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仿宋_GB2312"/>
          <w:szCs w:val="30"/>
          <w:lang w:val="en-US" w:eastAsia="zh-CN"/>
        </w:rPr>
      </w:pPr>
      <w:r>
        <w:rPr>
          <w:rFonts w:hint="eastAsia" w:ascii="仿宋_GB2312"/>
          <w:szCs w:val="30"/>
          <w:lang w:val="en-US" w:eastAsia="zh-CN"/>
        </w:rPr>
        <w:t>附件6：</w:t>
      </w:r>
    </w:p>
    <w:p>
      <w:pPr>
        <w:ind w:firstLine="723" w:firstLineChars="200"/>
        <w:jc w:val="center"/>
        <w:rPr>
          <w:rFonts w:hint="eastAsia" w:ascii="黑体" w:hAnsi="黑体" w:eastAsia="黑体" w:cs="黑体"/>
          <w:b/>
          <w:bCs/>
          <w:sz w:val="36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28"/>
          <w:lang w:eastAsia="zh-CN"/>
        </w:rPr>
        <w:t>潮州市专利费用资助汇总表一（申请费）</w:t>
      </w:r>
    </w:p>
    <w:tbl>
      <w:tblPr>
        <w:tblStyle w:val="3"/>
        <w:tblW w:w="141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1861"/>
        <w:gridCol w:w="2175"/>
        <w:gridCol w:w="1950"/>
        <w:gridCol w:w="1365"/>
        <w:gridCol w:w="900"/>
        <w:gridCol w:w="1323"/>
        <w:gridCol w:w="1122"/>
        <w:gridCol w:w="900"/>
        <w:gridCol w:w="1050"/>
        <w:gridCol w:w="9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专利类型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申请资助金额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帐号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480" w:firstLineChars="200"/>
        <w:rPr>
          <w:rFonts w:hint="eastAsia"/>
          <w:sz w:val="24"/>
          <w:szCs w:val="21"/>
          <w:lang w:eastAsia="zh-CN"/>
        </w:rPr>
      </w:pPr>
    </w:p>
    <w:p>
      <w:pPr>
        <w:ind w:firstLine="723" w:firstLineChars="200"/>
        <w:jc w:val="center"/>
        <w:rPr>
          <w:rFonts w:hint="eastAsia" w:ascii="黑体" w:hAnsi="黑体" w:eastAsia="黑体" w:cs="黑体"/>
          <w:b/>
          <w:bCs/>
          <w:sz w:val="36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28"/>
          <w:lang w:eastAsia="zh-CN"/>
        </w:rPr>
        <w:t>潮州市专利费用资助汇总表二（发明年费及实审费）</w:t>
      </w:r>
    </w:p>
    <w:tbl>
      <w:tblPr>
        <w:tblStyle w:val="3"/>
        <w:tblW w:w="141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1861"/>
        <w:gridCol w:w="2175"/>
        <w:gridCol w:w="1950"/>
        <w:gridCol w:w="1365"/>
        <w:gridCol w:w="900"/>
        <w:gridCol w:w="1323"/>
        <w:gridCol w:w="1122"/>
        <w:gridCol w:w="900"/>
        <w:gridCol w:w="1050"/>
        <w:gridCol w:w="9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专利类型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申请资助金额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帐号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E666D"/>
    <w:rsid w:val="37CE666D"/>
    <w:rsid w:val="5AAC015F"/>
    <w:rsid w:val="67132E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2020-03-23T01:52:00Z</dcterms:created>
  <dc:creator>Gather</dc:creator>
  <cp:lastModifiedBy>黄启琳</cp:lastModifiedBy>
  <dcterms:modified xsi:type="dcterms:W3CDTF">2020-03-26T01:36:41Z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