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5E376" w14:textId="18FAA164" w:rsidR="008F4EE8" w:rsidRPr="008F4EE8" w:rsidRDefault="008F4EE8" w:rsidP="008F4EE8">
      <w:pPr>
        <w:adjustRightInd w:val="0"/>
        <w:snapToGrid w:val="0"/>
        <w:spacing w:line="580" w:lineRule="exact"/>
        <w:outlineLvl w:val="0"/>
        <w:rPr>
          <w:rFonts w:eastAsia="仿宋_GB2312"/>
          <w:b/>
          <w:bCs/>
          <w:kern w:val="0"/>
          <w:sz w:val="32"/>
          <w:szCs w:val="32"/>
        </w:rPr>
      </w:pPr>
      <w:r w:rsidRPr="008F4EE8">
        <w:rPr>
          <w:rFonts w:eastAsia="仿宋_GB2312"/>
          <w:b/>
          <w:bCs/>
          <w:kern w:val="0"/>
          <w:sz w:val="32"/>
          <w:szCs w:val="32"/>
        </w:rPr>
        <w:t>附件</w:t>
      </w:r>
      <w:r w:rsidRPr="008F4EE8">
        <w:rPr>
          <w:rFonts w:eastAsia="仿宋_GB2312"/>
          <w:b/>
          <w:bCs/>
          <w:kern w:val="0"/>
          <w:sz w:val="32"/>
          <w:szCs w:val="32"/>
        </w:rPr>
        <w:t>3</w:t>
      </w:r>
      <w:r>
        <w:rPr>
          <w:rFonts w:eastAsia="仿宋_GB2312" w:hint="eastAsia"/>
          <w:b/>
          <w:bCs/>
          <w:kern w:val="0"/>
          <w:sz w:val="32"/>
          <w:szCs w:val="32"/>
        </w:rPr>
        <w:t>：</w:t>
      </w:r>
    </w:p>
    <w:p w14:paraId="4AAD4C38" w14:textId="66648BF1" w:rsidR="008F4EE8" w:rsidRPr="008F4EE8" w:rsidRDefault="008F4EE8" w:rsidP="008F4EE8">
      <w:pPr>
        <w:adjustRightInd w:val="0"/>
        <w:snapToGrid w:val="0"/>
        <w:spacing w:line="580" w:lineRule="exact"/>
        <w:ind w:firstLineChars="200" w:firstLine="723"/>
        <w:jc w:val="center"/>
        <w:rPr>
          <w:rFonts w:eastAsia="黑体"/>
          <w:b/>
          <w:bCs/>
          <w:kern w:val="0"/>
          <w:sz w:val="36"/>
          <w:szCs w:val="36"/>
        </w:rPr>
      </w:pPr>
      <w:r w:rsidRPr="008F4EE8">
        <w:rPr>
          <w:rFonts w:eastAsia="黑体" w:hint="eastAsia"/>
          <w:b/>
          <w:bCs/>
          <w:kern w:val="0"/>
          <w:sz w:val="36"/>
          <w:szCs w:val="36"/>
        </w:rPr>
        <w:t>潮安区</w:t>
      </w:r>
      <w:r w:rsidRPr="008F4EE8">
        <w:rPr>
          <w:rFonts w:eastAsia="黑体" w:hint="eastAsia"/>
          <w:b/>
          <w:bCs/>
          <w:kern w:val="0"/>
          <w:sz w:val="36"/>
          <w:szCs w:val="36"/>
        </w:rPr>
        <w:t>2</w:t>
      </w:r>
      <w:r w:rsidRPr="008F4EE8">
        <w:rPr>
          <w:rFonts w:eastAsia="黑体"/>
          <w:b/>
          <w:bCs/>
          <w:kern w:val="0"/>
          <w:sz w:val="36"/>
          <w:szCs w:val="36"/>
        </w:rPr>
        <w:t>020</w:t>
      </w:r>
      <w:r w:rsidRPr="008F4EE8">
        <w:rPr>
          <w:rFonts w:eastAsia="黑体" w:hint="eastAsia"/>
          <w:b/>
          <w:bCs/>
          <w:kern w:val="0"/>
          <w:sz w:val="36"/>
          <w:szCs w:val="36"/>
        </w:rPr>
        <w:t>年集体农用地基准地价基本成果</w:t>
      </w:r>
    </w:p>
    <w:p w14:paraId="7EC996C1" w14:textId="07ADF17C" w:rsidR="00CA1685" w:rsidRPr="00810C01" w:rsidRDefault="00CA1685" w:rsidP="008F4EE8">
      <w:pPr>
        <w:adjustRightInd w:val="0"/>
        <w:snapToGrid w:val="0"/>
        <w:spacing w:line="580" w:lineRule="exact"/>
        <w:ind w:firstLineChars="200" w:firstLine="643"/>
        <w:outlineLvl w:val="1"/>
        <w:rPr>
          <w:rFonts w:eastAsia="黑体"/>
          <w:b/>
          <w:bCs/>
          <w:kern w:val="0"/>
          <w:sz w:val="32"/>
          <w:szCs w:val="32"/>
        </w:rPr>
      </w:pPr>
      <w:r w:rsidRPr="00810C01">
        <w:rPr>
          <w:rFonts w:eastAsia="黑体"/>
          <w:b/>
          <w:bCs/>
          <w:kern w:val="0"/>
          <w:sz w:val="32"/>
          <w:szCs w:val="32"/>
        </w:rPr>
        <w:t>一、评估范围</w:t>
      </w:r>
    </w:p>
    <w:p w14:paraId="16A9557D" w14:textId="063EC507" w:rsidR="00CA1685" w:rsidRDefault="00CA1685" w:rsidP="008F4EE8">
      <w:pPr>
        <w:adjustRightInd w:val="0"/>
        <w:snapToGrid w:val="0"/>
        <w:spacing w:line="580" w:lineRule="exact"/>
        <w:ind w:firstLineChars="200" w:firstLine="640"/>
        <w:rPr>
          <w:rFonts w:eastAsia="仿宋_GB2312"/>
          <w:sz w:val="32"/>
          <w:szCs w:val="32"/>
        </w:rPr>
      </w:pPr>
      <w:r w:rsidRPr="00430045">
        <w:rPr>
          <w:rFonts w:eastAsia="仿宋_GB2312" w:hint="eastAsia"/>
          <w:sz w:val="32"/>
          <w:szCs w:val="32"/>
        </w:rPr>
        <w:t>潮安区</w:t>
      </w:r>
      <w:r w:rsidR="00797904">
        <w:rPr>
          <w:rFonts w:eastAsia="仿宋_GB2312" w:hint="eastAsia"/>
          <w:sz w:val="32"/>
          <w:szCs w:val="32"/>
        </w:rPr>
        <w:t>2</w:t>
      </w:r>
      <w:r w:rsidR="00797904">
        <w:rPr>
          <w:rFonts w:eastAsia="仿宋_GB2312"/>
          <w:sz w:val="32"/>
          <w:szCs w:val="32"/>
        </w:rPr>
        <w:t>020</w:t>
      </w:r>
      <w:r w:rsidR="00797904">
        <w:rPr>
          <w:rFonts w:eastAsia="仿宋_GB2312" w:hint="eastAsia"/>
          <w:sz w:val="32"/>
          <w:szCs w:val="32"/>
        </w:rPr>
        <w:t>年</w:t>
      </w:r>
      <w:r w:rsidRPr="00430045">
        <w:rPr>
          <w:rFonts w:eastAsia="仿宋_GB2312" w:hint="eastAsia"/>
          <w:sz w:val="32"/>
          <w:szCs w:val="32"/>
        </w:rPr>
        <w:t>集体农用地基准地价制订</w:t>
      </w:r>
      <w:r w:rsidR="00797904">
        <w:rPr>
          <w:rFonts w:eastAsia="仿宋_GB2312" w:hint="eastAsia"/>
          <w:sz w:val="32"/>
          <w:szCs w:val="32"/>
        </w:rPr>
        <w:t>项目</w:t>
      </w:r>
      <w:r w:rsidRPr="00430045">
        <w:rPr>
          <w:rFonts w:eastAsia="仿宋_GB2312" w:hint="eastAsia"/>
          <w:sz w:val="32"/>
          <w:szCs w:val="32"/>
        </w:rPr>
        <w:t>的工作范围是潮安区行政区内现有的集体农用地，包括辖区内各镇、林场等集体农用地。根据</w:t>
      </w:r>
      <w:r w:rsidRPr="00430045">
        <w:rPr>
          <w:rFonts w:eastAsia="仿宋_GB2312" w:hint="eastAsia"/>
          <w:sz w:val="32"/>
          <w:szCs w:val="32"/>
        </w:rPr>
        <w:t>2018</w:t>
      </w:r>
      <w:r w:rsidRPr="00430045">
        <w:rPr>
          <w:rFonts w:eastAsia="仿宋_GB2312" w:hint="eastAsia"/>
          <w:sz w:val="32"/>
          <w:szCs w:val="32"/>
        </w:rPr>
        <w:t>年土地利用现状数据统计，潮安区集体农用地面积</w:t>
      </w:r>
      <w:r w:rsidRPr="00430045">
        <w:rPr>
          <w:rFonts w:eastAsia="仿宋_GB2312" w:hint="eastAsia"/>
          <w:sz w:val="32"/>
          <w:szCs w:val="32"/>
        </w:rPr>
        <w:t>71490.46</w:t>
      </w:r>
      <w:r w:rsidRPr="00430045">
        <w:rPr>
          <w:rFonts w:eastAsia="仿宋_GB2312" w:hint="eastAsia"/>
          <w:sz w:val="32"/>
          <w:szCs w:val="32"/>
        </w:rPr>
        <w:t>公顷</w:t>
      </w:r>
      <w:r w:rsidR="00AC7C31">
        <w:rPr>
          <w:rFonts w:eastAsia="仿宋_GB2312" w:hint="eastAsia"/>
          <w:sz w:val="32"/>
          <w:szCs w:val="32"/>
        </w:rPr>
        <w:t>（含其他农用地）</w:t>
      </w:r>
      <w:r w:rsidRPr="00430045">
        <w:rPr>
          <w:rFonts w:eastAsia="仿宋_GB2312" w:hint="eastAsia"/>
          <w:sz w:val="32"/>
          <w:szCs w:val="32"/>
        </w:rPr>
        <w:t>。</w:t>
      </w:r>
    </w:p>
    <w:p w14:paraId="79415B1F" w14:textId="77777777" w:rsidR="00CA1685" w:rsidRPr="00810C01" w:rsidRDefault="00CA1685" w:rsidP="008F4EE8">
      <w:pPr>
        <w:adjustRightInd w:val="0"/>
        <w:snapToGrid w:val="0"/>
        <w:spacing w:line="580" w:lineRule="exact"/>
        <w:ind w:firstLineChars="200" w:firstLine="643"/>
        <w:outlineLvl w:val="1"/>
        <w:rPr>
          <w:rFonts w:eastAsia="黑体"/>
          <w:b/>
          <w:bCs/>
          <w:kern w:val="0"/>
          <w:sz w:val="32"/>
          <w:szCs w:val="32"/>
        </w:rPr>
      </w:pPr>
      <w:r w:rsidRPr="00810C01">
        <w:rPr>
          <w:rFonts w:eastAsia="黑体"/>
          <w:b/>
          <w:bCs/>
          <w:kern w:val="0"/>
          <w:sz w:val="32"/>
          <w:szCs w:val="32"/>
        </w:rPr>
        <w:t>二、基准地价内涵</w:t>
      </w:r>
    </w:p>
    <w:p w14:paraId="5B51B5BD" w14:textId="77777777" w:rsidR="00CA1685" w:rsidRPr="00430045" w:rsidRDefault="00CA1685" w:rsidP="008F4EE8">
      <w:pPr>
        <w:adjustRightInd w:val="0"/>
        <w:snapToGrid w:val="0"/>
        <w:spacing w:line="580" w:lineRule="exact"/>
        <w:ind w:firstLineChars="200" w:firstLine="640"/>
        <w:rPr>
          <w:rFonts w:eastAsia="仿宋_GB2312"/>
          <w:sz w:val="32"/>
          <w:szCs w:val="32"/>
        </w:rPr>
      </w:pPr>
      <w:r w:rsidRPr="00430045">
        <w:rPr>
          <w:rFonts w:eastAsia="仿宋_GB2312" w:hint="eastAsia"/>
          <w:sz w:val="32"/>
          <w:szCs w:val="32"/>
        </w:rPr>
        <w:t>农用地基准地价是指在基本设施的平均状况下，针对不同级别或不同均质地域，按照不同用地类型进行评估，并由政府确定的某一估价</w:t>
      </w:r>
      <w:proofErr w:type="gramStart"/>
      <w:r w:rsidRPr="00430045">
        <w:rPr>
          <w:rFonts w:eastAsia="仿宋_GB2312" w:hint="eastAsia"/>
          <w:sz w:val="32"/>
          <w:szCs w:val="32"/>
        </w:rPr>
        <w:t>期日某一</w:t>
      </w:r>
      <w:proofErr w:type="gramEnd"/>
      <w:r w:rsidRPr="00430045">
        <w:rPr>
          <w:rFonts w:eastAsia="仿宋_GB2312" w:hint="eastAsia"/>
          <w:sz w:val="32"/>
          <w:szCs w:val="32"/>
        </w:rPr>
        <w:t>设定年</w:t>
      </w:r>
      <w:proofErr w:type="gramStart"/>
      <w:r w:rsidRPr="00430045">
        <w:rPr>
          <w:rFonts w:eastAsia="仿宋_GB2312" w:hint="eastAsia"/>
          <w:sz w:val="32"/>
          <w:szCs w:val="32"/>
        </w:rPr>
        <w:t>期土地</w:t>
      </w:r>
      <w:proofErr w:type="gramEnd"/>
      <w:r w:rsidRPr="00430045">
        <w:rPr>
          <w:rFonts w:eastAsia="仿宋_GB2312" w:hint="eastAsia"/>
          <w:sz w:val="32"/>
          <w:szCs w:val="32"/>
        </w:rPr>
        <w:t>权利的平均价格。本次集体农用地基准地价的评估用途主要为耕地、园地、林地、坑塘水面四种用地类型，具体基准地价内涵如下：</w:t>
      </w:r>
    </w:p>
    <w:p w14:paraId="68B5E8B4" w14:textId="77777777" w:rsidR="00CA1685" w:rsidRPr="00430045" w:rsidRDefault="00CA1685" w:rsidP="008F4EE8">
      <w:pPr>
        <w:adjustRightInd w:val="0"/>
        <w:snapToGrid w:val="0"/>
        <w:spacing w:line="580" w:lineRule="exact"/>
        <w:ind w:firstLineChars="200" w:firstLine="643"/>
        <w:rPr>
          <w:rFonts w:eastAsia="仿宋_GB2312"/>
          <w:sz w:val="32"/>
          <w:szCs w:val="32"/>
        </w:rPr>
      </w:pPr>
      <w:r w:rsidRPr="00430045">
        <w:rPr>
          <w:rFonts w:eastAsia="仿宋_GB2312" w:hint="eastAsia"/>
          <w:b/>
          <w:bCs/>
          <w:sz w:val="32"/>
          <w:szCs w:val="32"/>
        </w:rPr>
        <w:t>1</w:t>
      </w:r>
      <w:r w:rsidRPr="00430045">
        <w:rPr>
          <w:rFonts w:eastAsia="仿宋_GB2312" w:hint="eastAsia"/>
          <w:b/>
          <w:bCs/>
          <w:sz w:val="32"/>
          <w:szCs w:val="32"/>
        </w:rPr>
        <w:t>、耕地：</w:t>
      </w:r>
      <w:r w:rsidRPr="00430045">
        <w:rPr>
          <w:rFonts w:eastAsia="仿宋_GB2312" w:hint="eastAsia"/>
          <w:sz w:val="32"/>
          <w:szCs w:val="32"/>
        </w:rPr>
        <w:t>土地级别的平均开发程度宗地红线外通路、水源供给有保障，宗地内土地平整、大小适中、形状规则、沟渠建设良好、田间道路密度适中，在正常市场条件，耕作制度为两年五熟（早稻</w:t>
      </w:r>
      <w:r w:rsidRPr="00430045">
        <w:rPr>
          <w:rFonts w:eastAsia="仿宋_GB2312" w:hint="eastAsia"/>
          <w:sz w:val="32"/>
          <w:szCs w:val="32"/>
        </w:rPr>
        <w:t>-</w:t>
      </w:r>
      <w:r w:rsidRPr="00430045">
        <w:rPr>
          <w:rFonts w:eastAsia="仿宋_GB2312" w:hint="eastAsia"/>
          <w:sz w:val="32"/>
          <w:szCs w:val="32"/>
        </w:rPr>
        <w:t>晚稻</w:t>
      </w:r>
      <w:r w:rsidRPr="00430045">
        <w:rPr>
          <w:rFonts w:eastAsia="仿宋_GB2312" w:hint="eastAsia"/>
          <w:sz w:val="32"/>
          <w:szCs w:val="32"/>
        </w:rPr>
        <w:t>-</w:t>
      </w:r>
      <w:r w:rsidRPr="00430045">
        <w:rPr>
          <w:rFonts w:eastAsia="仿宋_GB2312" w:hint="eastAsia"/>
          <w:sz w:val="32"/>
          <w:szCs w:val="32"/>
        </w:rPr>
        <w:t>冬甘薯、春花生</w:t>
      </w:r>
      <w:r w:rsidRPr="00430045">
        <w:rPr>
          <w:rFonts w:eastAsia="仿宋_GB2312" w:hint="eastAsia"/>
          <w:sz w:val="32"/>
          <w:szCs w:val="32"/>
        </w:rPr>
        <w:t>-</w:t>
      </w:r>
      <w:r w:rsidRPr="00430045">
        <w:rPr>
          <w:rFonts w:eastAsia="仿宋_GB2312" w:hint="eastAsia"/>
          <w:sz w:val="32"/>
          <w:szCs w:val="32"/>
        </w:rPr>
        <w:t>秋甘薯），土地估价期日为</w:t>
      </w:r>
      <w:r w:rsidRPr="00430045">
        <w:rPr>
          <w:rFonts w:eastAsia="仿宋_GB2312" w:hint="eastAsia"/>
          <w:sz w:val="32"/>
          <w:szCs w:val="32"/>
        </w:rPr>
        <w:t>2020</w:t>
      </w:r>
      <w:r w:rsidRPr="00430045">
        <w:rPr>
          <w:rFonts w:eastAsia="仿宋_GB2312" w:hint="eastAsia"/>
          <w:sz w:val="32"/>
          <w:szCs w:val="32"/>
        </w:rPr>
        <w:t>年</w:t>
      </w:r>
      <w:r w:rsidRPr="00430045">
        <w:rPr>
          <w:rFonts w:eastAsia="仿宋_GB2312" w:hint="eastAsia"/>
          <w:sz w:val="32"/>
          <w:szCs w:val="32"/>
        </w:rPr>
        <w:t>6</w:t>
      </w:r>
      <w:r w:rsidRPr="00430045">
        <w:rPr>
          <w:rFonts w:eastAsia="仿宋_GB2312" w:hint="eastAsia"/>
          <w:sz w:val="32"/>
          <w:szCs w:val="32"/>
        </w:rPr>
        <w:t>月</w:t>
      </w:r>
      <w:r w:rsidRPr="00430045">
        <w:rPr>
          <w:rFonts w:eastAsia="仿宋_GB2312" w:hint="eastAsia"/>
          <w:sz w:val="32"/>
          <w:szCs w:val="32"/>
        </w:rPr>
        <w:t>1</w:t>
      </w:r>
      <w:r w:rsidRPr="00430045">
        <w:rPr>
          <w:rFonts w:eastAsia="仿宋_GB2312" w:hint="eastAsia"/>
          <w:sz w:val="32"/>
          <w:szCs w:val="32"/>
        </w:rPr>
        <w:t>日，集体土地承包经营权年期为</w:t>
      </w:r>
      <w:r w:rsidRPr="00430045">
        <w:rPr>
          <w:rFonts w:eastAsia="仿宋_GB2312" w:hint="eastAsia"/>
          <w:sz w:val="32"/>
          <w:szCs w:val="32"/>
        </w:rPr>
        <w:t>30</w:t>
      </w:r>
      <w:r w:rsidRPr="00430045">
        <w:rPr>
          <w:rFonts w:eastAsia="仿宋_GB2312" w:hint="eastAsia"/>
          <w:sz w:val="32"/>
          <w:szCs w:val="32"/>
        </w:rPr>
        <w:t>年的土地承包经营权的平均价格和年度经营权价格。</w:t>
      </w:r>
    </w:p>
    <w:p w14:paraId="25AD2173" w14:textId="5416D4A5" w:rsidR="00CA1685" w:rsidRPr="00430045" w:rsidRDefault="00CA1685" w:rsidP="008F4EE8">
      <w:pPr>
        <w:adjustRightInd w:val="0"/>
        <w:snapToGrid w:val="0"/>
        <w:spacing w:line="580" w:lineRule="exact"/>
        <w:ind w:firstLineChars="200" w:firstLine="643"/>
        <w:rPr>
          <w:rFonts w:eastAsia="仿宋_GB2312"/>
          <w:sz w:val="32"/>
          <w:szCs w:val="32"/>
        </w:rPr>
      </w:pPr>
      <w:r w:rsidRPr="00430045">
        <w:rPr>
          <w:rFonts w:eastAsia="仿宋_GB2312" w:hint="eastAsia"/>
          <w:b/>
          <w:bCs/>
          <w:sz w:val="32"/>
          <w:szCs w:val="32"/>
        </w:rPr>
        <w:t>2</w:t>
      </w:r>
      <w:r w:rsidRPr="00430045">
        <w:rPr>
          <w:rFonts w:eastAsia="仿宋_GB2312" w:hint="eastAsia"/>
          <w:b/>
          <w:bCs/>
          <w:sz w:val="32"/>
          <w:szCs w:val="32"/>
        </w:rPr>
        <w:t>、园地：</w:t>
      </w:r>
      <w:r w:rsidRPr="00430045">
        <w:rPr>
          <w:rFonts w:eastAsia="仿宋_GB2312" w:hint="eastAsia"/>
          <w:sz w:val="32"/>
          <w:szCs w:val="32"/>
        </w:rPr>
        <w:t>土地级别的平均开发程度宗地红线外通路、水源供给有保障，宗地内土地较平整、有基本的排水与灌溉设施，在正常市场条件，</w:t>
      </w:r>
      <w:r w:rsidR="00E7606B">
        <w:rPr>
          <w:rFonts w:eastAsia="仿宋_GB2312" w:hint="eastAsia"/>
          <w:sz w:val="32"/>
          <w:szCs w:val="32"/>
        </w:rPr>
        <w:t>种植作物为柑桔、香蕉，</w:t>
      </w:r>
      <w:r w:rsidRPr="00430045">
        <w:rPr>
          <w:rFonts w:eastAsia="仿宋_GB2312" w:hint="eastAsia"/>
          <w:sz w:val="32"/>
          <w:szCs w:val="32"/>
        </w:rPr>
        <w:t>土地估价期日为</w:t>
      </w:r>
      <w:r w:rsidRPr="00430045">
        <w:rPr>
          <w:rFonts w:eastAsia="仿宋_GB2312" w:hint="eastAsia"/>
          <w:sz w:val="32"/>
          <w:szCs w:val="32"/>
        </w:rPr>
        <w:t>2020</w:t>
      </w:r>
      <w:r w:rsidRPr="00430045">
        <w:rPr>
          <w:rFonts w:eastAsia="仿宋_GB2312" w:hint="eastAsia"/>
          <w:sz w:val="32"/>
          <w:szCs w:val="32"/>
        </w:rPr>
        <w:t>年</w:t>
      </w:r>
      <w:r w:rsidRPr="00430045">
        <w:rPr>
          <w:rFonts w:eastAsia="仿宋_GB2312" w:hint="eastAsia"/>
          <w:sz w:val="32"/>
          <w:szCs w:val="32"/>
        </w:rPr>
        <w:t>6</w:t>
      </w:r>
      <w:r w:rsidRPr="00430045">
        <w:rPr>
          <w:rFonts w:eastAsia="仿宋_GB2312" w:hint="eastAsia"/>
          <w:sz w:val="32"/>
          <w:szCs w:val="32"/>
        </w:rPr>
        <w:t>月</w:t>
      </w:r>
      <w:r w:rsidRPr="00430045">
        <w:rPr>
          <w:rFonts w:eastAsia="仿宋_GB2312" w:hint="eastAsia"/>
          <w:sz w:val="32"/>
          <w:szCs w:val="32"/>
        </w:rPr>
        <w:t>1</w:t>
      </w:r>
      <w:r w:rsidRPr="00430045">
        <w:rPr>
          <w:rFonts w:eastAsia="仿宋_GB2312" w:hint="eastAsia"/>
          <w:sz w:val="32"/>
          <w:szCs w:val="32"/>
        </w:rPr>
        <w:t>日，集体土地承包经营权年期为</w:t>
      </w:r>
      <w:r w:rsidRPr="00430045">
        <w:rPr>
          <w:rFonts w:eastAsia="仿宋_GB2312" w:hint="eastAsia"/>
          <w:sz w:val="32"/>
          <w:szCs w:val="32"/>
        </w:rPr>
        <w:t>30</w:t>
      </w:r>
      <w:r w:rsidRPr="00430045">
        <w:rPr>
          <w:rFonts w:eastAsia="仿宋_GB2312" w:hint="eastAsia"/>
          <w:sz w:val="32"/>
          <w:szCs w:val="32"/>
        </w:rPr>
        <w:t>年的完整集体土地承包经营的</w:t>
      </w:r>
      <w:r w:rsidRPr="00430045">
        <w:rPr>
          <w:rFonts w:eastAsia="仿宋_GB2312" w:hint="eastAsia"/>
          <w:sz w:val="32"/>
          <w:szCs w:val="32"/>
        </w:rPr>
        <w:lastRenderedPageBreak/>
        <w:t>平均价格。</w:t>
      </w:r>
    </w:p>
    <w:p w14:paraId="7DE90D5E" w14:textId="6B6E1129" w:rsidR="00CA1685" w:rsidRPr="00430045" w:rsidRDefault="00CA1685" w:rsidP="008F4EE8">
      <w:pPr>
        <w:adjustRightInd w:val="0"/>
        <w:snapToGrid w:val="0"/>
        <w:spacing w:line="580" w:lineRule="exact"/>
        <w:ind w:firstLineChars="200" w:firstLine="643"/>
        <w:rPr>
          <w:rFonts w:eastAsia="仿宋_GB2312"/>
          <w:sz w:val="32"/>
          <w:szCs w:val="32"/>
        </w:rPr>
      </w:pPr>
      <w:r w:rsidRPr="00430045">
        <w:rPr>
          <w:rFonts w:eastAsia="仿宋_GB2312" w:hint="eastAsia"/>
          <w:b/>
          <w:bCs/>
          <w:sz w:val="32"/>
          <w:szCs w:val="32"/>
        </w:rPr>
        <w:t>3</w:t>
      </w:r>
      <w:r w:rsidRPr="00430045">
        <w:rPr>
          <w:rFonts w:eastAsia="仿宋_GB2312" w:hint="eastAsia"/>
          <w:b/>
          <w:bCs/>
          <w:sz w:val="32"/>
          <w:szCs w:val="32"/>
        </w:rPr>
        <w:t>、林地：</w:t>
      </w:r>
      <w:r w:rsidRPr="00430045">
        <w:rPr>
          <w:rFonts w:eastAsia="仿宋_GB2312" w:hint="eastAsia"/>
          <w:sz w:val="32"/>
          <w:szCs w:val="32"/>
        </w:rPr>
        <w:t>土地级别的平均开发程度宗地红线外通路，宗地内有集材道，在正常市场条件，</w:t>
      </w:r>
      <w:r w:rsidR="00E7606B">
        <w:rPr>
          <w:rFonts w:eastAsia="仿宋_GB2312" w:hint="eastAsia"/>
          <w:sz w:val="32"/>
          <w:szCs w:val="32"/>
        </w:rPr>
        <w:t>种植松树、杉树、桉树杂木，</w:t>
      </w:r>
      <w:r w:rsidRPr="00430045">
        <w:rPr>
          <w:rFonts w:eastAsia="仿宋_GB2312" w:hint="eastAsia"/>
          <w:sz w:val="32"/>
          <w:szCs w:val="32"/>
        </w:rPr>
        <w:t>土地估价期日为</w:t>
      </w:r>
      <w:r w:rsidRPr="00430045">
        <w:rPr>
          <w:rFonts w:eastAsia="仿宋_GB2312" w:hint="eastAsia"/>
          <w:sz w:val="32"/>
          <w:szCs w:val="32"/>
        </w:rPr>
        <w:t>2020</w:t>
      </w:r>
      <w:r w:rsidRPr="00430045">
        <w:rPr>
          <w:rFonts w:eastAsia="仿宋_GB2312" w:hint="eastAsia"/>
          <w:sz w:val="32"/>
          <w:szCs w:val="32"/>
        </w:rPr>
        <w:t>年</w:t>
      </w:r>
      <w:r w:rsidRPr="00430045">
        <w:rPr>
          <w:rFonts w:eastAsia="仿宋_GB2312" w:hint="eastAsia"/>
          <w:sz w:val="32"/>
          <w:szCs w:val="32"/>
        </w:rPr>
        <w:t>6</w:t>
      </w:r>
      <w:r w:rsidRPr="00430045">
        <w:rPr>
          <w:rFonts w:eastAsia="仿宋_GB2312" w:hint="eastAsia"/>
          <w:sz w:val="32"/>
          <w:szCs w:val="32"/>
        </w:rPr>
        <w:t>月</w:t>
      </w:r>
      <w:r w:rsidRPr="00430045">
        <w:rPr>
          <w:rFonts w:eastAsia="仿宋_GB2312" w:hint="eastAsia"/>
          <w:sz w:val="32"/>
          <w:szCs w:val="32"/>
        </w:rPr>
        <w:t>1</w:t>
      </w:r>
      <w:r w:rsidRPr="00430045">
        <w:rPr>
          <w:rFonts w:eastAsia="仿宋_GB2312" w:hint="eastAsia"/>
          <w:sz w:val="32"/>
          <w:szCs w:val="32"/>
        </w:rPr>
        <w:t>日，集体土地承包经营权年期为</w:t>
      </w:r>
      <w:r w:rsidRPr="00430045">
        <w:rPr>
          <w:rFonts w:eastAsia="仿宋_GB2312" w:hint="eastAsia"/>
          <w:sz w:val="32"/>
          <w:szCs w:val="32"/>
        </w:rPr>
        <w:t>70</w:t>
      </w:r>
      <w:r w:rsidRPr="00430045">
        <w:rPr>
          <w:rFonts w:eastAsia="仿宋_GB2312" w:hint="eastAsia"/>
          <w:sz w:val="32"/>
          <w:szCs w:val="32"/>
        </w:rPr>
        <w:t>年的完整集体土地承包经营的平均价格。</w:t>
      </w:r>
    </w:p>
    <w:p w14:paraId="70B2D21F" w14:textId="48331EAE" w:rsidR="00CA1685" w:rsidRPr="00810C01" w:rsidRDefault="00CA1685" w:rsidP="008F4EE8">
      <w:pPr>
        <w:adjustRightInd w:val="0"/>
        <w:snapToGrid w:val="0"/>
        <w:spacing w:line="580" w:lineRule="exact"/>
        <w:ind w:firstLineChars="200" w:firstLine="634"/>
        <w:rPr>
          <w:rFonts w:eastAsia="仿宋_GB2312"/>
          <w:spacing w:val="-2"/>
          <w:sz w:val="32"/>
          <w:szCs w:val="32"/>
        </w:rPr>
      </w:pPr>
      <w:r w:rsidRPr="00810C01">
        <w:rPr>
          <w:rFonts w:eastAsia="仿宋_GB2312" w:hint="eastAsia"/>
          <w:b/>
          <w:bCs/>
          <w:spacing w:val="-2"/>
          <w:sz w:val="32"/>
          <w:szCs w:val="32"/>
        </w:rPr>
        <w:t>4</w:t>
      </w:r>
      <w:r w:rsidRPr="00810C01">
        <w:rPr>
          <w:rFonts w:eastAsia="仿宋_GB2312" w:hint="eastAsia"/>
          <w:b/>
          <w:bCs/>
          <w:spacing w:val="-2"/>
          <w:sz w:val="32"/>
          <w:szCs w:val="32"/>
        </w:rPr>
        <w:t>、坑塘水面：</w:t>
      </w:r>
      <w:r w:rsidRPr="00810C01">
        <w:rPr>
          <w:rFonts w:eastAsia="仿宋_GB2312" w:hint="eastAsia"/>
          <w:spacing w:val="-2"/>
          <w:sz w:val="32"/>
          <w:szCs w:val="32"/>
        </w:rPr>
        <w:t>土地级别的平均开发程度宗地红线外通路、通电、水源供给补充有保障，宗地内大小适中、形状较规则，在正常市场条件，</w:t>
      </w:r>
      <w:r w:rsidR="00E7606B" w:rsidRPr="00810C01">
        <w:rPr>
          <w:rFonts w:eastAsia="仿宋_GB2312" w:hint="eastAsia"/>
          <w:spacing w:val="-2"/>
          <w:sz w:val="32"/>
          <w:szCs w:val="32"/>
        </w:rPr>
        <w:t>养殖四大家鱼，</w:t>
      </w:r>
      <w:r w:rsidRPr="00810C01">
        <w:rPr>
          <w:rFonts w:eastAsia="仿宋_GB2312" w:hint="eastAsia"/>
          <w:spacing w:val="-2"/>
          <w:sz w:val="32"/>
          <w:szCs w:val="32"/>
        </w:rPr>
        <w:t>土地估价期日为</w:t>
      </w:r>
      <w:r w:rsidRPr="00810C01">
        <w:rPr>
          <w:rFonts w:eastAsia="仿宋_GB2312" w:hint="eastAsia"/>
          <w:spacing w:val="-2"/>
          <w:sz w:val="32"/>
          <w:szCs w:val="32"/>
        </w:rPr>
        <w:t>2020</w:t>
      </w:r>
      <w:r w:rsidRPr="00810C01">
        <w:rPr>
          <w:rFonts w:eastAsia="仿宋_GB2312" w:hint="eastAsia"/>
          <w:spacing w:val="-2"/>
          <w:sz w:val="32"/>
          <w:szCs w:val="32"/>
        </w:rPr>
        <w:t>年</w:t>
      </w:r>
      <w:r w:rsidRPr="00810C01">
        <w:rPr>
          <w:rFonts w:eastAsia="仿宋_GB2312" w:hint="eastAsia"/>
          <w:spacing w:val="-2"/>
          <w:sz w:val="32"/>
          <w:szCs w:val="32"/>
        </w:rPr>
        <w:t>6</w:t>
      </w:r>
      <w:r w:rsidRPr="00810C01">
        <w:rPr>
          <w:rFonts w:eastAsia="仿宋_GB2312" w:hint="eastAsia"/>
          <w:spacing w:val="-2"/>
          <w:sz w:val="32"/>
          <w:szCs w:val="32"/>
        </w:rPr>
        <w:t>月</w:t>
      </w:r>
      <w:r w:rsidRPr="00810C01">
        <w:rPr>
          <w:rFonts w:eastAsia="仿宋_GB2312" w:hint="eastAsia"/>
          <w:spacing w:val="-2"/>
          <w:sz w:val="32"/>
          <w:szCs w:val="32"/>
        </w:rPr>
        <w:t>1</w:t>
      </w:r>
      <w:r w:rsidRPr="00810C01">
        <w:rPr>
          <w:rFonts w:eastAsia="仿宋_GB2312" w:hint="eastAsia"/>
          <w:spacing w:val="-2"/>
          <w:sz w:val="32"/>
          <w:szCs w:val="32"/>
        </w:rPr>
        <w:t>日，集体土地承包经营权年期为</w:t>
      </w:r>
      <w:r w:rsidRPr="00810C01">
        <w:rPr>
          <w:rFonts w:eastAsia="仿宋_GB2312" w:hint="eastAsia"/>
          <w:spacing w:val="-2"/>
          <w:sz w:val="32"/>
          <w:szCs w:val="32"/>
        </w:rPr>
        <w:t>30</w:t>
      </w:r>
      <w:r w:rsidRPr="00810C01">
        <w:rPr>
          <w:rFonts w:eastAsia="仿宋_GB2312" w:hint="eastAsia"/>
          <w:spacing w:val="-2"/>
          <w:sz w:val="32"/>
          <w:szCs w:val="32"/>
        </w:rPr>
        <w:t>年的完整集体土地承包经营的平均价格。</w:t>
      </w:r>
    </w:p>
    <w:p w14:paraId="1733DC96" w14:textId="77777777" w:rsidR="00CA1685" w:rsidRDefault="00CA1685" w:rsidP="008F4EE8">
      <w:pPr>
        <w:adjustRightInd w:val="0"/>
        <w:snapToGrid w:val="0"/>
        <w:spacing w:line="580" w:lineRule="exact"/>
        <w:jc w:val="center"/>
        <w:rPr>
          <w:rFonts w:eastAsia="仿宋_GB2312"/>
          <w:b/>
          <w:sz w:val="28"/>
        </w:rPr>
      </w:pPr>
      <w:r w:rsidRPr="00ED7F2B">
        <w:rPr>
          <w:rFonts w:eastAsia="仿宋_GB2312"/>
          <w:b/>
          <w:sz w:val="28"/>
        </w:rPr>
        <w:t>表</w:t>
      </w:r>
      <w:r w:rsidRPr="00C15FE8">
        <w:rPr>
          <w:rFonts w:eastAsia="仿宋_GB2312"/>
          <w:b/>
          <w:sz w:val="28"/>
        </w:rPr>
        <w:t>2-1</w:t>
      </w:r>
      <w:r w:rsidRPr="00ED7F2B">
        <w:rPr>
          <w:rFonts w:eastAsia="仿宋_GB2312"/>
          <w:b/>
          <w:sz w:val="28"/>
        </w:rPr>
        <w:t xml:space="preserve">  </w:t>
      </w:r>
      <w:r>
        <w:rPr>
          <w:rFonts w:eastAsia="仿宋_GB2312" w:hint="eastAsia"/>
          <w:b/>
          <w:sz w:val="28"/>
        </w:rPr>
        <w:t>潮安</w:t>
      </w:r>
      <w:r>
        <w:rPr>
          <w:rFonts w:eastAsia="仿宋_GB2312"/>
          <w:b/>
          <w:sz w:val="28"/>
        </w:rPr>
        <w:t>区</w:t>
      </w:r>
      <w:r w:rsidRPr="00430045">
        <w:rPr>
          <w:rFonts w:eastAsia="仿宋_GB2312" w:hint="eastAsia"/>
          <w:b/>
          <w:sz w:val="28"/>
        </w:rPr>
        <w:t>集体农用地基准地价内涵表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714"/>
        <w:gridCol w:w="2549"/>
        <w:gridCol w:w="3389"/>
      </w:tblGrid>
      <w:tr w:rsidR="00CA1685" w:rsidRPr="00BB3860" w14:paraId="7F8257B7" w14:textId="77777777" w:rsidTr="00510863">
        <w:trPr>
          <w:trHeight w:val="340"/>
          <w:tblHeader/>
          <w:jc w:val="center"/>
        </w:trPr>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3BA21A91" w14:textId="77777777" w:rsidR="00CA1685" w:rsidRPr="00BB3860" w:rsidRDefault="00CA1685" w:rsidP="00510863">
            <w:pPr>
              <w:adjustRightInd w:val="0"/>
              <w:snapToGrid w:val="0"/>
              <w:jc w:val="center"/>
              <w:rPr>
                <w:rFonts w:eastAsia="仿宋_GB2312"/>
                <w:b/>
                <w:kern w:val="0"/>
                <w:sz w:val="28"/>
                <w:szCs w:val="28"/>
              </w:rPr>
            </w:pPr>
            <w:r w:rsidRPr="00BB3860">
              <w:rPr>
                <w:rFonts w:eastAsia="仿宋_GB2312"/>
                <w:b/>
                <w:kern w:val="0"/>
                <w:sz w:val="28"/>
                <w:szCs w:val="28"/>
              </w:rPr>
              <w:t>集体农用地类型</w:t>
            </w:r>
          </w:p>
        </w:tc>
        <w:tc>
          <w:tcPr>
            <w:tcW w:w="41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20FBB"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耕地、园地、林地、坑塘水面</w:t>
            </w:r>
          </w:p>
        </w:tc>
      </w:tr>
      <w:tr w:rsidR="00CA1685" w:rsidRPr="00BB3860" w14:paraId="2A3F12B4" w14:textId="77777777" w:rsidTr="00510863">
        <w:trPr>
          <w:trHeight w:val="340"/>
          <w:jc w:val="center"/>
        </w:trPr>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466BFF11" w14:textId="227223C6" w:rsidR="00CA1685" w:rsidRPr="00BB3860" w:rsidRDefault="007E111C" w:rsidP="00510863">
            <w:pPr>
              <w:adjustRightInd w:val="0"/>
              <w:snapToGrid w:val="0"/>
              <w:jc w:val="center"/>
              <w:rPr>
                <w:rFonts w:eastAsia="仿宋_GB2312"/>
                <w:b/>
                <w:kern w:val="0"/>
                <w:sz w:val="28"/>
                <w:szCs w:val="28"/>
              </w:rPr>
            </w:pPr>
            <w:r w:rsidRPr="00BB3860">
              <w:rPr>
                <w:rFonts w:eastAsia="仿宋_GB2312" w:hint="eastAsia"/>
                <w:b/>
                <w:kern w:val="0"/>
                <w:sz w:val="28"/>
                <w:szCs w:val="28"/>
              </w:rPr>
              <w:t>价格</w:t>
            </w:r>
            <w:r w:rsidR="00CA1685" w:rsidRPr="00BB3860">
              <w:rPr>
                <w:rFonts w:eastAsia="仿宋_GB2312"/>
                <w:b/>
                <w:kern w:val="0"/>
                <w:sz w:val="28"/>
                <w:szCs w:val="28"/>
              </w:rPr>
              <w:t>类型</w:t>
            </w:r>
          </w:p>
        </w:tc>
        <w:tc>
          <w:tcPr>
            <w:tcW w:w="23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5051F" w14:textId="76205EC8"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承包经营权价格</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F4236D9"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经营权价格</w:t>
            </w:r>
          </w:p>
        </w:tc>
      </w:tr>
      <w:tr w:rsidR="00CA1685" w:rsidRPr="00BB3860" w14:paraId="5033DE1A" w14:textId="77777777" w:rsidTr="00510863">
        <w:trPr>
          <w:trHeight w:val="340"/>
          <w:jc w:val="center"/>
        </w:trPr>
        <w:tc>
          <w:tcPr>
            <w:tcW w:w="843" w:type="pct"/>
            <w:vMerge w:val="restart"/>
            <w:tcBorders>
              <w:left w:val="single" w:sz="4" w:space="0" w:color="auto"/>
              <w:right w:val="single" w:sz="4" w:space="0" w:color="auto"/>
            </w:tcBorders>
            <w:shd w:val="clear" w:color="auto" w:fill="auto"/>
            <w:vAlign w:val="center"/>
          </w:tcPr>
          <w:p w14:paraId="50BD3E35" w14:textId="0FD3216C" w:rsidR="00CA1685" w:rsidRPr="00BB3860" w:rsidRDefault="00CA1685" w:rsidP="00510863">
            <w:pPr>
              <w:adjustRightInd w:val="0"/>
              <w:snapToGrid w:val="0"/>
              <w:jc w:val="center"/>
              <w:rPr>
                <w:rFonts w:eastAsia="仿宋_GB2312"/>
                <w:b/>
                <w:kern w:val="0"/>
                <w:sz w:val="28"/>
                <w:szCs w:val="28"/>
              </w:rPr>
            </w:pPr>
            <w:r w:rsidRPr="00BB3860">
              <w:rPr>
                <w:rFonts w:eastAsia="仿宋_GB2312"/>
                <w:b/>
                <w:kern w:val="0"/>
                <w:sz w:val="28"/>
                <w:szCs w:val="28"/>
              </w:rPr>
              <w:t>土地使用年期</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070867A6"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耕地</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687D1076"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30</w:t>
            </w:r>
            <w:r w:rsidRPr="00BB3860">
              <w:rPr>
                <w:rFonts w:eastAsia="仿宋_GB2312"/>
                <w:kern w:val="0"/>
                <w:sz w:val="28"/>
                <w:szCs w:val="28"/>
              </w:rPr>
              <w:t>年</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20ED71CF"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年度</w:t>
            </w:r>
          </w:p>
        </w:tc>
      </w:tr>
      <w:tr w:rsidR="00CA1685" w:rsidRPr="00BB3860" w14:paraId="0B8A9F8F" w14:textId="77777777" w:rsidTr="00510863">
        <w:trPr>
          <w:trHeight w:val="340"/>
          <w:jc w:val="center"/>
        </w:trPr>
        <w:tc>
          <w:tcPr>
            <w:tcW w:w="843" w:type="pct"/>
            <w:vMerge/>
            <w:tcBorders>
              <w:left w:val="single" w:sz="4" w:space="0" w:color="auto"/>
              <w:right w:val="single" w:sz="4" w:space="0" w:color="auto"/>
            </w:tcBorders>
            <w:shd w:val="clear" w:color="auto" w:fill="auto"/>
            <w:vAlign w:val="center"/>
          </w:tcPr>
          <w:p w14:paraId="70DC655B" w14:textId="77777777" w:rsidR="00CA1685" w:rsidRPr="00BB3860" w:rsidRDefault="00CA1685" w:rsidP="00510863">
            <w:pPr>
              <w:adjustRightInd w:val="0"/>
              <w:snapToGrid w:val="0"/>
              <w:jc w:val="center"/>
              <w:rPr>
                <w:rFonts w:eastAsia="仿宋_GB2312"/>
                <w:b/>
                <w:kern w:val="0"/>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52295310"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园地</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16646229"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30</w:t>
            </w:r>
            <w:r w:rsidRPr="00BB3860">
              <w:rPr>
                <w:rFonts w:eastAsia="仿宋_GB2312"/>
                <w:kern w:val="0"/>
                <w:sz w:val="28"/>
                <w:szCs w:val="28"/>
              </w:rPr>
              <w:t>年</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24166E1A"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w:t>
            </w:r>
          </w:p>
        </w:tc>
      </w:tr>
      <w:tr w:rsidR="00CA1685" w:rsidRPr="00BB3860" w14:paraId="26AD9AB9" w14:textId="77777777" w:rsidTr="00510863">
        <w:trPr>
          <w:trHeight w:val="340"/>
          <w:jc w:val="center"/>
        </w:trPr>
        <w:tc>
          <w:tcPr>
            <w:tcW w:w="843" w:type="pct"/>
            <w:vMerge/>
            <w:tcBorders>
              <w:left w:val="single" w:sz="4" w:space="0" w:color="auto"/>
              <w:right w:val="single" w:sz="4" w:space="0" w:color="auto"/>
            </w:tcBorders>
            <w:shd w:val="clear" w:color="auto" w:fill="auto"/>
            <w:vAlign w:val="center"/>
          </w:tcPr>
          <w:p w14:paraId="6017E8B2" w14:textId="77777777" w:rsidR="00CA1685" w:rsidRPr="00BB3860" w:rsidRDefault="00CA1685" w:rsidP="00510863">
            <w:pPr>
              <w:adjustRightInd w:val="0"/>
              <w:snapToGrid w:val="0"/>
              <w:jc w:val="center"/>
              <w:rPr>
                <w:rFonts w:eastAsia="仿宋_GB2312"/>
                <w:b/>
                <w:kern w:val="0"/>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1046D3E7"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林地</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083BF33A"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70</w:t>
            </w:r>
            <w:r w:rsidRPr="00BB3860">
              <w:rPr>
                <w:rFonts w:eastAsia="仿宋_GB2312"/>
                <w:kern w:val="0"/>
                <w:sz w:val="28"/>
                <w:szCs w:val="28"/>
              </w:rPr>
              <w:t>年</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EEEB549"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w:t>
            </w:r>
          </w:p>
        </w:tc>
      </w:tr>
      <w:tr w:rsidR="00CA1685" w:rsidRPr="00BB3860" w14:paraId="0955F0EF" w14:textId="77777777" w:rsidTr="00510863">
        <w:trPr>
          <w:trHeight w:val="340"/>
          <w:jc w:val="center"/>
        </w:trPr>
        <w:tc>
          <w:tcPr>
            <w:tcW w:w="843" w:type="pct"/>
            <w:vMerge/>
            <w:tcBorders>
              <w:left w:val="single" w:sz="4" w:space="0" w:color="auto"/>
              <w:bottom w:val="single" w:sz="4" w:space="0" w:color="auto"/>
              <w:right w:val="single" w:sz="4" w:space="0" w:color="auto"/>
            </w:tcBorders>
            <w:shd w:val="clear" w:color="auto" w:fill="auto"/>
            <w:vAlign w:val="center"/>
          </w:tcPr>
          <w:p w14:paraId="6D155F94" w14:textId="77777777" w:rsidR="00CA1685" w:rsidRPr="00BB3860" w:rsidRDefault="00CA1685" w:rsidP="00510863">
            <w:pPr>
              <w:adjustRightInd w:val="0"/>
              <w:snapToGrid w:val="0"/>
              <w:jc w:val="center"/>
              <w:rPr>
                <w:rFonts w:eastAsia="仿宋_GB2312"/>
                <w:b/>
                <w:kern w:val="0"/>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6800AFB1"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坑塘水面</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7D610E1C"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30</w:t>
            </w:r>
            <w:r w:rsidRPr="00BB3860">
              <w:rPr>
                <w:rFonts w:eastAsia="仿宋_GB2312"/>
                <w:kern w:val="0"/>
                <w:sz w:val="28"/>
                <w:szCs w:val="28"/>
              </w:rPr>
              <w:t>年</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F674F32"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w:t>
            </w:r>
          </w:p>
        </w:tc>
      </w:tr>
      <w:tr w:rsidR="00CA1685" w:rsidRPr="00BB3860" w14:paraId="53FBED1A" w14:textId="77777777" w:rsidTr="00510863">
        <w:trPr>
          <w:trHeight w:val="340"/>
          <w:jc w:val="center"/>
        </w:trPr>
        <w:tc>
          <w:tcPr>
            <w:tcW w:w="8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08A40A" w14:textId="77777777" w:rsidR="00CA1685" w:rsidRPr="00BB3860" w:rsidRDefault="00CA1685" w:rsidP="00510863">
            <w:pPr>
              <w:adjustRightInd w:val="0"/>
              <w:snapToGrid w:val="0"/>
              <w:jc w:val="center"/>
              <w:rPr>
                <w:rFonts w:eastAsia="仿宋_GB2312"/>
                <w:b/>
                <w:kern w:val="0"/>
                <w:sz w:val="28"/>
                <w:szCs w:val="28"/>
              </w:rPr>
            </w:pPr>
            <w:r w:rsidRPr="00BB3860">
              <w:rPr>
                <w:rFonts w:eastAsia="仿宋_GB2312" w:hint="eastAsia"/>
                <w:b/>
                <w:kern w:val="0"/>
                <w:sz w:val="28"/>
                <w:szCs w:val="28"/>
              </w:rPr>
              <w:t>主导利用方式</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0389FBB6"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耕地</w:t>
            </w:r>
          </w:p>
        </w:tc>
        <w:tc>
          <w:tcPr>
            <w:tcW w:w="3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A340E"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水稻、花生、甘薯</w:t>
            </w:r>
          </w:p>
        </w:tc>
      </w:tr>
      <w:tr w:rsidR="00CA1685" w:rsidRPr="00BB3860" w14:paraId="3A813D6A" w14:textId="77777777" w:rsidTr="00510863">
        <w:trPr>
          <w:trHeight w:val="340"/>
          <w:jc w:val="center"/>
        </w:trPr>
        <w:tc>
          <w:tcPr>
            <w:tcW w:w="84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C3ED7E" w14:textId="77777777" w:rsidR="00CA1685" w:rsidRPr="00BB3860" w:rsidRDefault="00CA1685" w:rsidP="00510863">
            <w:pPr>
              <w:widowControl/>
              <w:adjustRightInd w:val="0"/>
              <w:snapToGrid w:val="0"/>
              <w:jc w:val="left"/>
              <w:rPr>
                <w:rFonts w:eastAsia="仿宋_GB2312"/>
                <w:b/>
                <w:kern w:val="0"/>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317AB598"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园地</w:t>
            </w:r>
          </w:p>
        </w:tc>
        <w:tc>
          <w:tcPr>
            <w:tcW w:w="3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55240" w14:textId="1C348AD1"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柑桔</w:t>
            </w:r>
            <w:r w:rsidR="00BB3860">
              <w:rPr>
                <w:rFonts w:eastAsia="仿宋_GB2312" w:hint="eastAsia"/>
                <w:kern w:val="0"/>
                <w:sz w:val="28"/>
                <w:szCs w:val="28"/>
              </w:rPr>
              <w:t>、</w:t>
            </w:r>
            <w:r w:rsidRPr="00BB3860">
              <w:rPr>
                <w:rFonts w:eastAsia="仿宋_GB2312" w:hint="eastAsia"/>
                <w:kern w:val="0"/>
                <w:sz w:val="28"/>
                <w:szCs w:val="28"/>
              </w:rPr>
              <w:t>香蕉</w:t>
            </w:r>
          </w:p>
        </w:tc>
      </w:tr>
      <w:tr w:rsidR="00CA1685" w:rsidRPr="00BB3860" w14:paraId="4675E1EA" w14:textId="77777777" w:rsidTr="00510863">
        <w:trPr>
          <w:trHeight w:val="340"/>
          <w:jc w:val="center"/>
        </w:trPr>
        <w:tc>
          <w:tcPr>
            <w:tcW w:w="84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1DCF06" w14:textId="77777777" w:rsidR="00CA1685" w:rsidRPr="00BB3860" w:rsidRDefault="00CA1685" w:rsidP="00510863">
            <w:pPr>
              <w:widowControl/>
              <w:adjustRightInd w:val="0"/>
              <w:snapToGrid w:val="0"/>
              <w:jc w:val="left"/>
              <w:rPr>
                <w:rFonts w:eastAsia="仿宋_GB2312"/>
                <w:b/>
                <w:kern w:val="0"/>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119BBF8C"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林地</w:t>
            </w:r>
          </w:p>
        </w:tc>
        <w:tc>
          <w:tcPr>
            <w:tcW w:w="3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01156"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松、杉、</w:t>
            </w:r>
            <w:proofErr w:type="gramStart"/>
            <w:r w:rsidRPr="00BB3860">
              <w:rPr>
                <w:rFonts w:eastAsia="仿宋_GB2312" w:hint="eastAsia"/>
                <w:kern w:val="0"/>
                <w:sz w:val="28"/>
                <w:szCs w:val="28"/>
              </w:rPr>
              <w:t>桉</w:t>
            </w:r>
            <w:proofErr w:type="gramEnd"/>
            <w:r w:rsidRPr="00BB3860">
              <w:rPr>
                <w:rFonts w:eastAsia="仿宋_GB2312" w:hint="eastAsia"/>
                <w:kern w:val="0"/>
                <w:sz w:val="28"/>
                <w:szCs w:val="28"/>
              </w:rPr>
              <w:t>、杂木</w:t>
            </w:r>
          </w:p>
        </w:tc>
      </w:tr>
      <w:tr w:rsidR="00CA1685" w:rsidRPr="00BB3860" w14:paraId="0A6B29A0" w14:textId="77777777" w:rsidTr="00510863">
        <w:trPr>
          <w:trHeight w:val="340"/>
          <w:jc w:val="center"/>
        </w:trPr>
        <w:tc>
          <w:tcPr>
            <w:tcW w:w="84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68A766" w14:textId="77777777" w:rsidR="00CA1685" w:rsidRPr="00BB3860" w:rsidRDefault="00CA1685" w:rsidP="00510863">
            <w:pPr>
              <w:widowControl/>
              <w:adjustRightInd w:val="0"/>
              <w:snapToGrid w:val="0"/>
              <w:jc w:val="left"/>
              <w:rPr>
                <w:rFonts w:eastAsia="仿宋_GB2312"/>
                <w:b/>
                <w:kern w:val="0"/>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50EAC247"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坑塘水面</w:t>
            </w:r>
          </w:p>
        </w:tc>
        <w:tc>
          <w:tcPr>
            <w:tcW w:w="3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C0FE8"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四大家鱼</w:t>
            </w:r>
          </w:p>
        </w:tc>
      </w:tr>
      <w:tr w:rsidR="00CA1685" w:rsidRPr="00BB3860" w14:paraId="4873DBAB" w14:textId="77777777" w:rsidTr="00510863">
        <w:trPr>
          <w:trHeight w:val="340"/>
          <w:jc w:val="center"/>
        </w:trPr>
        <w:tc>
          <w:tcPr>
            <w:tcW w:w="8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899A5" w14:textId="77777777" w:rsidR="00CA1685" w:rsidRPr="00BB3860" w:rsidRDefault="00CA1685" w:rsidP="00510863">
            <w:pPr>
              <w:adjustRightInd w:val="0"/>
              <w:snapToGrid w:val="0"/>
              <w:jc w:val="center"/>
              <w:rPr>
                <w:rFonts w:eastAsia="仿宋_GB2312"/>
                <w:b/>
                <w:kern w:val="0"/>
                <w:sz w:val="28"/>
                <w:szCs w:val="28"/>
              </w:rPr>
            </w:pPr>
            <w:r w:rsidRPr="00BB3860">
              <w:rPr>
                <w:rFonts w:eastAsia="仿宋_GB2312"/>
                <w:b/>
                <w:kern w:val="0"/>
                <w:sz w:val="28"/>
                <w:szCs w:val="28"/>
              </w:rPr>
              <w:t>基本设施状况</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4C9B2376"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耕地</w:t>
            </w:r>
          </w:p>
        </w:tc>
        <w:tc>
          <w:tcPr>
            <w:tcW w:w="3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C3B82"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hint="eastAsia"/>
                <w:kern w:val="0"/>
                <w:sz w:val="28"/>
                <w:szCs w:val="28"/>
              </w:rPr>
              <w:t>宗地红线外通路、水源供给有保障，宗地内土地平整、有基本的排水灌溉设施、田间道路密度适中</w:t>
            </w:r>
          </w:p>
        </w:tc>
      </w:tr>
      <w:tr w:rsidR="00CA1685" w:rsidRPr="00BB3860" w14:paraId="2BDBD94B" w14:textId="77777777" w:rsidTr="00510863">
        <w:trPr>
          <w:trHeight w:val="340"/>
          <w:jc w:val="center"/>
        </w:trPr>
        <w:tc>
          <w:tcPr>
            <w:tcW w:w="84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BF0943" w14:textId="77777777" w:rsidR="00CA1685" w:rsidRPr="00BB3860" w:rsidRDefault="00CA1685" w:rsidP="00510863">
            <w:pPr>
              <w:widowControl/>
              <w:adjustRightInd w:val="0"/>
              <w:snapToGrid w:val="0"/>
              <w:jc w:val="left"/>
              <w:rPr>
                <w:rFonts w:eastAsia="仿宋_GB2312"/>
                <w:b/>
                <w:kern w:val="0"/>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7ED31685"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园地</w:t>
            </w:r>
          </w:p>
        </w:tc>
        <w:tc>
          <w:tcPr>
            <w:tcW w:w="3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3DB97"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宗地外通路、水源供给有保障，宗地内土地较平整、有基本的排水与灌溉设施</w:t>
            </w:r>
          </w:p>
        </w:tc>
      </w:tr>
      <w:tr w:rsidR="00CA1685" w:rsidRPr="00BB3860" w14:paraId="3AB05B15" w14:textId="77777777" w:rsidTr="00510863">
        <w:trPr>
          <w:trHeight w:val="340"/>
          <w:jc w:val="center"/>
        </w:trPr>
        <w:tc>
          <w:tcPr>
            <w:tcW w:w="84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2BD6E2" w14:textId="77777777" w:rsidR="00CA1685" w:rsidRPr="00BB3860" w:rsidRDefault="00CA1685" w:rsidP="00510863">
            <w:pPr>
              <w:widowControl/>
              <w:adjustRightInd w:val="0"/>
              <w:snapToGrid w:val="0"/>
              <w:jc w:val="left"/>
              <w:rPr>
                <w:rFonts w:eastAsia="仿宋_GB2312"/>
                <w:b/>
                <w:kern w:val="0"/>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28DF7545"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林地</w:t>
            </w:r>
          </w:p>
        </w:tc>
        <w:tc>
          <w:tcPr>
            <w:tcW w:w="3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29164"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宗地外通路，宗地内</w:t>
            </w:r>
            <w:r w:rsidRPr="00BB3860">
              <w:rPr>
                <w:rFonts w:eastAsia="仿宋_GB2312" w:hint="eastAsia"/>
                <w:kern w:val="0"/>
                <w:sz w:val="28"/>
                <w:szCs w:val="28"/>
              </w:rPr>
              <w:t>有</w:t>
            </w:r>
            <w:r w:rsidRPr="00BB3860">
              <w:rPr>
                <w:rFonts w:eastAsia="仿宋_GB2312"/>
                <w:kern w:val="0"/>
                <w:sz w:val="28"/>
                <w:szCs w:val="28"/>
              </w:rPr>
              <w:t>集材道</w:t>
            </w:r>
          </w:p>
        </w:tc>
      </w:tr>
      <w:tr w:rsidR="00CA1685" w:rsidRPr="00BB3860" w14:paraId="37F39B77" w14:textId="77777777" w:rsidTr="00510863">
        <w:trPr>
          <w:trHeight w:val="340"/>
          <w:jc w:val="center"/>
        </w:trPr>
        <w:tc>
          <w:tcPr>
            <w:tcW w:w="84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A2FF7C" w14:textId="77777777" w:rsidR="00CA1685" w:rsidRPr="00BB3860" w:rsidRDefault="00CA1685" w:rsidP="00510863">
            <w:pPr>
              <w:widowControl/>
              <w:adjustRightInd w:val="0"/>
              <w:snapToGrid w:val="0"/>
              <w:jc w:val="left"/>
              <w:rPr>
                <w:rFonts w:eastAsia="仿宋_GB2312"/>
                <w:b/>
                <w:kern w:val="0"/>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7A2FFD21"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坑塘水面</w:t>
            </w:r>
          </w:p>
        </w:tc>
        <w:tc>
          <w:tcPr>
            <w:tcW w:w="3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EC6F6"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宗地外通路、通电、水源供给补充有保障，宗地内大小适中、形状较规则</w:t>
            </w:r>
          </w:p>
        </w:tc>
      </w:tr>
      <w:tr w:rsidR="00CA1685" w:rsidRPr="00BB3860" w14:paraId="40EF2347" w14:textId="77777777" w:rsidTr="00510863">
        <w:trPr>
          <w:trHeight w:val="340"/>
          <w:jc w:val="center"/>
        </w:trPr>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17A004BE" w14:textId="77777777" w:rsidR="00CA1685" w:rsidRPr="00BB3860" w:rsidRDefault="00CA1685" w:rsidP="00510863">
            <w:pPr>
              <w:adjustRightInd w:val="0"/>
              <w:snapToGrid w:val="0"/>
              <w:jc w:val="center"/>
              <w:rPr>
                <w:rFonts w:eastAsia="仿宋_GB2312"/>
                <w:b/>
                <w:kern w:val="0"/>
                <w:sz w:val="28"/>
                <w:szCs w:val="28"/>
              </w:rPr>
            </w:pPr>
            <w:r w:rsidRPr="00BB3860">
              <w:rPr>
                <w:rFonts w:eastAsia="仿宋_GB2312"/>
                <w:b/>
                <w:kern w:val="0"/>
                <w:sz w:val="28"/>
                <w:szCs w:val="28"/>
              </w:rPr>
              <w:t>估价期日</w:t>
            </w:r>
          </w:p>
        </w:tc>
        <w:tc>
          <w:tcPr>
            <w:tcW w:w="41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29EB3" w14:textId="77777777" w:rsidR="00CA1685" w:rsidRPr="00BB3860" w:rsidRDefault="00CA1685" w:rsidP="00510863">
            <w:pPr>
              <w:adjustRightInd w:val="0"/>
              <w:snapToGrid w:val="0"/>
              <w:jc w:val="center"/>
              <w:rPr>
                <w:rFonts w:eastAsia="仿宋_GB2312"/>
                <w:kern w:val="0"/>
                <w:sz w:val="28"/>
                <w:szCs w:val="28"/>
              </w:rPr>
            </w:pPr>
            <w:r w:rsidRPr="00BB3860">
              <w:rPr>
                <w:rFonts w:eastAsia="仿宋_GB2312"/>
                <w:kern w:val="0"/>
                <w:sz w:val="28"/>
                <w:szCs w:val="28"/>
              </w:rPr>
              <w:t>2020</w:t>
            </w:r>
            <w:r w:rsidRPr="00BB3860">
              <w:rPr>
                <w:rFonts w:eastAsia="仿宋_GB2312"/>
                <w:kern w:val="0"/>
                <w:sz w:val="28"/>
                <w:szCs w:val="28"/>
              </w:rPr>
              <w:t>年</w:t>
            </w:r>
            <w:r w:rsidRPr="00BB3860">
              <w:rPr>
                <w:rFonts w:eastAsia="仿宋_GB2312"/>
                <w:kern w:val="0"/>
                <w:sz w:val="28"/>
                <w:szCs w:val="28"/>
              </w:rPr>
              <w:t>6</w:t>
            </w:r>
            <w:r w:rsidRPr="00BB3860">
              <w:rPr>
                <w:rFonts w:eastAsia="仿宋_GB2312"/>
                <w:kern w:val="0"/>
                <w:sz w:val="28"/>
                <w:szCs w:val="28"/>
              </w:rPr>
              <w:t>月</w:t>
            </w:r>
            <w:r w:rsidRPr="00BB3860">
              <w:rPr>
                <w:rFonts w:eastAsia="仿宋_GB2312"/>
                <w:kern w:val="0"/>
                <w:sz w:val="28"/>
                <w:szCs w:val="28"/>
              </w:rPr>
              <w:t>1</w:t>
            </w:r>
            <w:r w:rsidRPr="00BB3860">
              <w:rPr>
                <w:rFonts w:eastAsia="仿宋_GB2312"/>
                <w:kern w:val="0"/>
                <w:sz w:val="28"/>
                <w:szCs w:val="28"/>
              </w:rPr>
              <w:t>日</w:t>
            </w:r>
          </w:p>
        </w:tc>
      </w:tr>
    </w:tbl>
    <w:p w14:paraId="31292426" w14:textId="77777777" w:rsidR="00CA1685" w:rsidRPr="00810C01" w:rsidRDefault="00CA1685" w:rsidP="00810C01">
      <w:pPr>
        <w:adjustRightInd w:val="0"/>
        <w:snapToGrid w:val="0"/>
        <w:spacing w:line="580" w:lineRule="exact"/>
        <w:ind w:firstLineChars="200" w:firstLine="640"/>
        <w:outlineLvl w:val="1"/>
        <w:rPr>
          <w:rFonts w:eastAsia="黑体"/>
          <w:b/>
          <w:bCs/>
          <w:kern w:val="0"/>
          <w:sz w:val="32"/>
          <w:szCs w:val="32"/>
        </w:rPr>
      </w:pPr>
      <w:r>
        <w:rPr>
          <w:rFonts w:eastAsia="黑体"/>
          <w:kern w:val="0"/>
          <w:sz w:val="32"/>
          <w:szCs w:val="32"/>
        </w:rPr>
        <w:br w:type="page"/>
      </w:r>
      <w:r w:rsidRPr="00810C01">
        <w:rPr>
          <w:rFonts w:eastAsia="黑体"/>
          <w:b/>
          <w:bCs/>
          <w:kern w:val="0"/>
          <w:sz w:val="32"/>
          <w:szCs w:val="32"/>
        </w:rPr>
        <w:lastRenderedPageBreak/>
        <w:t>三、基准地价成果</w:t>
      </w:r>
    </w:p>
    <w:p w14:paraId="125C98FA" w14:textId="77777777" w:rsidR="00CA1685" w:rsidRPr="00C15FE8" w:rsidRDefault="00CA1685" w:rsidP="00810C01">
      <w:pPr>
        <w:adjustRightInd w:val="0"/>
        <w:snapToGrid w:val="0"/>
        <w:spacing w:line="580" w:lineRule="exact"/>
        <w:jc w:val="center"/>
        <w:rPr>
          <w:rFonts w:eastAsia="仿宋_GB2312"/>
          <w:b/>
          <w:sz w:val="28"/>
        </w:rPr>
      </w:pPr>
      <w:r w:rsidRPr="00ED7F2B">
        <w:rPr>
          <w:rFonts w:eastAsia="仿宋_GB2312"/>
          <w:b/>
          <w:sz w:val="28"/>
        </w:rPr>
        <w:t>表</w:t>
      </w:r>
      <w:r w:rsidRPr="00C15FE8">
        <w:rPr>
          <w:rFonts w:eastAsia="仿宋_GB2312"/>
          <w:b/>
          <w:sz w:val="28"/>
        </w:rPr>
        <w:t>3-1</w:t>
      </w:r>
      <w:r w:rsidRPr="00ED7F2B">
        <w:rPr>
          <w:rFonts w:eastAsia="仿宋_GB2312"/>
          <w:b/>
          <w:sz w:val="28"/>
        </w:rPr>
        <w:t xml:space="preserve">  </w:t>
      </w:r>
      <w:r>
        <w:rPr>
          <w:rFonts w:eastAsia="仿宋_GB2312" w:hint="eastAsia"/>
          <w:b/>
          <w:sz w:val="28"/>
        </w:rPr>
        <w:t>潮安</w:t>
      </w:r>
      <w:r>
        <w:rPr>
          <w:rFonts w:eastAsia="仿宋_GB2312"/>
          <w:b/>
          <w:sz w:val="28"/>
        </w:rPr>
        <w:t>区</w:t>
      </w:r>
      <w:r>
        <w:rPr>
          <w:rFonts w:eastAsia="仿宋_GB2312"/>
          <w:b/>
          <w:sz w:val="28"/>
        </w:rPr>
        <w:t>2020</w:t>
      </w:r>
      <w:r>
        <w:rPr>
          <w:rFonts w:eastAsia="仿宋_GB2312" w:hint="eastAsia"/>
          <w:b/>
          <w:sz w:val="28"/>
        </w:rPr>
        <w:t>年集体</w:t>
      </w:r>
      <w:r w:rsidRPr="00C15FE8">
        <w:rPr>
          <w:rFonts w:eastAsia="仿宋_GB2312"/>
          <w:b/>
          <w:sz w:val="28"/>
        </w:rPr>
        <w:t>农用地</w:t>
      </w:r>
      <w:r w:rsidRPr="00951866">
        <w:rPr>
          <w:rFonts w:eastAsia="仿宋_GB2312" w:hint="eastAsia"/>
          <w:b/>
          <w:sz w:val="28"/>
        </w:rPr>
        <w:t>级别</w:t>
      </w:r>
      <w:r w:rsidRPr="00C15FE8">
        <w:rPr>
          <w:rFonts w:eastAsia="仿宋_GB2312"/>
          <w:b/>
          <w:sz w:val="28"/>
        </w:rPr>
        <w:t>基准地价表</w:t>
      </w:r>
    </w:p>
    <w:tbl>
      <w:tblPr>
        <w:tblW w:w="4866" w:type="pct"/>
        <w:jc w:val="center"/>
        <w:tblLayout w:type="fixed"/>
        <w:tblLook w:val="04A0" w:firstRow="1" w:lastRow="0" w:firstColumn="1" w:lastColumn="0" w:noHBand="0" w:noVBand="1"/>
      </w:tblPr>
      <w:tblGrid>
        <w:gridCol w:w="955"/>
        <w:gridCol w:w="887"/>
        <w:gridCol w:w="892"/>
        <w:gridCol w:w="1180"/>
        <w:gridCol w:w="840"/>
        <w:gridCol w:w="842"/>
        <w:gridCol w:w="842"/>
        <w:gridCol w:w="840"/>
        <w:gridCol w:w="842"/>
        <w:gridCol w:w="836"/>
      </w:tblGrid>
      <w:tr w:rsidR="00CA1685" w:rsidRPr="009B7D07" w14:paraId="6C4872F7" w14:textId="77777777" w:rsidTr="00510863">
        <w:trPr>
          <w:trHeight w:val="525"/>
          <w:jc w:val="center"/>
        </w:trPr>
        <w:tc>
          <w:tcPr>
            <w:tcW w:w="533"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5657A21" w14:textId="77777777" w:rsidR="00CA1685" w:rsidRPr="009B7D07" w:rsidRDefault="00CA1685" w:rsidP="00510863">
            <w:pPr>
              <w:widowControl/>
              <w:adjustRightInd w:val="0"/>
              <w:snapToGrid w:val="0"/>
              <w:jc w:val="right"/>
              <w:rPr>
                <w:rFonts w:ascii="仿宋_GB2312" w:eastAsia="仿宋_GB2312"/>
                <w:b/>
                <w:bCs/>
                <w:color w:val="000000"/>
                <w:kern w:val="0"/>
                <w:sz w:val="24"/>
              </w:rPr>
            </w:pPr>
            <w:r w:rsidRPr="009B7D07">
              <w:rPr>
                <w:rFonts w:ascii="仿宋_GB2312" w:eastAsia="仿宋_GB2312" w:hint="eastAsia"/>
                <w:b/>
                <w:bCs/>
                <w:color w:val="000000"/>
                <w:kern w:val="0"/>
                <w:sz w:val="24"/>
              </w:rPr>
              <w:t>地类</w:t>
            </w:r>
          </w:p>
          <w:p w14:paraId="210AE628" w14:textId="77777777" w:rsidR="00CA1685" w:rsidRPr="009B7D07" w:rsidRDefault="00CA1685" w:rsidP="00510863">
            <w:pPr>
              <w:widowControl/>
              <w:adjustRightInd w:val="0"/>
              <w:snapToGrid w:val="0"/>
              <w:jc w:val="center"/>
              <w:rPr>
                <w:rFonts w:ascii="仿宋_GB2312" w:eastAsia="仿宋_GB2312"/>
                <w:b/>
                <w:bCs/>
                <w:color w:val="000000"/>
                <w:kern w:val="0"/>
                <w:sz w:val="24"/>
              </w:rPr>
            </w:pPr>
          </w:p>
          <w:p w14:paraId="3A2C5FC7" w14:textId="77777777" w:rsidR="00CA1685" w:rsidRPr="009B7D07" w:rsidRDefault="00CA1685" w:rsidP="00510863">
            <w:pPr>
              <w:widowControl/>
              <w:adjustRightInd w:val="0"/>
              <w:snapToGrid w:val="0"/>
              <w:jc w:val="left"/>
              <w:rPr>
                <w:b/>
                <w:bCs/>
                <w:color w:val="000000"/>
                <w:kern w:val="0"/>
                <w:sz w:val="24"/>
              </w:rPr>
            </w:pPr>
            <w:r w:rsidRPr="009B7D07">
              <w:rPr>
                <w:rFonts w:ascii="仿宋_GB2312" w:eastAsia="仿宋_GB2312" w:hint="eastAsia"/>
                <w:b/>
                <w:bCs/>
                <w:color w:val="000000"/>
                <w:kern w:val="0"/>
                <w:sz w:val="24"/>
              </w:rPr>
              <w:t>级别</w:t>
            </w:r>
          </w:p>
        </w:tc>
        <w:tc>
          <w:tcPr>
            <w:tcW w:w="1651" w:type="pct"/>
            <w:gridSpan w:val="3"/>
            <w:tcBorders>
              <w:top w:val="single" w:sz="4" w:space="0" w:color="auto"/>
              <w:left w:val="nil"/>
              <w:bottom w:val="single" w:sz="4" w:space="0" w:color="auto"/>
              <w:right w:val="single" w:sz="4" w:space="0" w:color="auto"/>
            </w:tcBorders>
            <w:shd w:val="clear" w:color="auto" w:fill="auto"/>
            <w:vAlign w:val="center"/>
          </w:tcPr>
          <w:p w14:paraId="53632790" w14:textId="77777777" w:rsidR="00CA1685" w:rsidRPr="009B7D07" w:rsidRDefault="00CA1685" w:rsidP="00510863">
            <w:pPr>
              <w:widowControl/>
              <w:adjustRightInd w:val="0"/>
              <w:snapToGrid w:val="0"/>
              <w:jc w:val="center"/>
              <w:rPr>
                <w:rFonts w:ascii="仿宋_GB2312" w:eastAsia="仿宋_GB2312" w:hAnsi="宋体" w:cs="宋体"/>
                <w:b/>
                <w:bCs/>
                <w:color w:val="000000"/>
                <w:kern w:val="0"/>
                <w:sz w:val="24"/>
              </w:rPr>
            </w:pPr>
            <w:r w:rsidRPr="009B7D07">
              <w:rPr>
                <w:rFonts w:ascii="仿宋_GB2312" w:eastAsia="仿宋_GB2312" w:hAnsi="宋体" w:cs="宋体" w:hint="eastAsia"/>
                <w:b/>
                <w:bCs/>
                <w:color w:val="000000"/>
                <w:kern w:val="0"/>
                <w:sz w:val="24"/>
              </w:rPr>
              <w:t>集体耕地基准地价</w:t>
            </w:r>
          </w:p>
        </w:tc>
        <w:tc>
          <w:tcPr>
            <w:tcW w:w="939" w:type="pct"/>
            <w:gridSpan w:val="2"/>
            <w:tcBorders>
              <w:top w:val="single" w:sz="4" w:space="0" w:color="auto"/>
              <w:left w:val="nil"/>
              <w:bottom w:val="single" w:sz="4" w:space="0" w:color="auto"/>
              <w:right w:val="single" w:sz="4" w:space="0" w:color="auto"/>
            </w:tcBorders>
            <w:shd w:val="clear" w:color="auto" w:fill="auto"/>
            <w:vAlign w:val="center"/>
          </w:tcPr>
          <w:p w14:paraId="1DF1AA16" w14:textId="77777777" w:rsidR="00CA1685" w:rsidRDefault="00CA1685" w:rsidP="00510863">
            <w:pPr>
              <w:widowControl/>
              <w:adjustRightInd w:val="0"/>
              <w:snapToGrid w:val="0"/>
              <w:jc w:val="center"/>
              <w:rPr>
                <w:rFonts w:ascii="仿宋_GB2312" w:eastAsia="仿宋_GB2312" w:hAnsi="宋体" w:cs="宋体"/>
                <w:b/>
                <w:bCs/>
                <w:color w:val="000000"/>
                <w:kern w:val="0"/>
                <w:sz w:val="24"/>
              </w:rPr>
            </w:pPr>
            <w:r w:rsidRPr="009B7D07">
              <w:rPr>
                <w:rFonts w:ascii="仿宋_GB2312" w:eastAsia="仿宋_GB2312" w:hAnsi="宋体" w:cs="宋体" w:hint="eastAsia"/>
                <w:b/>
                <w:bCs/>
                <w:color w:val="000000"/>
                <w:kern w:val="0"/>
                <w:sz w:val="24"/>
              </w:rPr>
              <w:t>集体园地</w:t>
            </w:r>
          </w:p>
          <w:p w14:paraId="5B16E19C" w14:textId="77777777" w:rsidR="00CA1685" w:rsidRPr="009B7D07" w:rsidRDefault="00CA1685" w:rsidP="00510863">
            <w:pPr>
              <w:widowControl/>
              <w:adjustRightInd w:val="0"/>
              <w:snapToGrid w:val="0"/>
              <w:jc w:val="center"/>
              <w:rPr>
                <w:rFonts w:ascii="仿宋_GB2312" w:eastAsia="仿宋_GB2312" w:hAnsi="宋体" w:cs="宋体"/>
                <w:b/>
                <w:bCs/>
                <w:color w:val="000000"/>
                <w:kern w:val="0"/>
                <w:sz w:val="24"/>
              </w:rPr>
            </w:pPr>
            <w:r w:rsidRPr="009B7D07">
              <w:rPr>
                <w:rFonts w:ascii="仿宋_GB2312" w:eastAsia="仿宋_GB2312" w:hAnsi="宋体" w:cs="宋体" w:hint="eastAsia"/>
                <w:b/>
                <w:bCs/>
                <w:color w:val="000000"/>
                <w:kern w:val="0"/>
                <w:sz w:val="24"/>
              </w:rPr>
              <w:t>基准地价</w:t>
            </w:r>
          </w:p>
        </w:tc>
        <w:tc>
          <w:tcPr>
            <w:tcW w:w="939" w:type="pct"/>
            <w:gridSpan w:val="2"/>
            <w:tcBorders>
              <w:top w:val="single" w:sz="4" w:space="0" w:color="auto"/>
              <w:left w:val="nil"/>
              <w:bottom w:val="single" w:sz="4" w:space="0" w:color="auto"/>
              <w:right w:val="single" w:sz="4" w:space="0" w:color="auto"/>
            </w:tcBorders>
            <w:shd w:val="clear" w:color="auto" w:fill="auto"/>
            <w:vAlign w:val="center"/>
          </w:tcPr>
          <w:p w14:paraId="17DA12CA" w14:textId="77777777" w:rsidR="00CA1685" w:rsidRDefault="00CA1685" w:rsidP="00510863">
            <w:pPr>
              <w:widowControl/>
              <w:adjustRightInd w:val="0"/>
              <w:snapToGrid w:val="0"/>
              <w:jc w:val="center"/>
              <w:rPr>
                <w:rFonts w:ascii="仿宋_GB2312" w:eastAsia="仿宋_GB2312" w:hAnsi="宋体" w:cs="宋体"/>
                <w:b/>
                <w:bCs/>
                <w:color w:val="000000"/>
                <w:kern w:val="0"/>
                <w:sz w:val="24"/>
              </w:rPr>
            </w:pPr>
            <w:r w:rsidRPr="009B7D07">
              <w:rPr>
                <w:rFonts w:ascii="仿宋_GB2312" w:eastAsia="仿宋_GB2312" w:hAnsi="宋体" w:cs="宋体" w:hint="eastAsia"/>
                <w:b/>
                <w:bCs/>
                <w:color w:val="000000"/>
                <w:kern w:val="0"/>
                <w:sz w:val="24"/>
              </w:rPr>
              <w:t>集体林地</w:t>
            </w:r>
          </w:p>
          <w:p w14:paraId="240F7F30" w14:textId="77777777" w:rsidR="00CA1685" w:rsidRPr="009B7D07" w:rsidRDefault="00CA1685" w:rsidP="00510863">
            <w:pPr>
              <w:widowControl/>
              <w:adjustRightInd w:val="0"/>
              <w:snapToGrid w:val="0"/>
              <w:jc w:val="center"/>
              <w:rPr>
                <w:rFonts w:ascii="仿宋_GB2312" w:eastAsia="仿宋_GB2312" w:hAnsi="宋体" w:cs="宋体"/>
                <w:b/>
                <w:bCs/>
                <w:color w:val="000000"/>
                <w:kern w:val="0"/>
                <w:sz w:val="24"/>
              </w:rPr>
            </w:pPr>
            <w:r w:rsidRPr="009B7D07">
              <w:rPr>
                <w:rFonts w:ascii="仿宋_GB2312" w:eastAsia="仿宋_GB2312" w:hAnsi="宋体" w:cs="宋体" w:hint="eastAsia"/>
                <w:b/>
                <w:bCs/>
                <w:color w:val="000000"/>
                <w:kern w:val="0"/>
                <w:sz w:val="24"/>
              </w:rPr>
              <w:t>基准地价</w:t>
            </w:r>
          </w:p>
        </w:tc>
        <w:tc>
          <w:tcPr>
            <w:tcW w:w="939" w:type="pct"/>
            <w:gridSpan w:val="2"/>
            <w:tcBorders>
              <w:top w:val="single" w:sz="4" w:space="0" w:color="auto"/>
              <w:left w:val="nil"/>
              <w:bottom w:val="single" w:sz="4" w:space="0" w:color="auto"/>
              <w:right w:val="single" w:sz="4" w:space="0" w:color="auto"/>
            </w:tcBorders>
            <w:shd w:val="clear" w:color="auto" w:fill="auto"/>
            <w:vAlign w:val="center"/>
          </w:tcPr>
          <w:p w14:paraId="018F29EF" w14:textId="77777777" w:rsidR="00CA1685" w:rsidRPr="009B7D07" w:rsidRDefault="00CA1685" w:rsidP="00510863">
            <w:pPr>
              <w:widowControl/>
              <w:adjustRightInd w:val="0"/>
              <w:snapToGrid w:val="0"/>
              <w:jc w:val="center"/>
              <w:rPr>
                <w:rFonts w:ascii="仿宋_GB2312" w:eastAsia="仿宋_GB2312" w:hAnsi="宋体" w:cs="宋体"/>
                <w:b/>
                <w:bCs/>
                <w:color w:val="000000"/>
                <w:kern w:val="0"/>
                <w:sz w:val="24"/>
              </w:rPr>
            </w:pPr>
            <w:r w:rsidRPr="009B7D07">
              <w:rPr>
                <w:rFonts w:ascii="仿宋_GB2312" w:eastAsia="仿宋_GB2312" w:hAnsi="宋体" w:cs="宋体" w:hint="eastAsia"/>
                <w:b/>
                <w:bCs/>
                <w:color w:val="000000"/>
                <w:kern w:val="0"/>
                <w:sz w:val="24"/>
              </w:rPr>
              <w:t>集体坑塘水面基准地价</w:t>
            </w:r>
          </w:p>
        </w:tc>
      </w:tr>
      <w:tr w:rsidR="00CA1685" w:rsidRPr="009B7D07" w14:paraId="63F158F0" w14:textId="77777777" w:rsidTr="00797904">
        <w:trPr>
          <w:trHeight w:val="525"/>
          <w:jc w:val="center"/>
        </w:trPr>
        <w:tc>
          <w:tcPr>
            <w:tcW w:w="533" w:type="pct"/>
            <w:vMerge/>
            <w:tcBorders>
              <w:top w:val="single" w:sz="4" w:space="0" w:color="auto"/>
              <w:left w:val="single" w:sz="4" w:space="0" w:color="auto"/>
              <w:bottom w:val="single" w:sz="4" w:space="0" w:color="auto"/>
              <w:right w:val="single" w:sz="4" w:space="0" w:color="auto"/>
            </w:tcBorders>
            <w:vAlign w:val="center"/>
          </w:tcPr>
          <w:p w14:paraId="326F4FF7" w14:textId="77777777" w:rsidR="00CA1685" w:rsidRPr="009B7D07" w:rsidRDefault="00CA1685" w:rsidP="00510863">
            <w:pPr>
              <w:widowControl/>
              <w:adjustRightInd w:val="0"/>
              <w:snapToGrid w:val="0"/>
              <w:jc w:val="left"/>
              <w:rPr>
                <w:b/>
                <w:bCs/>
                <w:color w:val="000000"/>
                <w:kern w:val="0"/>
                <w:sz w:val="24"/>
              </w:rPr>
            </w:pPr>
          </w:p>
        </w:tc>
        <w:tc>
          <w:tcPr>
            <w:tcW w:w="993" w:type="pct"/>
            <w:gridSpan w:val="2"/>
            <w:tcBorders>
              <w:top w:val="single" w:sz="4" w:space="0" w:color="auto"/>
              <w:left w:val="nil"/>
              <w:bottom w:val="single" w:sz="4" w:space="0" w:color="auto"/>
              <w:right w:val="single" w:sz="4" w:space="0" w:color="auto"/>
            </w:tcBorders>
            <w:shd w:val="clear" w:color="auto" w:fill="auto"/>
            <w:vAlign w:val="center"/>
          </w:tcPr>
          <w:p w14:paraId="735B7AD6" w14:textId="77777777" w:rsidR="00CA1685" w:rsidRDefault="00CA1685" w:rsidP="00510863">
            <w:pPr>
              <w:widowControl/>
              <w:adjustRightInd w:val="0"/>
              <w:snapToGrid w:val="0"/>
              <w:jc w:val="center"/>
              <w:rPr>
                <w:rFonts w:ascii="仿宋_GB2312" w:eastAsia="仿宋_GB2312"/>
                <w:b/>
                <w:bCs/>
                <w:color w:val="000000"/>
                <w:kern w:val="0"/>
                <w:sz w:val="24"/>
              </w:rPr>
            </w:pPr>
            <w:r w:rsidRPr="009B7D07">
              <w:rPr>
                <w:rFonts w:ascii="仿宋_GB2312" w:eastAsia="仿宋_GB2312" w:hint="eastAsia"/>
                <w:b/>
                <w:bCs/>
                <w:color w:val="000000"/>
                <w:kern w:val="0"/>
                <w:sz w:val="24"/>
              </w:rPr>
              <w:t>承包经营权</w:t>
            </w:r>
          </w:p>
          <w:p w14:paraId="17846838"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价格</w:t>
            </w:r>
          </w:p>
        </w:tc>
        <w:tc>
          <w:tcPr>
            <w:tcW w:w="659" w:type="pct"/>
            <w:tcBorders>
              <w:top w:val="single" w:sz="4" w:space="0" w:color="auto"/>
              <w:left w:val="nil"/>
              <w:bottom w:val="single" w:sz="4" w:space="0" w:color="auto"/>
              <w:right w:val="single" w:sz="4" w:space="0" w:color="auto"/>
            </w:tcBorders>
            <w:shd w:val="clear" w:color="auto" w:fill="auto"/>
            <w:vAlign w:val="center"/>
          </w:tcPr>
          <w:p w14:paraId="4D9EE537" w14:textId="77777777" w:rsidR="00CA1685" w:rsidRDefault="00CA1685" w:rsidP="00510863">
            <w:pPr>
              <w:widowControl/>
              <w:adjustRightInd w:val="0"/>
              <w:snapToGrid w:val="0"/>
              <w:jc w:val="center"/>
              <w:rPr>
                <w:rFonts w:ascii="仿宋_GB2312" w:eastAsia="仿宋_GB2312"/>
                <w:b/>
                <w:bCs/>
                <w:color w:val="000000"/>
                <w:kern w:val="0"/>
                <w:sz w:val="24"/>
              </w:rPr>
            </w:pPr>
            <w:r w:rsidRPr="009B7D07">
              <w:rPr>
                <w:rFonts w:ascii="仿宋_GB2312" w:eastAsia="仿宋_GB2312" w:hint="eastAsia"/>
                <w:b/>
                <w:bCs/>
                <w:color w:val="000000"/>
                <w:kern w:val="0"/>
                <w:sz w:val="24"/>
              </w:rPr>
              <w:t>经营权</w:t>
            </w:r>
          </w:p>
          <w:p w14:paraId="63CC43A6"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价格</w:t>
            </w:r>
          </w:p>
        </w:tc>
        <w:tc>
          <w:tcPr>
            <w:tcW w:w="939" w:type="pct"/>
            <w:gridSpan w:val="2"/>
            <w:tcBorders>
              <w:top w:val="single" w:sz="4" w:space="0" w:color="auto"/>
              <w:left w:val="nil"/>
              <w:bottom w:val="single" w:sz="4" w:space="0" w:color="auto"/>
              <w:right w:val="single" w:sz="4" w:space="0" w:color="auto"/>
            </w:tcBorders>
            <w:shd w:val="clear" w:color="auto" w:fill="auto"/>
            <w:vAlign w:val="center"/>
          </w:tcPr>
          <w:p w14:paraId="2E4C1AE3" w14:textId="77777777" w:rsidR="00CA1685" w:rsidRDefault="00CA1685" w:rsidP="00510863">
            <w:pPr>
              <w:widowControl/>
              <w:adjustRightInd w:val="0"/>
              <w:snapToGrid w:val="0"/>
              <w:jc w:val="center"/>
              <w:rPr>
                <w:rFonts w:ascii="仿宋_GB2312" w:eastAsia="仿宋_GB2312"/>
                <w:b/>
                <w:bCs/>
                <w:color w:val="000000"/>
                <w:kern w:val="0"/>
                <w:sz w:val="24"/>
              </w:rPr>
            </w:pPr>
            <w:r w:rsidRPr="009B7D07">
              <w:rPr>
                <w:rFonts w:ascii="仿宋_GB2312" w:eastAsia="仿宋_GB2312" w:hint="eastAsia"/>
                <w:b/>
                <w:bCs/>
                <w:color w:val="000000"/>
                <w:kern w:val="0"/>
                <w:sz w:val="24"/>
              </w:rPr>
              <w:t>承包经营权</w:t>
            </w:r>
          </w:p>
          <w:p w14:paraId="38B0394D"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价格</w:t>
            </w:r>
          </w:p>
        </w:tc>
        <w:tc>
          <w:tcPr>
            <w:tcW w:w="939" w:type="pct"/>
            <w:gridSpan w:val="2"/>
            <w:tcBorders>
              <w:top w:val="single" w:sz="4" w:space="0" w:color="auto"/>
              <w:left w:val="nil"/>
              <w:bottom w:val="single" w:sz="4" w:space="0" w:color="auto"/>
              <w:right w:val="single" w:sz="4" w:space="0" w:color="auto"/>
            </w:tcBorders>
            <w:shd w:val="clear" w:color="auto" w:fill="auto"/>
            <w:vAlign w:val="center"/>
          </w:tcPr>
          <w:p w14:paraId="5B9319B6" w14:textId="77777777" w:rsidR="00CA1685" w:rsidRDefault="00CA1685" w:rsidP="00510863">
            <w:pPr>
              <w:widowControl/>
              <w:adjustRightInd w:val="0"/>
              <w:snapToGrid w:val="0"/>
              <w:jc w:val="center"/>
              <w:rPr>
                <w:rFonts w:ascii="仿宋_GB2312" w:eastAsia="仿宋_GB2312"/>
                <w:b/>
                <w:bCs/>
                <w:color w:val="000000"/>
                <w:kern w:val="0"/>
                <w:sz w:val="24"/>
              </w:rPr>
            </w:pPr>
            <w:r w:rsidRPr="009B7D07">
              <w:rPr>
                <w:rFonts w:ascii="仿宋_GB2312" w:eastAsia="仿宋_GB2312" w:hint="eastAsia"/>
                <w:b/>
                <w:bCs/>
                <w:color w:val="000000"/>
                <w:kern w:val="0"/>
                <w:sz w:val="24"/>
              </w:rPr>
              <w:t>承包经营权</w:t>
            </w:r>
          </w:p>
          <w:p w14:paraId="354E33AF"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价格</w:t>
            </w:r>
          </w:p>
        </w:tc>
        <w:tc>
          <w:tcPr>
            <w:tcW w:w="939" w:type="pct"/>
            <w:gridSpan w:val="2"/>
            <w:tcBorders>
              <w:top w:val="single" w:sz="4" w:space="0" w:color="auto"/>
              <w:left w:val="nil"/>
              <w:bottom w:val="single" w:sz="4" w:space="0" w:color="auto"/>
              <w:right w:val="single" w:sz="4" w:space="0" w:color="auto"/>
            </w:tcBorders>
            <w:shd w:val="clear" w:color="auto" w:fill="auto"/>
            <w:vAlign w:val="center"/>
          </w:tcPr>
          <w:p w14:paraId="14218EE1" w14:textId="77777777" w:rsidR="00CA1685" w:rsidRDefault="00CA1685" w:rsidP="00510863">
            <w:pPr>
              <w:widowControl/>
              <w:adjustRightInd w:val="0"/>
              <w:snapToGrid w:val="0"/>
              <w:jc w:val="center"/>
              <w:rPr>
                <w:rFonts w:ascii="仿宋_GB2312" w:eastAsia="仿宋_GB2312"/>
                <w:b/>
                <w:bCs/>
                <w:color w:val="000000"/>
                <w:kern w:val="0"/>
                <w:sz w:val="24"/>
              </w:rPr>
            </w:pPr>
            <w:r w:rsidRPr="009B7D07">
              <w:rPr>
                <w:rFonts w:ascii="仿宋_GB2312" w:eastAsia="仿宋_GB2312" w:hint="eastAsia"/>
                <w:b/>
                <w:bCs/>
                <w:color w:val="000000"/>
                <w:kern w:val="0"/>
                <w:sz w:val="24"/>
              </w:rPr>
              <w:t>承包经营权</w:t>
            </w:r>
          </w:p>
          <w:p w14:paraId="6672FA18"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价格</w:t>
            </w:r>
          </w:p>
        </w:tc>
      </w:tr>
      <w:tr w:rsidR="00CA1685" w:rsidRPr="009B7D07" w14:paraId="11148F79" w14:textId="77777777" w:rsidTr="00797904">
        <w:trPr>
          <w:trHeight w:val="525"/>
          <w:jc w:val="center"/>
        </w:trPr>
        <w:tc>
          <w:tcPr>
            <w:tcW w:w="533" w:type="pct"/>
            <w:vMerge/>
            <w:tcBorders>
              <w:top w:val="single" w:sz="4" w:space="0" w:color="auto"/>
              <w:left w:val="single" w:sz="4" w:space="0" w:color="auto"/>
              <w:bottom w:val="single" w:sz="4" w:space="0" w:color="auto"/>
              <w:right w:val="single" w:sz="4" w:space="0" w:color="auto"/>
            </w:tcBorders>
            <w:vAlign w:val="center"/>
          </w:tcPr>
          <w:p w14:paraId="3CEDD072" w14:textId="77777777" w:rsidR="00CA1685" w:rsidRPr="009B7D07" w:rsidRDefault="00CA1685" w:rsidP="00510863">
            <w:pPr>
              <w:widowControl/>
              <w:adjustRightInd w:val="0"/>
              <w:snapToGrid w:val="0"/>
              <w:jc w:val="left"/>
              <w:rPr>
                <w:b/>
                <w:bCs/>
                <w:color w:val="000000"/>
                <w:kern w:val="0"/>
                <w:sz w:val="24"/>
              </w:rPr>
            </w:pP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0A62766A"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元</w:t>
            </w:r>
            <w:r w:rsidRPr="009B7D07">
              <w:rPr>
                <w:b/>
                <w:bCs/>
                <w:color w:val="000000"/>
                <w:kern w:val="0"/>
                <w:sz w:val="24"/>
              </w:rPr>
              <w:t>/</w:t>
            </w:r>
            <w:r w:rsidRPr="009B7D07">
              <w:rPr>
                <w:rFonts w:ascii="仿宋_GB2312" w:eastAsia="仿宋_GB2312" w:hint="eastAsia"/>
                <w:b/>
                <w:bCs/>
                <w:color w:val="000000"/>
                <w:kern w:val="0"/>
                <w:sz w:val="24"/>
              </w:rPr>
              <w:t>平方米</w:t>
            </w:r>
          </w:p>
        </w:tc>
        <w:tc>
          <w:tcPr>
            <w:tcW w:w="497" w:type="pct"/>
            <w:tcBorders>
              <w:top w:val="single" w:sz="4" w:space="0" w:color="auto"/>
              <w:left w:val="nil"/>
              <w:bottom w:val="single" w:sz="4" w:space="0" w:color="auto"/>
              <w:right w:val="single" w:sz="4" w:space="0" w:color="auto"/>
            </w:tcBorders>
            <w:shd w:val="clear" w:color="auto" w:fill="auto"/>
            <w:vAlign w:val="center"/>
          </w:tcPr>
          <w:p w14:paraId="7E65818B"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万元</w:t>
            </w:r>
            <w:r w:rsidRPr="009B7D07">
              <w:rPr>
                <w:b/>
                <w:bCs/>
                <w:color w:val="000000"/>
                <w:kern w:val="0"/>
                <w:sz w:val="24"/>
              </w:rPr>
              <w:t>/</w:t>
            </w:r>
            <w:r w:rsidRPr="009B7D07">
              <w:rPr>
                <w:rFonts w:ascii="仿宋_GB2312" w:eastAsia="仿宋_GB2312" w:hint="eastAsia"/>
                <w:b/>
                <w:bCs/>
                <w:color w:val="000000"/>
                <w:kern w:val="0"/>
                <w:sz w:val="24"/>
              </w:rPr>
              <w:t>亩</w:t>
            </w:r>
          </w:p>
        </w:tc>
        <w:tc>
          <w:tcPr>
            <w:tcW w:w="659" w:type="pct"/>
            <w:tcBorders>
              <w:top w:val="single" w:sz="4" w:space="0" w:color="auto"/>
              <w:left w:val="nil"/>
              <w:bottom w:val="single" w:sz="4" w:space="0" w:color="auto"/>
              <w:right w:val="single" w:sz="4" w:space="0" w:color="auto"/>
            </w:tcBorders>
            <w:shd w:val="clear" w:color="auto" w:fill="auto"/>
            <w:vAlign w:val="center"/>
          </w:tcPr>
          <w:p w14:paraId="1727A4D0"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元</w:t>
            </w:r>
            <w:r w:rsidRPr="009B7D07">
              <w:rPr>
                <w:b/>
                <w:bCs/>
                <w:color w:val="000000"/>
                <w:kern w:val="0"/>
                <w:sz w:val="24"/>
              </w:rPr>
              <w:t>/</w:t>
            </w:r>
            <w:r w:rsidRPr="009B7D07">
              <w:rPr>
                <w:rFonts w:ascii="仿宋_GB2312" w:eastAsia="仿宋_GB2312" w:hint="eastAsia"/>
                <w:b/>
                <w:bCs/>
                <w:color w:val="000000"/>
                <w:kern w:val="0"/>
                <w:sz w:val="24"/>
              </w:rPr>
              <w:t>亩</w:t>
            </w:r>
            <w:r w:rsidRPr="009B7D07">
              <w:rPr>
                <w:b/>
                <w:bCs/>
                <w:color w:val="000000"/>
                <w:kern w:val="0"/>
                <w:sz w:val="24"/>
              </w:rPr>
              <w:t>/</w:t>
            </w:r>
            <w:r w:rsidRPr="009B7D07">
              <w:rPr>
                <w:rFonts w:ascii="仿宋_GB2312" w:eastAsia="仿宋_GB2312" w:hint="eastAsia"/>
                <w:b/>
                <w:bCs/>
                <w:color w:val="000000"/>
                <w:kern w:val="0"/>
                <w:sz w:val="24"/>
              </w:rPr>
              <w:t>年</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66EA8804"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元</w:t>
            </w:r>
            <w:r w:rsidRPr="009B7D07">
              <w:rPr>
                <w:b/>
                <w:bCs/>
                <w:color w:val="000000"/>
                <w:kern w:val="0"/>
                <w:sz w:val="24"/>
              </w:rPr>
              <w:t>/</w:t>
            </w:r>
            <w:r w:rsidRPr="009B7D07">
              <w:rPr>
                <w:rFonts w:ascii="仿宋_GB2312" w:eastAsia="仿宋_GB2312" w:hint="eastAsia"/>
                <w:b/>
                <w:bCs/>
                <w:color w:val="000000"/>
                <w:kern w:val="0"/>
                <w:sz w:val="24"/>
              </w:rPr>
              <w:t>平方米</w:t>
            </w:r>
          </w:p>
        </w:tc>
        <w:tc>
          <w:tcPr>
            <w:tcW w:w="470" w:type="pct"/>
            <w:tcBorders>
              <w:top w:val="single" w:sz="4" w:space="0" w:color="auto"/>
              <w:left w:val="nil"/>
              <w:bottom w:val="single" w:sz="4" w:space="0" w:color="auto"/>
              <w:right w:val="single" w:sz="4" w:space="0" w:color="auto"/>
            </w:tcBorders>
            <w:shd w:val="clear" w:color="auto" w:fill="auto"/>
            <w:vAlign w:val="center"/>
          </w:tcPr>
          <w:p w14:paraId="4E70F418"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万元</w:t>
            </w:r>
            <w:r w:rsidRPr="009B7D07">
              <w:rPr>
                <w:b/>
                <w:bCs/>
                <w:color w:val="000000"/>
                <w:kern w:val="0"/>
                <w:sz w:val="24"/>
              </w:rPr>
              <w:t>/</w:t>
            </w:r>
            <w:r w:rsidRPr="009B7D07">
              <w:rPr>
                <w:rFonts w:ascii="仿宋_GB2312" w:eastAsia="仿宋_GB2312" w:hint="eastAsia"/>
                <w:b/>
                <w:bCs/>
                <w:color w:val="000000"/>
                <w:kern w:val="0"/>
                <w:sz w:val="24"/>
              </w:rPr>
              <w:t>亩</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5E51131C"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元</w:t>
            </w:r>
            <w:r w:rsidRPr="009B7D07">
              <w:rPr>
                <w:b/>
                <w:bCs/>
                <w:color w:val="000000"/>
                <w:kern w:val="0"/>
                <w:sz w:val="24"/>
              </w:rPr>
              <w:t>/</w:t>
            </w:r>
            <w:r w:rsidRPr="009B7D07">
              <w:rPr>
                <w:rFonts w:ascii="仿宋_GB2312" w:eastAsia="仿宋_GB2312" w:hint="eastAsia"/>
                <w:b/>
                <w:bCs/>
                <w:color w:val="000000"/>
                <w:kern w:val="0"/>
                <w:sz w:val="24"/>
              </w:rPr>
              <w:t>平方米</w:t>
            </w:r>
          </w:p>
        </w:tc>
        <w:tc>
          <w:tcPr>
            <w:tcW w:w="469" w:type="pct"/>
            <w:tcBorders>
              <w:top w:val="single" w:sz="4" w:space="0" w:color="auto"/>
              <w:left w:val="nil"/>
              <w:bottom w:val="single" w:sz="4" w:space="0" w:color="auto"/>
              <w:right w:val="single" w:sz="4" w:space="0" w:color="auto"/>
            </w:tcBorders>
            <w:shd w:val="clear" w:color="auto" w:fill="auto"/>
            <w:vAlign w:val="center"/>
          </w:tcPr>
          <w:p w14:paraId="67570391"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万元</w:t>
            </w:r>
            <w:r w:rsidRPr="009B7D07">
              <w:rPr>
                <w:b/>
                <w:bCs/>
                <w:color w:val="000000"/>
                <w:kern w:val="0"/>
                <w:sz w:val="24"/>
              </w:rPr>
              <w:t>/</w:t>
            </w:r>
            <w:r w:rsidRPr="009B7D07">
              <w:rPr>
                <w:rFonts w:ascii="仿宋_GB2312" w:eastAsia="仿宋_GB2312" w:hint="eastAsia"/>
                <w:b/>
                <w:bCs/>
                <w:color w:val="000000"/>
                <w:kern w:val="0"/>
                <w:sz w:val="24"/>
              </w:rPr>
              <w:t>亩</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1030CF2F"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元</w:t>
            </w:r>
            <w:r w:rsidRPr="009B7D07">
              <w:rPr>
                <w:b/>
                <w:bCs/>
                <w:color w:val="000000"/>
                <w:kern w:val="0"/>
                <w:sz w:val="24"/>
              </w:rPr>
              <w:t>/</w:t>
            </w:r>
            <w:r w:rsidRPr="009B7D07">
              <w:rPr>
                <w:rFonts w:ascii="仿宋_GB2312" w:eastAsia="仿宋_GB2312" w:hint="eastAsia"/>
                <w:b/>
                <w:bCs/>
                <w:color w:val="000000"/>
                <w:kern w:val="0"/>
                <w:sz w:val="24"/>
              </w:rPr>
              <w:t>平方米</w:t>
            </w:r>
          </w:p>
        </w:tc>
        <w:tc>
          <w:tcPr>
            <w:tcW w:w="469" w:type="pct"/>
            <w:tcBorders>
              <w:top w:val="single" w:sz="4" w:space="0" w:color="auto"/>
              <w:left w:val="nil"/>
              <w:bottom w:val="single" w:sz="4" w:space="0" w:color="auto"/>
              <w:right w:val="single" w:sz="4" w:space="0" w:color="auto"/>
            </w:tcBorders>
            <w:shd w:val="clear" w:color="auto" w:fill="auto"/>
            <w:vAlign w:val="center"/>
          </w:tcPr>
          <w:p w14:paraId="3B88FB11" w14:textId="77777777" w:rsidR="00CA1685" w:rsidRPr="009B7D07" w:rsidRDefault="00CA1685" w:rsidP="00510863">
            <w:pPr>
              <w:widowControl/>
              <w:adjustRightInd w:val="0"/>
              <w:snapToGrid w:val="0"/>
              <w:jc w:val="center"/>
              <w:rPr>
                <w:b/>
                <w:bCs/>
                <w:color w:val="000000"/>
                <w:kern w:val="0"/>
                <w:sz w:val="24"/>
              </w:rPr>
            </w:pPr>
            <w:r w:rsidRPr="009B7D07">
              <w:rPr>
                <w:rFonts w:ascii="仿宋_GB2312" w:eastAsia="仿宋_GB2312" w:hint="eastAsia"/>
                <w:b/>
                <w:bCs/>
                <w:color w:val="000000"/>
                <w:kern w:val="0"/>
                <w:sz w:val="24"/>
              </w:rPr>
              <w:t>万元</w:t>
            </w:r>
            <w:r w:rsidRPr="009B7D07">
              <w:rPr>
                <w:b/>
                <w:bCs/>
                <w:color w:val="000000"/>
                <w:kern w:val="0"/>
                <w:sz w:val="24"/>
              </w:rPr>
              <w:t>/</w:t>
            </w:r>
            <w:r w:rsidRPr="009B7D07">
              <w:rPr>
                <w:rFonts w:ascii="仿宋_GB2312" w:eastAsia="仿宋_GB2312" w:hint="eastAsia"/>
                <w:b/>
                <w:bCs/>
                <w:color w:val="000000"/>
                <w:kern w:val="0"/>
                <w:sz w:val="24"/>
              </w:rPr>
              <w:t>亩</w:t>
            </w:r>
          </w:p>
        </w:tc>
      </w:tr>
      <w:tr w:rsidR="00CA1685" w:rsidRPr="009B7D07" w14:paraId="11EF6787" w14:textId="77777777" w:rsidTr="00797904">
        <w:trPr>
          <w:trHeight w:val="525"/>
          <w:jc w:val="center"/>
        </w:trPr>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0D5B2" w14:textId="77777777" w:rsidR="00CA1685" w:rsidRPr="009B7D07" w:rsidRDefault="00CA1685" w:rsidP="00510863">
            <w:pPr>
              <w:widowControl/>
              <w:adjustRightInd w:val="0"/>
              <w:snapToGrid w:val="0"/>
              <w:jc w:val="center"/>
              <w:rPr>
                <w:b/>
                <w:bCs/>
                <w:color w:val="000000"/>
                <w:kern w:val="0"/>
                <w:sz w:val="24"/>
              </w:rPr>
            </w:pPr>
            <w:r>
              <w:rPr>
                <w:rFonts w:ascii="仿宋_GB2312" w:eastAsia="仿宋_GB2312" w:hint="eastAsia"/>
                <w:b/>
                <w:bCs/>
                <w:color w:val="000000"/>
                <w:kern w:val="0"/>
                <w:sz w:val="24"/>
              </w:rPr>
              <w:t>一</w:t>
            </w:r>
            <w:r w:rsidRPr="009B7D07">
              <w:rPr>
                <w:rFonts w:ascii="仿宋_GB2312" w:eastAsia="仿宋_GB2312" w:hint="eastAsia"/>
                <w:b/>
                <w:bCs/>
                <w:color w:val="000000"/>
                <w:kern w:val="0"/>
                <w:sz w:val="24"/>
              </w:rPr>
              <w:t>级</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52A2E51B" w14:textId="77777777" w:rsidR="00CA1685" w:rsidRPr="009B7D07" w:rsidRDefault="00CA1685" w:rsidP="00510863">
            <w:pPr>
              <w:widowControl/>
              <w:adjustRightInd w:val="0"/>
              <w:snapToGrid w:val="0"/>
              <w:jc w:val="center"/>
              <w:rPr>
                <w:color w:val="000000"/>
                <w:kern w:val="0"/>
                <w:sz w:val="24"/>
              </w:rPr>
            </w:pPr>
            <w:r w:rsidRPr="001B6E80">
              <w:rPr>
                <w:color w:val="000000"/>
                <w:sz w:val="24"/>
              </w:rPr>
              <w:t>56.40</w:t>
            </w: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4E3C15AC" w14:textId="77777777" w:rsidR="00CA1685" w:rsidRPr="009B7D07" w:rsidRDefault="00CA1685" w:rsidP="00510863">
            <w:pPr>
              <w:widowControl/>
              <w:adjustRightInd w:val="0"/>
              <w:snapToGrid w:val="0"/>
              <w:jc w:val="center"/>
              <w:rPr>
                <w:color w:val="000000"/>
                <w:kern w:val="0"/>
                <w:sz w:val="24"/>
              </w:rPr>
            </w:pPr>
            <w:r w:rsidRPr="001B6E80">
              <w:rPr>
                <w:color w:val="000000"/>
                <w:sz w:val="24"/>
              </w:rPr>
              <w:t>3.76</w:t>
            </w:r>
          </w:p>
        </w:tc>
        <w:tc>
          <w:tcPr>
            <w:tcW w:w="659" w:type="pct"/>
            <w:tcBorders>
              <w:top w:val="single" w:sz="4" w:space="0" w:color="auto"/>
              <w:left w:val="nil"/>
              <w:bottom w:val="single" w:sz="4" w:space="0" w:color="auto"/>
              <w:right w:val="single" w:sz="4" w:space="0" w:color="auto"/>
            </w:tcBorders>
            <w:shd w:val="clear" w:color="auto" w:fill="auto"/>
            <w:vAlign w:val="center"/>
          </w:tcPr>
          <w:p w14:paraId="721851A8" w14:textId="77777777" w:rsidR="00CA1685" w:rsidRPr="009B7D07" w:rsidRDefault="00CA1685" w:rsidP="00510863">
            <w:pPr>
              <w:widowControl/>
              <w:adjustRightInd w:val="0"/>
              <w:snapToGrid w:val="0"/>
              <w:jc w:val="center"/>
              <w:rPr>
                <w:color w:val="000000"/>
                <w:kern w:val="0"/>
                <w:sz w:val="24"/>
              </w:rPr>
            </w:pPr>
            <w:r w:rsidRPr="001B6E80">
              <w:rPr>
                <w:color w:val="000000"/>
                <w:sz w:val="24"/>
              </w:rPr>
              <w:t>1060</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2A0182A2" w14:textId="77777777" w:rsidR="00CA1685" w:rsidRPr="009B7D07" w:rsidRDefault="00CA1685" w:rsidP="00510863">
            <w:pPr>
              <w:widowControl/>
              <w:adjustRightInd w:val="0"/>
              <w:snapToGrid w:val="0"/>
              <w:jc w:val="center"/>
              <w:rPr>
                <w:color w:val="000000"/>
                <w:kern w:val="0"/>
                <w:sz w:val="24"/>
              </w:rPr>
            </w:pPr>
            <w:r w:rsidRPr="001B6E80">
              <w:rPr>
                <w:color w:val="000000"/>
                <w:sz w:val="24"/>
              </w:rPr>
              <w:t>43.65</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16FD4A36" w14:textId="77777777" w:rsidR="00CA1685" w:rsidRPr="009B7D07" w:rsidRDefault="00CA1685" w:rsidP="00510863">
            <w:pPr>
              <w:widowControl/>
              <w:adjustRightInd w:val="0"/>
              <w:snapToGrid w:val="0"/>
              <w:jc w:val="center"/>
              <w:rPr>
                <w:color w:val="000000"/>
                <w:kern w:val="0"/>
                <w:sz w:val="24"/>
              </w:rPr>
            </w:pPr>
            <w:r w:rsidRPr="001B6E80">
              <w:rPr>
                <w:color w:val="000000"/>
                <w:sz w:val="24"/>
              </w:rPr>
              <w:t>2.91</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0E14A66D" w14:textId="77777777" w:rsidR="00CA1685" w:rsidRPr="009B7D07" w:rsidRDefault="00CA1685" w:rsidP="00510863">
            <w:pPr>
              <w:widowControl/>
              <w:adjustRightInd w:val="0"/>
              <w:snapToGrid w:val="0"/>
              <w:jc w:val="center"/>
              <w:rPr>
                <w:color w:val="000000"/>
                <w:kern w:val="0"/>
                <w:sz w:val="24"/>
              </w:rPr>
            </w:pPr>
            <w:r w:rsidRPr="001B6E80">
              <w:rPr>
                <w:color w:val="000000"/>
                <w:sz w:val="24"/>
              </w:rPr>
              <w:t>20.40</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49416EE6" w14:textId="77777777" w:rsidR="00CA1685" w:rsidRPr="009B7D07" w:rsidRDefault="00CA1685" w:rsidP="00510863">
            <w:pPr>
              <w:widowControl/>
              <w:adjustRightInd w:val="0"/>
              <w:snapToGrid w:val="0"/>
              <w:jc w:val="center"/>
              <w:rPr>
                <w:color w:val="000000"/>
                <w:kern w:val="0"/>
                <w:sz w:val="24"/>
              </w:rPr>
            </w:pPr>
            <w:r w:rsidRPr="001B6E80">
              <w:rPr>
                <w:color w:val="000000"/>
                <w:sz w:val="24"/>
              </w:rPr>
              <w:t>1.36</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6E485C72" w14:textId="77777777" w:rsidR="00CA1685" w:rsidRPr="009B7D07" w:rsidRDefault="00CA1685" w:rsidP="00510863">
            <w:pPr>
              <w:widowControl/>
              <w:adjustRightInd w:val="0"/>
              <w:snapToGrid w:val="0"/>
              <w:jc w:val="center"/>
              <w:rPr>
                <w:color w:val="000000"/>
                <w:kern w:val="0"/>
                <w:sz w:val="24"/>
              </w:rPr>
            </w:pPr>
            <w:r w:rsidRPr="001B6E80">
              <w:rPr>
                <w:color w:val="000000"/>
                <w:sz w:val="24"/>
              </w:rPr>
              <w:t>60.90</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690F7B05" w14:textId="77777777" w:rsidR="00CA1685" w:rsidRPr="009B7D07" w:rsidRDefault="00CA1685" w:rsidP="00510863">
            <w:pPr>
              <w:widowControl/>
              <w:adjustRightInd w:val="0"/>
              <w:snapToGrid w:val="0"/>
              <w:jc w:val="center"/>
              <w:rPr>
                <w:color w:val="000000"/>
                <w:kern w:val="0"/>
                <w:sz w:val="24"/>
              </w:rPr>
            </w:pPr>
            <w:r w:rsidRPr="001B6E80">
              <w:rPr>
                <w:color w:val="000000"/>
                <w:sz w:val="24"/>
              </w:rPr>
              <w:t>4.06</w:t>
            </w:r>
          </w:p>
        </w:tc>
      </w:tr>
      <w:tr w:rsidR="00CA1685" w:rsidRPr="009B7D07" w14:paraId="4E502A59" w14:textId="77777777" w:rsidTr="00797904">
        <w:trPr>
          <w:trHeight w:val="525"/>
          <w:jc w:val="center"/>
        </w:trPr>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716C" w14:textId="77777777" w:rsidR="00CA1685" w:rsidRPr="009B7D07" w:rsidRDefault="00CA1685" w:rsidP="00510863">
            <w:pPr>
              <w:widowControl/>
              <w:adjustRightInd w:val="0"/>
              <w:snapToGrid w:val="0"/>
              <w:jc w:val="center"/>
              <w:rPr>
                <w:b/>
                <w:bCs/>
                <w:color w:val="000000"/>
                <w:kern w:val="0"/>
                <w:sz w:val="24"/>
              </w:rPr>
            </w:pPr>
            <w:r>
              <w:rPr>
                <w:rFonts w:ascii="仿宋_GB2312" w:eastAsia="仿宋_GB2312" w:hint="eastAsia"/>
                <w:b/>
                <w:bCs/>
                <w:color w:val="000000"/>
                <w:kern w:val="0"/>
                <w:sz w:val="24"/>
              </w:rPr>
              <w:t>二</w:t>
            </w:r>
            <w:r w:rsidRPr="009B7D07">
              <w:rPr>
                <w:rFonts w:ascii="仿宋_GB2312" w:eastAsia="仿宋_GB2312" w:hint="eastAsia"/>
                <w:b/>
                <w:bCs/>
                <w:color w:val="000000"/>
                <w:kern w:val="0"/>
                <w:sz w:val="24"/>
              </w:rPr>
              <w:t>级</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0A030BBD" w14:textId="77777777" w:rsidR="00CA1685" w:rsidRPr="009B7D07" w:rsidRDefault="00CA1685" w:rsidP="00510863">
            <w:pPr>
              <w:widowControl/>
              <w:adjustRightInd w:val="0"/>
              <w:snapToGrid w:val="0"/>
              <w:jc w:val="center"/>
              <w:rPr>
                <w:color w:val="000000"/>
                <w:kern w:val="0"/>
                <w:sz w:val="24"/>
              </w:rPr>
            </w:pPr>
            <w:r w:rsidRPr="001B6E80">
              <w:rPr>
                <w:color w:val="000000"/>
                <w:sz w:val="24"/>
              </w:rPr>
              <w:t>45.75</w:t>
            </w: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31E5FA6C" w14:textId="77777777" w:rsidR="00CA1685" w:rsidRPr="009B7D07" w:rsidRDefault="00CA1685" w:rsidP="00510863">
            <w:pPr>
              <w:widowControl/>
              <w:adjustRightInd w:val="0"/>
              <w:snapToGrid w:val="0"/>
              <w:jc w:val="center"/>
              <w:rPr>
                <w:color w:val="000000"/>
                <w:kern w:val="0"/>
                <w:sz w:val="24"/>
              </w:rPr>
            </w:pPr>
            <w:r w:rsidRPr="001B6E80">
              <w:rPr>
                <w:color w:val="000000"/>
                <w:sz w:val="24"/>
              </w:rPr>
              <w:t>3.05</w:t>
            </w:r>
          </w:p>
        </w:tc>
        <w:tc>
          <w:tcPr>
            <w:tcW w:w="659" w:type="pct"/>
            <w:tcBorders>
              <w:top w:val="single" w:sz="4" w:space="0" w:color="auto"/>
              <w:left w:val="nil"/>
              <w:bottom w:val="single" w:sz="4" w:space="0" w:color="auto"/>
              <w:right w:val="single" w:sz="4" w:space="0" w:color="auto"/>
            </w:tcBorders>
            <w:shd w:val="clear" w:color="auto" w:fill="auto"/>
            <w:vAlign w:val="center"/>
          </w:tcPr>
          <w:p w14:paraId="5EC4D3E1" w14:textId="77777777" w:rsidR="00CA1685" w:rsidRPr="009B7D07" w:rsidRDefault="00CA1685" w:rsidP="00510863">
            <w:pPr>
              <w:widowControl/>
              <w:adjustRightInd w:val="0"/>
              <w:snapToGrid w:val="0"/>
              <w:jc w:val="center"/>
              <w:rPr>
                <w:color w:val="000000"/>
                <w:kern w:val="0"/>
                <w:sz w:val="24"/>
              </w:rPr>
            </w:pPr>
            <w:r w:rsidRPr="001B6E80">
              <w:rPr>
                <w:color w:val="000000"/>
                <w:sz w:val="24"/>
              </w:rPr>
              <w:t>860</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400145FD" w14:textId="77777777" w:rsidR="00CA1685" w:rsidRPr="009B7D07" w:rsidRDefault="00CA1685" w:rsidP="00510863">
            <w:pPr>
              <w:widowControl/>
              <w:adjustRightInd w:val="0"/>
              <w:snapToGrid w:val="0"/>
              <w:jc w:val="center"/>
              <w:rPr>
                <w:color w:val="000000"/>
                <w:kern w:val="0"/>
                <w:sz w:val="24"/>
              </w:rPr>
            </w:pPr>
            <w:r w:rsidRPr="001B6E80">
              <w:rPr>
                <w:color w:val="000000"/>
                <w:sz w:val="24"/>
              </w:rPr>
              <w:t>35.25</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0BE6E04B" w14:textId="77777777" w:rsidR="00CA1685" w:rsidRPr="009B7D07" w:rsidRDefault="00CA1685" w:rsidP="00510863">
            <w:pPr>
              <w:widowControl/>
              <w:adjustRightInd w:val="0"/>
              <w:snapToGrid w:val="0"/>
              <w:jc w:val="center"/>
              <w:rPr>
                <w:color w:val="000000"/>
                <w:kern w:val="0"/>
                <w:sz w:val="24"/>
              </w:rPr>
            </w:pPr>
            <w:r w:rsidRPr="001B6E80">
              <w:rPr>
                <w:color w:val="000000"/>
                <w:sz w:val="24"/>
              </w:rPr>
              <w:t>2.35</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33374782" w14:textId="77777777" w:rsidR="00CA1685" w:rsidRPr="009B7D07" w:rsidRDefault="00CA1685" w:rsidP="00510863">
            <w:pPr>
              <w:widowControl/>
              <w:adjustRightInd w:val="0"/>
              <w:snapToGrid w:val="0"/>
              <w:jc w:val="center"/>
              <w:rPr>
                <w:color w:val="000000"/>
                <w:kern w:val="0"/>
                <w:sz w:val="24"/>
              </w:rPr>
            </w:pPr>
            <w:r w:rsidRPr="001B6E80">
              <w:rPr>
                <w:color w:val="000000"/>
                <w:sz w:val="24"/>
              </w:rPr>
              <w:t>15.30</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6ABF0AC9" w14:textId="77777777" w:rsidR="00CA1685" w:rsidRPr="009B7D07" w:rsidRDefault="00CA1685" w:rsidP="00510863">
            <w:pPr>
              <w:widowControl/>
              <w:adjustRightInd w:val="0"/>
              <w:snapToGrid w:val="0"/>
              <w:jc w:val="center"/>
              <w:rPr>
                <w:color w:val="000000"/>
                <w:kern w:val="0"/>
                <w:sz w:val="24"/>
              </w:rPr>
            </w:pPr>
            <w:r w:rsidRPr="001B6E80">
              <w:rPr>
                <w:color w:val="000000"/>
                <w:sz w:val="24"/>
              </w:rPr>
              <w:t>1.02</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3E0DA294" w14:textId="77777777" w:rsidR="00CA1685" w:rsidRPr="009B7D07" w:rsidRDefault="00CA1685" w:rsidP="00510863">
            <w:pPr>
              <w:widowControl/>
              <w:adjustRightInd w:val="0"/>
              <w:snapToGrid w:val="0"/>
              <w:jc w:val="center"/>
              <w:rPr>
                <w:color w:val="000000"/>
                <w:kern w:val="0"/>
                <w:sz w:val="24"/>
              </w:rPr>
            </w:pPr>
            <w:r w:rsidRPr="001B6E80">
              <w:rPr>
                <w:color w:val="000000"/>
                <w:sz w:val="24"/>
              </w:rPr>
              <w:t>49.50</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2C22CE46" w14:textId="77777777" w:rsidR="00CA1685" w:rsidRPr="009B7D07" w:rsidRDefault="00CA1685" w:rsidP="00510863">
            <w:pPr>
              <w:widowControl/>
              <w:adjustRightInd w:val="0"/>
              <w:snapToGrid w:val="0"/>
              <w:jc w:val="center"/>
              <w:rPr>
                <w:color w:val="000000"/>
                <w:kern w:val="0"/>
                <w:sz w:val="24"/>
              </w:rPr>
            </w:pPr>
            <w:r w:rsidRPr="001B6E80">
              <w:rPr>
                <w:color w:val="000000"/>
                <w:sz w:val="24"/>
              </w:rPr>
              <w:t>3.30</w:t>
            </w:r>
          </w:p>
        </w:tc>
      </w:tr>
      <w:tr w:rsidR="00CA1685" w:rsidRPr="009B7D07" w14:paraId="448BD58C" w14:textId="77777777" w:rsidTr="00797904">
        <w:trPr>
          <w:trHeight w:val="525"/>
          <w:jc w:val="center"/>
        </w:trPr>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566C7" w14:textId="77777777" w:rsidR="00CA1685" w:rsidRPr="009B7D07" w:rsidRDefault="00CA1685" w:rsidP="00510863">
            <w:pPr>
              <w:widowControl/>
              <w:adjustRightInd w:val="0"/>
              <w:snapToGrid w:val="0"/>
              <w:jc w:val="center"/>
              <w:rPr>
                <w:b/>
                <w:bCs/>
                <w:color w:val="000000"/>
                <w:kern w:val="0"/>
                <w:sz w:val="24"/>
              </w:rPr>
            </w:pPr>
            <w:r>
              <w:rPr>
                <w:rFonts w:ascii="仿宋_GB2312" w:eastAsia="仿宋_GB2312" w:hint="eastAsia"/>
                <w:b/>
                <w:bCs/>
                <w:color w:val="000000"/>
                <w:kern w:val="0"/>
                <w:sz w:val="24"/>
              </w:rPr>
              <w:t>三</w:t>
            </w:r>
            <w:r w:rsidRPr="009B7D07">
              <w:rPr>
                <w:rFonts w:ascii="仿宋_GB2312" w:eastAsia="仿宋_GB2312" w:hint="eastAsia"/>
                <w:b/>
                <w:bCs/>
                <w:color w:val="000000"/>
                <w:kern w:val="0"/>
                <w:sz w:val="24"/>
              </w:rPr>
              <w:t>级</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56F4E750" w14:textId="77777777" w:rsidR="00CA1685" w:rsidRPr="009B7D07" w:rsidRDefault="00CA1685" w:rsidP="00510863">
            <w:pPr>
              <w:widowControl/>
              <w:adjustRightInd w:val="0"/>
              <w:snapToGrid w:val="0"/>
              <w:jc w:val="center"/>
              <w:rPr>
                <w:color w:val="000000"/>
                <w:kern w:val="0"/>
                <w:sz w:val="24"/>
              </w:rPr>
            </w:pPr>
            <w:r w:rsidRPr="001B6E80">
              <w:rPr>
                <w:color w:val="000000"/>
                <w:sz w:val="24"/>
              </w:rPr>
              <w:t>38.10</w:t>
            </w: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0C5ACE31" w14:textId="77777777" w:rsidR="00CA1685" w:rsidRPr="009B7D07" w:rsidRDefault="00CA1685" w:rsidP="00510863">
            <w:pPr>
              <w:widowControl/>
              <w:adjustRightInd w:val="0"/>
              <w:snapToGrid w:val="0"/>
              <w:jc w:val="center"/>
              <w:rPr>
                <w:color w:val="000000"/>
                <w:kern w:val="0"/>
                <w:sz w:val="24"/>
              </w:rPr>
            </w:pPr>
            <w:r w:rsidRPr="001B6E80">
              <w:rPr>
                <w:color w:val="000000"/>
                <w:sz w:val="24"/>
              </w:rPr>
              <w:t>2.54</w:t>
            </w:r>
          </w:p>
        </w:tc>
        <w:tc>
          <w:tcPr>
            <w:tcW w:w="659" w:type="pct"/>
            <w:tcBorders>
              <w:top w:val="single" w:sz="4" w:space="0" w:color="auto"/>
              <w:left w:val="nil"/>
              <w:bottom w:val="single" w:sz="4" w:space="0" w:color="auto"/>
              <w:right w:val="single" w:sz="4" w:space="0" w:color="auto"/>
            </w:tcBorders>
            <w:shd w:val="clear" w:color="auto" w:fill="auto"/>
            <w:vAlign w:val="center"/>
          </w:tcPr>
          <w:p w14:paraId="12A4F762" w14:textId="77777777" w:rsidR="00CA1685" w:rsidRPr="009B7D07" w:rsidRDefault="00CA1685" w:rsidP="00510863">
            <w:pPr>
              <w:widowControl/>
              <w:adjustRightInd w:val="0"/>
              <w:snapToGrid w:val="0"/>
              <w:jc w:val="center"/>
              <w:rPr>
                <w:color w:val="000000"/>
                <w:kern w:val="0"/>
                <w:sz w:val="24"/>
              </w:rPr>
            </w:pPr>
            <w:r w:rsidRPr="001B6E80">
              <w:rPr>
                <w:color w:val="000000"/>
                <w:sz w:val="24"/>
              </w:rPr>
              <w:t>600</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5DB32C50" w14:textId="77777777" w:rsidR="00CA1685" w:rsidRPr="009B7D07" w:rsidRDefault="00CA1685" w:rsidP="00510863">
            <w:pPr>
              <w:widowControl/>
              <w:adjustRightInd w:val="0"/>
              <w:snapToGrid w:val="0"/>
              <w:jc w:val="center"/>
              <w:rPr>
                <w:color w:val="000000"/>
                <w:kern w:val="0"/>
                <w:sz w:val="24"/>
              </w:rPr>
            </w:pPr>
            <w:r w:rsidRPr="001B6E80">
              <w:rPr>
                <w:color w:val="000000"/>
                <w:sz w:val="24"/>
              </w:rPr>
              <w:t>26.85</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3DB7DE5E" w14:textId="77777777" w:rsidR="00CA1685" w:rsidRPr="009B7D07" w:rsidRDefault="00CA1685" w:rsidP="00510863">
            <w:pPr>
              <w:widowControl/>
              <w:adjustRightInd w:val="0"/>
              <w:snapToGrid w:val="0"/>
              <w:jc w:val="center"/>
              <w:rPr>
                <w:color w:val="000000"/>
                <w:kern w:val="0"/>
                <w:sz w:val="24"/>
              </w:rPr>
            </w:pPr>
            <w:r w:rsidRPr="001B6E80">
              <w:rPr>
                <w:color w:val="000000"/>
                <w:sz w:val="24"/>
              </w:rPr>
              <w:t>1.79</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51DA85CD" w14:textId="77777777" w:rsidR="00CA1685" w:rsidRPr="009B7D07" w:rsidRDefault="00CA1685" w:rsidP="00510863">
            <w:pPr>
              <w:widowControl/>
              <w:adjustRightInd w:val="0"/>
              <w:snapToGrid w:val="0"/>
              <w:jc w:val="center"/>
              <w:rPr>
                <w:color w:val="000000"/>
                <w:kern w:val="0"/>
                <w:sz w:val="24"/>
              </w:rPr>
            </w:pPr>
            <w:r w:rsidRPr="001B6E80">
              <w:rPr>
                <w:color w:val="000000"/>
                <w:sz w:val="24"/>
              </w:rPr>
              <w:t>12.30</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474BF884" w14:textId="77777777" w:rsidR="00CA1685" w:rsidRPr="009B7D07" w:rsidRDefault="00CA1685" w:rsidP="00510863">
            <w:pPr>
              <w:widowControl/>
              <w:adjustRightInd w:val="0"/>
              <w:snapToGrid w:val="0"/>
              <w:jc w:val="center"/>
              <w:rPr>
                <w:color w:val="000000"/>
                <w:kern w:val="0"/>
                <w:sz w:val="24"/>
              </w:rPr>
            </w:pPr>
            <w:r w:rsidRPr="001B6E80">
              <w:rPr>
                <w:color w:val="000000"/>
                <w:sz w:val="24"/>
              </w:rPr>
              <w:t>0.82</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4889C123" w14:textId="77777777" w:rsidR="00CA1685" w:rsidRPr="009B7D07" w:rsidRDefault="00CA1685" w:rsidP="00510863">
            <w:pPr>
              <w:widowControl/>
              <w:adjustRightInd w:val="0"/>
              <w:snapToGrid w:val="0"/>
              <w:jc w:val="center"/>
              <w:rPr>
                <w:color w:val="000000"/>
                <w:kern w:val="0"/>
                <w:sz w:val="24"/>
              </w:rPr>
            </w:pPr>
            <w:r w:rsidRPr="001B6E80">
              <w:rPr>
                <w:color w:val="000000"/>
                <w:sz w:val="24"/>
              </w:rPr>
              <w:t>41.85</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67C325BE" w14:textId="77777777" w:rsidR="00CA1685" w:rsidRPr="009B7D07" w:rsidRDefault="00CA1685" w:rsidP="00510863">
            <w:pPr>
              <w:widowControl/>
              <w:adjustRightInd w:val="0"/>
              <w:snapToGrid w:val="0"/>
              <w:jc w:val="center"/>
              <w:rPr>
                <w:color w:val="000000"/>
                <w:kern w:val="0"/>
                <w:sz w:val="24"/>
              </w:rPr>
            </w:pPr>
            <w:r w:rsidRPr="001B6E80">
              <w:rPr>
                <w:color w:val="000000"/>
                <w:sz w:val="24"/>
              </w:rPr>
              <w:t>2.79</w:t>
            </w:r>
          </w:p>
        </w:tc>
      </w:tr>
    </w:tbl>
    <w:p w14:paraId="72F81C96" w14:textId="77777777" w:rsidR="00CA1685" w:rsidRPr="00810C01" w:rsidRDefault="00CA1685" w:rsidP="00810C01">
      <w:pPr>
        <w:adjustRightInd w:val="0"/>
        <w:snapToGrid w:val="0"/>
        <w:spacing w:line="580" w:lineRule="exact"/>
        <w:ind w:firstLineChars="200" w:firstLine="643"/>
        <w:outlineLvl w:val="1"/>
        <w:rPr>
          <w:rFonts w:eastAsia="黑体"/>
          <w:b/>
          <w:bCs/>
          <w:kern w:val="0"/>
          <w:sz w:val="32"/>
          <w:szCs w:val="32"/>
        </w:rPr>
      </w:pPr>
      <w:r w:rsidRPr="00810C01">
        <w:rPr>
          <w:rFonts w:eastAsia="黑体" w:hint="eastAsia"/>
          <w:b/>
          <w:bCs/>
          <w:kern w:val="0"/>
          <w:sz w:val="32"/>
          <w:szCs w:val="32"/>
        </w:rPr>
        <w:t>四</w:t>
      </w:r>
      <w:r w:rsidRPr="00810C01">
        <w:rPr>
          <w:rFonts w:eastAsia="黑体"/>
          <w:b/>
          <w:bCs/>
          <w:kern w:val="0"/>
          <w:sz w:val="32"/>
          <w:szCs w:val="32"/>
        </w:rPr>
        <w:t>、</w:t>
      </w:r>
      <w:r w:rsidRPr="00810C01">
        <w:rPr>
          <w:rFonts w:eastAsia="黑体" w:hint="eastAsia"/>
          <w:b/>
          <w:bCs/>
          <w:kern w:val="0"/>
          <w:sz w:val="32"/>
          <w:szCs w:val="32"/>
        </w:rPr>
        <w:t>各用途基准地价修正体系</w:t>
      </w:r>
    </w:p>
    <w:p w14:paraId="336DA6C5" w14:textId="77777777" w:rsidR="00CA1685" w:rsidRPr="00810C01" w:rsidRDefault="00CA1685" w:rsidP="00810C01">
      <w:pPr>
        <w:adjustRightInd w:val="0"/>
        <w:snapToGrid w:val="0"/>
        <w:spacing w:line="580" w:lineRule="exact"/>
        <w:ind w:firstLineChars="200" w:firstLine="640"/>
        <w:rPr>
          <w:rFonts w:eastAsia="仿宋_GB2312"/>
          <w:kern w:val="0"/>
          <w:sz w:val="32"/>
          <w:szCs w:val="32"/>
        </w:rPr>
      </w:pPr>
      <w:r w:rsidRPr="00810C01">
        <w:rPr>
          <w:rFonts w:eastAsia="仿宋_GB2312" w:hint="eastAsia"/>
          <w:kern w:val="0"/>
          <w:sz w:val="32"/>
          <w:szCs w:val="32"/>
        </w:rPr>
        <w:t>潮安区集体农用地基准地价修正体系包括地价影响因素修正系数、期日修正、承包经营权年期修正、经营权年期修正等。</w:t>
      </w:r>
    </w:p>
    <w:p w14:paraId="10A3AC36" w14:textId="77777777" w:rsidR="00CA1685" w:rsidRPr="00810C01" w:rsidRDefault="00CA1685" w:rsidP="00810C01">
      <w:pPr>
        <w:adjustRightInd w:val="0"/>
        <w:snapToGrid w:val="0"/>
        <w:spacing w:line="580" w:lineRule="exact"/>
        <w:ind w:firstLineChars="200" w:firstLine="640"/>
        <w:rPr>
          <w:rFonts w:eastAsia="仿宋_GB2312"/>
          <w:kern w:val="0"/>
          <w:sz w:val="32"/>
          <w:szCs w:val="32"/>
        </w:rPr>
      </w:pPr>
      <w:bookmarkStart w:id="0" w:name="_Toc503369465"/>
      <w:bookmarkStart w:id="1" w:name="_Toc501069266"/>
      <w:bookmarkStart w:id="2" w:name="_Toc515465792"/>
      <w:bookmarkStart w:id="3" w:name="_Toc528089450"/>
      <w:r w:rsidRPr="00810C01">
        <w:rPr>
          <w:rFonts w:eastAsia="仿宋_GB2312" w:hint="eastAsia"/>
          <w:kern w:val="0"/>
          <w:sz w:val="32"/>
          <w:szCs w:val="32"/>
        </w:rPr>
        <w:t>基准地价系数</w:t>
      </w:r>
      <w:r w:rsidRPr="00810C01">
        <w:rPr>
          <w:rFonts w:eastAsia="仿宋_GB2312"/>
          <w:kern w:val="0"/>
          <w:sz w:val="32"/>
          <w:szCs w:val="32"/>
        </w:rPr>
        <w:t>修正法的计算公式</w:t>
      </w:r>
      <w:bookmarkEnd w:id="0"/>
      <w:bookmarkEnd w:id="1"/>
      <w:bookmarkEnd w:id="2"/>
      <w:bookmarkEnd w:id="3"/>
    </w:p>
    <w:p w14:paraId="72124285" w14:textId="77777777" w:rsidR="00CA1685" w:rsidRPr="0011652D" w:rsidRDefault="00CA1685" w:rsidP="00CA1685">
      <w:pPr>
        <w:jc w:val="center"/>
        <w:rPr>
          <w:rFonts w:ascii="等线" w:eastAsia="等线" w:hAnsi="等线"/>
          <w:i/>
          <w:sz w:val="28"/>
          <w:szCs w:val="32"/>
        </w:rPr>
      </w:pPr>
      <w:bookmarkStart w:id="4" w:name="_Toc501510290"/>
      <w:bookmarkStart w:id="5" w:name="_Toc503165716"/>
      <w:bookmarkStart w:id="6" w:name="_Toc452903214"/>
      <w:bookmarkStart w:id="7" w:name="_Toc452902419"/>
      <w:bookmarkStart w:id="8" w:name="_Toc452902283"/>
      <w:bookmarkStart w:id="9" w:name="_Toc452902501"/>
      <w:bookmarkStart w:id="10" w:name="_Toc452903084"/>
      <w:bookmarkStart w:id="11" w:name="_Toc528089451"/>
      <w:bookmarkStart w:id="12" w:name="_Toc452903215"/>
      <w:bookmarkStart w:id="13" w:name="_Toc452903085"/>
      <w:bookmarkStart w:id="14" w:name="_Toc452902502"/>
      <w:bookmarkStart w:id="15" w:name="_Toc452902420"/>
      <w:bookmarkStart w:id="16" w:name="_Toc452902284"/>
      <m:oMathPara>
        <m:oMath>
          <m:r>
            <w:rPr>
              <w:rFonts w:ascii="Cambria Math" w:eastAsia="Cambria Math" w:hAnsi="Cambria Math"/>
              <w:sz w:val="28"/>
              <w:szCs w:val="32"/>
            </w:rPr>
            <m:t>P=</m:t>
          </m:r>
          <m:sSub>
            <m:sSubPr>
              <m:ctrlPr>
                <w:rPr>
                  <w:rFonts w:ascii="Cambria Math" w:eastAsia="Cambria Math" w:hAnsi="Cambria Math"/>
                  <w:i/>
                  <w:sz w:val="28"/>
                  <w:szCs w:val="32"/>
                </w:rPr>
              </m:ctrlPr>
            </m:sSubPr>
            <m:e>
              <m:r>
                <w:rPr>
                  <w:rFonts w:ascii="Cambria Math" w:eastAsia="Cambria Math" w:hAnsi="Cambria Math"/>
                  <w:sz w:val="28"/>
                  <w:szCs w:val="32"/>
                </w:rPr>
                <m:t>P</m:t>
              </m:r>
            </m:e>
            <m:sub>
              <m:r>
                <w:rPr>
                  <w:rFonts w:ascii="Cambria Math" w:eastAsia="Cambria Math" w:hAnsi="Cambria Math"/>
                  <w:sz w:val="28"/>
                  <w:szCs w:val="32"/>
                </w:rPr>
                <m:t>0</m:t>
              </m:r>
            </m:sub>
          </m:sSub>
          <m:r>
            <w:rPr>
              <w:rFonts w:ascii="Cambria Math" w:eastAsia="等线" w:hAnsi="Cambria Math"/>
              <w:sz w:val="28"/>
              <w:szCs w:val="32"/>
            </w:rPr>
            <m:t>×</m:t>
          </m:r>
          <m:sSub>
            <m:sSubPr>
              <m:ctrlPr>
                <w:rPr>
                  <w:rFonts w:ascii="Cambria Math" w:eastAsia="Cambria Math" w:hAnsi="Cambria Math"/>
                  <w:i/>
                  <w:sz w:val="28"/>
                  <w:szCs w:val="32"/>
                </w:rPr>
              </m:ctrlPr>
            </m:sSubPr>
            <m:e>
              <m:r>
                <w:rPr>
                  <w:rFonts w:ascii="Cambria Math" w:eastAsia="Cambria Math" w:hAnsi="Cambria Math"/>
                  <w:sz w:val="28"/>
                  <w:szCs w:val="32"/>
                </w:rPr>
                <m:t>K</m:t>
              </m:r>
            </m:e>
            <m:sub>
              <m:r>
                <w:rPr>
                  <w:rFonts w:ascii="Cambria Math" w:eastAsia="Cambria Math" w:hAnsi="Cambria Math"/>
                  <w:sz w:val="28"/>
                  <w:szCs w:val="32"/>
                </w:rPr>
                <m:t>W</m:t>
              </m:r>
            </m:sub>
          </m:sSub>
          <m:r>
            <w:rPr>
              <w:rFonts w:ascii="Cambria Math" w:eastAsia="等线" w:hAnsi="Cambria Math"/>
              <w:sz w:val="28"/>
              <w:szCs w:val="32"/>
            </w:rPr>
            <m:t>×(1+</m:t>
          </m:r>
          <m:nary>
            <m:naryPr>
              <m:chr m:val="∑"/>
              <m:grow m:val="1"/>
              <m:ctrlPr>
                <w:rPr>
                  <w:rFonts w:ascii="Cambria Math" w:eastAsia="Cambria Math" w:hAnsi="Cambria Math"/>
                  <w:i/>
                  <w:sz w:val="28"/>
                  <w:szCs w:val="32"/>
                </w:rPr>
              </m:ctrlPr>
            </m:naryPr>
            <m:sub>
              <m:r>
                <w:rPr>
                  <w:rFonts w:ascii="Cambria Math" w:eastAsia="等线" w:hAnsi="Cambria Math"/>
                  <w:sz w:val="28"/>
                  <w:szCs w:val="32"/>
                </w:rPr>
                <m:t>i=1</m:t>
              </m:r>
            </m:sub>
            <m:sup>
              <m:r>
                <w:rPr>
                  <w:rFonts w:ascii="Cambria Math" w:eastAsia="等线" w:hAnsi="Cambria Math"/>
                  <w:sz w:val="28"/>
                  <w:szCs w:val="32"/>
                </w:rPr>
                <m:t>n</m:t>
              </m:r>
            </m:sup>
            <m:e>
              <m:sSub>
                <m:sSubPr>
                  <m:ctrlPr>
                    <w:rPr>
                      <w:rFonts w:ascii="Cambria Math" w:eastAsia="Cambria Math" w:hAnsi="Cambria Math"/>
                      <w:i/>
                      <w:sz w:val="28"/>
                      <w:szCs w:val="32"/>
                    </w:rPr>
                  </m:ctrlPr>
                </m:sSubPr>
                <m:e>
                  <m:r>
                    <w:rPr>
                      <w:rFonts w:ascii="Cambria Math" w:eastAsia="Cambria Math" w:hAnsi="Cambria Math"/>
                      <w:sz w:val="28"/>
                      <w:szCs w:val="32"/>
                    </w:rPr>
                    <m:t>K</m:t>
                  </m:r>
                </m:e>
                <m:sub>
                  <m:r>
                    <w:rPr>
                      <w:rFonts w:ascii="Cambria Math" w:eastAsia="Cambria Math" w:hAnsi="Cambria Math"/>
                      <w:sz w:val="28"/>
                      <w:szCs w:val="32"/>
                    </w:rPr>
                    <m:t>i</m:t>
                  </m:r>
                </m:sub>
              </m:sSub>
              <m:r>
                <w:rPr>
                  <w:rFonts w:ascii="Cambria Math" w:eastAsia="Cambria Math" w:hAnsi="Cambria Math"/>
                  <w:sz w:val="28"/>
                  <w:szCs w:val="32"/>
                </w:rPr>
                <m:t>)×</m:t>
              </m:r>
              <m:sSub>
                <m:sSubPr>
                  <m:ctrlPr>
                    <w:rPr>
                      <w:rFonts w:ascii="Cambria Math" w:eastAsia="Cambria Math" w:hAnsi="Cambria Math"/>
                      <w:i/>
                      <w:sz w:val="28"/>
                      <w:szCs w:val="32"/>
                    </w:rPr>
                  </m:ctrlPr>
                </m:sSubPr>
                <m:e>
                  <m:r>
                    <w:rPr>
                      <w:rFonts w:ascii="Cambria Math" w:eastAsia="Cambria Math" w:hAnsi="Cambria Math"/>
                      <w:sz w:val="28"/>
                      <w:szCs w:val="32"/>
                    </w:rPr>
                    <m:t>K</m:t>
                  </m:r>
                </m:e>
                <m:sub>
                  <m:r>
                    <w:rPr>
                      <w:rFonts w:ascii="Cambria Math" w:eastAsia="Cambria Math" w:hAnsi="Cambria Math"/>
                      <w:sz w:val="28"/>
                      <w:szCs w:val="32"/>
                    </w:rPr>
                    <m:t>t</m:t>
                  </m:r>
                </m:sub>
              </m:sSub>
              <m:r>
                <w:rPr>
                  <w:rFonts w:ascii="Cambria Math" w:eastAsia="Cambria Math" w:hAnsi="Cambria Math"/>
                  <w:sz w:val="28"/>
                  <w:szCs w:val="32"/>
                </w:rPr>
                <m:t>×</m:t>
              </m:r>
              <m:sSub>
                <m:sSubPr>
                  <m:ctrlPr>
                    <w:rPr>
                      <w:rFonts w:ascii="Cambria Math" w:eastAsia="Cambria Math" w:hAnsi="Cambria Math"/>
                      <w:i/>
                      <w:sz w:val="28"/>
                      <w:szCs w:val="32"/>
                    </w:rPr>
                  </m:ctrlPr>
                </m:sSubPr>
                <m:e>
                  <m:r>
                    <w:rPr>
                      <w:rFonts w:ascii="Cambria Math" w:eastAsia="Cambria Math" w:hAnsi="Cambria Math"/>
                      <w:sz w:val="28"/>
                      <w:szCs w:val="32"/>
                    </w:rPr>
                    <m:t>K</m:t>
                  </m:r>
                </m:e>
                <m:sub>
                  <m:r>
                    <w:rPr>
                      <w:rFonts w:ascii="Cambria Math" w:eastAsia="Cambria Math" w:hAnsi="Cambria Math"/>
                      <w:sz w:val="28"/>
                      <w:szCs w:val="32"/>
                    </w:rPr>
                    <m:t>y</m:t>
                  </m:r>
                </m:sub>
              </m:sSub>
            </m:e>
          </m:nary>
        </m:oMath>
      </m:oMathPara>
    </w:p>
    <w:p w14:paraId="418EDD48" w14:textId="77777777" w:rsidR="00CA1685" w:rsidRPr="00810C01" w:rsidRDefault="00CA1685" w:rsidP="00CA1685">
      <w:pPr>
        <w:adjustRightInd w:val="0"/>
        <w:snapToGrid w:val="0"/>
        <w:spacing w:line="312" w:lineRule="auto"/>
        <w:ind w:firstLine="437"/>
        <w:rPr>
          <w:rFonts w:eastAsia="仿宋_GB2312"/>
          <w:color w:val="000000"/>
          <w:sz w:val="28"/>
          <w:szCs w:val="28"/>
        </w:rPr>
      </w:pPr>
      <w:r w:rsidRPr="00810C01">
        <w:rPr>
          <w:rFonts w:eastAsia="仿宋_GB2312"/>
          <w:color w:val="000000"/>
          <w:sz w:val="28"/>
          <w:szCs w:val="28"/>
        </w:rPr>
        <w:t>式中：</w:t>
      </w:r>
    </w:p>
    <w:tbl>
      <w:tblPr>
        <w:tblW w:w="7827" w:type="dxa"/>
        <w:tblInd w:w="1008" w:type="dxa"/>
        <w:tblLayout w:type="fixed"/>
        <w:tblLook w:val="04A0" w:firstRow="1" w:lastRow="0" w:firstColumn="1" w:lastColumn="0" w:noHBand="0" w:noVBand="1"/>
      </w:tblPr>
      <w:tblGrid>
        <w:gridCol w:w="943"/>
        <w:gridCol w:w="1134"/>
        <w:gridCol w:w="5750"/>
      </w:tblGrid>
      <w:tr w:rsidR="00CA1685" w:rsidRPr="00810C01" w14:paraId="11BBC523" w14:textId="77777777" w:rsidTr="00510863">
        <w:trPr>
          <w:trHeight w:val="397"/>
        </w:trPr>
        <w:tc>
          <w:tcPr>
            <w:tcW w:w="943" w:type="dxa"/>
            <w:shd w:val="clear" w:color="auto" w:fill="auto"/>
            <w:vAlign w:val="center"/>
          </w:tcPr>
          <w:p w14:paraId="20CBDB77" w14:textId="77777777" w:rsidR="00CA1685" w:rsidRPr="00810C01" w:rsidRDefault="00CA1685" w:rsidP="00510863">
            <w:pPr>
              <w:adjustRightInd w:val="0"/>
              <w:snapToGrid w:val="0"/>
              <w:jc w:val="center"/>
              <w:rPr>
                <w:rFonts w:eastAsia="仿宋_GB2312"/>
                <w:i/>
                <w:iCs/>
                <w:color w:val="000000"/>
                <w:sz w:val="28"/>
                <w:szCs w:val="28"/>
              </w:rPr>
            </w:pPr>
            <w:bookmarkStart w:id="17" w:name="_Hlk54821775"/>
            <w:r w:rsidRPr="00810C01">
              <w:rPr>
                <w:rFonts w:eastAsia="仿宋_GB2312"/>
                <w:i/>
                <w:iCs/>
                <w:color w:val="000000"/>
                <w:sz w:val="28"/>
                <w:szCs w:val="28"/>
              </w:rPr>
              <w:t>P</w:t>
            </w:r>
          </w:p>
        </w:tc>
        <w:tc>
          <w:tcPr>
            <w:tcW w:w="1134" w:type="dxa"/>
            <w:shd w:val="clear" w:color="auto" w:fill="auto"/>
            <w:vAlign w:val="center"/>
          </w:tcPr>
          <w:p w14:paraId="47AF2292" w14:textId="77777777" w:rsidR="00CA1685" w:rsidRPr="00810C01" w:rsidRDefault="00CA1685" w:rsidP="00510863">
            <w:pPr>
              <w:adjustRightInd w:val="0"/>
              <w:snapToGrid w:val="0"/>
              <w:rPr>
                <w:rFonts w:eastAsia="仿宋_GB2312"/>
                <w:color w:val="000000"/>
                <w:sz w:val="28"/>
                <w:szCs w:val="28"/>
              </w:rPr>
            </w:pPr>
            <w:r w:rsidRPr="00810C01">
              <w:rPr>
                <w:rFonts w:eastAsia="仿宋_GB2312"/>
                <w:color w:val="000000"/>
                <w:sz w:val="28"/>
                <w:szCs w:val="28"/>
              </w:rPr>
              <w:t>——</w:t>
            </w:r>
          </w:p>
        </w:tc>
        <w:tc>
          <w:tcPr>
            <w:tcW w:w="5750" w:type="dxa"/>
            <w:shd w:val="clear" w:color="auto" w:fill="auto"/>
            <w:vAlign w:val="center"/>
          </w:tcPr>
          <w:p w14:paraId="24CE19AD" w14:textId="77777777" w:rsidR="00CA1685" w:rsidRPr="00810C01" w:rsidRDefault="00CA1685" w:rsidP="00510863">
            <w:pPr>
              <w:adjustRightInd w:val="0"/>
              <w:snapToGrid w:val="0"/>
              <w:rPr>
                <w:rFonts w:eastAsia="仿宋_GB2312"/>
                <w:color w:val="000000"/>
                <w:sz w:val="28"/>
                <w:szCs w:val="28"/>
              </w:rPr>
            </w:pPr>
            <w:proofErr w:type="gramStart"/>
            <w:r w:rsidRPr="00810C01">
              <w:rPr>
                <w:rFonts w:eastAsia="仿宋_GB2312"/>
                <w:color w:val="000000"/>
                <w:sz w:val="28"/>
                <w:szCs w:val="28"/>
              </w:rPr>
              <w:t>待估集体</w:t>
            </w:r>
            <w:proofErr w:type="gramEnd"/>
            <w:r w:rsidRPr="00810C01">
              <w:rPr>
                <w:rFonts w:eastAsia="仿宋_GB2312"/>
                <w:color w:val="000000"/>
                <w:sz w:val="28"/>
                <w:szCs w:val="28"/>
              </w:rPr>
              <w:t>农用地</w:t>
            </w:r>
            <w:r w:rsidRPr="00810C01">
              <w:rPr>
                <w:rFonts w:eastAsia="仿宋_GB2312" w:hint="eastAsia"/>
                <w:color w:val="000000"/>
                <w:sz w:val="28"/>
                <w:szCs w:val="28"/>
              </w:rPr>
              <w:t>单位</w:t>
            </w:r>
            <w:r w:rsidRPr="00810C01">
              <w:rPr>
                <w:rFonts w:eastAsia="仿宋_GB2312"/>
                <w:color w:val="000000"/>
                <w:sz w:val="28"/>
                <w:szCs w:val="28"/>
              </w:rPr>
              <w:t>面积地价</w:t>
            </w:r>
          </w:p>
        </w:tc>
      </w:tr>
      <w:tr w:rsidR="00CA1685" w:rsidRPr="00810C01" w14:paraId="32F93F52" w14:textId="77777777" w:rsidTr="00510863">
        <w:trPr>
          <w:trHeight w:val="397"/>
        </w:trPr>
        <w:tc>
          <w:tcPr>
            <w:tcW w:w="943" w:type="dxa"/>
            <w:shd w:val="clear" w:color="auto" w:fill="auto"/>
            <w:vAlign w:val="center"/>
          </w:tcPr>
          <w:p w14:paraId="6B868789" w14:textId="77777777" w:rsidR="00CA1685" w:rsidRPr="00810C01" w:rsidRDefault="00CA1685" w:rsidP="00510863">
            <w:pPr>
              <w:adjustRightInd w:val="0"/>
              <w:snapToGrid w:val="0"/>
              <w:jc w:val="center"/>
              <w:rPr>
                <w:rFonts w:eastAsia="仿宋_GB2312"/>
                <w:i/>
                <w:iCs/>
                <w:color w:val="000000"/>
                <w:sz w:val="28"/>
                <w:szCs w:val="28"/>
              </w:rPr>
            </w:pPr>
            <w:r w:rsidRPr="00810C01">
              <w:rPr>
                <w:rFonts w:eastAsia="仿宋_GB2312"/>
                <w:i/>
                <w:iCs/>
                <w:color w:val="000000"/>
                <w:sz w:val="28"/>
                <w:szCs w:val="28"/>
              </w:rPr>
              <w:t>P</w:t>
            </w:r>
            <w:r w:rsidRPr="00810C01">
              <w:rPr>
                <w:rFonts w:eastAsia="仿宋_GB2312"/>
                <w:i/>
                <w:iCs/>
                <w:color w:val="000000"/>
                <w:sz w:val="28"/>
                <w:szCs w:val="28"/>
                <w:vertAlign w:val="subscript"/>
              </w:rPr>
              <w:t>0</w:t>
            </w:r>
          </w:p>
        </w:tc>
        <w:tc>
          <w:tcPr>
            <w:tcW w:w="1134" w:type="dxa"/>
            <w:shd w:val="clear" w:color="auto" w:fill="auto"/>
            <w:vAlign w:val="center"/>
          </w:tcPr>
          <w:p w14:paraId="230A78F9" w14:textId="77777777" w:rsidR="00CA1685" w:rsidRPr="00810C01" w:rsidRDefault="00CA1685" w:rsidP="00510863">
            <w:pPr>
              <w:adjustRightInd w:val="0"/>
              <w:snapToGrid w:val="0"/>
              <w:rPr>
                <w:rFonts w:eastAsia="仿宋_GB2312"/>
                <w:color w:val="000000"/>
                <w:sz w:val="28"/>
                <w:szCs w:val="28"/>
              </w:rPr>
            </w:pPr>
            <w:r w:rsidRPr="00810C01">
              <w:rPr>
                <w:rFonts w:eastAsia="仿宋_GB2312"/>
                <w:color w:val="000000"/>
                <w:sz w:val="28"/>
                <w:szCs w:val="28"/>
              </w:rPr>
              <w:t>——</w:t>
            </w:r>
          </w:p>
        </w:tc>
        <w:tc>
          <w:tcPr>
            <w:tcW w:w="5750" w:type="dxa"/>
            <w:shd w:val="clear" w:color="auto" w:fill="auto"/>
            <w:vAlign w:val="center"/>
          </w:tcPr>
          <w:p w14:paraId="63CFB901" w14:textId="77777777" w:rsidR="00CA1685" w:rsidRPr="00810C01" w:rsidRDefault="00CA1685" w:rsidP="00510863">
            <w:pPr>
              <w:adjustRightInd w:val="0"/>
              <w:snapToGrid w:val="0"/>
              <w:rPr>
                <w:rFonts w:eastAsia="仿宋_GB2312"/>
                <w:color w:val="000000"/>
                <w:sz w:val="28"/>
                <w:szCs w:val="28"/>
              </w:rPr>
            </w:pPr>
            <w:r w:rsidRPr="00810C01">
              <w:rPr>
                <w:rFonts w:eastAsia="仿宋_GB2312"/>
                <w:sz w:val="28"/>
                <w:szCs w:val="28"/>
              </w:rPr>
              <w:t>基准地价</w:t>
            </w:r>
          </w:p>
        </w:tc>
      </w:tr>
      <w:tr w:rsidR="00CA1685" w:rsidRPr="00810C01" w14:paraId="21823CF8" w14:textId="77777777" w:rsidTr="00510863">
        <w:trPr>
          <w:trHeight w:val="397"/>
        </w:trPr>
        <w:tc>
          <w:tcPr>
            <w:tcW w:w="943" w:type="dxa"/>
            <w:shd w:val="clear" w:color="auto" w:fill="auto"/>
            <w:vAlign w:val="center"/>
          </w:tcPr>
          <w:p w14:paraId="1EFEEC1B" w14:textId="77777777" w:rsidR="00CA1685" w:rsidRPr="00810C01" w:rsidRDefault="00CA1685" w:rsidP="00510863">
            <w:pPr>
              <w:adjustRightInd w:val="0"/>
              <w:snapToGrid w:val="0"/>
              <w:jc w:val="center"/>
              <w:rPr>
                <w:rFonts w:eastAsia="仿宋_GB2312"/>
                <w:i/>
                <w:iCs/>
                <w:color w:val="000000"/>
                <w:sz w:val="28"/>
                <w:szCs w:val="28"/>
              </w:rPr>
            </w:pPr>
            <w:r w:rsidRPr="00810C01">
              <w:rPr>
                <w:rFonts w:eastAsia="仿宋_GB2312"/>
                <w:i/>
                <w:iCs/>
                <w:color w:val="000000"/>
                <w:sz w:val="28"/>
                <w:szCs w:val="28"/>
              </w:rPr>
              <w:t>K</w:t>
            </w:r>
            <w:r w:rsidRPr="00810C01">
              <w:rPr>
                <w:rFonts w:eastAsia="仿宋_GB2312"/>
                <w:i/>
                <w:iCs/>
                <w:color w:val="000000"/>
                <w:sz w:val="28"/>
                <w:szCs w:val="28"/>
                <w:vertAlign w:val="subscript"/>
              </w:rPr>
              <w:t>w</w:t>
            </w:r>
          </w:p>
        </w:tc>
        <w:tc>
          <w:tcPr>
            <w:tcW w:w="1134" w:type="dxa"/>
            <w:shd w:val="clear" w:color="auto" w:fill="auto"/>
            <w:vAlign w:val="center"/>
          </w:tcPr>
          <w:p w14:paraId="34B48DF1" w14:textId="77777777" w:rsidR="00CA1685" w:rsidRPr="00810C01" w:rsidRDefault="00CA1685" w:rsidP="00510863">
            <w:pPr>
              <w:adjustRightInd w:val="0"/>
              <w:snapToGrid w:val="0"/>
              <w:rPr>
                <w:rFonts w:eastAsia="仿宋_GB2312"/>
                <w:color w:val="000000"/>
                <w:sz w:val="28"/>
                <w:szCs w:val="28"/>
              </w:rPr>
            </w:pPr>
            <w:r w:rsidRPr="00810C01">
              <w:rPr>
                <w:rFonts w:eastAsia="仿宋_GB2312"/>
                <w:color w:val="000000"/>
                <w:sz w:val="28"/>
                <w:szCs w:val="28"/>
              </w:rPr>
              <w:t>——</w:t>
            </w:r>
          </w:p>
        </w:tc>
        <w:tc>
          <w:tcPr>
            <w:tcW w:w="5750" w:type="dxa"/>
            <w:shd w:val="clear" w:color="auto" w:fill="auto"/>
            <w:vAlign w:val="center"/>
          </w:tcPr>
          <w:p w14:paraId="0DB630FE" w14:textId="77777777" w:rsidR="00CA1685" w:rsidRPr="00810C01" w:rsidRDefault="00CA1685" w:rsidP="00510863">
            <w:pPr>
              <w:adjustRightInd w:val="0"/>
              <w:snapToGrid w:val="0"/>
              <w:rPr>
                <w:rFonts w:eastAsia="仿宋_GB2312"/>
                <w:sz w:val="28"/>
                <w:szCs w:val="28"/>
              </w:rPr>
            </w:pPr>
            <w:r w:rsidRPr="00810C01">
              <w:rPr>
                <w:rFonts w:eastAsia="仿宋_GB2312" w:hint="eastAsia"/>
                <w:sz w:val="28"/>
                <w:szCs w:val="28"/>
              </w:rPr>
              <w:t>用地</w:t>
            </w:r>
            <w:r w:rsidRPr="00810C01">
              <w:rPr>
                <w:rFonts w:eastAsia="仿宋_GB2312"/>
                <w:sz w:val="28"/>
                <w:szCs w:val="28"/>
              </w:rPr>
              <w:t>类型修正系数</w:t>
            </w:r>
          </w:p>
        </w:tc>
      </w:tr>
      <w:tr w:rsidR="00CA1685" w:rsidRPr="00810C01" w14:paraId="65BA48D5" w14:textId="77777777" w:rsidTr="00510863">
        <w:trPr>
          <w:trHeight w:val="964"/>
        </w:trPr>
        <w:tc>
          <w:tcPr>
            <w:tcW w:w="943" w:type="dxa"/>
            <w:shd w:val="clear" w:color="auto" w:fill="auto"/>
            <w:vAlign w:val="center"/>
          </w:tcPr>
          <w:p w14:paraId="1C69AE84" w14:textId="77777777" w:rsidR="00CA1685" w:rsidRPr="00810C01" w:rsidRDefault="00CA1685" w:rsidP="00510863">
            <w:pPr>
              <w:adjustRightInd w:val="0"/>
              <w:snapToGrid w:val="0"/>
              <w:jc w:val="center"/>
              <w:rPr>
                <w:rFonts w:eastAsia="仿宋_GB2312"/>
                <w:i/>
                <w:iCs/>
                <w:color w:val="000000"/>
                <w:sz w:val="28"/>
                <w:szCs w:val="28"/>
              </w:rPr>
            </w:pPr>
            <w:r w:rsidRPr="00810C01">
              <w:rPr>
                <w:rFonts w:eastAsia="仿宋_GB2312"/>
                <w:i/>
                <w:iCs/>
                <w:noProof/>
                <w:color w:val="000000"/>
                <w:sz w:val="28"/>
                <w:szCs w:val="28"/>
              </w:rPr>
              <w:drawing>
                <wp:inline distT="0" distB="0" distL="0" distR="0" wp14:anchorId="39996D80" wp14:editId="4E0A92E1">
                  <wp:extent cx="416560" cy="539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53523" r="30571"/>
                          <a:stretch>
                            <a:fillRect/>
                          </a:stretch>
                        </pic:blipFill>
                        <pic:spPr bwMode="auto">
                          <a:xfrm>
                            <a:off x="0" y="0"/>
                            <a:ext cx="416560" cy="539750"/>
                          </a:xfrm>
                          <a:prstGeom prst="rect">
                            <a:avLst/>
                          </a:prstGeom>
                          <a:noFill/>
                        </pic:spPr>
                      </pic:pic>
                    </a:graphicData>
                  </a:graphic>
                </wp:inline>
              </w:drawing>
            </w:r>
          </w:p>
        </w:tc>
        <w:tc>
          <w:tcPr>
            <w:tcW w:w="1134" w:type="dxa"/>
            <w:shd w:val="clear" w:color="auto" w:fill="auto"/>
            <w:vAlign w:val="center"/>
          </w:tcPr>
          <w:p w14:paraId="1D58CF2E" w14:textId="77777777" w:rsidR="00CA1685" w:rsidRPr="00810C01" w:rsidRDefault="00CA1685" w:rsidP="00510863">
            <w:pPr>
              <w:adjustRightInd w:val="0"/>
              <w:snapToGrid w:val="0"/>
              <w:rPr>
                <w:rFonts w:eastAsia="仿宋_GB2312"/>
                <w:color w:val="000000"/>
                <w:sz w:val="28"/>
                <w:szCs w:val="28"/>
              </w:rPr>
            </w:pPr>
            <w:r w:rsidRPr="00810C01">
              <w:rPr>
                <w:rFonts w:eastAsia="仿宋_GB2312"/>
                <w:color w:val="000000"/>
                <w:sz w:val="28"/>
                <w:szCs w:val="28"/>
              </w:rPr>
              <w:t>——</w:t>
            </w:r>
          </w:p>
        </w:tc>
        <w:tc>
          <w:tcPr>
            <w:tcW w:w="5750" w:type="dxa"/>
            <w:shd w:val="clear" w:color="auto" w:fill="auto"/>
            <w:vAlign w:val="center"/>
          </w:tcPr>
          <w:p w14:paraId="7310C74A" w14:textId="77777777" w:rsidR="00CA1685" w:rsidRPr="00810C01" w:rsidRDefault="00CA1685" w:rsidP="00510863">
            <w:pPr>
              <w:adjustRightInd w:val="0"/>
              <w:snapToGrid w:val="0"/>
              <w:rPr>
                <w:rFonts w:eastAsia="仿宋_GB2312"/>
                <w:color w:val="000000"/>
                <w:sz w:val="28"/>
                <w:szCs w:val="28"/>
              </w:rPr>
            </w:pPr>
            <w:r w:rsidRPr="00810C01">
              <w:rPr>
                <w:rFonts w:eastAsia="仿宋_GB2312"/>
                <w:sz w:val="28"/>
                <w:szCs w:val="28"/>
              </w:rPr>
              <w:t>宗</w:t>
            </w:r>
            <w:proofErr w:type="gramStart"/>
            <w:r w:rsidRPr="00810C01">
              <w:rPr>
                <w:rFonts w:eastAsia="仿宋_GB2312"/>
                <w:sz w:val="28"/>
                <w:szCs w:val="28"/>
              </w:rPr>
              <w:t>地</w:t>
            </w:r>
            <w:proofErr w:type="gramEnd"/>
            <w:r w:rsidRPr="00810C01">
              <w:rPr>
                <w:rFonts w:eastAsia="仿宋_GB2312"/>
                <w:sz w:val="28"/>
                <w:szCs w:val="28"/>
              </w:rPr>
              <w:t>地价影响因素修正系数和</w:t>
            </w:r>
          </w:p>
        </w:tc>
      </w:tr>
      <w:tr w:rsidR="00CA1685" w:rsidRPr="00810C01" w14:paraId="559259B6" w14:textId="77777777" w:rsidTr="00510863">
        <w:trPr>
          <w:trHeight w:val="397"/>
        </w:trPr>
        <w:tc>
          <w:tcPr>
            <w:tcW w:w="943" w:type="dxa"/>
            <w:shd w:val="clear" w:color="auto" w:fill="auto"/>
            <w:vAlign w:val="center"/>
          </w:tcPr>
          <w:p w14:paraId="36890366" w14:textId="77777777" w:rsidR="00CA1685" w:rsidRPr="00810C01" w:rsidRDefault="00CA1685" w:rsidP="00510863">
            <w:pPr>
              <w:adjustRightInd w:val="0"/>
              <w:snapToGrid w:val="0"/>
              <w:jc w:val="center"/>
              <w:rPr>
                <w:rFonts w:eastAsia="仿宋_GB2312"/>
                <w:i/>
                <w:iCs/>
                <w:color w:val="000000"/>
                <w:sz w:val="28"/>
                <w:szCs w:val="28"/>
              </w:rPr>
            </w:pPr>
            <w:r w:rsidRPr="00810C01">
              <w:rPr>
                <w:rFonts w:eastAsia="仿宋_GB2312"/>
                <w:i/>
                <w:iCs/>
                <w:color w:val="000000"/>
                <w:sz w:val="28"/>
                <w:szCs w:val="28"/>
              </w:rPr>
              <w:t>K</w:t>
            </w:r>
            <w:r w:rsidRPr="00810C01">
              <w:rPr>
                <w:rFonts w:eastAsia="仿宋_GB2312"/>
                <w:i/>
                <w:iCs/>
                <w:color w:val="000000"/>
                <w:sz w:val="28"/>
                <w:szCs w:val="28"/>
                <w:vertAlign w:val="subscript"/>
              </w:rPr>
              <w:t>t</w:t>
            </w:r>
          </w:p>
        </w:tc>
        <w:tc>
          <w:tcPr>
            <w:tcW w:w="1134" w:type="dxa"/>
            <w:shd w:val="clear" w:color="auto" w:fill="auto"/>
            <w:vAlign w:val="center"/>
          </w:tcPr>
          <w:p w14:paraId="415428BC" w14:textId="77777777" w:rsidR="00CA1685" w:rsidRPr="00810C01" w:rsidRDefault="00CA1685" w:rsidP="00510863">
            <w:pPr>
              <w:adjustRightInd w:val="0"/>
              <w:snapToGrid w:val="0"/>
              <w:rPr>
                <w:rFonts w:eastAsia="仿宋_GB2312"/>
                <w:color w:val="000000"/>
                <w:sz w:val="28"/>
                <w:szCs w:val="28"/>
              </w:rPr>
            </w:pPr>
            <w:r w:rsidRPr="00810C01">
              <w:rPr>
                <w:rFonts w:eastAsia="仿宋_GB2312"/>
                <w:color w:val="000000"/>
                <w:sz w:val="28"/>
                <w:szCs w:val="28"/>
              </w:rPr>
              <w:t>——</w:t>
            </w:r>
          </w:p>
        </w:tc>
        <w:tc>
          <w:tcPr>
            <w:tcW w:w="5750" w:type="dxa"/>
            <w:shd w:val="clear" w:color="auto" w:fill="auto"/>
            <w:vAlign w:val="center"/>
          </w:tcPr>
          <w:p w14:paraId="54AB957A" w14:textId="77777777" w:rsidR="00CA1685" w:rsidRPr="00810C01" w:rsidRDefault="00CA1685" w:rsidP="00510863">
            <w:pPr>
              <w:adjustRightInd w:val="0"/>
              <w:snapToGrid w:val="0"/>
              <w:rPr>
                <w:rFonts w:eastAsia="仿宋_GB2312"/>
                <w:color w:val="000000"/>
                <w:sz w:val="28"/>
                <w:szCs w:val="28"/>
              </w:rPr>
            </w:pPr>
            <w:r w:rsidRPr="00810C01">
              <w:rPr>
                <w:rFonts w:eastAsia="仿宋_GB2312"/>
                <w:color w:val="000000"/>
                <w:sz w:val="28"/>
                <w:szCs w:val="28"/>
              </w:rPr>
              <w:t>交易期日修正系数</w:t>
            </w:r>
          </w:p>
        </w:tc>
      </w:tr>
      <w:tr w:rsidR="00CA1685" w:rsidRPr="00810C01" w14:paraId="727FDC3C" w14:textId="77777777" w:rsidTr="00510863">
        <w:trPr>
          <w:trHeight w:val="397"/>
        </w:trPr>
        <w:tc>
          <w:tcPr>
            <w:tcW w:w="943" w:type="dxa"/>
            <w:shd w:val="clear" w:color="auto" w:fill="auto"/>
            <w:vAlign w:val="center"/>
          </w:tcPr>
          <w:p w14:paraId="6A8886A3" w14:textId="77777777" w:rsidR="00CA1685" w:rsidRPr="00810C01" w:rsidRDefault="00CA1685" w:rsidP="00510863">
            <w:pPr>
              <w:adjustRightInd w:val="0"/>
              <w:snapToGrid w:val="0"/>
              <w:jc w:val="center"/>
              <w:rPr>
                <w:rFonts w:eastAsia="仿宋_GB2312"/>
                <w:i/>
                <w:iCs/>
                <w:color w:val="000000"/>
                <w:sz w:val="28"/>
                <w:szCs w:val="28"/>
              </w:rPr>
            </w:pPr>
            <w:r w:rsidRPr="00810C01">
              <w:rPr>
                <w:rFonts w:eastAsia="仿宋_GB2312"/>
                <w:i/>
                <w:iCs/>
                <w:color w:val="000000"/>
                <w:sz w:val="28"/>
                <w:szCs w:val="28"/>
              </w:rPr>
              <w:t>K</w:t>
            </w:r>
            <w:r w:rsidRPr="00810C01">
              <w:rPr>
                <w:rFonts w:eastAsia="仿宋_GB2312"/>
                <w:i/>
                <w:iCs/>
                <w:color w:val="000000"/>
                <w:sz w:val="28"/>
                <w:szCs w:val="28"/>
                <w:vertAlign w:val="subscript"/>
              </w:rPr>
              <w:t>y</w:t>
            </w:r>
          </w:p>
        </w:tc>
        <w:tc>
          <w:tcPr>
            <w:tcW w:w="1134" w:type="dxa"/>
            <w:shd w:val="clear" w:color="auto" w:fill="auto"/>
            <w:vAlign w:val="center"/>
          </w:tcPr>
          <w:p w14:paraId="12A20E28" w14:textId="77777777" w:rsidR="00CA1685" w:rsidRPr="00810C01" w:rsidRDefault="00CA1685" w:rsidP="00510863">
            <w:pPr>
              <w:adjustRightInd w:val="0"/>
              <w:snapToGrid w:val="0"/>
              <w:rPr>
                <w:rFonts w:eastAsia="仿宋_GB2312"/>
                <w:color w:val="000000"/>
                <w:sz w:val="28"/>
                <w:szCs w:val="28"/>
              </w:rPr>
            </w:pPr>
            <w:r w:rsidRPr="00810C01">
              <w:rPr>
                <w:rFonts w:eastAsia="仿宋_GB2312"/>
                <w:color w:val="000000"/>
                <w:sz w:val="28"/>
                <w:szCs w:val="28"/>
              </w:rPr>
              <w:t>——</w:t>
            </w:r>
          </w:p>
        </w:tc>
        <w:tc>
          <w:tcPr>
            <w:tcW w:w="5750" w:type="dxa"/>
            <w:shd w:val="clear" w:color="auto" w:fill="auto"/>
            <w:vAlign w:val="center"/>
          </w:tcPr>
          <w:p w14:paraId="6E05E06E" w14:textId="77777777" w:rsidR="00CA1685" w:rsidRPr="00810C01" w:rsidRDefault="00CA1685" w:rsidP="00510863">
            <w:pPr>
              <w:adjustRightInd w:val="0"/>
              <w:snapToGrid w:val="0"/>
              <w:rPr>
                <w:rFonts w:eastAsia="仿宋_GB2312"/>
                <w:color w:val="000000"/>
                <w:sz w:val="28"/>
                <w:szCs w:val="28"/>
              </w:rPr>
            </w:pPr>
            <w:r w:rsidRPr="00810C01">
              <w:rPr>
                <w:rFonts w:eastAsia="仿宋_GB2312"/>
                <w:color w:val="000000"/>
                <w:sz w:val="28"/>
                <w:szCs w:val="28"/>
              </w:rPr>
              <w:t>年期修正系数</w:t>
            </w:r>
          </w:p>
        </w:tc>
      </w:tr>
      <w:bookmarkEnd w:id="17"/>
    </w:tbl>
    <w:p w14:paraId="2E30E8CD" w14:textId="77777777" w:rsidR="00CA1685" w:rsidRPr="000C1EB1" w:rsidRDefault="00CA1685" w:rsidP="00810C01">
      <w:pPr>
        <w:keepNext/>
        <w:keepLines/>
        <w:tabs>
          <w:tab w:val="left" w:pos="4680"/>
        </w:tabs>
        <w:adjustRightInd w:val="0"/>
        <w:snapToGrid w:val="0"/>
        <w:spacing w:line="580" w:lineRule="exact"/>
        <w:ind w:firstLineChars="200" w:firstLine="643"/>
        <w:outlineLvl w:val="2"/>
        <w:rPr>
          <w:rFonts w:eastAsia="仿宋_GB2312"/>
          <w:b/>
          <w:bCs/>
          <w:kern w:val="0"/>
          <w:sz w:val="30"/>
          <w:szCs w:val="30"/>
        </w:rPr>
      </w:pPr>
      <w:r w:rsidRPr="00810C01">
        <w:rPr>
          <w:rFonts w:eastAsia="仿宋_GB2312"/>
          <w:b/>
          <w:bCs/>
          <w:kern w:val="0"/>
          <w:sz w:val="32"/>
          <w:szCs w:val="32"/>
        </w:rPr>
        <w:br w:type="page"/>
      </w:r>
      <w:r>
        <w:rPr>
          <w:rFonts w:eastAsia="仿宋_GB2312" w:hint="eastAsia"/>
          <w:b/>
          <w:bCs/>
          <w:kern w:val="0"/>
          <w:sz w:val="30"/>
          <w:szCs w:val="30"/>
        </w:rPr>
        <w:lastRenderedPageBreak/>
        <w:t>（一）</w:t>
      </w:r>
      <w:r w:rsidRPr="000C1EB1">
        <w:rPr>
          <w:rFonts w:eastAsia="仿宋_GB2312" w:hint="eastAsia"/>
          <w:b/>
          <w:bCs/>
          <w:kern w:val="0"/>
          <w:sz w:val="30"/>
          <w:szCs w:val="30"/>
        </w:rPr>
        <w:t>耕地基准地价修正体系</w:t>
      </w:r>
      <w:bookmarkEnd w:id="4"/>
      <w:bookmarkEnd w:id="5"/>
      <w:bookmarkEnd w:id="6"/>
      <w:bookmarkEnd w:id="7"/>
      <w:bookmarkEnd w:id="8"/>
      <w:bookmarkEnd w:id="9"/>
      <w:bookmarkEnd w:id="10"/>
      <w:bookmarkEnd w:id="11"/>
    </w:p>
    <w:p w14:paraId="255FD5D1" w14:textId="77777777" w:rsidR="00CA1685" w:rsidRDefault="00CA1685" w:rsidP="00810C01">
      <w:pPr>
        <w:pStyle w:val="41"/>
        <w:adjustRightInd w:val="0"/>
        <w:snapToGrid w:val="0"/>
        <w:spacing w:before="0" w:after="0" w:line="580" w:lineRule="exact"/>
        <w:ind w:firstLineChars="200" w:firstLine="562"/>
      </w:pPr>
      <w:bookmarkStart w:id="18" w:name="_Toc528091358"/>
      <w:bookmarkEnd w:id="12"/>
      <w:bookmarkEnd w:id="13"/>
      <w:bookmarkEnd w:id="14"/>
      <w:bookmarkEnd w:id="15"/>
      <w:bookmarkEnd w:id="16"/>
      <w:r>
        <w:t>1</w:t>
      </w:r>
      <w:r>
        <w:rPr>
          <w:rFonts w:hint="eastAsia"/>
        </w:rPr>
        <w:t>、地价影响因素修正</w:t>
      </w:r>
      <w:bookmarkEnd w:id="18"/>
    </w:p>
    <w:p w14:paraId="689A887E" w14:textId="77777777" w:rsidR="00CA1685" w:rsidRPr="00810C01" w:rsidRDefault="00CA1685" w:rsidP="00810C01">
      <w:pPr>
        <w:adjustRightInd w:val="0"/>
        <w:snapToGrid w:val="0"/>
        <w:spacing w:line="580" w:lineRule="exact"/>
        <w:jc w:val="center"/>
        <w:rPr>
          <w:rFonts w:eastAsia="仿宋_GB2312"/>
          <w:b/>
          <w:color w:val="000000"/>
          <w:sz w:val="28"/>
          <w:szCs w:val="28"/>
        </w:rPr>
      </w:pPr>
      <w:r w:rsidRPr="00810C01">
        <w:rPr>
          <w:rFonts w:eastAsia="仿宋_GB2312"/>
          <w:b/>
          <w:color w:val="000000"/>
          <w:sz w:val="28"/>
          <w:szCs w:val="28"/>
        </w:rPr>
        <w:t>表</w:t>
      </w:r>
      <w:r w:rsidRPr="00810C01">
        <w:rPr>
          <w:rFonts w:eastAsia="仿宋_GB2312"/>
          <w:b/>
          <w:kern w:val="28"/>
          <w:sz w:val="28"/>
          <w:szCs w:val="28"/>
        </w:rPr>
        <w:t>4</w:t>
      </w:r>
      <w:r w:rsidRPr="00810C01">
        <w:rPr>
          <w:rFonts w:eastAsia="仿宋_GB2312"/>
          <w:b/>
          <w:color w:val="000000"/>
          <w:sz w:val="28"/>
          <w:szCs w:val="28"/>
        </w:rPr>
        <w:t>-</w:t>
      </w:r>
      <w:r w:rsidRPr="00810C01">
        <w:rPr>
          <w:rFonts w:eastAsia="仿宋_GB2312" w:hint="eastAsia"/>
          <w:b/>
          <w:color w:val="000000"/>
          <w:sz w:val="28"/>
          <w:szCs w:val="28"/>
        </w:rPr>
        <w:t>1</w:t>
      </w:r>
      <w:r w:rsidRPr="00810C01">
        <w:rPr>
          <w:rFonts w:eastAsia="仿宋_GB2312"/>
          <w:b/>
          <w:color w:val="000000"/>
          <w:sz w:val="28"/>
          <w:szCs w:val="28"/>
        </w:rPr>
        <w:t xml:space="preserve">  </w:t>
      </w:r>
      <w:r w:rsidRPr="00810C01">
        <w:rPr>
          <w:rFonts w:eastAsia="仿宋_GB2312" w:hint="eastAsia"/>
          <w:b/>
          <w:color w:val="000000"/>
          <w:sz w:val="28"/>
          <w:szCs w:val="28"/>
        </w:rPr>
        <w:t>潮安区集体农用地</w:t>
      </w:r>
      <w:r w:rsidRPr="00810C01">
        <w:rPr>
          <w:rFonts w:eastAsia="仿宋_GB2312"/>
          <w:b/>
          <w:color w:val="000000"/>
          <w:sz w:val="28"/>
          <w:szCs w:val="28"/>
        </w:rPr>
        <w:t>—</w:t>
      </w:r>
      <w:r w:rsidRPr="00810C01">
        <w:rPr>
          <w:rFonts w:eastAsia="仿宋_GB2312" w:hint="eastAsia"/>
          <w:b/>
          <w:color w:val="000000"/>
          <w:sz w:val="28"/>
          <w:szCs w:val="28"/>
        </w:rPr>
        <w:t>一级</w:t>
      </w:r>
      <w:r w:rsidRPr="00810C01">
        <w:rPr>
          <w:rFonts w:eastAsia="仿宋_GB2312"/>
          <w:b/>
          <w:color w:val="000000"/>
          <w:sz w:val="28"/>
          <w:szCs w:val="28"/>
        </w:rPr>
        <w:t>耕地修正系数说明表</w:t>
      </w:r>
    </w:p>
    <w:tbl>
      <w:tblPr>
        <w:tblW w:w="5382" w:type="pct"/>
        <w:jc w:val="center"/>
        <w:tblLook w:val="04A0" w:firstRow="1" w:lastRow="0" w:firstColumn="1" w:lastColumn="0" w:noHBand="0" w:noVBand="1"/>
      </w:tblPr>
      <w:tblGrid>
        <w:gridCol w:w="474"/>
        <w:gridCol w:w="646"/>
        <w:gridCol w:w="1280"/>
        <w:gridCol w:w="1506"/>
        <w:gridCol w:w="1492"/>
        <w:gridCol w:w="1510"/>
        <w:gridCol w:w="1492"/>
        <w:gridCol w:w="1506"/>
      </w:tblGrid>
      <w:tr w:rsidR="00A17B30" w:rsidRPr="00AC66C8" w14:paraId="5D778136" w14:textId="77777777" w:rsidTr="00A17B30">
        <w:trPr>
          <w:cantSplit/>
          <w:trHeight w:val="143"/>
          <w:tblHeader/>
          <w:jc w:val="center"/>
        </w:trPr>
        <w:tc>
          <w:tcPr>
            <w:tcW w:w="1211"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B733440" w14:textId="77777777" w:rsidR="00CA1685" w:rsidRPr="00AC66C8" w:rsidRDefault="00CA1685" w:rsidP="00510863">
            <w:pPr>
              <w:widowControl/>
              <w:adjustRightInd w:val="0"/>
              <w:snapToGrid w:val="0"/>
              <w:jc w:val="right"/>
              <w:rPr>
                <w:rFonts w:eastAsia="仿宋_GB2312"/>
                <w:b/>
                <w:bCs/>
                <w:color w:val="000000"/>
                <w:kern w:val="0"/>
                <w:szCs w:val="21"/>
              </w:rPr>
            </w:pPr>
            <w:r w:rsidRPr="00AC66C8">
              <w:rPr>
                <w:rFonts w:eastAsia="仿宋_GB2312"/>
                <w:b/>
                <w:bCs/>
                <w:color w:val="000000"/>
                <w:kern w:val="0"/>
                <w:szCs w:val="21"/>
              </w:rPr>
              <w:t>优劣度</w:t>
            </w:r>
          </w:p>
          <w:p w14:paraId="5DA832FF" w14:textId="77777777" w:rsidR="00CA1685" w:rsidRPr="00AC66C8" w:rsidRDefault="00CA1685" w:rsidP="00510863">
            <w:pPr>
              <w:widowControl/>
              <w:adjustRightInd w:val="0"/>
              <w:snapToGrid w:val="0"/>
              <w:jc w:val="left"/>
              <w:rPr>
                <w:rFonts w:eastAsia="仿宋_GB2312"/>
                <w:b/>
                <w:bCs/>
                <w:color w:val="000000"/>
                <w:kern w:val="0"/>
                <w:szCs w:val="21"/>
              </w:rPr>
            </w:pPr>
            <w:r w:rsidRPr="00AC66C8">
              <w:rPr>
                <w:rFonts w:eastAsia="仿宋_GB2312"/>
                <w:b/>
                <w:bCs/>
                <w:color w:val="000000"/>
                <w:kern w:val="0"/>
                <w:szCs w:val="21"/>
              </w:rPr>
              <w:t>因素</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8B93FE0" w14:textId="77777777" w:rsidR="00CA1685" w:rsidRPr="00AC66C8" w:rsidRDefault="00CA1685" w:rsidP="00510863">
            <w:pPr>
              <w:adjustRightInd w:val="0"/>
              <w:snapToGrid w:val="0"/>
              <w:jc w:val="center"/>
              <w:rPr>
                <w:rFonts w:eastAsia="仿宋_GB2312"/>
                <w:b/>
                <w:bCs/>
                <w:color w:val="000000"/>
                <w:kern w:val="0"/>
                <w:szCs w:val="21"/>
              </w:rPr>
            </w:pPr>
            <w:r w:rsidRPr="00AC66C8">
              <w:rPr>
                <w:rFonts w:eastAsia="仿宋_GB2312"/>
                <w:b/>
                <w:bCs/>
                <w:color w:val="000000"/>
                <w:kern w:val="0"/>
                <w:szCs w:val="21"/>
              </w:rPr>
              <w:t>优</w:t>
            </w:r>
          </w:p>
        </w:tc>
        <w:tc>
          <w:tcPr>
            <w:tcW w:w="753" w:type="pct"/>
            <w:tcBorders>
              <w:top w:val="single" w:sz="4" w:space="0" w:color="auto"/>
              <w:left w:val="nil"/>
              <w:bottom w:val="single" w:sz="4" w:space="0" w:color="auto"/>
              <w:right w:val="single" w:sz="4" w:space="0" w:color="auto"/>
            </w:tcBorders>
            <w:shd w:val="clear" w:color="auto" w:fill="auto"/>
            <w:vAlign w:val="center"/>
          </w:tcPr>
          <w:p w14:paraId="15D422AF" w14:textId="77777777" w:rsidR="00CA1685" w:rsidRPr="00AC66C8" w:rsidRDefault="00CA1685" w:rsidP="00510863">
            <w:pPr>
              <w:adjustRightInd w:val="0"/>
              <w:snapToGrid w:val="0"/>
              <w:jc w:val="center"/>
              <w:rPr>
                <w:rFonts w:eastAsia="仿宋_GB2312"/>
                <w:b/>
                <w:bCs/>
                <w:color w:val="000000"/>
                <w:kern w:val="0"/>
                <w:szCs w:val="21"/>
              </w:rPr>
            </w:pPr>
            <w:r w:rsidRPr="00AC66C8">
              <w:rPr>
                <w:rFonts w:eastAsia="仿宋_GB2312"/>
                <w:b/>
                <w:bCs/>
                <w:color w:val="000000"/>
                <w:kern w:val="0"/>
                <w:szCs w:val="21"/>
              </w:rPr>
              <w:t>较优</w:t>
            </w:r>
          </w:p>
        </w:tc>
        <w:tc>
          <w:tcPr>
            <w:tcW w:w="762" w:type="pct"/>
            <w:tcBorders>
              <w:top w:val="single" w:sz="4" w:space="0" w:color="auto"/>
              <w:left w:val="nil"/>
              <w:bottom w:val="single" w:sz="4" w:space="0" w:color="auto"/>
              <w:right w:val="single" w:sz="4" w:space="0" w:color="auto"/>
            </w:tcBorders>
            <w:shd w:val="clear" w:color="auto" w:fill="auto"/>
            <w:vAlign w:val="center"/>
          </w:tcPr>
          <w:p w14:paraId="064350CB" w14:textId="77777777" w:rsidR="00CA1685" w:rsidRPr="00AC66C8" w:rsidRDefault="00CA1685" w:rsidP="00510863">
            <w:pPr>
              <w:adjustRightInd w:val="0"/>
              <w:snapToGrid w:val="0"/>
              <w:jc w:val="center"/>
              <w:rPr>
                <w:rFonts w:eastAsia="仿宋_GB2312"/>
                <w:b/>
                <w:bCs/>
                <w:color w:val="000000"/>
                <w:kern w:val="0"/>
                <w:szCs w:val="21"/>
              </w:rPr>
            </w:pPr>
            <w:r w:rsidRPr="00AC66C8">
              <w:rPr>
                <w:rFonts w:eastAsia="仿宋_GB2312"/>
                <w:b/>
                <w:bCs/>
                <w:color w:val="000000"/>
                <w:kern w:val="0"/>
                <w:szCs w:val="21"/>
              </w:rPr>
              <w:t>一般</w:t>
            </w:r>
          </w:p>
        </w:tc>
        <w:tc>
          <w:tcPr>
            <w:tcW w:w="753" w:type="pct"/>
            <w:tcBorders>
              <w:top w:val="single" w:sz="4" w:space="0" w:color="auto"/>
              <w:left w:val="nil"/>
              <w:bottom w:val="single" w:sz="4" w:space="0" w:color="auto"/>
              <w:right w:val="single" w:sz="4" w:space="0" w:color="auto"/>
            </w:tcBorders>
            <w:shd w:val="clear" w:color="auto" w:fill="auto"/>
            <w:vAlign w:val="center"/>
          </w:tcPr>
          <w:p w14:paraId="5F7F3E95" w14:textId="77777777" w:rsidR="00CA1685" w:rsidRPr="00AC66C8" w:rsidRDefault="00CA1685" w:rsidP="00510863">
            <w:pPr>
              <w:adjustRightInd w:val="0"/>
              <w:snapToGrid w:val="0"/>
              <w:jc w:val="center"/>
              <w:rPr>
                <w:rFonts w:eastAsia="仿宋_GB2312"/>
                <w:b/>
                <w:bCs/>
                <w:color w:val="000000"/>
                <w:kern w:val="0"/>
                <w:szCs w:val="21"/>
              </w:rPr>
            </w:pPr>
            <w:r w:rsidRPr="00AC66C8">
              <w:rPr>
                <w:rFonts w:eastAsia="仿宋_GB2312"/>
                <w:b/>
                <w:bCs/>
                <w:color w:val="000000"/>
                <w:kern w:val="0"/>
                <w:szCs w:val="21"/>
              </w:rPr>
              <w:t>较劣</w:t>
            </w:r>
          </w:p>
        </w:tc>
        <w:tc>
          <w:tcPr>
            <w:tcW w:w="760" w:type="pct"/>
            <w:tcBorders>
              <w:top w:val="single" w:sz="4" w:space="0" w:color="auto"/>
              <w:left w:val="nil"/>
              <w:bottom w:val="single" w:sz="4" w:space="0" w:color="auto"/>
              <w:right w:val="single" w:sz="4" w:space="0" w:color="auto"/>
            </w:tcBorders>
            <w:shd w:val="clear" w:color="auto" w:fill="auto"/>
            <w:vAlign w:val="center"/>
          </w:tcPr>
          <w:p w14:paraId="2F90B4DE" w14:textId="77777777" w:rsidR="00CA1685" w:rsidRPr="00AC66C8" w:rsidRDefault="00CA1685" w:rsidP="00510863">
            <w:pPr>
              <w:adjustRightInd w:val="0"/>
              <w:snapToGrid w:val="0"/>
              <w:jc w:val="center"/>
              <w:rPr>
                <w:rFonts w:eastAsia="仿宋_GB2312"/>
                <w:b/>
                <w:bCs/>
                <w:color w:val="000000"/>
                <w:kern w:val="0"/>
                <w:szCs w:val="21"/>
              </w:rPr>
            </w:pPr>
            <w:r w:rsidRPr="00AC66C8">
              <w:rPr>
                <w:rFonts w:eastAsia="仿宋_GB2312"/>
                <w:b/>
                <w:bCs/>
                <w:color w:val="000000"/>
                <w:kern w:val="0"/>
                <w:szCs w:val="21"/>
              </w:rPr>
              <w:t>劣</w:t>
            </w:r>
          </w:p>
        </w:tc>
      </w:tr>
      <w:tr w:rsidR="00810C01" w:rsidRPr="00AC66C8" w14:paraId="7BDFF288" w14:textId="77777777" w:rsidTr="00A17B30">
        <w:trPr>
          <w:cantSplit/>
          <w:trHeight w:val="2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4E948" w14:textId="77777777" w:rsidR="00CA1685" w:rsidRPr="00AC66C8" w:rsidRDefault="00CA1685" w:rsidP="00510863">
            <w:pPr>
              <w:widowControl/>
              <w:adjustRightInd w:val="0"/>
              <w:snapToGrid w:val="0"/>
              <w:jc w:val="center"/>
              <w:rPr>
                <w:rFonts w:eastAsia="仿宋_GB2312"/>
                <w:kern w:val="0"/>
                <w:szCs w:val="21"/>
              </w:rPr>
            </w:pPr>
            <w:r w:rsidRPr="00AC66C8">
              <w:rPr>
                <w:rFonts w:eastAsia="仿宋_GB2312"/>
                <w:kern w:val="0"/>
                <w:szCs w:val="21"/>
              </w:rPr>
              <w:t>自然因素</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641E0" w14:textId="62792C01" w:rsidR="00CA1685" w:rsidRPr="00AC66C8" w:rsidRDefault="00CA1685" w:rsidP="00810C01">
            <w:pPr>
              <w:widowControl/>
              <w:adjustRightInd w:val="0"/>
              <w:snapToGrid w:val="0"/>
              <w:jc w:val="center"/>
              <w:rPr>
                <w:rFonts w:eastAsia="仿宋_GB2312"/>
                <w:kern w:val="0"/>
                <w:szCs w:val="21"/>
              </w:rPr>
            </w:pPr>
            <w:r w:rsidRPr="00AC66C8">
              <w:rPr>
                <w:rFonts w:eastAsia="仿宋_GB2312"/>
                <w:kern w:val="0"/>
                <w:szCs w:val="21"/>
              </w:rPr>
              <w:t>土壤条件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86A1C98"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有效土层厚度（厘米）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9D7D48D"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100,+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801FD30"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[80,100)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F5AFDB9"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[60,80)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0C4492C"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[30,60)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537E1D7"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[0,30)</w:t>
            </w:r>
          </w:p>
        </w:tc>
      </w:tr>
      <w:tr w:rsidR="00810C01" w:rsidRPr="00AC66C8" w14:paraId="146DA66C"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684E4E" w14:textId="77777777" w:rsidR="00CA1685" w:rsidRPr="00AC66C8" w:rsidRDefault="00CA1685" w:rsidP="00510863">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0ECC4" w14:textId="77777777" w:rsidR="00CA1685" w:rsidRPr="00AC66C8" w:rsidRDefault="00CA1685" w:rsidP="00510863">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FD7DA4A"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土壤质地</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6DE46D7"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砂</w:t>
            </w:r>
            <w:proofErr w:type="gramStart"/>
            <w:r w:rsidRPr="00AC66C8">
              <w:rPr>
                <w:rFonts w:eastAsia="仿宋_GB2312"/>
                <w:color w:val="000000"/>
                <w:kern w:val="0"/>
                <w:szCs w:val="21"/>
              </w:rPr>
              <w:t>壤</w:t>
            </w:r>
            <w:proofErr w:type="gramEnd"/>
            <w:r w:rsidRPr="00AC66C8">
              <w:rPr>
                <w:rFonts w:eastAsia="仿宋_GB2312"/>
                <w:color w:val="000000"/>
                <w:kern w:val="0"/>
                <w:szCs w:val="21"/>
              </w:rPr>
              <w:t>、轻</w:t>
            </w:r>
            <w:proofErr w:type="gramStart"/>
            <w:r w:rsidRPr="00AC66C8">
              <w:rPr>
                <w:rFonts w:eastAsia="仿宋_GB2312"/>
                <w:color w:val="000000"/>
                <w:kern w:val="0"/>
                <w:szCs w:val="21"/>
              </w:rPr>
              <w:t>壤</w:t>
            </w:r>
            <w:proofErr w:type="gramEnd"/>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850669E"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中</w:t>
            </w:r>
            <w:proofErr w:type="gramStart"/>
            <w:r w:rsidRPr="00AC66C8">
              <w:rPr>
                <w:rFonts w:eastAsia="仿宋_GB2312"/>
                <w:color w:val="000000"/>
                <w:kern w:val="0"/>
                <w:szCs w:val="21"/>
              </w:rPr>
              <w:t>壤</w:t>
            </w:r>
            <w:proofErr w:type="gramEnd"/>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F7DA44C"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重</w:t>
            </w:r>
            <w:proofErr w:type="gramStart"/>
            <w:r w:rsidRPr="00AC66C8">
              <w:rPr>
                <w:rFonts w:eastAsia="仿宋_GB2312"/>
                <w:color w:val="000000"/>
                <w:kern w:val="0"/>
                <w:szCs w:val="21"/>
              </w:rPr>
              <w:t>壤</w:t>
            </w:r>
            <w:proofErr w:type="gramEnd"/>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214DCD6"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粘土</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568E6DE"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砾石土、砂土</w:t>
            </w:r>
          </w:p>
        </w:tc>
      </w:tr>
      <w:tr w:rsidR="00810C01" w:rsidRPr="00AC66C8" w14:paraId="09A91335"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6338F" w14:textId="77777777" w:rsidR="00CA1685" w:rsidRPr="00AC66C8" w:rsidRDefault="00CA1685" w:rsidP="00510863">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4C2E1" w14:textId="77777777" w:rsidR="00CA1685" w:rsidRPr="00AC66C8" w:rsidRDefault="00CA1685" w:rsidP="00510863">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6F4E19E"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土壤有机质含量（</w:t>
            </w:r>
            <w:r w:rsidRPr="00AC66C8">
              <w:rPr>
                <w:rFonts w:eastAsia="仿宋_GB2312"/>
                <w:color w:val="000000"/>
                <w:kern w:val="0"/>
                <w:szCs w:val="21"/>
              </w:rPr>
              <w:t>%</w:t>
            </w:r>
            <w:r w:rsidRPr="00AC66C8">
              <w:rPr>
                <w:rFonts w:eastAsia="仿宋_GB2312"/>
                <w:color w:val="000000"/>
                <w:kern w:val="0"/>
                <w:szCs w:val="21"/>
              </w:rPr>
              <w:t>）</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B8046DC"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[3,100)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32B454E"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[2,3)</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E0EA3F2"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[1,2)</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2B42FE3"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[0.6,1)</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59E016A"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[0,0.6)</w:t>
            </w:r>
          </w:p>
        </w:tc>
      </w:tr>
      <w:tr w:rsidR="00810C01" w:rsidRPr="00AC66C8" w14:paraId="3AE80E26"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879C" w14:textId="77777777" w:rsidR="00CA1685" w:rsidRPr="00AC66C8" w:rsidRDefault="00CA1685" w:rsidP="00510863">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93DB9" w14:textId="77777777" w:rsidR="00CA1685" w:rsidRPr="00AC66C8" w:rsidRDefault="00CA1685" w:rsidP="00510863">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43191B7"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土壤酸碱度（</w:t>
            </w:r>
            <w:r w:rsidRPr="00AC66C8">
              <w:rPr>
                <w:rFonts w:eastAsia="仿宋_GB2312"/>
                <w:color w:val="000000"/>
                <w:kern w:val="0"/>
                <w:szCs w:val="21"/>
              </w:rPr>
              <w:t>pH</w:t>
            </w:r>
            <w:r w:rsidRPr="00AC66C8">
              <w:rPr>
                <w:rFonts w:eastAsia="仿宋_GB2312"/>
                <w:color w:val="000000"/>
                <w:kern w:val="0"/>
                <w:szCs w:val="21"/>
              </w:rPr>
              <w:t>值）</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CAFD31A"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[6.0,7.9)</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0425A13"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[5.5,6.0)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C864546"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[5.0,5.5)</w:t>
            </w:r>
            <w:r w:rsidRPr="00AC66C8">
              <w:rPr>
                <w:rFonts w:eastAsia="仿宋_GB2312"/>
                <w:color w:val="000000"/>
                <w:kern w:val="0"/>
                <w:szCs w:val="21"/>
              </w:rPr>
              <w:t>，</w:t>
            </w:r>
            <w:r w:rsidRPr="00AC66C8">
              <w:rPr>
                <w:rFonts w:eastAsia="仿宋_GB2312"/>
                <w:color w:val="000000"/>
                <w:kern w:val="0"/>
                <w:szCs w:val="21"/>
              </w:rPr>
              <w:t>[7.9,8.5)</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61C5503"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[4.5,5.0)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7F631F9" w14:textId="77777777" w:rsidR="00CA1685" w:rsidRPr="00AC66C8" w:rsidRDefault="00CA1685"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[0,4.5)</w:t>
            </w:r>
          </w:p>
        </w:tc>
      </w:tr>
      <w:tr w:rsidR="00A17B30" w:rsidRPr="00AC66C8" w14:paraId="60835218"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73A8D6" w14:textId="77777777" w:rsidR="00810C01" w:rsidRPr="00AC66C8" w:rsidRDefault="00810C01" w:rsidP="00510863">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right w:val="single" w:sz="4" w:space="0" w:color="auto"/>
            </w:tcBorders>
            <w:shd w:val="clear" w:color="auto" w:fill="auto"/>
            <w:vAlign w:val="center"/>
            <w:hideMark/>
          </w:tcPr>
          <w:p w14:paraId="3720FC33" w14:textId="77777777" w:rsidR="00810C01" w:rsidRPr="00AC66C8" w:rsidRDefault="00810C01" w:rsidP="00510863">
            <w:pPr>
              <w:widowControl/>
              <w:adjustRightInd w:val="0"/>
              <w:snapToGrid w:val="0"/>
              <w:jc w:val="center"/>
              <w:rPr>
                <w:rFonts w:eastAsia="仿宋_GB2312"/>
                <w:kern w:val="0"/>
                <w:szCs w:val="21"/>
              </w:rPr>
            </w:pPr>
            <w:r w:rsidRPr="00AC66C8">
              <w:rPr>
                <w:rFonts w:eastAsia="仿宋_GB2312"/>
                <w:kern w:val="0"/>
                <w:szCs w:val="21"/>
              </w:rPr>
              <w:t>水资源状况</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0777FE15"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水资源保证率</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15B1F08"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充分满足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FC2409C"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基本满足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A357E2F"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一般满足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1369EEE" w14:textId="77777777" w:rsidR="00810C01" w:rsidRPr="00AC66C8" w:rsidRDefault="00810C01" w:rsidP="00510863">
            <w:pPr>
              <w:widowControl/>
              <w:adjustRightInd w:val="0"/>
              <w:snapToGrid w:val="0"/>
              <w:jc w:val="center"/>
              <w:rPr>
                <w:rFonts w:eastAsia="仿宋_GB2312"/>
                <w:color w:val="000000"/>
                <w:kern w:val="0"/>
                <w:szCs w:val="21"/>
              </w:rPr>
            </w:pPr>
            <w:proofErr w:type="gramStart"/>
            <w:r w:rsidRPr="00AC66C8">
              <w:rPr>
                <w:rFonts w:eastAsia="仿宋_GB2312"/>
                <w:color w:val="000000"/>
                <w:kern w:val="0"/>
                <w:szCs w:val="21"/>
              </w:rPr>
              <w:t>较不能</w:t>
            </w:r>
            <w:proofErr w:type="gramEnd"/>
            <w:r w:rsidRPr="00AC66C8">
              <w:rPr>
                <w:rFonts w:eastAsia="仿宋_GB2312"/>
                <w:color w:val="000000"/>
                <w:kern w:val="0"/>
                <w:szCs w:val="21"/>
              </w:rPr>
              <w:t>满足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77BB95E"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难以满足</w:t>
            </w:r>
          </w:p>
        </w:tc>
      </w:tr>
      <w:tr w:rsidR="00A17B30" w:rsidRPr="00AC66C8" w14:paraId="40F85835"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F141CE" w14:textId="77777777" w:rsidR="00810C01" w:rsidRPr="00AC66C8" w:rsidRDefault="00810C01" w:rsidP="00510863">
            <w:pPr>
              <w:widowControl/>
              <w:adjustRightInd w:val="0"/>
              <w:snapToGrid w:val="0"/>
              <w:jc w:val="left"/>
              <w:rPr>
                <w:rFonts w:eastAsia="仿宋_GB2312"/>
                <w:kern w:val="0"/>
                <w:szCs w:val="21"/>
              </w:rPr>
            </w:pPr>
          </w:p>
        </w:tc>
        <w:tc>
          <w:tcPr>
            <w:tcW w:w="326" w:type="pct"/>
            <w:vMerge/>
            <w:tcBorders>
              <w:left w:val="single" w:sz="4" w:space="0" w:color="auto"/>
              <w:right w:val="single" w:sz="4" w:space="0" w:color="auto"/>
            </w:tcBorders>
            <w:shd w:val="clear" w:color="auto" w:fill="auto"/>
            <w:vAlign w:val="center"/>
            <w:hideMark/>
          </w:tcPr>
          <w:p w14:paraId="4A764291" w14:textId="77777777" w:rsidR="00810C01" w:rsidRPr="00AC66C8" w:rsidRDefault="00810C01" w:rsidP="00510863">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5E4A080"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水源类型</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EEE1097"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地表水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DFF2C46"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15254D8"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浅层地下水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E8DAD06"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深层地下水</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C338EC1"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w:t>
            </w:r>
          </w:p>
        </w:tc>
      </w:tr>
      <w:tr w:rsidR="00A17B30" w:rsidRPr="00AC66C8" w14:paraId="1B8FEACA"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5CB7C8" w14:textId="77777777" w:rsidR="00810C01" w:rsidRPr="00AC66C8" w:rsidRDefault="00810C01" w:rsidP="00510863">
            <w:pPr>
              <w:widowControl/>
              <w:adjustRightInd w:val="0"/>
              <w:snapToGrid w:val="0"/>
              <w:jc w:val="left"/>
              <w:rPr>
                <w:rFonts w:eastAsia="仿宋_GB2312"/>
                <w:kern w:val="0"/>
                <w:szCs w:val="21"/>
              </w:rPr>
            </w:pPr>
          </w:p>
        </w:tc>
        <w:tc>
          <w:tcPr>
            <w:tcW w:w="326" w:type="pct"/>
            <w:vMerge/>
            <w:tcBorders>
              <w:left w:val="single" w:sz="4" w:space="0" w:color="auto"/>
              <w:right w:val="single" w:sz="4" w:space="0" w:color="auto"/>
            </w:tcBorders>
            <w:shd w:val="clear" w:color="auto" w:fill="auto"/>
            <w:vAlign w:val="center"/>
            <w:hideMark/>
          </w:tcPr>
          <w:p w14:paraId="0A0334EC" w14:textId="77777777" w:rsidR="00810C01" w:rsidRPr="00AC66C8" w:rsidRDefault="00810C01" w:rsidP="00510863">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811FD3A"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地下水埋深</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52C7C74"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80,+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6AF3493"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[60,80)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A80BB59"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[45,60)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7A03E44"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[30,45)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9819723" w14:textId="77777777" w:rsidR="00810C01" w:rsidRPr="00AC66C8" w:rsidRDefault="00810C01"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[0,30)</w:t>
            </w:r>
          </w:p>
        </w:tc>
      </w:tr>
      <w:tr w:rsidR="00A17B30" w:rsidRPr="00AC66C8" w14:paraId="52CE4DE1"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3768A6"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left w:val="single" w:sz="4" w:space="0" w:color="auto"/>
              <w:bottom w:val="single" w:sz="4" w:space="0" w:color="auto"/>
              <w:right w:val="single" w:sz="4" w:space="0" w:color="auto"/>
            </w:tcBorders>
            <w:shd w:val="clear" w:color="auto" w:fill="auto"/>
            <w:vAlign w:val="center"/>
          </w:tcPr>
          <w:p w14:paraId="72B67208"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tcPr>
          <w:p w14:paraId="5C4192EB" w14:textId="1D230426"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w:t>
            </w:r>
          </w:p>
        </w:tc>
        <w:tc>
          <w:tcPr>
            <w:tcW w:w="760" w:type="pct"/>
            <w:tcBorders>
              <w:top w:val="single" w:sz="4" w:space="0" w:color="auto"/>
              <w:left w:val="nil"/>
              <w:bottom w:val="single" w:sz="4" w:space="0" w:color="auto"/>
              <w:right w:val="single" w:sz="4" w:space="0" w:color="auto"/>
            </w:tcBorders>
            <w:shd w:val="clear" w:color="auto" w:fill="auto"/>
            <w:vAlign w:val="center"/>
          </w:tcPr>
          <w:p w14:paraId="5AAE1E81" w14:textId="6362E09F"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水源质量优</w:t>
            </w:r>
          </w:p>
        </w:tc>
        <w:tc>
          <w:tcPr>
            <w:tcW w:w="753" w:type="pct"/>
            <w:tcBorders>
              <w:top w:val="single" w:sz="4" w:space="0" w:color="auto"/>
              <w:left w:val="nil"/>
              <w:bottom w:val="single" w:sz="4" w:space="0" w:color="auto"/>
              <w:right w:val="single" w:sz="4" w:space="0" w:color="auto"/>
            </w:tcBorders>
            <w:shd w:val="clear" w:color="auto" w:fill="auto"/>
            <w:vAlign w:val="center"/>
          </w:tcPr>
          <w:p w14:paraId="64D53299" w14:textId="6350242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水源质量较优</w:t>
            </w:r>
          </w:p>
        </w:tc>
        <w:tc>
          <w:tcPr>
            <w:tcW w:w="762" w:type="pct"/>
            <w:tcBorders>
              <w:top w:val="single" w:sz="4" w:space="0" w:color="auto"/>
              <w:left w:val="nil"/>
              <w:bottom w:val="single" w:sz="4" w:space="0" w:color="auto"/>
              <w:right w:val="single" w:sz="4" w:space="0" w:color="auto"/>
            </w:tcBorders>
            <w:shd w:val="clear" w:color="auto" w:fill="auto"/>
            <w:vAlign w:val="center"/>
          </w:tcPr>
          <w:p w14:paraId="6202FB76" w14:textId="1487D7B1"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水源质量一般</w:t>
            </w:r>
          </w:p>
        </w:tc>
        <w:tc>
          <w:tcPr>
            <w:tcW w:w="753" w:type="pct"/>
            <w:tcBorders>
              <w:top w:val="single" w:sz="4" w:space="0" w:color="auto"/>
              <w:left w:val="nil"/>
              <w:bottom w:val="single" w:sz="4" w:space="0" w:color="auto"/>
              <w:right w:val="single" w:sz="4" w:space="0" w:color="auto"/>
            </w:tcBorders>
            <w:shd w:val="clear" w:color="auto" w:fill="auto"/>
            <w:vAlign w:val="center"/>
          </w:tcPr>
          <w:p w14:paraId="2775BC94" w14:textId="3A6A6DE1"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水源质量较差</w:t>
            </w:r>
          </w:p>
        </w:tc>
        <w:tc>
          <w:tcPr>
            <w:tcW w:w="760" w:type="pct"/>
            <w:tcBorders>
              <w:top w:val="single" w:sz="4" w:space="0" w:color="auto"/>
              <w:left w:val="nil"/>
              <w:bottom w:val="single" w:sz="4" w:space="0" w:color="auto"/>
              <w:right w:val="single" w:sz="4" w:space="0" w:color="auto"/>
            </w:tcBorders>
            <w:shd w:val="clear" w:color="auto" w:fill="auto"/>
            <w:vAlign w:val="center"/>
          </w:tcPr>
          <w:p w14:paraId="6AD04404" w14:textId="20061CA5"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水源质量差</w:t>
            </w:r>
          </w:p>
        </w:tc>
      </w:tr>
      <w:tr w:rsidR="00810C01" w:rsidRPr="00AC66C8" w14:paraId="782A1D63"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F0F63" w14:textId="77777777" w:rsidR="00810C01" w:rsidRPr="00AC66C8" w:rsidRDefault="00810C01" w:rsidP="00810C01">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E3828" w14:textId="5D9A1633" w:rsidR="00810C01" w:rsidRPr="00AC66C8" w:rsidRDefault="00810C01" w:rsidP="00810C01">
            <w:pPr>
              <w:widowControl/>
              <w:adjustRightInd w:val="0"/>
              <w:snapToGrid w:val="0"/>
              <w:jc w:val="center"/>
              <w:rPr>
                <w:rFonts w:eastAsia="仿宋_GB2312"/>
                <w:kern w:val="0"/>
                <w:szCs w:val="21"/>
              </w:rPr>
            </w:pPr>
            <w:r w:rsidRPr="00AC66C8">
              <w:rPr>
                <w:rFonts w:eastAsia="仿宋_GB2312"/>
                <w:kern w:val="0"/>
                <w:szCs w:val="21"/>
              </w:rPr>
              <w:t>地形地貌</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A6D45A7"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地形坡度（</w:t>
            </w:r>
            <w:r w:rsidRPr="00AC66C8">
              <w:rPr>
                <w:rFonts w:eastAsia="仿宋_GB2312"/>
                <w:color w:val="000000"/>
                <w:kern w:val="0"/>
                <w:szCs w:val="21"/>
              </w:rPr>
              <w:t>°</w:t>
            </w:r>
            <w:r w:rsidRPr="00AC66C8">
              <w:rPr>
                <w:rFonts w:eastAsia="仿宋_GB2312"/>
                <w:color w:val="000000"/>
                <w:kern w:val="0"/>
                <w:szCs w:val="21"/>
              </w:rPr>
              <w:t>）</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D15D97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[0,2)</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A44236A"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[2,5)</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30F5F0B"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[5,8)</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FBDF20D"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[8,15)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4FBBA61"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[15,90]</w:t>
            </w:r>
          </w:p>
        </w:tc>
      </w:tr>
      <w:tr w:rsidR="00810C01" w:rsidRPr="00AC66C8" w14:paraId="20F84615"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64C70"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F26B4"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29C7BD8"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地貌类型</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847DDA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平原</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80EC40E"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9842101"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台地</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CF30DFC"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丘陵</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36C68AA"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山地</w:t>
            </w:r>
          </w:p>
        </w:tc>
      </w:tr>
      <w:tr w:rsidR="00810C01" w:rsidRPr="00AC66C8" w14:paraId="1DB1B3B8"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56513"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2374C0"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642C47C"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海拔</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A78C7FA"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[0,200)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69C901E"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[200,400)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F51C7FB"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[400,600)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F71D668"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[600,800)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D3B0EC0"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[800,+∞</w:t>
            </w:r>
            <w:r w:rsidRPr="00AC66C8">
              <w:rPr>
                <w:rFonts w:eastAsia="仿宋_GB2312"/>
                <w:color w:val="000000"/>
                <w:kern w:val="0"/>
                <w:szCs w:val="21"/>
              </w:rPr>
              <w:t>）</w:t>
            </w:r>
          </w:p>
        </w:tc>
      </w:tr>
      <w:tr w:rsidR="00810C01" w:rsidRPr="00AC66C8" w14:paraId="41DDF5CE"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4856C3" w14:textId="77777777" w:rsidR="00810C01" w:rsidRPr="00AC66C8" w:rsidRDefault="00810C01" w:rsidP="00810C01">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5442B" w14:textId="77777777" w:rsidR="00810C01" w:rsidRPr="00AC66C8" w:rsidRDefault="00810C01" w:rsidP="00810C01">
            <w:pPr>
              <w:widowControl/>
              <w:adjustRightInd w:val="0"/>
              <w:snapToGrid w:val="0"/>
              <w:jc w:val="center"/>
              <w:rPr>
                <w:rFonts w:eastAsia="仿宋_GB2312"/>
                <w:kern w:val="0"/>
                <w:szCs w:val="21"/>
              </w:rPr>
            </w:pPr>
            <w:r w:rsidRPr="00AC66C8">
              <w:rPr>
                <w:rFonts w:eastAsia="仿宋_GB2312"/>
                <w:kern w:val="0"/>
                <w:szCs w:val="21"/>
              </w:rPr>
              <w:t>局部气候差异</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D84EA7B"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年降水量（毫米）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F2447C0"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1800,+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DE1842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[1600,1800)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F97286E"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[1400,1600)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4F6C527"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[1200,1400)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9F61DB2"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[0,1200)</w:t>
            </w:r>
          </w:p>
        </w:tc>
      </w:tr>
      <w:tr w:rsidR="00810C01" w:rsidRPr="00AC66C8" w14:paraId="1FB8E7C8"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BA5E4"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815A9"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03B3DBBA"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hint="eastAsia"/>
                <w:color w:val="000000"/>
                <w:kern w:val="0"/>
                <w:szCs w:val="21"/>
              </w:rPr>
              <w:t>≥</w:t>
            </w:r>
            <w:r w:rsidRPr="00AC66C8">
              <w:rPr>
                <w:rFonts w:eastAsia="仿宋_GB2312"/>
                <w:color w:val="000000"/>
                <w:kern w:val="0"/>
                <w:szCs w:val="21"/>
              </w:rPr>
              <w:t>10℃</w:t>
            </w:r>
            <w:r w:rsidRPr="00AC66C8">
              <w:rPr>
                <w:rFonts w:eastAsia="仿宋_GB2312" w:hint="eastAsia"/>
                <w:color w:val="000000"/>
                <w:kern w:val="0"/>
                <w:szCs w:val="21"/>
              </w:rPr>
              <w:t>年</w:t>
            </w:r>
            <w:r w:rsidRPr="00AC66C8">
              <w:rPr>
                <w:rFonts w:eastAsia="仿宋_GB2312"/>
                <w:color w:val="000000"/>
                <w:kern w:val="0"/>
                <w:szCs w:val="21"/>
              </w:rPr>
              <w:t>积温（</w:t>
            </w:r>
            <w:r w:rsidRPr="00AC66C8">
              <w:rPr>
                <w:rFonts w:eastAsia="仿宋_GB2312"/>
                <w:color w:val="000000"/>
                <w:kern w:val="0"/>
                <w:szCs w:val="21"/>
              </w:rPr>
              <w:t>℃</w:t>
            </w:r>
            <w:r w:rsidRPr="00AC66C8">
              <w:rPr>
                <w:rFonts w:eastAsia="仿宋_GB2312"/>
                <w:color w:val="000000"/>
                <w:kern w:val="0"/>
                <w:szCs w:val="21"/>
              </w:rPr>
              <w:t>）</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6010E31"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8000,+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18A3A4E"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[7500,8000)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EEB8744"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[7000,7500)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CB1401A"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[6500,7000)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6F4FDCA"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[0,6500)</w:t>
            </w:r>
          </w:p>
        </w:tc>
      </w:tr>
      <w:tr w:rsidR="00810C01" w:rsidRPr="00AC66C8" w14:paraId="45E770F1"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54398E" w14:textId="77777777" w:rsidR="00810C01" w:rsidRPr="00AC66C8" w:rsidRDefault="00810C01" w:rsidP="00810C01">
            <w:pPr>
              <w:widowControl/>
              <w:adjustRightInd w:val="0"/>
              <w:snapToGrid w:val="0"/>
              <w:jc w:val="left"/>
              <w:rPr>
                <w:rFonts w:eastAsia="仿宋_GB2312"/>
                <w:kern w:val="0"/>
                <w:szCs w:val="21"/>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0E437" w14:textId="48534601" w:rsidR="00810C01" w:rsidRPr="00AC66C8" w:rsidRDefault="00810C01" w:rsidP="00810C01">
            <w:pPr>
              <w:widowControl/>
              <w:adjustRightInd w:val="0"/>
              <w:snapToGrid w:val="0"/>
              <w:jc w:val="left"/>
              <w:rPr>
                <w:rFonts w:eastAsia="仿宋_GB2312"/>
                <w:kern w:val="0"/>
                <w:szCs w:val="21"/>
              </w:rPr>
            </w:pPr>
            <w:r w:rsidRPr="00AC66C8">
              <w:rPr>
                <w:rFonts w:eastAsia="仿宋_GB2312"/>
                <w:kern w:val="0"/>
                <w:szCs w:val="21"/>
              </w:rPr>
              <w:t>生态环境状况</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122D789" w14:textId="77777777" w:rsidR="00810C01"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土壤侵蚀</w:t>
            </w:r>
          </w:p>
          <w:p w14:paraId="3DAFCD79" w14:textId="30F138F5"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状况</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C6A7D57"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无侵蚀</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C57390A"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轻度侵蚀</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9340494"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中度侵蚀</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BA09AB3"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严重侵蚀</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B5BA576"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重度侵蚀</w:t>
            </w:r>
          </w:p>
        </w:tc>
      </w:tr>
      <w:tr w:rsidR="00810C01" w:rsidRPr="00AC66C8" w14:paraId="2C7AC66F" w14:textId="77777777" w:rsidTr="00A17B30">
        <w:trPr>
          <w:cantSplit/>
          <w:trHeight w:val="2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4958E" w14:textId="77777777" w:rsidR="00810C01" w:rsidRPr="00AC66C8" w:rsidRDefault="00810C01" w:rsidP="00810C01">
            <w:pPr>
              <w:widowControl/>
              <w:adjustRightInd w:val="0"/>
              <w:snapToGrid w:val="0"/>
              <w:jc w:val="center"/>
              <w:rPr>
                <w:rFonts w:eastAsia="仿宋_GB2312"/>
                <w:kern w:val="0"/>
                <w:szCs w:val="21"/>
              </w:rPr>
            </w:pPr>
            <w:r w:rsidRPr="00AC66C8">
              <w:rPr>
                <w:rFonts w:eastAsia="仿宋_GB2312"/>
                <w:kern w:val="0"/>
                <w:szCs w:val="21"/>
              </w:rPr>
              <w:t>社会经济因素</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A57C8" w14:textId="77777777" w:rsidR="00810C01" w:rsidRPr="00AC66C8" w:rsidRDefault="00810C01" w:rsidP="00810C01">
            <w:pPr>
              <w:widowControl/>
              <w:adjustRightInd w:val="0"/>
              <w:snapToGrid w:val="0"/>
              <w:jc w:val="center"/>
              <w:rPr>
                <w:rFonts w:eastAsia="仿宋_GB2312"/>
                <w:kern w:val="0"/>
                <w:szCs w:val="21"/>
              </w:rPr>
            </w:pPr>
            <w:r w:rsidRPr="00AC66C8">
              <w:rPr>
                <w:rFonts w:eastAsia="仿宋_GB2312"/>
                <w:kern w:val="0"/>
                <w:szCs w:val="21"/>
              </w:rPr>
              <w:t>基础设施条件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55165C69"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灌溉条件</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5E4104B"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充分满足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951F98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基本满足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8DE28DA"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一般满足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DD1FC41"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有灌溉，但保证率低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BC700E9"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无灌溉条件</w:t>
            </w:r>
          </w:p>
        </w:tc>
      </w:tr>
      <w:tr w:rsidR="00810C01" w:rsidRPr="00AC66C8" w14:paraId="57C1B9F0"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B575A"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1F65"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tcPr>
          <w:p w14:paraId="1FC349BA" w14:textId="77777777" w:rsidR="00810C01" w:rsidRDefault="00810C01" w:rsidP="00810C01">
            <w:pPr>
              <w:widowControl/>
              <w:adjustRightInd w:val="0"/>
              <w:snapToGrid w:val="0"/>
              <w:jc w:val="center"/>
              <w:rPr>
                <w:rFonts w:eastAsia="仿宋_GB2312"/>
                <w:color w:val="000000"/>
                <w:kern w:val="0"/>
                <w:szCs w:val="21"/>
              </w:rPr>
            </w:pPr>
            <w:r>
              <w:rPr>
                <w:rFonts w:eastAsia="仿宋_GB2312" w:hint="eastAsia"/>
                <w:color w:val="000000"/>
                <w:kern w:val="0"/>
                <w:szCs w:val="21"/>
              </w:rPr>
              <w:t>田间路网</w:t>
            </w:r>
          </w:p>
          <w:p w14:paraId="3608175F" w14:textId="20B37604" w:rsidR="00810C01" w:rsidRPr="00AC66C8" w:rsidRDefault="00810C01" w:rsidP="00810C01">
            <w:pPr>
              <w:widowControl/>
              <w:adjustRightInd w:val="0"/>
              <w:snapToGrid w:val="0"/>
              <w:jc w:val="center"/>
              <w:rPr>
                <w:rFonts w:eastAsia="仿宋_GB2312"/>
                <w:color w:val="000000"/>
                <w:kern w:val="0"/>
                <w:szCs w:val="21"/>
              </w:rPr>
            </w:pPr>
            <w:r>
              <w:rPr>
                <w:rFonts w:eastAsia="仿宋_GB2312" w:hint="eastAsia"/>
                <w:color w:val="000000"/>
                <w:kern w:val="0"/>
                <w:szCs w:val="21"/>
              </w:rPr>
              <w:t>密度</w:t>
            </w:r>
          </w:p>
        </w:tc>
        <w:tc>
          <w:tcPr>
            <w:tcW w:w="760" w:type="pct"/>
            <w:tcBorders>
              <w:top w:val="single" w:sz="4" w:space="0" w:color="auto"/>
              <w:left w:val="nil"/>
              <w:bottom w:val="single" w:sz="4" w:space="0" w:color="auto"/>
              <w:right w:val="single" w:sz="4" w:space="0" w:color="auto"/>
            </w:tcBorders>
            <w:shd w:val="clear" w:color="auto" w:fill="auto"/>
            <w:vAlign w:val="center"/>
          </w:tcPr>
          <w:p w14:paraId="6F755B65" w14:textId="196FEECD" w:rsidR="00810C01" w:rsidRPr="00AC66C8" w:rsidRDefault="00810C01" w:rsidP="00810C01">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田间道路网发达、田间道路网密度高</w:t>
            </w:r>
          </w:p>
        </w:tc>
        <w:tc>
          <w:tcPr>
            <w:tcW w:w="753" w:type="pct"/>
            <w:tcBorders>
              <w:top w:val="single" w:sz="4" w:space="0" w:color="auto"/>
              <w:left w:val="nil"/>
              <w:bottom w:val="single" w:sz="4" w:space="0" w:color="auto"/>
              <w:right w:val="single" w:sz="4" w:space="0" w:color="auto"/>
            </w:tcBorders>
            <w:shd w:val="clear" w:color="auto" w:fill="auto"/>
            <w:vAlign w:val="center"/>
          </w:tcPr>
          <w:p w14:paraId="04402143" w14:textId="66441042" w:rsidR="00810C01" w:rsidRPr="00AC66C8" w:rsidRDefault="00810C01" w:rsidP="00810C01">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田间道路网较发达、田间道路网密度较高</w:t>
            </w:r>
          </w:p>
        </w:tc>
        <w:tc>
          <w:tcPr>
            <w:tcW w:w="762" w:type="pct"/>
            <w:tcBorders>
              <w:top w:val="single" w:sz="4" w:space="0" w:color="auto"/>
              <w:left w:val="nil"/>
              <w:bottom w:val="single" w:sz="4" w:space="0" w:color="auto"/>
              <w:right w:val="single" w:sz="4" w:space="0" w:color="auto"/>
            </w:tcBorders>
            <w:shd w:val="clear" w:color="auto" w:fill="auto"/>
            <w:vAlign w:val="center"/>
          </w:tcPr>
          <w:p w14:paraId="2B48CCA6" w14:textId="3BD61818" w:rsidR="00810C01" w:rsidRPr="00AC66C8" w:rsidRDefault="00810C01" w:rsidP="00810C01">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田间道路网密度一般</w:t>
            </w:r>
          </w:p>
        </w:tc>
        <w:tc>
          <w:tcPr>
            <w:tcW w:w="753" w:type="pct"/>
            <w:tcBorders>
              <w:top w:val="single" w:sz="4" w:space="0" w:color="auto"/>
              <w:left w:val="nil"/>
              <w:bottom w:val="single" w:sz="4" w:space="0" w:color="auto"/>
              <w:right w:val="single" w:sz="4" w:space="0" w:color="auto"/>
            </w:tcBorders>
            <w:shd w:val="clear" w:color="auto" w:fill="auto"/>
            <w:vAlign w:val="center"/>
          </w:tcPr>
          <w:p w14:paraId="22DFD6D2" w14:textId="6388BD65" w:rsidR="00810C01" w:rsidRPr="00AC66C8" w:rsidRDefault="00810C01" w:rsidP="00810C01">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田间道路网密度较低</w:t>
            </w:r>
          </w:p>
        </w:tc>
        <w:tc>
          <w:tcPr>
            <w:tcW w:w="760" w:type="pct"/>
            <w:tcBorders>
              <w:top w:val="single" w:sz="4" w:space="0" w:color="auto"/>
              <w:left w:val="nil"/>
              <w:bottom w:val="single" w:sz="4" w:space="0" w:color="auto"/>
              <w:right w:val="single" w:sz="4" w:space="0" w:color="auto"/>
            </w:tcBorders>
            <w:shd w:val="clear" w:color="auto" w:fill="auto"/>
            <w:vAlign w:val="center"/>
          </w:tcPr>
          <w:p w14:paraId="0040F9F4" w14:textId="38798580" w:rsidR="00810C01" w:rsidRPr="00AC66C8" w:rsidRDefault="00810C01" w:rsidP="00810C01">
            <w:pPr>
              <w:widowControl/>
              <w:adjustRightInd w:val="0"/>
              <w:snapToGrid w:val="0"/>
              <w:jc w:val="center"/>
              <w:rPr>
                <w:rFonts w:eastAsia="仿宋_GB2312"/>
                <w:color w:val="000000"/>
                <w:kern w:val="0"/>
                <w:szCs w:val="21"/>
              </w:rPr>
            </w:pPr>
            <w:r>
              <w:rPr>
                <w:rFonts w:eastAsia="仿宋_GB2312" w:hint="eastAsia"/>
                <w:color w:val="000000"/>
                <w:kern w:val="0"/>
                <w:szCs w:val="21"/>
              </w:rPr>
              <w:t>无田间道路</w:t>
            </w:r>
          </w:p>
        </w:tc>
      </w:tr>
      <w:tr w:rsidR="00810C01" w:rsidRPr="00AC66C8" w14:paraId="5C9FE2A9"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072426"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2A69D"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07BEA297"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排水条件</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7702E42"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排水体系健全</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5AB64AE"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排水体系基本健全</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B4244B8"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排水体系一般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8533B0F"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有排水体系，但排水差</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C0D7DCC"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无排水体系</w:t>
            </w:r>
          </w:p>
        </w:tc>
      </w:tr>
      <w:tr w:rsidR="00810C01" w:rsidRPr="00AC66C8" w14:paraId="0F4FEE1B"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C7486E" w14:textId="77777777" w:rsidR="00810C01" w:rsidRPr="00AC66C8" w:rsidRDefault="00810C01" w:rsidP="00810C01">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29867" w14:textId="77777777" w:rsidR="00810C01" w:rsidRPr="00AC66C8" w:rsidRDefault="00810C01" w:rsidP="00810C01">
            <w:pPr>
              <w:widowControl/>
              <w:adjustRightInd w:val="0"/>
              <w:snapToGrid w:val="0"/>
              <w:jc w:val="center"/>
              <w:rPr>
                <w:rFonts w:eastAsia="仿宋_GB2312"/>
                <w:kern w:val="0"/>
                <w:szCs w:val="21"/>
              </w:rPr>
            </w:pPr>
            <w:r w:rsidRPr="00AC66C8">
              <w:rPr>
                <w:rFonts w:eastAsia="仿宋_GB2312"/>
                <w:kern w:val="0"/>
                <w:szCs w:val="21"/>
              </w:rPr>
              <w:t>耕作便利条件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40D6563"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耕作距离（米）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0F742C2"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居民点距离地块中心近，</w:t>
            </w:r>
            <w:r w:rsidRPr="00AC66C8">
              <w:rPr>
                <w:rFonts w:eastAsia="仿宋_GB2312"/>
                <w:color w:val="000000"/>
                <w:kern w:val="0"/>
                <w:szCs w:val="21"/>
              </w:rPr>
              <w:t>[0,200)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8C8E45F"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居民点距离地块中心较近，</w:t>
            </w:r>
            <w:r w:rsidRPr="00AC66C8">
              <w:rPr>
                <w:rFonts w:eastAsia="仿宋_GB2312"/>
                <w:color w:val="000000"/>
                <w:kern w:val="0"/>
                <w:szCs w:val="21"/>
              </w:rPr>
              <w:t>[200,600)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DEDC67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居民点距离地块中心一般，</w:t>
            </w:r>
            <w:r w:rsidRPr="00AC66C8">
              <w:rPr>
                <w:rFonts w:eastAsia="仿宋_GB2312"/>
                <w:color w:val="000000"/>
                <w:kern w:val="0"/>
                <w:szCs w:val="21"/>
              </w:rPr>
              <w:t>[600,1000)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5E36E50"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居民点距离地块中心较远，</w:t>
            </w:r>
            <w:r w:rsidRPr="00AC66C8">
              <w:rPr>
                <w:rFonts w:eastAsia="仿宋_GB2312"/>
                <w:color w:val="000000"/>
                <w:kern w:val="0"/>
                <w:szCs w:val="21"/>
              </w:rPr>
              <w:t>[1000,1500)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10BDDFD"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居民点距离地块中心远，</w:t>
            </w:r>
            <w:r w:rsidRPr="00AC66C8">
              <w:rPr>
                <w:rFonts w:eastAsia="仿宋_GB2312"/>
                <w:color w:val="000000"/>
                <w:kern w:val="0"/>
                <w:szCs w:val="21"/>
              </w:rPr>
              <w:t>[1500,+∞)</w:t>
            </w:r>
          </w:p>
        </w:tc>
      </w:tr>
      <w:tr w:rsidR="00810C01" w:rsidRPr="00AC66C8" w14:paraId="41DCDFFC"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6E4852"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D92259"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A07586B"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田面平整度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6D7E188"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平整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2F3DE06"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较平整</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09947D3"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365339C"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较不平整</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C79A5DC"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不平整</w:t>
            </w:r>
          </w:p>
        </w:tc>
      </w:tr>
      <w:tr w:rsidR="00810C01" w:rsidRPr="00AC66C8" w14:paraId="6707B74C"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99213" w14:textId="77777777" w:rsidR="00810C01" w:rsidRPr="00AC66C8" w:rsidRDefault="00810C01" w:rsidP="00810C01">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5C057" w14:textId="77777777" w:rsidR="00810C01" w:rsidRPr="00AC66C8" w:rsidRDefault="00810C01" w:rsidP="00810C01">
            <w:pPr>
              <w:widowControl/>
              <w:adjustRightInd w:val="0"/>
              <w:snapToGrid w:val="0"/>
              <w:jc w:val="center"/>
              <w:rPr>
                <w:rFonts w:eastAsia="仿宋_GB2312"/>
                <w:kern w:val="0"/>
                <w:szCs w:val="21"/>
              </w:rPr>
            </w:pPr>
            <w:r w:rsidRPr="00AC66C8">
              <w:rPr>
                <w:rFonts w:eastAsia="仿宋_GB2312"/>
                <w:kern w:val="0"/>
                <w:szCs w:val="21"/>
              </w:rPr>
              <w:t>土地利用状况</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8A0907D"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利用现状</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2D3DECE"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水田水浇地</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517650C"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水田水浇地轮耕</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D8C3988"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旱地</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787C469"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休耕水田、轮耕旱地</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E86DE38"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休耕旱地</w:t>
            </w:r>
          </w:p>
        </w:tc>
      </w:tr>
      <w:tr w:rsidR="00810C01" w:rsidRPr="00AC66C8" w14:paraId="30BA870F"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0FDE37"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CCA445"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2C6BF10"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人均耕地（亩）</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D9C940A"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[0,0.3</w:t>
            </w:r>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AE82B8F"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[0.3,0.6)</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7DBE464"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[0.6,1)</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9D5A932"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[1,1.5)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4C8A6F9"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[1.5,+∞</w:t>
            </w:r>
            <w:r w:rsidRPr="00AC66C8">
              <w:rPr>
                <w:rFonts w:eastAsia="仿宋_GB2312"/>
                <w:color w:val="000000"/>
                <w:kern w:val="0"/>
                <w:szCs w:val="21"/>
              </w:rPr>
              <w:t>）</w:t>
            </w:r>
          </w:p>
        </w:tc>
      </w:tr>
      <w:tr w:rsidR="00810C01" w:rsidRPr="00AC66C8" w14:paraId="0F2A0BC1"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C13CD"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F09901"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82AAD2E"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842942D"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利用集约度高</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D3B73B8"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利用集约度较高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CD30680"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6AD403C"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F85E83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利用集约度低</w:t>
            </w:r>
          </w:p>
        </w:tc>
      </w:tr>
      <w:tr w:rsidR="00810C01" w:rsidRPr="00AC66C8" w14:paraId="52E3A0CE"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19E10"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E9B96F"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A7BA733"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4CA1B22"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经营效益好</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87FA56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经营效益较好</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3F8D674"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经营效益较一般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C47F3E9"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F650E5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经营效益低</w:t>
            </w:r>
          </w:p>
        </w:tc>
      </w:tr>
      <w:tr w:rsidR="00810C01" w:rsidRPr="00AC66C8" w14:paraId="49075798" w14:textId="77777777" w:rsidTr="00A17B30">
        <w:trPr>
          <w:cantSplit/>
          <w:trHeight w:val="2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CD515" w14:textId="77777777" w:rsidR="00810C01" w:rsidRPr="00AC66C8" w:rsidRDefault="00810C01" w:rsidP="00810C01">
            <w:pPr>
              <w:widowControl/>
              <w:adjustRightInd w:val="0"/>
              <w:snapToGrid w:val="0"/>
              <w:jc w:val="center"/>
              <w:rPr>
                <w:rFonts w:eastAsia="仿宋_GB2312"/>
                <w:kern w:val="0"/>
                <w:szCs w:val="21"/>
              </w:rPr>
            </w:pPr>
            <w:r w:rsidRPr="00AC66C8">
              <w:rPr>
                <w:rFonts w:eastAsia="仿宋_GB2312"/>
                <w:kern w:val="0"/>
                <w:szCs w:val="21"/>
              </w:rPr>
              <w:t>区位因素</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73CB9" w14:textId="7B529BAF" w:rsidR="00810C01" w:rsidRPr="00AC66C8" w:rsidRDefault="00810C01" w:rsidP="00810C01">
            <w:pPr>
              <w:widowControl/>
              <w:adjustRightInd w:val="0"/>
              <w:snapToGrid w:val="0"/>
              <w:jc w:val="center"/>
              <w:rPr>
                <w:rFonts w:eastAsia="仿宋_GB2312"/>
                <w:kern w:val="0"/>
                <w:szCs w:val="21"/>
              </w:rPr>
            </w:pPr>
            <w:r w:rsidRPr="00AC66C8">
              <w:rPr>
                <w:rFonts w:eastAsia="仿宋_GB2312"/>
                <w:kern w:val="0"/>
                <w:szCs w:val="21"/>
              </w:rPr>
              <w:t>区位条件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2D18AF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城镇影响度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BCCA0DB"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距离城镇中心近，中心城镇规模大，人口规模大，生产水平高</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443F92D"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距离城镇中心较近，中心城镇规模较大，人口规模较大，生产水平较高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EBB2ADB"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距离城镇中心一般，中心城镇规模一般，生产水平一般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D6808F9" w14:textId="31187D9B"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距离城镇中心较远，中心城镇规模较小，生产水</w:t>
            </w:r>
            <w:r w:rsidR="000D147D">
              <w:rPr>
                <w:rFonts w:eastAsia="仿宋_GB2312" w:hint="eastAsia"/>
                <w:color w:val="000000"/>
                <w:kern w:val="0"/>
                <w:szCs w:val="21"/>
              </w:rPr>
              <w:t>平</w:t>
            </w:r>
            <w:r w:rsidRPr="00AC66C8">
              <w:rPr>
                <w:rFonts w:eastAsia="仿宋_GB2312"/>
                <w:color w:val="000000"/>
                <w:kern w:val="0"/>
                <w:szCs w:val="21"/>
              </w:rPr>
              <w:t>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B2D0436"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距离城镇中心远，中心城镇规模小，人口规模稀缺，生产水平极低</w:t>
            </w:r>
          </w:p>
        </w:tc>
      </w:tr>
      <w:tr w:rsidR="00810C01" w:rsidRPr="00AC66C8" w14:paraId="1A4ED5C3"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8431A"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F310F6"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560F8CE" w14:textId="77777777" w:rsidR="00810C01"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农贸市场</w:t>
            </w:r>
          </w:p>
          <w:p w14:paraId="43DEA960" w14:textId="21F028FB"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影响度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0149307"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距离农贸市场距离近，附近有大规模的农贸市场</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0595480"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距离农贸市场距离较近，附近有较大规模的农贸市场</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E0B8DFD"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距离农贸市场距离一般，有小规模的农贸市场</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C52F46E"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有小规模的农贸市场，但距离耕作地块较远</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57811C6"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镇级区内无农贸市场</w:t>
            </w:r>
          </w:p>
        </w:tc>
      </w:tr>
      <w:tr w:rsidR="00810C01" w:rsidRPr="00AC66C8" w14:paraId="42FDA763"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6B64FE" w14:textId="77777777" w:rsidR="00810C01" w:rsidRPr="00AC66C8" w:rsidRDefault="00810C01" w:rsidP="00810C01">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E453A" w14:textId="2B2B7DC3" w:rsidR="00810C01" w:rsidRPr="00AC66C8" w:rsidRDefault="00810C01" w:rsidP="00810C01">
            <w:pPr>
              <w:widowControl/>
              <w:adjustRightInd w:val="0"/>
              <w:snapToGrid w:val="0"/>
              <w:jc w:val="center"/>
              <w:rPr>
                <w:rFonts w:eastAsia="仿宋_GB2312"/>
                <w:kern w:val="0"/>
                <w:szCs w:val="21"/>
              </w:rPr>
            </w:pPr>
            <w:r w:rsidRPr="00AC66C8">
              <w:rPr>
                <w:rFonts w:eastAsia="仿宋_GB2312"/>
                <w:kern w:val="0"/>
                <w:szCs w:val="21"/>
              </w:rPr>
              <w:t>交通条件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A82C3EC"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道路通达度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5A30656"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临交通型主干道，道路通达度高</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A36BD4D"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临交通型次干道，道路通达度较高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1090552"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临混合型道路，道路通达度一般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21DE62B"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临支路，道路通达度较低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013CF1E"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不临路，道路通达度低</w:t>
            </w:r>
          </w:p>
        </w:tc>
      </w:tr>
      <w:tr w:rsidR="00810C01" w:rsidRPr="00AC66C8" w14:paraId="05E0D3AB" w14:textId="77777777" w:rsidTr="00A17B30">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B539D" w14:textId="77777777" w:rsidR="00810C01" w:rsidRPr="00AC66C8" w:rsidRDefault="00810C01" w:rsidP="00810C01">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36EED" w14:textId="77777777" w:rsidR="00810C01" w:rsidRPr="00AC66C8" w:rsidRDefault="00810C01" w:rsidP="00810C01">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5DE9E1A9" w14:textId="77777777" w:rsidR="00810C01"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对外交通</w:t>
            </w:r>
          </w:p>
          <w:p w14:paraId="0413391E" w14:textId="4435C596"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便利度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082DE28"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有大型车站、高速路口，且在周边地区</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7918F74"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有大型车站、高速路口，距离较近</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63936C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有小型车站、高速路口，距离适中</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BF71767"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有小型车站、高速路口，距离较远</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149C395" w14:textId="77777777" w:rsidR="00810C01" w:rsidRPr="00AC66C8" w:rsidRDefault="00810C01" w:rsidP="00810C01">
            <w:pPr>
              <w:widowControl/>
              <w:adjustRightInd w:val="0"/>
              <w:snapToGrid w:val="0"/>
              <w:jc w:val="center"/>
              <w:rPr>
                <w:rFonts w:eastAsia="仿宋_GB2312"/>
                <w:color w:val="000000"/>
                <w:kern w:val="0"/>
                <w:szCs w:val="21"/>
              </w:rPr>
            </w:pPr>
            <w:r w:rsidRPr="00AC66C8">
              <w:rPr>
                <w:rFonts w:eastAsia="仿宋_GB2312"/>
                <w:color w:val="000000"/>
                <w:kern w:val="0"/>
                <w:szCs w:val="21"/>
              </w:rPr>
              <w:t>无车站、高速路口</w:t>
            </w:r>
          </w:p>
        </w:tc>
      </w:tr>
    </w:tbl>
    <w:p w14:paraId="30386B09" w14:textId="77777777" w:rsidR="00CA1685" w:rsidRPr="00B96888" w:rsidRDefault="00CA1685" w:rsidP="00B96888">
      <w:pPr>
        <w:widowControl/>
        <w:adjustRightInd w:val="0"/>
        <w:snapToGrid w:val="0"/>
        <w:spacing w:line="580" w:lineRule="exact"/>
        <w:jc w:val="center"/>
        <w:rPr>
          <w:rFonts w:eastAsia="仿宋_GB2312"/>
          <w:b/>
          <w:color w:val="000000"/>
          <w:sz w:val="28"/>
          <w:szCs w:val="28"/>
        </w:rPr>
      </w:pPr>
      <w:r w:rsidRPr="00B96888">
        <w:rPr>
          <w:rFonts w:eastAsia="仿宋_GB2312"/>
          <w:b/>
          <w:color w:val="000000"/>
          <w:sz w:val="28"/>
          <w:szCs w:val="28"/>
        </w:rPr>
        <w:t>表</w:t>
      </w:r>
      <w:r w:rsidRPr="00B96888">
        <w:rPr>
          <w:rFonts w:eastAsia="仿宋_GB2312"/>
          <w:b/>
          <w:kern w:val="28"/>
          <w:sz w:val="28"/>
          <w:szCs w:val="28"/>
        </w:rPr>
        <w:t>4</w:t>
      </w:r>
      <w:r w:rsidRPr="00B96888">
        <w:rPr>
          <w:rFonts w:eastAsia="仿宋_GB2312"/>
          <w:b/>
          <w:color w:val="000000"/>
          <w:sz w:val="28"/>
          <w:szCs w:val="28"/>
        </w:rPr>
        <w:t>-</w:t>
      </w:r>
      <w:r w:rsidRPr="00B96888">
        <w:rPr>
          <w:rFonts w:eastAsia="仿宋_GB2312" w:hint="eastAsia"/>
          <w:b/>
          <w:color w:val="000000"/>
          <w:sz w:val="28"/>
          <w:szCs w:val="28"/>
        </w:rPr>
        <w:t>2</w:t>
      </w:r>
      <w:r w:rsidRPr="00B96888">
        <w:rPr>
          <w:rFonts w:eastAsia="仿宋_GB2312"/>
          <w:b/>
          <w:color w:val="000000"/>
          <w:sz w:val="28"/>
          <w:szCs w:val="28"/>
        </w:rPr>
        <w:t xml:space="preserve">  </w:t>
      </w:r>
      <w:r w:rsidRPr="00B96888">
        <w:rPr>
          <w:rFonts w:eastAsia="仿宋_GB2312" w:hint="eastAsia"/>
          <w:b/>
          <w:color w:val="000000"/>
          <w:sz w:val="28"/>
          <w:szCs w:val="28"/>
        </w:rPr>
        <w:t>潮安区集体农用地</w:t>
      </w:r>
      <w:r w:rsidRPr="00B96888">
        <w:rPr>
          <w:rFonts w:eastAsia="仿宋_GB2312"/>
          <w:b/>
          <w:color w:val="000000"/>
          <w:sz w:val="28"/>
          <w:szCs w:val="28"/>
        </w:rPr>
        <w:t>—</w:t>
      </w:r>
      <w:r w:rsidRPr="00B96888">
        <w:rPr>
          <w:rFonts w:eastAsia="仿宋_GB2312" w:hint="eastAsia"/>
          <w:b/>
          <w:color w:val="000000"/>
          <w:sz w:val="28"/>
          <w:szCs w:val="28"/>
        </w:rPr>
        <w:t>一级</w:t>
      </w:r>
      <w:r w:rsidRPr="00B96888">
        <w:rPr>
          <w:rFonts w:eastAsia="仿宋_GB2312"/>
          <w:b/>
          <w:color w:val="000000"/>
          <w:sz w:val="28"/>
          <w:szCs w:val="28"/>
        </w:rPr>
        <w:t>耕地修正系数表</w:t>
      </w:r>
    </w:p>
    <w:p w14:paraId="7F6EFD2A" w14:textId="77777777" w:rsidR="00CA1685" w:rsidRPr="00B96888" w:rsidRDefault="00CA1685" w:rsidP="00B96888">
      <w:pPr>
        <w:adjustRightInd w:val="0"/>
        <w:snapToGrid w:val="0"/>
        <w:jc w:val="right"/>
        <w:rPr>
          <w:rFonts w:eastAsia="仿宋_GB2312"/>
          <w:color w:val="000000"/>
          <w:sz w:val="28"/>
          <w:szCs w:val="28"/>
        </w:rPr>
      </w:pPr>
      <w:r w:rsidRPr="00B96888">
        <w:rPr>
          <w:rFonts w:eastAsia="仿宋_GB2312" w:hint="eastAsia"/>
          <w:color w:val="000000"/>
          <w:sz w:val="28"/>
          <w:szCs w:val="28"/>
        </w:rPr>
        <w:t>单位</w:t>
      </w:r>
      <w:r w:rsidRPr="00B96888">
        <w:rPr>
          <w:rFonts w:eastAsia="仿宋_GB2312"/>
          <w:color w:val="000000"/>
          <w:sz w:val="28"/>
          <w:szCs w:val="28"/>
        </w:rPr>
        <w:t>：</w:t>
      </w:r>
      <w:r w:rsidRPr="00B96888">
        <w:rPr>
          <w:rFonts w:eastAsia="仿宋_GB2312"/>
          <w:color w:val="000000"/>
          <w:sz w:val="28"/>
          <w:szCs w:val="28"/>
        </w:rPr>
        <w:t>%</w:t>
      </w:r>
    </w:p>
    <w:tbl>
      <w:tblPr>
        <w:tblW w:w="5388" w:type="pct"/>
        <w:jc w:val="center"/>
        <w:tblLook w:val="04A0" w:firstRow="1" w:lastRow="0" w:firstColumn="1" w:lastColumn="0" w:noHBand="0" w:noVBand="1"/>
      </w:tblPr>
      <w:tblGrid>
        <w:gridCol w:w="642"/>
        <w:gridCol w:w="1476"/>
        <w:gridCol w:w="1686"/>
        <w:gridCol w:w="1221"/>
        <w:gridCol w:w="1224"/>
        <w:gridCol w:w="1222"/>
        <w:gridCol w:w="1224"/>
        <w:gridCol w:w="1222"/>
      </w:tblGrid>
      <w:tr w:rsidR="00CA1685" w:rsidRPr="00A45693" w14:paraId="1C6753FA" w14:textId="77777777" w:rsidTr="00B96888">
        <w:trPr>
          <w:cantSplit/>
          <w:trHeight w:val="312"/>
          <w:tblHeader/>
          <w:jc w:val="center"/>
        </w:trPr>
        <w:tc>
          <w:tcPr>
            <w:tcW w:w="1918"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5FF321FD" w14:textId="77777777" w:rsidR="00CA1685" w:rsidRPr="00A45693" w:rsidRDefault="00CA1685" w:rsidP="002869C9">
            <w:pPr>
              <w:widowControl/>
              <w:adjustRightInd w:val="0"/>
              <w:snapToGrid w:val="0"/>
              <w:jc w:val="right"/>
              <w:rPr>
                <w:rFonts w:eastAsia="仿宋_GB2312"/>
                <w:b/>
                <w:bCs/>
                <w:color w:val="000000"/>
                <w:kern w:val="0"/>
                <w:szCs w:val="21"/>
              </w:rPr>
            </w:pPr>
            <w:r w:rsidRPr="00A45693">
              <w:rPr>
                <w:rFonts w:eastAsia="仿宋_GB2312"/>
                <w:b/>
                <w:bCs/>
                <w:color w:val="000000"/>
                <w:kern w:val="0"/>
                <w:szCs w:val="21"/>
              </w:rPr>
              <w:t>优劣度</w:t>
            </w:r>
          </w:p>
          <w:p w14:paraId="0D6BD489" w14:textId="77777777" w:rsidR="00CA1685" w:rsidRPr="00A45693" w:rsidRDefault="00CA1685" w:rsidP="002869C9">
            <w:pPr>
              <w:widowControl/>
              <w:adjustRightInd w:val="0"/>
              <w:snapToGrid w:val="0"/>
              <w:jc w:val="left"/>
              <w:rPr>
                <w:rFonts w:eastAsia="仿宋_GB2312"/>
                <w:b/>
                <w:bCs/>
                <w:color w:val="000000"/>
                <w:kern w:val="0"/>
                <w:szCs w:val="21"/>
              </w:rPr>
            </w:pPr>
            <w:r w:rsidRPr="00A45693">
              <w:rPr>
                <w:rFonts w:eastAsia="仿宋_GB2312"/>
                <w:b/>
                <w:bCs/>
                <w:color w:val="000000"/>
                <w:kern w:val="0"/>
                <w:szCs w:val="21"/>
              </w:rPr>
              <w:t>因素</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3547" w14:textId="77777777" w:rsidR="00CA1685" w:rsidRPr="00A45693" w:rsidRDefault="00CA1685" w:rsidP="002869C9">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优</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D6C3" w14:textId="77777777" w:rsidR="00CA1685" w:rsidRPr="00A45693" w:rsidRDefault="00CA1685" w:rsidP="002869C9">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较优</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B4F5" w14:textId="77777777" w:rsidR="00CA1685" w:rsidRPr="00A45693" w:rsidRDefault="00CA1685" w:rsidP="002869C9">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一般</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AE4BC" w14:textId="77777777" w:rsidR="00CA1685" w:rsidRPr="00A45693" w:rsidRDefault="00CA1685" w:rsidP="002869C9">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较劣</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5CFF2" w14:textId="77777777" w:rsidR="00CA1685" w:rsidRPr="00A45693" w:rsidRDefault="00CA1685" w:rsidP="002869C9">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劣</w:t>
            </w:r>
          </w:p>
        </w:tc>
      </w:tr>
      <w:tr w:rsidR="00CA1685" w:rsidRPr="00A45693" w14:paraId="78C3B822" w14:textId="77777777" w:rsidTr="00B96888">
        <w:trPr>
          <w:cantSplit/>
          <w:trHeight w:val="312"/>
          <w:tblHeader/>
          <w:jc w:val="center"/>
        </w:trPr>
        <w:tc>
          <w:tcPr>
            <w:tcW w:w="1918" w:type="pct"/>
            <w:gridSpan w:val="3"/>
            <w:vMerge/>
            <w:tcBorders>
              <w:top w:val="single" w:sz="4" w:space="0" w:color="auto"/>
              <w:left w:val="single" w:sz="4" w:space="0" w:color="auto"/>
              <w:bottom w:val="single" w:sz="4" w:space="0" w:color="auto"/>
              <w:right w:val="single" w:sz="4" w:space="0" w:color="auto"/>
            </w:tcBorders>
            <w:vAlign w:val="center"/>
            <w:hideMark/>
          </w:tcPr>
          <w:p w14:paraId="430D6839" w14:textId="77777777" w:rsidR="00CA1685" w:rsidRPr="00A45693" w:rsidRDefault="00CA1685" w:rsidP="002869C9">
            <w:pPr>
              <w:widowControl/>
              <w:adjustRightInd w:val="0"/>
              <w:snapToGrid w:val="0"/>
              <w:jc w:val="center"/>
              <w:rPr>
                <w:rFonts w:eastAsia="仿宋_GB2312"/>
                <w:b/>
                <w:bCs/>
                <w:color w:val="000000"/>
                <w:kern w:val="0"/>
                <w:szCs w:val="21"/>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74643AB4" w14:textId="77777777" w:rsidR="00CA1685" w:rsidRPr="00A45693" w:rsidRDefault="00CA1685" w:rsidP="002869C9">
            <w:pPr>
              <w:widowControl/>
              <w:adjustRightInd w:val="0"/>
              <w:snapToGrid w:val="0"/>
              <w:jc w:val="center"/>
              <w:rPr>
                <w:rFonts w:eastAsia="仿宋_GB2312"/>
                <w:color w:val="000000"/>
                <w:kern w:val="0"/>
                <w:szCs w:val="21"/>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442D1017" w14:textId="77777777" w:rsidR="00CA1685" w:rsidRPr="00A45693" w:rsidRDefault="00CA1685" w:rsidP="002869C9">
            <w:pPr>
              <w:widowControl/>
              <w:adjustRightInd w:val="0"/>
              <w:snapToGrid w:val="0"/>
              <w:jc w:val="center"/>
              <w:rPr>
                <w:rFonts w:eastAsia="仿宋_GB2312"/>
                <w:color w:val="000000"/>
                <w:kern w:val="0"/>
                <w:szCs w:val="21"/>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0FCF1036" w14:textId="77777777" w:rsidR="00CA1685" w:rsidRPr="00A45693" w:rsidRDefault="00CA1685" w:rsidP="002869C9">
            <w:pPr>
              <w:widowControl/>
              <w:adjustRightInd w:val="0"/>
              <w:snapToGrid w:val="0"/>
              <w:jc w:val="center"/>
              <w:rPr>
                <w:rFonts w:eastAsia="仿宋_GB2312"/>
                <w:color w:val="000000"/>
                <w:kern w:val="0"/>
                <w:szCs w:val="21"/>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15AD9088" w14:textId="77777777" w:rsidR="00CA1685" w:rsidRPr="00A45693" w:rsidRDefault="00CA1685" w:rsidP="002869C9">
            <w:pPr>
              <w:widowControl/>
              <w:adjustRightInd w:val="0"/>
              <w:snapToGrid w:val="0"/>
              <w:jc w:val="center"/>
              <w:rPr>
                <w:rFonts w:eastAsia="仿宋_GB2312"/>
                <w:color w:val="000000"/>
                <w:kern w:val="0"/>
                <w:szCs w:val="21"/>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3E8E6BA0" w14:textId="77777777" w:rsidR="00CA1685" w:rsidRPr="00A45693" w:rsidRDefault="00CA1685" w:rsidP="002869C9">
            <w:pPr>
              <w:widowControl/>
              <w:adjustRightInd w:val="0"/>
              <w:snapToGrid w:val="0"/>
              <w:jc w:val="center"/>
              <w:rPr>
                <w:rFonts w:eastAsia="仿宋_GB2312"/>
                <w:color w:val="000000"/>
                <w:kern w:val="0"/>
                <w:szCs w:val="21"/>
              </w:rPr>
            </w:pPr>
          </w:p>
        </w:tc>
      </w:tr>
      <w:tr w:rsidR="00CA1685" w:rsidRPr="00A45693" w14:paraId="361FE8C0" w14:textId="77777777" w:rsidTr="00B96888">
        <w:trPr>
          <w:cantSplit/>
          <w:trHeight w:val="312"/>
          <w:jc w:val="center"/>
        </w:trPr>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7BD67C" w14:textId="77777777" w:rsidR="00CA1685" w:rsidRPr="00A45693" w:rsidRDefault="00CA1685" w:rsidP="002869C9">
            <w:pPr>
              <w:widowControl/>
              <w:adjustRightInd w:val="0"/>
              <w:snapToGrid w:val="0"/>
              <w:jc w:val="center"/>
              <w:rPr>
                <w:rFonts w:eastAsia="仿宋_GB2312"/>
                <w:kern w:val="0"/>
                <w:szCs w:val="21"/>
              </w:rPr>
            </w:pPr>
            <w:r w:rsidRPr="00A45693">
              <w:rPr>
                <w:rFonts w:eastAsia="仿宋_GB2312"/>
                <w:kern w:val="0"/>
                <w:szCs w:val="21"/>
              </w:rPr>
              <w:t>自然因素</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FF657" w14:textId="77777777" w:rsidR="00CA1685" w:rsidRPr="00A45693" w:rsidRDefault="00CA1685" w:rsidP="002869C9">
            <w:pPr>
              <w:widowControl/>
              <w:adjustRightInd w:val="0"/>
              <w:snapToGrid w:val="0"/>
              <w:jc w:val="center"/>
              <w:rPr>
                <w:rFonts w:eastAsia="仿宋_GB2312"/>
                <w:kern w:val="0"/>
                <w:szCs w:val="21"/>
              </w:rPr>
            </w:pPr>
            <w:r w:rsidRPr="00A45693">
              <w:rPr>
                <w:rFonts w:eastAsia="仿宋_GB2312"/>
                <w:kern w:val="0"/>
                <w:szCs w:val="21"/>
              </w:rPr>
              <w:t>土壤条件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EFA304A" w14:textId="77777777" w:rsidR="00CA1685" w:rsidRPr="00A45693" w:rsidRDefault="00CA1685" w:rsidP="002869C9">
            <w:pPr>
              <w:widowControl/>
              <w:adjustRightInd w:val="0"/>
              <w:snapToGrid w:val="0"/>
              <w:jc w:val="center"/>
              <w:rPr>
                <w:rFonts w:eastAsia="仿宋_GB2312"/>
                <w:kern w:val="0"/>
                <w:szCs w:val="21"/>
              </w:rPr>
            </w:pPr>
            <w:r w:rsidRPr="00A45693">
              <w:rPr>
                <w:rFonts w:eastAsia="仿宋_GB2312"/>
                <w:kern w:val="0"/>
                <w:szCs w:val="21"/>
              </w:rPr>
              <w:t>有效土层厚度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2F1B41B4"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0.2368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3B4606B"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0.1184</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9E3D464"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457F345"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-0.1006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D1C6A1F"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-0.2013</w:t>
            </w:r>
          </w:p>
        </w:tc>
      </w:tr>
      <w:tr w:rsidR="00CA1685" w:rsidRPr="00A45693" w14:paraId="735E1E70"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0130DE27" w14:textId="77777777" w:rsidR="00CA1685" w:rsidRPr="00A45693" w:rsidRDefault="00CA1685" w:rsidP="002869C9">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AC72DD2" w14:textId="77777777" w:rsidR="00CA1685" w:rsidRPr="00A45693" w:rsidRDefault="00CA1685" w:rsidP="002869C9">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5635BF36" w14:textId="77777777" w:rsidR="00CA1685" w:rsidRPr="00A45693" w:rsidRDefault="00CA1685" w:rsidP="002869C9">
            <w:pPr>
              <w:widowControl/>
              <w:adjustRightInd w:val="0"/>
              <w:snapToGrid w:val="0"/>
              <w:jc w:val="center"/>
              <w:rPr>
                <w:rFonts w:eastAsia="仿宋_GB2312"/>
                <w:kern w:val="0"/>
                <w:szCs w:val="21"/>
              </w:rPr>
            </w:pPr>
            <w:r w:rsidRPr="00A45693">
              <w:rPr>
                <w:rFonts w:eastAsia="仿宋_GB2312"/>
                <w:kern w:val="0"/>
                <w:szCs w:val="21"/>
              </w:rPr>
              <w:t>土壤质地</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66F54B76"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0.2464</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B5CEDB1"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0.1232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67179ADB"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F9CB1A2"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-0.1047</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95740D0"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-0.2094</w:t>
            </w:r>
          </w:p>
        </w:tc>
      </w:tr>
      <w:tr w:rsidR="00CA1685" w:rsidRPr="00A45693" w14:paraId="2EC522C2"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CC29556" w14:textId="77777777" w:rsidR="00CA1685" w:rsidRPr="00A45693" w:rsidRDefault="00CA1685" w:rsidP="002869C9">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FE7FEC0" w14:textId="77777777" w:rsidR="00CA1685" w:rsidRPr="00A45693" w:rsidRDefault="00CA1685" w:rsidP="002869C9">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224E4FE" w14:textId="77777777" w:rsidR="00CA1685" w:rsidRPr="00A45693" w:rsidRDefault="00CA1685" w:rsidP="002869C9">
            <w:pPr>
              <w:widowControl/>
              <w:adjustRightInd w:val="0"/>
              <w:snapToGrid w:val="0"/>
              <w:jc w:val="center"/>
              <w:rPr>
                <w:rFonts w:eastAsia="仿宋_GB2312"/>
                <w:kern w:val="0"/>
                <w:szCs w:val="21"/>
              </w:rPr>
            </w:pPr>
            <w:r w:rsidRPr="00A45693">
              <w:rPr>
                <w:rFonts w:eastAsia="仿宋_GB2312"/>
                <w:kern w:val="0"/>
                <w:szCs w:val="21"/>
              </w:rPr>
              <w:t>土壤有机质含量</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2C71A490"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0.2136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1EC2FC4F"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0.1068</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9562DEE"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A2CC506"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-0.0908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28F4E8B"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-0.1816</w:t>
            </w:r>
          </w:p>
        </w:tc>
      </w:tr>
      <w:tr w:rsidR="00CA1685" w:rsidRPr="00A45693" w14:paraId="6C48BADB"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BD33468" w14:textId="77777777" w:rsidR="00CA1685" w:rsidRPr="00A45693" w:rsidRDefault="00CA1685" w:rsidP="002869C9">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508E6201" w14:textId="77777777" w:rsidR="00CA1685" w:rsidRPr="00A45693" w:rsidRDefault="00CA1685" w:rsidP="002869C9">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152B39B" w14:textId="77777777" w:rsidR="00CA1685" w:rsidRPr="00A45693" w:rsidRDefault="00CA1685" w:rsidP="002869C9">
            <w:pPr>
              <w:widowControl/>
              <w:adjustRightInd w:val="0"/>
              <w:snapToGrid w:val="0"/>
              <w:jc w:val="center"/>
              <w:rPr>
                <w:rFonts w:eastAsia="仿宋_GB2312"/>
                <w:kern w:val="0"/>
                <w:szCs w:val="21"/>
              </w:rPr>
            </w:pPr>
            <w:r w:rsidRPr="00A45693">
              <w:rPr>
                <w:rFonts w:eastAsia="仿宋_GB2312"/>
                <w:kern w:val="0"/>
                <w:szCs w:val="21"/>
              </w:rPr>
              <w:t>土壤酸碱度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5CC102B8"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0.1968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3923CA3"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0.0984</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4C2D1ED1"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A041D73"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-0.0836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AEAC9B4" w14:textId="77777777" w:rsidR="00CA1685" w:rsidRPr="00A45693" w:rsidRDefault="00CA1685"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-0.1673</w:t>
            </w:r>
          </w:p>
        </w:tc>
      </w:tr>
      <w:tr w:rsidR="00810C01" w:rsidRPr="00A45693" w14:paraId="156A30F9" w14:textId="77777777" w:rsidTr="00B96888">
        <w:trPr>
          <w:cantSplit/>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3D3553CD" w14:textId="77777777" w:rsidR="00810C01" w:rsidRPr="00A45693" w:rsidRDefault="00810C01" w:rsidP="002869C9">
            <w:pPr>
              <w:widowControl/>
              <w:adjustRightInd w:val="0"/>
              <w:snapToGrid w:val="0"/>
              <w:jc w:val="center"/>
              <w:rPr>
                <w:rFonts w:eastAsia="仿宋_GB2312"/>
                <w:kern w:val="0"/>
                <w:szCs w:val="21"/>
              </w:rPr>
            </w:pPr>
          </w:p>
        </w:tc>
        <w:tc>
          <w:tcPr>
            <w:tcW w:w="744" w:type="pct"/>
            <w:vMerge w:val="restart"/>
            <w:tcBorders>
              <w:top w:val="single" w:sz="4" w:space="0" w:color="auto"/>
              <w:left w:val="single" w:sz="4" w:space="0" w:color="auto"/>
              <w:right w:val="single" w:sz="4" w:space="0" w:color="auto"/>
            </w:tcBorders>
            <w:shd w:val="clear" w:color="000000" w:fill="FFFFFF"/>
            <w:noWrap/>
            <w:vAlign w:val="center"/>
            <w:hideMark/>
          </w:tcPr>
          <w:p w14:paraId="41DCBD35" w14:textId="77777777" w:rsidR="00810C01" w:rsidRPr="00A45693" w:rsidRDefault="00810C01" w:rsidP="002869C9">
            <w:pPr>
              <w:widowControl/>
              <w:adjustRightInd w:val="0"/>
              <w:snapToGrid w:val="0"/>
              <w:jc w:val="center"/>
              <w:rPr>
                <w:rFonts w:eastAsia="仿宋_GB2312"/>
                <w:kern w:val="0"/>
                <w:szCs w:val="21"/>
              </w:rPr>
            </w:pPr>
            <w:r w:rsidRPr="00A45693">
              <w:rPr>
                <w:rFonts w:eastAsia="仿宋_GB2312"/>
                <w:kern w:val="0"/>
                <w:szCs w:val="21"/>
              </w:rPr>
              <w:t>水资源状况</w:t>
            </w: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4C537D02" w14:textId="77777777" w:rsidR="00810C01" w:rsidRPr="00A45693" w:rsidRDefault="00810C01" w:rsidP="002869C9">
            <w:pPr>
              <w:widowControl/>
              <w:adjustRightInd w:val="0"/>
              <w:snapToGrid w:val="0"/>
              <w:jc w:val="center"/>
              <w:rPr>
                <w:rFonts w:eastAsia="仿宋_GB2312"/>
                <w:kern w:val="0"/>
                <w:szCs w:val="21"/>
              </w:rPr>
            </w:pPr>
            <w:r w:rsidRPr="00A45693">
              <w:rPr>
                <w:rFonts w:eastAsia="仿宋_GB2312"/>
                <w:kern w:val="0"/>
                <w:szCs w:val="21"/>
              </w:rPr>
              <w:t>水源保证率</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9EF9F00"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0.4328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8B3A4B5"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0.2164</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5EC28832"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7EFDB33"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-0.1839</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7B92916"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-0.3679</w:t>
            </w:r>
          </w:p>
        </w:tc>
      </w:tr>
      <w:tr w:rsidR="00810C01" w:rsidRPr="00A45693" w14:paraId="1FF03155" w14:textId="77777777" w:rsidTr="00B96888">
        <w:trPr>
          <w:cantSplit/>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25E57D3A" w14:textId="77777777" w:rsidR="00810C01" w:rsidRPr="00A45693" w:rsidRDefault="00810C01" w:rsidP="002869C9">
            <w:pPr>
              <w:widowControl/>
              <w:adjustRightInd w:val="0"/>
              <w:snapToGrid w:val="0"/>
              <w:jc w:val="center"/>
              <w:rPr>
                <w:rFonts w:eastAsia="仿宋_GB2312"/>
                <w:kern w:val="0"/>
                <w:szCs w:val="21"/>
              </w:rPr>
            </w:pPr>
          </w:p>
        </w:tc>
        <w:tc>
          <w:tcPr>
            <w:tcW w:w="744" w:type="pct"/>
            <w:vMerge/>
            <w:tcBorders>
              <w:left w:val="single" w:sz="4" w:space="0" w:color="auto"/>
              <w:right w:val="single" w:sz="4" w:space="0" w:color="auto"/>
            </w:tcBorders>
            <w:vAlign w:val="center"/>
            <w:hideMark/>
          </w:tcPr>
          <w:p w14:paraId="7001D975" w14:textId="77777777" w:rsidR="00810C01" w:rsidRPr="00A45693" w:rsidRDefault="00810C01" w:rsidP="002869C9">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120050F9" w14:textId="77777777" w:rsidR="00810C01" w:rsidRPr="00A45693" w:rsidRDefault="00810C01" w:rsidP="002869C9">
            <w:pPr>
              <w:widowControl/>
              <w:adjustRightInd w:val="0"/>
              <w:snapToGrid w:val="0"/>
              <w:jc w:val="center"/>
              <w:rPr>
                <w:rFonts w:eastAsia="仿宋_GB2312"/>
                <w:kern w:val="0"/>
                <w:szCs w:val="21"/>
              </w:rPr>
            </w:pPr>
            <w:r w:rsidRPr="00A45693">
              <w:rPr>
                <w:rFonts w:eastAsia="仿宋_GB2312"/>
                <w:kern w:val="0"/>
                <w:szCs w:val="21"/>
              </w:rPr>
              <w:t>水源类型</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12F107D"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0.2832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5984F71" w14:textId="77777777" w:rsidR="00810C01" w:rsidRPr="00A45693" w:rsidRDefault="00810C01" w:rsidP="002869C9">
            <w:pPr>
              <w:widowControl/>
              <w:adjustRightInd w:val="0"/>
              <w:snapToGrid w:val="0"/>
              <w:jc w:val="center"/>
              <w:rPr>
                <w:rFonts w:eastAsia="等线"/>
                <w:color w:val="000000"/>
                <w:kern w:val="0"/>
                <w:szCs w:val="21"/>
              </w:rPr>
            </w:pPr>
            <w:r w:rsidRPr="00A45693">
              <w:rPr>
                <w:rFonts w:eastAsia="等线"/>
                <w:color w:val="000000"/>
                <w:szCs w:val="21"/>
              </w:rPr>
              <w:t>——</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6F2C9F8E"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1DF1EE05"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-0.1204</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544EACA"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等线"/>
                <w:color w:val="000000"/>
                <w:szCs w:val="21"/>
              </w:rPr>
              <w:t>——</w:t>
            </w:r>
          </w:p>
        </w:tc>
      </w:tr>
      <w:tr w:rsidR="00810C01" w:rsidRPr="00A45693" w14:paraId="04306FEE"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CA15D93" w14:textId="77777777" w:rsidR="00810C01" w:rsidRPr="00A45693" w:rsidRDefault="00810C01" w:rsidP="002869C9">
            <w:pPr>
              <w:widowControl/>
              <w:adjustRightInd w:val="0"/>
              <w:snapToGrid w:val="0"/>
              <w:jc w:val="center"/>
              <w:rPr>
                <w:rFonts w:eastAsia="仿宋_GB2312"/>
                <w:kern w:val="0"/>
                <w:szCs w:val="21"/>
              </w:rPr>
            </w:pPr>
          </w:p>
        </w:tc>
        <w:tc>
          <w:tcPr>
            <w:tcW w:w="744" w:type="pct"/>
            <w:vMerge/>
            <w:tcBorders>
              <w:left w:val="single" w:sz="4" w:space="0" w:color="auto"/>
              <w:right w:val="single" w:sz="4" w:space="0" w:color="auto"/>
            </w:tcBorders>
            <w:vAlign w:val="center"/>
            <w:hideMark/>
          </w:tcPr>
          <w:p w14:paraId="358FA61F" w14:textId="77777777" w:rsidR="00810C01" w:rsidRPr="00A45693" w:rsidRDefault="00810C01" w:rsidP="002869C9">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62E4C54E" w14:textId="77777777" w:rsidR="00810C01" w:rsidRPr="00A45693" w:rsidRDefault="00810C01" w:rsidP="002869C9">
            <w:pPr>
              <w:widowControl/>
              <w:adjustRightInd w:val="0"/>
              <w:snapToGrid w:val="0"/>
              <w:jc w:val="center"/>
              <w:rPr>
                <w:rFonts w:eastAsia="仿宋_GB2312"/>
                <w:kern w:val="0"/>
                <w:szCs w:val="21"/>
              </w:rPr>
            </w:pPr>
            <w:r w:rsidRPr="00A45693">
              <w:rPr>
                <w:rFonts w:eastAsia="仿宋_GB2312"/>
                <w:kern w:val="0"/>
                <w:szCs w:val="21"/>
              </w:rPr>
              <w:t>地下水埋深</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D723D90"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0.2920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2B0C3A9"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0.1460</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24EF818"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A90986B"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-0.1241</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83429B1" w14:textId="77777777" w:rsidR="00810C01" w:rsidRPr="00A45693" w:rsidRDefault="00810C01" w:rsidP="002869C9">
            <w:pPr>
              <w:widowControl/>
              <w:adjustRightInd w:val="0"/>
              <w:snapToGrid w:val="0"/>
              <w:jc w:val="center"/>
              <w:rPr>
                <w:rFonts w:eastAsia="仿宋_GB2312"/>
                <w:color w:val="000000"/>
                <w:kern w:val="0"/>
                <w:szCs w:val="21"/>
              </w:rPr>
            </w:pPr>
            <w:r w:rsidRPr="00A45693">
              <w:rPr>
                <w:rFonts w:eastAsia="仿宋_GB2312"/>
                <w:color w:val="000000"/>
                <w:kern w:val="0"/>
                <w:szCs w:val="21"/>
              </w:rPr>
              <w:t>-0.2482</w:t>
            </w:r>
          </w:p>
        </w:tc>
      </w:tr>
      <w:tr w:rsidR="00810C01" w:rsidRPr="00A45693" w14:paraId="5A8940EB"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tcPr>
          <w:p w14:paraId="0E8DA20E"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left w:val="single" w:sz="4" w:space="0" w:color="auto"/>
              <w:bottom w:val="single" w:sz="4" w:space="0" w:color="auto"/>
              <w:right w:val="single" w:sz="4" w:space="0" w:color="auto"/>
            </w:tcBorders>
            <w:vAlign w:val="center"/>
          </w:tcPr>
          <w:p w14:paraId="6A8EA044"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vAlign w:val="center"/>
          </w:tcPr>
          <w:p w14:paraId="7CA73ED8" w14:textId="11027AB5"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水源质量</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722E51F" w14:textId="272A1B0B"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0.3184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0BCAB74" w14:textId="155C2BB2"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0.1592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10A6F22" w14:textId="0C051612"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8565E11" w14:textId="3A2C722D"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-0.1353</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4638F9C" w14:textId="562506AE"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-0.2706</w:t>
            </w:r>
          </w:p>
        </w:tc>
      </w:tr>
      <w:tr w:rsidR="00810C01" w:rsidRPr="00A45693" w14:paraId="664461C5" w14:textId="77777777" w:rsidTr="00B96888">
        <w:trPr>
          <w:cantSplit/>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1429E0E" w14:textId="77777777" w:rsidR="00810C01" w:rsidRPr="00A45693" w:rsidRDefault="00810C01" w:rsidP="00810C01">
            <w:pPr>
              <w:widowControl/>
              <w:adjustRightInd w:val="0"/>
              <w:snapToGrid w:val="0"/>
              <w:jc w:val="center"/>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65974"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地形地貌</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5926CDE"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地形坡度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5D673D30"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0.2896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CA351A6"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0.1448</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008026C6"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F5C28C2"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-0.1231</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1D94887A"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-0.2462</w:t>
            </w:r>
          </w:p>
        </w:tc>
      </w:tr>
      <w:tr w:rsidR="00810C01" w:rsidRPr="00A45693" w14:paraId="47BFE15C"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867BE45"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6EFB58FF"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3B92191C"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地貌类型</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6EDA255B"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0.2392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1D7FA4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等线"/>
                <w:color w:val="000000"/>
                <w:szCs w:val="21"/>
              </w:rPr>
              <w:t>——</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15A8ACE4"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2FD646C"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-0.1017</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E02428C"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-0.2033</w:t>
            </w:r>
          </w:p>
        </w:tc>
      </w:tr>
      <w:tr w:rsidR="00810C01" w:rsidRPr="00A45693" w14:paraId="62E96A47"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27355180"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384757D"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4B9C1C05"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海拔</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EEBBCF7"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0.2528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4BD1EB4"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0.1264</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164FCA77"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E170070"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-0.1074</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3788DEC"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-0.2149</w:t>
            </w:r>
          </w:p>
        </w:tc>
      </w:tr>
      <w:tr w:rsidR="00810C01" w:rsidRPr="00A45693" w14:paraId="3EA9E669" w14:textId="77777777" w:rsidTr="00B96888">
        <w:trPr>
          <w:cantSplit/>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2F9F13F0" w14:textId="77777777" w:rsidR="00810C01" w:rsidRPr="00A45693" w:rsidRDefault="00810C01" w:rsidP="00810C01">
            <w:pPr>
              <w:widowControl/>
              <w:adjustRightInd w:val="0"/>
              <w:snapToGrid w:val="0"/>
              <w:jc w:val="center"/>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CCB87B"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局部气候差异</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3CCDF570"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年降水量</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444DB0B7"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0.2944</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3812CF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0.1472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DA669A1"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42F0900"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-0.1251</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B7911BB"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-0.2502</w:t>
            </w:r>
          </w:p>
        </w:tc>
      </w:tr>
      <w:tr w:rsidR="00810C01" w:rsidRPr="00A45693" w14:paraId="44BDCE6D" w14:textId="77777777" w:rsidTr="00B96888">
        <w:trPr>
          <w:cantSplit/>
          <w:trHeight w:val="285"/>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16F91BD2"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6DACFA50"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200BC3A7"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hint="eastAsia"/>
                <w:color w:val="000000"/>
                <w:kern w:val="0"/>
                <w:szCs w:val="21"/>
              </w:rPr>
              <w:t>≥</w:t>
            </w:r>
            <w:r w:rsidRPr="00A45693">
              <w:rPr>
                <w:rFonts w:eastAsia="仿宋_GB2312"/>
                <w:color w:val="000000"/>
                <w:kern w:val="0"/>
                <w:szCs w:val="21"/>
              </w:rPr>
              <w:t>10℃</w:t>
            </w:r>
            <w:r w:rsidRPr="00A45693">
              <w:rPr>
                <w:rFonts w:eastAsia="仿宋_GB2312" w:hint="eastAsia"/>
                <w:color w:val="000000"/>
                <w:kern w:val="0"/>
                <w:szCs w:val="21"/>
              </w:rPr>
              <w:t>年</w:t>
            </w:r>
            <w:r w:rsidRPr="00A45693">
              <w:rPr>
                <w:rFonts w:eastAsia="仿宋_GB2312"/>
                <w:color w:val="000000"/>
                <w:kern w:val="0"/>
                <w:szCs w:val="21"/>
              </w:rPr>
              <w:t>积温</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E5DA96B"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0.3088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A396036"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0.1544</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62CD8A6"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1803AC2"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-0.1312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F5B183D"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-0.2625</w:t>
            </w:r>
          </w:p>
        </w:tc>
      </w:tr>
      <w:tr w:rsidR="00810C01" w:rsidRPr="00A45693" w14:paraId="5EB695A8" w14:textId="77777777" w:rsidTr="00B96888">
        <w:trPr>
          <w:cantSplit/>
          <w:trHeight w:val="285"/>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40A50583" w14:textId="77777777" w:rsidR="00810C01" w:rsidRPr="00A45693" w:rsidRDefault="00810C01" w:rsidP="00810C01">
            <w:pPr>
              <w:widowControl/>
              <w:adjustRightInd w:val="0"/>
              <w:snapToGrid w:val="0"/>
              <w:jc w:val="center"/>
              <w:rPr>
                <w:rFonts w:eastAsia="仿宋_GB2312"/>
                <w:kern w:val="0"/>
                <w:szCs w:val="21"/>
              </w:rPr>
            </w:pPr>
          </w:p>
        </w:tc>
        <w:tc>
          <w:tcPr>
            <w:tcW w:w="7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D14B3C" w14:textId="6FD1E9D3"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生态环境状况</w:t>
            </w:r>
          </w:p>
        </w:tc>
        <w:tc>
          <w:tcPr>
            <w:tcW w:w="850" w:type="pct"/>
            <w:tcBorders>
              <w:top w:val="single" w:sz="4" w:space="0" w:color="auto"/>
              <w:left w:val="nil"/>
              <w:bottom w:val="single" w:sz="4" w:space="0" w:color="auto"/>
              <w:right w:val="single" w:sz="4" w:space="0" w:color="auto"/>
            </w:tcBorders>
            <w:shd w:val="clear" w:color="auto" w:fill="auto"/>
            <w:noWrap/>
            <w:vAlign w:val="center"/>
          </w:tcPr>
          <w:p w14:paraId="193FEBB4" w14:textId="7D73E3A5"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土地侵蚀状况</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44226FE" w14:textId="61F1192A"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0.2384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8DEA681" w14:textId="795F5392"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0.1192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0A68099" w14:textId="5915F6C8"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EA05057" w14:textId="3AA9427B"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-0.1013</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736DC85" w14:textId="0A682AC6"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-0.2026</w:t>
            </w:r>
          </w:p>
        </w:tc>
      </w:tr>
      <w:tr w:rsidR="00810C01" w:rsidRPr="00A45693" w14:paraId="2938A31F" w14:textId="77777777" w:rsidTr="00B96888">
        <w:trPr>
          <w:cantSplit/>
          <w:trHeight w:val="312"/>
          <w:jc w:val="center"/>
        </w:trPr>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765E5"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社会经济因素</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CFA01"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基础设施条件</w:t>
            </w: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572FBCD9"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灌溉条件</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5D6CAB6B"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0.4216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CF918DD"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0.2108</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6B3BACD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B6212FC"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-0.1792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C7F42F6"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-0.3584</w:t>
            </w:r>
          </w:p>
        </w:tc>
      </w:tr>
      <w:tr w:rsidR="00810C01" w:rsidRPr="00A45693" w14:paraId="73023A88"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CD6A83C"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52010D0B"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D5E3398" w14:textId="68BA18F8" w:rsidR="00810C01" w:rsidRPr="00A45693" w:rsidRDefault="00810C01" w:rsidP="00810C01">
            <w:pPr>
              <w:widowControl/>
              <w:adjustRightInd w:val="0"/>
              <w:snapToGrid w:val="0"/>
              <w:jc w:val="center"/>
              <w:rPr>
                <w:rFonts w:eastAsia="仿宋_GB2312"/>
                <w:kern w:val="0"/>
                <w:szCs w:val="21"/>
              </w:rPr>
            </w:pPr>
            <w:r>
              <w:rPr>
                <w:rFonts w:eastAsia="仿宋_GB2312" w:hint="eastAsia"/>
                <w:kern w:val="0"/>
                <w:szCs w:val="21"/>
              </w:rPr>
              <w:t>田间路网密度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1EE0477"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0.2928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32E368D"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0.1464</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2EEF99AA"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8E6CB7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-0.1244</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917D991"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-0.2489</w:t>
            </w:r>
          </w:p>
        </w:tc>
      </w:tr>
      <w:tr w:rsidR="00810C01" w:rsidRPr="00A45693" w14:paraId="7D021415"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378C6FB7"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21A68025"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B8EDBEB"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排水条件</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02977CFF"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0.2776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8A3061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0.1388</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12CCCA9"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EB46459"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-0.1180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97A89B7"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-0.2360</w:t>
            </w:r>
          </w:p>
        </w:tc>
      </w:tr>
      <w:tr w:rsidR="00810C01" w:rsidRPr="00A45693" w14:paraId="6A2D3212" w14:textId="77777777" w:rsidTr="00B96888">
        <w:trPr>
          <w:cantSplit/>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3C96B54" w14:textId="77777777" w:rsidR="00810C01" w:rsidRPr="00A45693" w:rsidRDefault="00810C01" w:rsidP="00810C01">
            <w:pPr>
              <w:widowControl/>
              <w:adjustRightInd w:val="0"/>
              <w:snapToGrid w:val="0"/>
              <w:jc w:val="center"/>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275F89"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耕作便利条件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E890BCD"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耕作距离</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A9662DB"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0.3864</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65B4BEB"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0.1932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677C4079"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4C2547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-0.1642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E2E883C"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-0.3284</w:t>
            </w:r>
          </w:p>
        </w:tc>
      </w:tr>
      <w:tr w:rsidR="00810C01" w:rsidRPr="00A45693" w14:paraId="4AD89D37" w14:textId="77777777" w:rsidTr="00B96888">
        <w:trPr>
          <w:cantSplit/>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2E6D94B"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D2AFCA5"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52B1D16"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田面平整度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620791FB"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0.2512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77844D7"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0.1256</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BF5D335"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0B46FB2"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-0.1068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52DD888"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-0.2135</w:t>
            </w:r>
          </w:p>
        </w:tc>
      </w:tr>
      <w:tr w:rsidR="00810C01" w:rsidRPr="00A45693" w14:paraId="6839DD8F" w14:textId="77777777" w:rsidTr="00B96888">
        <w:trPr>
          <w:cantSplit/>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3142F94" w14:textId="77777777" w:rsidR="00810C01" w:rsidRPr="00A45693" w:rsidRDefault="00810C01" w:rsidP="00810C01">
            <w:pPr>
              <w:widowControl/>
              <w:adjustRightInd w:val="0"/>
              <w:snapToGrid w:val="0"/>
              <w:jc w:val="center"/>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2307B"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土地利用状况</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7FBAD84A"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利用现状</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E088785"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0.1344</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843BDE0"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0.0672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09D81BEF"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2B46655"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-0.0571</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1DC6A1CC"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-0.1142</w:t>
            </w:r>
          </w:p>
        </w:tc>
      </w:tr>
      <w:tr w:rsidR="00810C01" w:rsidRPr="00A45693" w14:paraId="72C6DD3B"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0EF5979C"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7EC5FB48"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C460187"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人均耕地</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4B561FF"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0.3240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D7D5830"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0.1620</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CAD20A5"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18CA59D9"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-0.1377</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5E58FB5"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-0.2754</w:t>
            </w:r>
          </w:p>
        </w:tc>
      </w:tr>
      <w:tr w:rsidR="00810C01" w:rsidRPr="00A45693" w14:paraId="64EFE1BA"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2220F67"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7FB5BCB4"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7A1540DF"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利用集约度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1C66920A"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0.2016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5FD5A2F"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0.1008</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03797AAB"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663B16F"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-0.0857</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199ADBD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-0.1714</w:t>
            </w:r>
          </w:p>
        </w:tc>
      </w:tr>
      <w:tr w:rsidR="00810C01" w:rsidRPr="00A45693" w14:paraId="689514F6"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1B37FA0"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3E33FBE9"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6B53EADD"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经营效益</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0D661C98"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0.1896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163B3E2"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0.0948</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08F8B594"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85AA56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-0.0806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887B0C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-0.1612</w:t>
            </w:r>
          </w:p>
        </w:tc>
      </w:tr>
      <w:tr w:rsidR="00810C01" w:rsidRPr="00A45693" w14:paraId="43F0D7A3" w14:textId="77777777" w:rsidTr="00B96888">
        <w:trPr>
          <w:cantSplit/>
          <w:trHeight w:val="312"/>
          <w:jc w:val="center"/>
        </w:trPr>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51FF54"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区位因素</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D0ACF"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区位条件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4D54AA79"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城镇影响度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441CC6CA"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0.5848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1F02FD44"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0.2924</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50BAD0ED"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9EDE8EB"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-0.2485</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70D4A87"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-0.4971</w:t>
            </w:r>
          </w:p>
        </w:tc>
      </w:tr>
      <w:tr w:rsidR="00810C01" w:rsidRPr="00A45693" w14:paraId="1B8DDEA8"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098D63B5"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1036C1EA"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FB9F977"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农贸市场影响度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CA3FA56"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0.2744</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9C7803E"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0.1372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58FC3E8"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75B7F03"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-0.1166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C2466EF"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-0.2332</w:t>
            </w:r>
          </w:p>
        </w:tc>
      </w:tr>
      <w:tr w:rsidR="00810C01" w:rsidRPr="00A45693" w14:paraId="45CC3050" w14:textId="77777777" w:rsidTr="00B96888">
        <w:trPr>
          <w:cantSplit/>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2CA38203" w14:textId="77777777" w:rsidR="00810C01" w:rsidRPr="00A45693" w:rsidRDefault="00810C01" w:rsidP="00810C01">
            <w:pPr>
              <w:widowControl/>
              <w:adjustRightInd w:val="0"/>
              <w:snapToGrid w:val="0"/>
              <w:jc w:val="center"/>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F82A9"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交通条件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29045182"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道路通达度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25B79FFA"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0.4568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1080F2B2"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0.2284</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DEB44F8"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5C1C1AD"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-0.1941</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52FCCAE"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-0.3883</w:t>
            </w:r>
          </w:p>
        </w:tc>
      </w:tr>
      <w:tr w:rsidR="00810C01" w:rsidRPr="00A45693" w14:paraId="2F60739B" w14:textId="77777777" w:rsidTr="00B96888">
        <w:trPr>
          <w:cantSplit/>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456645B4" w14:textId="77777777" w:rsidR="00810C01" w:rsidRPr="00A45693" w:rsidRDefault="00810C01" w:rsidP="00810C01">
            <w:pPr>
              <w:widowControl/>
              <w:adjustRightInd w:val="0"/>
              <w:snapToGrid w:val="0"/>
              <w:jc w:val="center"/>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7F8CDFA8" w14:textId="77777777" w:rsidR="00810C01" w:rsidRPr="00A45693" w:rsidRDefault="00810C01" w:rsidP="00810C01">
            <w:pPr>
              <w:widowControl/>
              <w:adjustRightInd w:val="0"/>
              <w:snapToGrid w:val="0"/>
              <w:jc w:val="center"/>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5A6D24FE" w14:textId="77777777" w:rsidR="00810C01" w:rsidRPr="00A45693" w:rsidRDefault="00810C01" w:rsidP="00810C01">
            <w:pPr>
              <w:widowControl/>
              <w:adjustRightInd w:val="0"/>
              <w:snapToGrid w:val="0"/>
              <w:jc w:val="center"/>
              <w:rPr>
                <w:rFonts w:eastAsia="仿宋_GB2312"/>
                <w:kern w:val="0"/>
                <w:szCs w:val="21"/>
              </w:rPr>
            </w:pPr>
            <w:r w:rsidRPr="00A45693">
              <w:rPr>
                <w:rFonts w:eastAsia="仿宋_GB2312"/>
                <w:kern w:val="0"/>
                <w:szCs w:val="21"/>
              </w:rPr>
              <w:t>对外交通便利度</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283112F2"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0.3616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DB08C40"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0.1808</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901783F"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86EF29C"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-0.1537</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35E2FE6" w14:textId="77777777" w:rsidR="00810C01" w:rsidRPr="00A45693" w:rsidRDefault="00810C01" w:rsidP="00810C01">
            <w:pPr>
              <w:widowControl/>
              <w:adjustRightInd w:val="0"/>
              <w:snapToGrid w:val="0"/>
              <w:jc w:val="center"/>
              <w:rPr>
                <w:rFonts w:eastAsia="仿宋_GB2312"/>
                <w:color w:val="000000"/>
                <w:kern w:val="0"/>
                <w:szCs w:val="21"/>
              </w:rPr>
            </w:pPr>
            <w:r w:rsidRPr="00A45693">
              <w:rPr>
                <w:rFonts w:eastAsia="仿宋_GB2312"/>
                <w:color w:val="000000"/>
                <w:kern w:val="0"/>
                <w:szCs w:val="21"/>
              </w:rPr>
              <w:t>-0.3074</w:t>
            </w:r>
          </w:p>
        </w:tc>
      </w:tr>
    </w:tbl>
    <w:p w14:paraId="223FCE1D" w14:textId="6BF933A5" w:rsidR="00CA1685" w:rsidRDefault="00CA1685" w:rsidP="00B96888">
      <w:pPr>
        <w:widowControl/>
        <w:adjustRightInd w:val="0"/>
        <w:snapToGrid w:val="0"/>
        <w:spacing w:line="580" w:lineRule="exact"/>
        <w:jc w:val="center"/>
        <w:rPr>
          <w:rFonts w:eastAsia="仿宋_GB2312"/>
          <w:b/>
          <w:color w:val="000000"/>
          <w:sz w:val="28"/>
          <w:szCs w:val="28"/>
        </w:rPr>
      </w:pPr>
      <w:r w:rsidRPr="00B96888">
        <w:rPr>
          <w:rFonts w:eastAsia="仿宋_GB2312"/>
          <w:b/>
          <w:color w:val="000000"/>
          <w:sz w:val="28"/>
          <w:szCs w:val="28"/>
        </w:rPr>
        <w:t>表</w:t>
      </w:r>
      <w:r w:rsidRPr="00B96888">
        <w:rPr>
          <w:rFonts w:eastAsia="仿宋_GB2312"/>
          <w:b/>
          <w:kern w:val="28"/>
          <w:sz w:val="28"/>
          <w:szCs w:val="28"/>
        </w:rPr>
        <w:t>4</w:t>
      </w:r>
      <w:r w:rsidRPr="00B96888">
        <w:rPr>
          <w:rFonts w:eastAsia="仿宋_GB2312"/>
          <w:b/>
          <w:color w:val="000000"/>
          <w:sz w:val="28"/>
          <w:szCs w:val="28"/>
        </w:rPr>
        <w:t>-</w:t>
      </w:r>
      <w:r w:rsidRPr="00B96888">
        <w:rPr>
          <w:rFonts w:eastAsia="仿宋_GB2312" w:hint="eastAsia"/>
          <w:b/>
          <w:color w:val="000000"/>
          <w:sz w:val="28"/>
          <w:szCs w:val="28"/>
        </w:rPr>
        <w:t>3</w:t>
      </w:r>
      <w:r w:rsidRPr="00B96888">
        <w:rPr>
          <w:rFonts w:eastAsia="仿宋_GB2312"/>
          <w:b/>
          <w:color w:val="000000"/>
          <w:sz w:val="28"/>
          <w:szCs w:val="28"/>
        </w:rPr>
        <w:t xml:space="preserve">  </w:t>
      </w:r>
      <w:r w:rsidRPr="00B96888">
        <w:rPr>
          <w:rFonts w:eastAsia="仿宋_GB2312" w:hint="eastAsia"/>
          <w:b/>
          <w:color w:val="000000"/>
          <w:sz w:val="28"/>
          <w:szCs w:val="28"/>
        </w:rPr>
        <w:t>潮安区集体农用地</w:t>
      </w:r>
      <w:r w:rsidRPr="00B96888">
        <w:rPr>
          <w:rFonts w:eastAsia="仿宋_GB2312"/>
          <w:b/>
          <w:color w:val="000000"/>
          <w:sz w:val="28"/>
          <w:szCs w:val="28"/>
        </w:rPr>
        <w:t>—</w:t>
      </w:r>
      <w:r w:rsidRPr="00B96888">
        <w:rPr>
          <w:rFonts w:eastAsia="仿宋_GB2312" w:hint="eastAsia"/>
          <w:b/>
          <w:color w:val="000000"/>
          <w:sz w:val="28"/>
          <w:szCs w:val="28"/>
        </w:rPr>
        <w:t>二级</w:t>
      </w:r>
      <w:r w:rsidRPr="00B96888">
        <w:rPr>
          <w:rFonts w:eastAsia="仿宋_GB2312"/>
          <w:b/>
          <w:color w:val="000000"/>
          <w:sz w:val="28"/>
          <w:szCs w:val="28"/>
        </w:rPr>
        <w:t>耕地修正系数说明表</w:t>
      </w:r>
    </w:p>
    <w:tbl>
      <w:tblPr>
        <w:tblW w:w="5382" w:type="pct"/>
        <w:jc w:val="center"/>
        <w:tblLook w:val="04A0" w:firstRow="1" w:lastRow="0" w:firstColumn="1" w:lastColumn="0" w:noHBand="0" w:noVBand="1"/>
      </w:tblPr>
      <w:tblGrid>
        <w:gridCol w:w="474"/>
        <w:gridCol w:w="646"/>
        <w:gridCol w:w="1280"/>
        <w:gridCol w:w="1506"/>
        <w:gridCol w:w="1492"/>
        <w:gridCol w:w="1510"/>
        <w:gridCol w:w="1492"/>
        <w:gridCol w:w="1506"/>
      </w:tblGrid>
      <w:tr w:rsidR="00B96888" w:rsidRPr="00AC66C8" w14:paraId="02C96191" w14:textId="77777777" w:rsidTr="00F80A3E">
        <w:trPr>
          <w:cantSplit/>
          <w:trHeight w:val="143"/>
          <w:tblHeader/>
          <w:jc w:val="center"/>
        </w:trPr>
        <w:tc>
          <w:tcPr>
            <w:tcW w:w="1211"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52C2F06" w14:textId="77777777" w:rsidR="00B96888" w:rsidRPr="00AC66C8" w:rsidRDefault="00B96888" w:rsidP="00F80A3E">
            <w:pPr>
              <w:widowControl/>
              <w:adjustRightInd w:val="0"/>
              <w:snapToGrid w:val="0"/>
              <w:jc w:val="right"/>
              <w:rPr>
                <w:rFonts w:eastAsia="仿宋_GB2312"/>
                <w:b/>
                <w:bCs/>
                <w:color w:val="000000"/>
                <w:kern w:val="0"/>
                <w:szCs w:val="21"/>
              </w:rPr>
            </w:pPr>
            <w:r w:rsidRPr="00AC66C8">
              <w:rPr>
                <w:rFonts w:eastAsia="仿宋_GB2312"/>
                <w:b/>
                <w:bCs/>
                <w:color w:val="000000"/>
                <w:kern w:val="0"/>
                <w:szCs w:val="21"/>
              </w:rPr>
              <w:t>优劣度</w:t>
            </w:r>
          </w:p>
          <w:p w14:paraId="0B14AB29" w14:textId="77777777" w:rsidR="00B96888" w:rsidRPr="00AC66C8" w:rsidRDefault="00B96888" w:rsidP="00F80A3E">
            <w:pPr>
              <w:widowControl/>
              <w:adjustRightInd w:val="0"/>
              <w:snapToGrid w:val="0"/>
              <w:jc w:val="left"/>
              <w:rPr>
                <w:rFonts w:eastAsia="仿宋_GB2312"/>
                <w:b/>
                <w:bCs/>
                <w:color w:val="000000"/>
                <w:kern w:val="0"/>
                <w:szCs w:val="21"/>
              </w:rPr>
            </w:pPr>
            <w:r w:rsidRPr="00AC66C8">
              <w:rPr>
                <w:rFonts w:eastAsia="仿宋_GB2312"/>
                <w:b/>
                <w:bCs/>
                <w:color w:val="000000"/>
                <w:kern w:val="0"/>
                <w:szCs w:val="21"/>
              </w:rPr>
              <w:t>因素</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2F6FD4A"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优</w:t>
            </w:r>
          </w:p>
        </w:tc>
        <w:tc>
          <w:tcPr>
            <w:tcW w:w="753" w:type="pct"/>
            <w:tcBorders>
              <w:top w:val="single" w:sz="4" w:space="0" w:color="auto"/>
              <w:left w:val="nil"/>
              <w:bottom w:val="single" w:sz="4" w:space="0" w:color="auto"/>
              <w:right w:val="single" w:sz="4" w:space="0" w:color="auto"/>
            </w:tcBorders>
            <w:shd w:val="clear" w:color="auto" w:fill="auto"/>
            <w:vAlign w:val="center"/>
          </w:tcPr>
          <w:p w14:paraId="485FDEF7"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较优</w:t>
            </w:r>
          </w:p>
        </w:tc>
        <w:tc>
          <w:tcPr>
            <w:tcW w:w="762" w:type="pct"/>
            <w:tcBorders>
              <w:top w:val="single" w:sz="4" w:space="0" w:color="auto"/>
              <w:left w:val="nil"/>
              <w:bottom w:val="single" w:sz="4" w:space="0" w:color="auto"/>
              <w:right w:val="single" w:sz="4" w:space="0" w:color="auto"/>
            </w:tcBorders>
            <w:shd w:val="clear" w:color="auto" w:fill="auto"/>
            <w:vAlign w:val="center"/>
          </w:tcPr>
          <w:p w14:paraId="20F996D4"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一般</w:t>
            </w:r>
          </w:p>
        </w:tc>
        <w:tc>
          <w:tcPr>
            <w:tcW w:w="753" w:type="pct"/>
            <w:tcBorders>
              <w:top w:val="single" w:sz="4" w:space="0" w:color="auto"/>
              <w:left w:val="nil"/>
              <w:bottom w:val="single" w:sz="4" w:space="0" w:color="auto"/>
              <w:right w:val="single" w:sz="4" w:space="0" w:color="auto"/>
            </w:tcBorders>
            <w:shd w:val="clear" w:color="auto" w:fill="auto"/>
            <w:vAlign w:val="center"/>
          </w:tcPr>
          <w:p w14:paraId="221C087A"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较劣</w:t>
            </w:r>
          </w:p>
        </w:tc>
        <w:tc>
          <w:tcPr>
            <w:tcW w:w="760" w:type="pct"/>
            <w:tcBorders>
              <w:top w:val="single" w:sz="4" w:space="0" w:color="auto"/>
              <w:left w:val="nil"/>
              <w:bottom w:val="single" w:sz="4" w:space="0" w:color="auto"/>
              <w:right w:val="single" w:sz="4" w:space="0" w:color="auto"/>
            </w:tcBorders>
            <w:shd w:val="clear" w:color="auto" w:fill="auto"/>
            <w:vAlign w:val="center"/>
          </w:tcPr>
          <w:p w14:paraId="287DF269"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劣</w:t>
            </w:r>
          </w:p>
        </w:tc>
      </w:tr>
      <w:tr w:rsidR="00B96888" w:rsidRPr="00AC66C8" w14:paraId="5D5B2091" w14:textId="77777777" w:rsidTr="00F80A3E">
        <w:trPr>
          <w:cantSplit/>
          <w:trHeight w:val="2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0ACBB"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自然因素</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F2620"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土壤条件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1C6803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有效土层厚度（厘米）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730E9E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100,+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A8A712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[80,100)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C22BE8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[60,80)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BF41C1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[30,60)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EE61FB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[0,30)</w:t>
            </w:r>
          </w:p>
        </w:tc>
      </w:tr>
      <w:tr w:rsidR="00B96888" w:rsidRPr="00AC66C8" w14:paraId="7182A028"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FD5556"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BF84FC"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E5D68A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土壤质地</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0839AF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砂</w:t>
            </w:r>
            <w:proofErr w:type="gramStart"/>
            <w:r w:rsidRPr="00AC66C8">
              <w:rPr>
                <w:rFonts w:eastAsia="仿宋_GB2312"/>
                <w:color w:val="000000"/>
                <w:kern w:val="0"/>
                <w:szCs w:val="21"/>
              </w:rPr>
              <w:t>壤</w:t>
            </w:r>
            <w:proofErr w:type="gramEnd"/>
            <w:r w:rsidRPr="00AC66C8">
              <w:rPr>
                <w:rFonts w:eastAsia="仿宋_GB2312"/>
                <w:color w:val="000000"/>
                <w:kern w:val="0"/>
                <w:szCs w:val="21"/>
              </w:rPr>
              <w:t>、轻</w:t>
            </w:r>
            <w:proofErr w:type="gramStart"/>
            <w:r w:rsidRPr="00AC66C8">
              <w:rPr>
                <w:rFonts w:eastAsia="仿宋_GB2312"/>
                <w:color w:val="000000"/>
                <w:kern w:val="0"/>
                <w:szCs w:val="21"/>
              </w:rPr>
              <w:t>壤</w:t>
            </w:r>
            <w:proofErr w:type="gramEnd"/>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3DDC61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中</w:t>
            </w:r>
            <w:proofErr w:type="gramStart"/>
            <w:r w:rsidRPr="00AC66C8">
              <w:rPr>
                <w:rFonts w:eastAsia="仿宋_GB2312"/>
                <w:color w:val="000000"/>
                <w:kern w:val="0"/>
                <w:szCs w:val="21"/>
              </w:rPr>
              <w:t>壤</w:t>
            </w:r>
            <w:proofErr w:type="gramEnd"/>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E04FC3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重</w:t>
            </w:r>
            <w:proofErr w:type="gramStart"/>
            <w:r w:rsidRPr="00AC66C8">
              <w:rPr>
                <w:rFonts w:eastAsia="仿宋_GB2312"/>
                <w:color w:val="000000"/>
                <w:kern w:val="0"/>
                <w:szCs w:val="21"/>
              </w:rPr>
              <w:t>壤</w:t>
            </w:r>
            <w:proofErr w:type="gramEnd"/>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04D384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粘土</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D73E0C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砾石土、砂土</w:t>
            </w:r>
          </w:p>
        </w:tc>
      </w:tr>
      <w:tr w:rsidR="00B96888" w:rsidRPr="00AC66C8" w14:paraId="14BBFC82"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472062"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22133"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6B073F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土壤有机质含量（</w:t>
            </w:r>
            <w:r w:rsidRPr="00AC66C8">
              <w:rPr>
                <w:rFonts w:eastAsia="仿宋_GB2312"/>
                <w:color w:val="000000"/>
                <w:kern w:val="0"/>
                <w:szCs w:val="21"/>
              </w:rPr>
              <w:t>%</w:t>
            </w:r>
            <w:r w:rsidRPr="00AC66C8">
              <w:rPr>
                <w:rFonts w:eastAsia="仿宋_GB2312"/>
                <w:color w:val="000000"/>
                <w:kern w:val="0"/>
                <w:szCs w:val="21"/>
              </w:rPr>
              <w:t>）</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A5D039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[3,100)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D60DC9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[2,3)</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7FAF03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[1,2)</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0DEF8C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[0.6,1)</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4FBA37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[0,0.6)</w:t>
            </w:r>
          </w:p>
        </w:tc>
      </w:tr>
      <w:tr w:rsidR="00B96888" w:rsidRPr="00AC66C8" w14:paraId="415E127F"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D2B1A4"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58CB6"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A23FB6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土壤酸碱度（</w:t>
            </w:r>
            <w:r w:rsidRPr="00AC66C8">
              <w:rPr>
                <w:rFonts w:eastAsia="仿宋_GB2312"/>
                <w:color w:val="000000"/>
                <w:kern w:val="0"/>
                <w:szCs w:val="21"/>
              </w:rPr>
              <w:t>pH</w:t>
            </w:r>
            <w:r w:rsidRPr="00AC66C8">
              <w:rPr>
                <w:rFonts w:eastAsia="仿宋_GB2312"/>
                <w:color w:val="000000"/>
                <w:kern w:val="0"/>
                <w:szCs w:val="21"/>
              </w:rPr>
              <w:t>值）</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171989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[6.0,7.9)</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DF75C0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[5.5,6.0)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5915E1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[5.0,5.5)</w:t>
            </w:r>
            <w:r w:rsidRPr="00AC66C8">
              <w:rPr>
                <w:rFonts w:eastAsia="仿宋_GB2312"/>
                <w:color w:val="000000"/>
                <w:kern w:val="0"/>
                <w:szCs w:val="21"/>
              </w:rPr>
              <w:t>，</w:t>
            </w:r>
            <w:r w:rsidRPr="00AC66C8">
              <w:rPr>
                <w:rFonts w:eastAsia="仿宋_GB2312"/>
                <w:color w:val="000000"/>
                <w:kern w:val="0"/>
                <w:szCs w:val="21"/>
              </w:rPr>
              <w:t>[7.9,8.5)</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4D470E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[4.5,5.0)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4FB224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[0,4.5)</w:t>
            </w:r>
          </w:p>
        </w:tc>
      </w:tr>
      <w:tr w:rsidR="00B96888" w:rsidRPr="00AC66C8" w14:paraId="7445A82C"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867C7"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right w:val="single" w:sz="4" w:space="0" w:color="auto"/>
            </w:tcBorders>
            <w:shd w:val="clear" w:color="auto" w:fill="auto"/>
            <w:vAlign w:val="center"/>
            <w:hideMark/>
          </w:tcPr>
          <w:p w14:paraId="64B22EBC"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水资源状况</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2B7BC4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水资源保证率</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DBF1C2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充分满足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7A6EF2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基本满足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A30E0C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一般满足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02B8AE1" w14:textId="77777777" w:rsidR="00B96888" w:rsidRPr="00AC66C8" w:rsidRDefault="00B96888" w:rsidP="00F80A3E">
            <w:pPr>
              <w:widowControl/>
              <w:adjustRightInd w:val="0"/>
              <w:snapToGrid w:val="0"/>
              <w:jc w:val="center"/>
              <w:rPr>
                <w:rFonts w:eastAsia="仿宋_GB2312"/>
                <w:color w:val="000000"/>
                <w:kern w:val="0"/>
                <w:szCs w:val="21"/>
              </w:rPr>
            </w:pPr>
            <w:proofErr w:type="gramStart"/>
            <w:r w:rsidRPr="00AC66C8">
              <w:rPr>
                <w:rFonts w:eastAsia="仿宋_GB2312"/>
                <w:color w:val="000000"/>
                <w:kern w:val="0"/>
                <w:szCs w:val="21"/>
              </w:rPr>
              <w:t>较不能</w:t>
            </w:r>
            <w:proofErr w:type="gramEnd"/>
            <w:r w:rsidRPr="00AC66C8">
              <w:rPr>
                <w:rFonts w:eastAsia="仿宋_GB2312"/>
                <w:color w:val="000000"/>
                <w:kern w:val="0"/>
                <w:szCs w:val="21"/>
              </w:rPr>
              <w:t>满足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17BC51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难以满足</w:t>
            </w:r>
          </w:p>
        </w:tc>
      </w:tr>
      <w:tr w:rsidR="00B96888" w:rsidRPr="00AC66C8" w14:paraId="26554E45"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519A7E"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left w:val="single" w:sz="4" w:space="0" w:color="auto"/>
              <w:right w:val="single" w:sz="4" w:space="0" w:color="auto"/>
            </w:tcBorders>
            <w:shd w:val="clear" w:color="auto" w:fill="auto"/>
            <w:vAlign w:val="center"/>
            <w:hideMark/>
          </w:tcPr>
          <w:p w14:paraId="68A0AD03"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71A32B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水源类型</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319770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地表水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2F7C61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6785BC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浅层地下水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2664DF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深层地下水</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9CADB8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
        </w:tc>
      </w:tr>
      <w:tr w:rsidR="00B96888" w:rsidRPr="00AC66C8" w14:paraId="7364DB1C"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880B0"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left w:val="single" w:sz="4" w:space="0" w:color="auto"/>
              <w:right w:val="single" w:sz="4" w:space="0" w:color="auto"/>
            </w:tcBorders>
            <w:shd w:val="clear" w:color="auto" w:fill="auto"/>
            <w:vAlign w:val="center"/>
            <w:hideMark/>
          </w:tcPr>
          <w:p w14:paraId="285DAEB0"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D036C1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地下水埋深</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7571D4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80,+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40BF67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[60,80)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9FB888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[45,60)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1B2681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[30,45)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44FC5D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[0,30)</w:t>
            </w:r>
          </w:p>
        </w:tc>
      </w:tr>
      <w:tr w:rsidR="00B96888" w:rsidRPr="00AC66C8" w14:paraId="758B4DC2"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36BF7F"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left w:val="single" w:sz="4" w:space="0" w:color="auto"/>
              <w:bottom w:val="single" w:sz="4" w:space="0" w:color="auto"/>
              <w:right w:val="single" w:sz="4" w:space="0" w:color="auto"/>
            </w:tcBorders>
            <w:shd w:val="clear" w:color="auto" w:fill="auto"/>
            <w:vAlign w:val="center"/>
          </w:tcPr>
          <w:p w14:paraId="725D74ED"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tcPr>
          <w:p w14:paraId="065BA9C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w:t>
            </w:r>
          </w:p>
        </w:tc>
        <w:tc>
          <w:tcPr>
            <w:tcW w:w="760" w:type="pct"/>
            <w:tcBorders>
              <w:top w:val="single" w:sz="4" w:space="0" w:color="auto"/>
              <w:left w:val="nil"/>
              <w:bottom w:val="single" w:sz="4" w:space="0" w:color="auto"/>
              <w:right w:val="single" w:sz="4" w:space="0" w:color="auto"/>
            </w:tcBorders>
            <w:shd w:val="clear" w:color="auto" w:fill="auto"/>
            <w:vAlign w:val="center"/>
          </w:tcPr>
          <w:p w14:paraId="058DE12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水源质量优</w:t>
            </w:r>
          </w:p>
        </w:tc>
        <w:tc>
          <w:tcPr>
            <w:tcW w:w="753" w:type="pct"/>
            <w:tcBorders>
              <w:top w:val="single" w:sz="4" w:space="0" w:color="auto"/>
              <w:left w:val="nil"/>
              <w:bottom w:val="single" w:sz="4" w:space="0" w:color="auto"/>
              <w:right w:val="single" w:sz="4" w:space="0" w:color="auto"/>
            </w:tcBorders>
            <w:shd w:val="clear" w:color="auto" w:fill="auto"/>
            <w:vAlign w:val="center"/>
          </w:tcPr>
          <w:p w14:paraId="2F02B00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水源质量较优</w:t>
            </w:r>
          </w:p>
        </w:tc>
        <w:tc>
          <w:tcPr>
            <w:tcW w:w="762" w:type="pct"/>
            <w:tcBorders>
              <w:top w:val="single" w:sz="4" w:space="0" w:color="auto"/>
              <w:left w:val="nil"/>
              <w:bottom w:val="single" w:sz="4" w:space="0" w:color="auto"/>
              <w:right w:val="single" w:sz="4" w:space="0" w:color="auto"/>
            </w:tcBorders>
            <w:shd w:val="clear" w:color="auto" w:fill="auto"/>
            <w:vAlign w:val="center"/>
          </w:tcPr>
          <w:p w14:paraId="15275B0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水源质量一般</w:t>
            </w:r>
          </w:p>
        </w:tc>
        <w:tc>
          <w:tcPr>
            <w:tcW w:w="753" w:type="pct"/>
            <w:tcBorders>
              <w:top w:val="single" w:sz="4" w:space="0" w:color="auto"/>
              <w:left w:val="nil"/>
              <w:bottom w:val="single" w:sz="4" w:space="0" w:color="auto"/>
              <w:right w:val="single" w:sz="4" w:space="0" w:color="auto"/>
            </w:tcBorders>
            <w:shd w:val="clear" w:color="auto" w:fill="auto"/>
            <w:vAlign w:val="center"/>
          </w:tcPr>
          <w:p w14:paraId="21DCD42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水源质量较差</w:t>
            </w:r>
          </w:p>
        </w:tc>
        <w:tc>
          <w:tcPr>
            <w:tcW w:w="760" w:type="pct"/>
            <w:tcBorders>
              <w:top w:val="single" w:sz="4" w:space="0" w:color="auto"/>
              <w:left w:val="nil"/>
              <w:bottom w:val="single" w:sz="4" w:space="0" w:color="auto"/>
              <w:right w:val="single" w:sz="4" w:space="0" w:color="auto"/>
            </w:tcBorders>
            <w:shd w:val="clear" w:color="auto" w:fill="auto"/>
            <w:vAlign w:val="center"/>
          </w:tcPr>
          <w:p w14:paraId="2FC361C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水源质量差</w:t>
            </w:r>
          </w:p>
        </w:tc>
      </w:tr>
      <w:tr w:rsidR="00B96888" w:rsidRPr="00AC66C8" w14:paraId="619159C6"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30156"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735CE"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地形地貌</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467F98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地形坡度（</w:t>
            </w:r>
            <w:r w:rsidRPr="00AC66C8">
              <w:rPr>
                <w:rFonts w:eastAsia="仿宋_GB2312"/>
                <w:color w:val="000000"/>
                <w:kern w:val="0"/>
                <w:szCs w:val="21"/>
              </w:rPr>
              <w:t>°</w:t>
            </w:r>
            <w:r w:rsidRPr="00AC66C8">
              <w:rPr>
                <w:rFonts w:eastAsia="仿宋_GB2312"/>
                <w:color w:val="000000"/>
                <w:kern w:val="0"/>
                <w:szCs w:val="21"/>
              </w:rPr>
              <w:t>）</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3DC73C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[0,2)</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B527AE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[2,5)</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642A39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[5,8)</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58A113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[8,15)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CC2A06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[15,90]</w:t>
            </w:r>
          </w:p>
        </w:tc>
      </w:tr>
      <w:tr w:rsidR="00B96888" w:rsidRPr="00AC66C8" w14:paraId="5B88D7F8"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2DFB84"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6B0BA"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48684C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地貌类型</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7A0520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平原</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C78D0C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1EE5F8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台地</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0D278F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丘陵</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57819F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山地</w:t>
            </w:r>
          </w:p>
        </w:tc>
      </w:tr>
      <w:tr w:rsidR="00B96888" w:rsidRPr="00AC66C8" w14:paraId="51FCE932"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D22AA0"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B9F452"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50DED07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海拔</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EF06DE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[0,200)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8B4F66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[200,400)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15CE1A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[400,600)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34A55A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[600,800)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5C5D80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[800,+∞</w:t>
            </w:r>
            <w:r w:rsidRPr="00AC66C8">
              <w:rPr>
                <w:rFonts w:eastAsia="仿宋_GB2312"/>
                <w:color w:val="000000"/>
                <w:kern w:val="0"/>
                <w:szCs w:val="21"/>
              </w:rPr>
              <w:t>）</w:t>
            </w:r>
          </w:p>
        </w:tc>
      </w:tr>
      <w:tr w:rsidR="00B96888" w:rsidRPr="00AC66C8" w14:paraId="1561F6ED"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8AF189"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114D2"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局部气候差异</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E68A67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年降水量（毫米）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FC6E57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1800,+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C5DF5F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[1600,1800)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BB13E7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[1400,1600)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9B58D3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[1200,1400)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4F7E6E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[0,1200)</w:t>
            </w:r>
          </w:p>
        </w:tc>
      </w:tr>
      <w:tr w:rsidR="00B96888" w:rsidRPr="00AC66C8" w14:paraId="593C2E45"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A8EC1"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365D8"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F76E03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hint="eastAsia"/>
                <w:color w:val="000000"/>
                <w:kern w:val="0"/>
                <w:szCs w:val="21"/>
              </w:rPr>
              <w:t>≥</w:t>
            </w:r>
            <w:r w:rsidRPr="00AC66C8">
              <w:rPr>
                <w:rFonts w:eastAsia="仿宋_GB2312"/>
                <w:color w:val="000000"/>
                <w:kern w:val="0"/>
                <w:szCs w:val="21"/>
              </w:rPr>
              <w:t>10℃</w:t>
            </w:r>
            <w:r w:rsidRPr="00AC66C8">
              <w:rPr>
                <w:rFonts w:eastAsia="仿宋_GB2312" w:hint="eastAsia"/>
                <w:color w:val="000000"/>
                <w:kern w:val="0"/>
                <w:szCs w:val="21"/>
              </w:rPr>
              <w:t>年</w:t>
            </w:r>
            <w:r w:rsidRPr="00AC66C8">
              <w:rPr>
                <w:rFonts w:eastAsia="仿宋_GB2312"/>
                <w:color w:val="000000"/>
                <w:kern w:val="0"/>
                <w:szCs w:val="21"/>
              </w:rPr>
              <w:t>积温（</w:t>
            </w:r>
            <w:r w:rsidRPr="00AC66C8">
              <w:rPr>
                <w:rFonts w:eastAsia="仿宋_GB2312"/>
                <w:color w:val="000000"/>
                <w:kern w:val="0"/>
                <w:szCs w:val="21"/>
              </w:rPr>
              <w:t>℃</w:t>
            </w:r>
            <w:r w:rsidRPr="00AC66C8">
              <w:rPr>
                <w:rFonts w:eastAsia="仿宋_GB2312"/>
                <w:color w:val="000000"/>
                <w:kern w:val="0"/>
                <w:szCs w:val="21"/>
              </w:rPr>
              <w:t>）</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E857D0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8000,+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21A022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[7500,8000)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AD0999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[7000,7500)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FA1C58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[6500,7000)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C24577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[0,6500)</w:t>
            </w:r>
          </w:p>
        </w:tc>
      </w:tr>
      <w:tr w:rsidR="00B96888" w:rsidRPr="00AC66C8" w14:paraId="5017DE87"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C7F630" w14:textId="77777777" w:rsidR="00B96888" w:rsidRPr="00AC66C8" w:rsidRDefault="00B96888" w:rsidP="00F80A3E">
            <w:pPr>
              <w:widowControl/>
              <w:adjustRightInd w:val="0"/>
              <w:snapToGrid w:val="0"/>
              <w:jc w:val="left"/>
              <w:rPr>
                <w:rFonts w:eastAsia="仿宋_GB2312"/>
                <w:kern w:val="0"/>
                <w:szCs w:val="21"/>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C8992" w14:textId="77777777" w:rsidR="00B96888" w:rsidRPr="00AC66C8" w:rsidRDefault="00B96888" w:rsidP="00F80A3E">
            <w:pPr>
              <w:widowControl/>
              <w:adjustRightInd w:val="0"/>
              <w:snapToGrid w:val="0"/>
              <w:jc w:val="left"/>
              <w:rPr>
                <w:rFonts w:eastAsia="仿宋_GB2312"/>
                <w:kern w:val="0"/>
                <w:szCs w:val="21"/>
              </w:rPr>
            </w:pPr>
            <w:r w:rsidRPr="00AC66C8">
              <w:rPr>
                <w:rFonts w:eastAsia="仿宋_GB2312"/>
                <w:kern w:val="0"/>
                <w:szCs w:val="21"/>
              </w:rPr>
              <w:t>生态环境状况</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B7682E0" w14:textId="77777777" w:rsidR="00B9688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土壤侵蚀</w:t>
            </w:r>
          </w:p>
          <w:p w14:paraId="1C87A73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状况</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B279D2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无侵蚀</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9C50B1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轻度侵蚀</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747E32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中度侵蚀</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BE2089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严重侵蚀</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96F5B8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重度侵蚀</w:t>
            </w:r>
          </w:p>
        </w:tc>
      </w:tr>
      <w:tr w:rsidR="00B96888" w:rsidRPr="00AC66C8" w14:paraId="3BF9FE7A" w14:textId="77777777" w:rsidTr="00F80A3E">
        <w:trPr>
          <w:cantSplit/>
          <w:trHeight w:val="2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0C4A0"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社会经济因素</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3F0F7"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基础设施条件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D7FE81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灌溉条件</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EF82C5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充分满足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1CB2D2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基本满足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A90EA2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一般满足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4735C4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有灌溉，但保证率低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8A779D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无灌溉条件</w:t>
            </w:r>
          </w:p>
        </w:tc>
      </w:tr>
      <w:tr w:rsidR="00083FC3" w:rsidRPr="00AC66C8" w14:paraId="729AAAF0"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A47234" w14:textId="77777777" w:rsidR="00083FC3" w:rsidRPr="00AC66C8" w:rsidRDefault="00083FC3" w:rsidP="00083FC3">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DED3D" w14:textId="77777777" w:rsidR="00083FC3" w:rsidRPr="00AC66C8" w:rsidRDefault="00083FC3" w:rsidP="00083FC3">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tcPr>
          <w:p w14:paraId="5B0DD9FB" w14:textId="77777777" w:rsidR="00083FC3" w:rsidRDefault="00083FC3" w:rsidP="00083FC3">
            <w:pPr>
              <w:widowControl/>
              <w:adjustRightInd w:val="0"/>
              <w:snapToGrid w:val="0"/>
              <w:jc w:val="center"/>
              <w:rPr>
                <w:rFonts w:eastAsia="仿宋_GB2312"/>
                <w:color w:val="000000"/>
                <w:kern w:val="0"/>
                <w:szCs w:val="21"/>
              </w:rPr>
            </w:pPr>
            <w:r>
              <w:rPr>
                <w:rFonts w:eastAsia="仿宋_GB2312" w:hint="eastAsia"/>
                <w:color w:val="000000"/>
                <w:kern w:val="0"/>
                <w:szCs w:val="21"/>
              </w:rPr>
              <w:t>田间路网</w:t>
            </w:r>
          </w:p>
          <w:p w14:paraId="4A805309" w14:textId="3D704EA5" w:rsidR="00083FC3" w:rsidRPr="00AC66C8" w:rsidRDefault="00083FC3" w:rsidP="00083FC3">
            <w:pPr>
              <w:widowControl/>
              <w:adjustRightInd w:val="0"/>
              <w:snapToGrid w:val="0"/>
              <w:jc w:val="center"/>
              <w:rPr>
                <w:rFonts w:eastAsia="仿宋_GB2312"/>
                <w:color w:val="000000"/>
                <w:kern w:val="0"/>
                <w:szCs w:val="21"/>
              </w:rPr>
            </w:pPr>
            <w:r>
              <w:rPr>
                <w:rFonts w:eastAsia="仿宋_GB2312" w:hint="eastAsia"/>
                <w:color w:val="000000"/>
                <w:kern w:val="0"/>
                <w:szCs w:val="21"/>
              </w:rPr>
              <w:t>密度</w:t>
            </w:r>
          </w:p>
        </w:tc>
        <w:tc>
          <w:tcPr>
            <w:tcW w:w="760" w:type="pct"/>
            <w:tcBorders>
              <w:top w:val="single" w:sz="4" w:space="0" w:color="auto"/>
              <w:left w:val="nil"/>
              <w:bottom w:val="single" w:sz="4" w:space="0" w:color="auto"/>
              <w:right w:val="single" w:sz="4" w:space="0" w:color="auto"/>
            </w:tcBorders>
            <w:shd w:val="clear" w:color="auto" w:fill="auto"/>
            <w:vAlign w:val="center"/>
          </w:tcPr>
          <w:p w14:paraId="37FE5EE8" w14:textId="653B25C2" w:rsidR="00083FC3" w:rsidRPr="00AC66C8" w:rsidRDefault="00083FC3" w:rsidP="00083FC3">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田间道路网发达、田间道路网密度高</w:t>
            </w:r>
          </w:p>
        </w:tc>
        <w:tc>
          <w:tcPr>
            <w:tcW w:w="753" w:type="pct"/>
            <w:tcBorders>
              <w:top w:val="single" w:sz="4" w:space="0" w:color="auto"/>
              <w:left w:val="nil"/>
              <w:bottom w:val="single" w:sz="4" w:space="0" w:color="auto"/>
              <w:right w:val="single" w:sz="4" w:space="0" w:color="auto"/>
            </w:tcBorders>
            <w:shd w:val="clear" w:color="auto" w:fill="auto"/>
            <w:vAlign w:val="center"/>
          </w:tcPr>
          <w:p w14:paraId="348BAD91" w14:textId="73563B82" w:rsidR="00083FC3" w:rsidRPr="00AC66C8" w:rsidRDefault="00083FC3" w:rsidP="00083FC3">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田间道路网较发达、田间道路网密度较高</w:t>
            </w:r>
          </w:p>
        </w:tc>
        <w:tc>
          <w:tcPr>
            <w:tcW w:w="762" w:type="pct"/>
            <w:tcBorders>
              <w:top w:val="single" w:sz="4" w:space="0" w:color="auto"/>
              <w:left w:val="nil"/>
              <w:bottom w:val="single" w:sz="4" w:space="0" w:color="auto"/>
              <w:right w:val="single" w:sz="4" w:space="0" w:color="auto"/>
            </w:tcBorders>
            <w:shd w:val="clear" w:color="auto" w:fill="auto"/>
            <w:vAlign w:val="center"/>
          </w:tcPr>
          <w:p w14:paraId="6D8E71DC" w14:textId="04839A51" w:rsidR="00083FC3" w:rsidRPr="00AC66C8" w:rsidRDefault="00083FC3" w:rsidP="00083FC3">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田间道路网密度一般</w:t>
            </w:r>
          </w:p>
        </w:tc>
        <w:tc>
          <w:tcPr>
            <w:tcW w:w="753" w:type="pct"/>
            <w:tcBorders>
              <w:top w:val="single" w:sz="4" w:space="0" w:color="auto"/>
              <w:left w:val="nil"/>
              <w:bottom w:val="single" w:sz="4" w:space="0" w:color="auto"/>
              <w:right w:val="single" w:sz="4" w:space="0" w:color="auto"/>
            </w:tcBorders>
            <w:shd w:val="clear" w:color="auto" w:fill="auto"/>
            <w:vAlign w:val="center"/>
          </w:tcPr>
          <w:p w14:paraId="0CB2EB21" w14:textId="3CDF7903" w:rsidR="00083FC3" w:rsidRPr="00AC66C8" w:rsidRDefault="00083FC3" w:rsidP="00083FC3">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田间道路网密度较低</w:t>
            </w:r>
          </w:p>
        </w:tc>
        <w:tc>
          <w:tcPr>
            <w:tcW w:w="760" w:type="pct"/>
            <w:tcBorders>
              <w:top w:val="single" w:sz="4" w:space="0" w:color="auto"/>
              <w:left w:val="nil"/>
              <w:bottom w:val="single" w:sz="4" w:space="0" w:color="auto"/>
              <w:right w:val="single" w:sz="4" w:space="0" w:color="auto"/>
            </w:tcBorders>
            <w:shd w:val="clear" w:color="auto" w:fill="auto"/>
            <w:vAlign w:val="center"/>
          </w:tcPr>
          <w:p w14:paraId="46F2FB2C" w14:textId="78122DE1" w:rsidR="00083FC3" w:rsidRPr="00AC66C8" w:rsidRDefault="00083FC3" w:rsidP="00083FC3">
            <w:pPr>
              <w:widowControl/>
              <w:adjustRightInd w:val="0"/>
              <w:snapToGrid w:val="0"/>
              <w:jc w:val="center"/>
              <w:rPr>
                <w:rFonts w:eastAsia="仿宋_GB2312"/>
                <w:color w:val="000000"/>
                <w:kern w:val="0"/>
                <w:szCs w:val="21"/>
              </w:rPr>
            </w:pPr>
            <w:r>
              <w:rPr>
                <w:rFonts w:eastAsia="仿宋_GB2312" w:hint="eastAsia"/>
                <w:color w:val="000000"/>
                <w:kern w:val="0"/>
                <w:szCs w:val="21"/>
              </w:rPr>
              <w:t>无田间道路</w:t>
            </w:r>
          </w:p>
        </w:tc>
      </w:tr>
      <w:tr w:rsidR="00B96888" w:rsidRPr="00AC66C8" w14:paraId="2965A4CF"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9C9EDE"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770DB"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00162F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排水条件</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03E7CA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排水体系健全</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84164E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排水体系基本健全</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FC9591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排水体系一般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A6AEF3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有排水体系，但排水差</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368DFF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无排水体系</w:t>
            </w:r>
          </w:p>
        </w:tc>
      </w:tr>
      <w:tr w:rsidR="00B96888" w:rsidRPr="00AC66C8" w14:paraId="39218D37"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706002"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FF927"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耕作便利条件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2A6318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耕作距离（米）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CC5B74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居民点距离地块中心近，</w:t>
            </w:r>
            <w:r w:rsidRPr="00AC66C8">
              <w:rPr>
                <w:rFonts w:eastAsia="仿宋_GB2312"/>
                <w:color w:val="000000"/>
                <w:kern w:val="0"/>
                <w:szCs w:val="21"/>
              </w:rPr>
              <w:t>[0,200)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815902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居民点距离地块中心较近，</w:t>
            </w:r>
            <w:r w:rsidRPr="00AC66C8">
              <w:rPr>
                <w:rFonts w:eastAsia="仿宋_GB2312"/>
                <w:color w:val="000000"/>
                <w:kern w:val="0"/>
                <w:szCs w:val="21"/>
              </w:rPr>
              <w:t>[200,600)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E476B0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居民点距离地块中心一般，</w:t>
            </w:r>
            <w:r w:rsidRPr="00AC66C8">
              <w:rPr>
                <w:rFonts w:eastAsia="仿宋_GB2312"/>
                <w:color w:val="000000"/>
                <w:kern w:val="0"/>
                <w:szCs w:val="21"/>
              </w:rPr>
              <w:t>[600,1000)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4E1BCF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居民点距离地块中心较远，</w:t>
            </w:r>
            <w:r w:rsidRPr="00AC66C8">
              <w:rPr>
                <w:rFonts w:eastAsia="仿宋_GB2312"/>
                <w:color w:val="000000"/>
                <w:kern w:val="0"/>
                <w:szCs w:val="21"/>
              </w:rPr>
              <w:t>[1000,1500)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31C20C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居民点距离地块中心远，</w:t>
            </w:r>
            <w:r w:rsidRPr="00AC66C8">
              <w:rPr>
                <w:rFonts w:eastAsia="仿宋_GB2312"/>
                <w:color w:val="000000"/>
                <w:kern w:val="0"/>
                <w:szCs w:val="21"/>
              </w:rPr>
              <w:t>[1500,+∞)</w:t>
            </w:r>
          </w:p>
        </w:tc>
      </w:tr>
      <w:tr w:rsidR="00B96888" w:rsidRPr="00AC66C8" w14:paraId="7A5885EE"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334F8B"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F7C28"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3CB039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田面平整度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E568C4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平整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94F7AD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较平整</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9298E0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A39CA2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较不平整</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60C20F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不平整</w:t>
            </w:r>
          </w:p>
        </w:tc>
      </w:tr>
      <w:tr w:rsidR="00B96888" w:rsidRPr="00AC66C8" w14:paraId="7D9232A7"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16E722"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DDDF0"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土地利用状况</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728312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利用现状</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BF3884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水田水浇地</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8BEF79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水田水浇地轮耕</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12D046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旱地</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70E546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休耕水田、轮耕旱地</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BC9F39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休耕旱地</w:t>
            </w:r>
          </w:p>
        </w:tc>
      </w:tr>
      <w:tr w:rsidR="00B96888" w:rsidRPr="00AC66C8" w14:paraId="046D8105"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E3237"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96A6E"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5704E0F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人均耕地（亩）</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136557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[0,0.3</w:t>
            </w:r>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C78AC5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[0.3,0.6)</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C793D3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[0.6,1)</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22EEB4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[1,1.5)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D0503B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[1.5,+∞</w:t>
            </w:r>
            <w:r w:rsidRPr="00AC66C8">
              <w:rPr>
                <w:rFonts w:eastAsia="仿宋_GB2312"/>
                <w:color w:val="000000"/>
                <w:kern w:val="0"/>
                <w:szCs w:val="21"/>
              </w:rPr>
              <w:t>）</w:t>
            </w:r>
          </w:p>
        </w:tc>
      </w:tr>
      <w:tr w:rsidR="00B96888" w:rsidRPr="00AC66C8" w14:paraId="0323A714"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FB4CFE"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5A49B"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F48C3B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5895BF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利用集约度高</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199B86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利用集约度较高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144C8B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6D5319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BDCDD5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利用集约度低</w:t>
            </w:r>
          </w:p>
        </w:tc>
      </w:tr>
      <w:tr w:rsidR="00B96888" w:rsidRPr="00AC66C8" w14:paraId="27F7CED2"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CD494A"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815701"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3F397E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317154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经营效益好</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798284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经营效益较好</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34D5DE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经营效益较一般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A185B0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36A16C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经营效益低</w:t>
            </w:r>
          </w:p>
        </w:tc>
      </w:tr>
      <w:tr w:rsidR="00B96888" w:rsidRPr="00AC66C8" w14:paraId="30F98789" w14:textId="77777777" w:rsidTr="00F80A3E">
        <w:trPr>
          <w:cantSplit/>
          <w:trHeight w:val="2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6068F"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区位因素</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6859A"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区位条件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F701CC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城镇影响度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B0C716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距离城镇中心近，中心城镇规模大，人口规模大，生产水平高</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767735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距离城镇中心较近，中心城镇规模较大，人口规模较大，生产水平较高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6C0417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距离城镇中心一般，中心城镇规模一般，生产水平一般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89C7E6C" w14:textId="7B5ED28D" w:rsidR="00B96888" w:rsidRPr="00AC66C8" w:rsidRDefault="000D147D"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距离城镇中心较远，中心城镇规模较小，生产水</w:t>
            </w:r>
            <w:r>
              <w:rPr>
                <w:rFonts w:eastAsia="仿宋_GB2312" w:hint="eastAsia"/>
                <w:color w:val="000000"/>
                <w:kern w:val="0"/>
                <w:szCs w:val="21"/>
              </w:rPr>
              <w:t>平</w:t>
            </w:r>
            <w:r w:rsidRPr="00AC66C8">
              <w:rPr>
                <w:rFonts w:eastAsia="仿宋_GB2312"/>
                <w:color w:val="000000"/>
                <w:kern w:val="0"/>
                <w:szCs w:val="21"/>
              </w:rPr>
              <w:t>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6AAC94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距离城镇中心远，中心城镇规模小，人口规模稀缺，生产水平极低</w:t>
            </w:r>
          </w:p>
        </w:tc>
      </w:tr>
      <w:tr w:rsidR="00B96888" w:rsidRPr="00AC66C8" w14:paraId="1E7F5B7C"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15035"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EFF5C"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0973AE0" w14:textId="77777777" w:rsidR="00B9688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农贸市场</w:t>
            </w:r>
          </w:p>
          <w:p w14:paraId="14BA5DA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影响度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CA84F1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距离农贸市场距离近，附近有大规模的农贸市场</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FEF541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距离农贸市场距离较近，附近有较大规模的农贸市场</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B79C04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距离农贸市场距离一般，有小规模的农贸市场</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8D37B5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有小规模的农贸市场，但距离耕作地块较远</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42F1D3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镇级区内无农贸市场</w:t>
            </w:r>
          </w:p>
        </w:tc>
      </w:tr>
      <w:tr w:rsidR="00B96888" w:rsidRPr="00AC66C8" w14:paraId="19BDF8CD"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E55B7F"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3DA7F"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交通条件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1121F4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道路通达度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F473C1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临交通型主干道，道路通达度高</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ADA036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临交通型次干道，道路通达度较高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8C111E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临混合型道路，道路通达度一般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1D7DCE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临支路，道路通达度较低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143310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不临路，道路通达度低</w:t>
            </w:r>
          </w:p>
        </w:tc>
      </w:tr>
      <w:tr w:rsidR="00B96888" w:rsidRPr="00AC66C8" w14:paraId="1859941E"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FE8D9E"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8BA244"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6DCE98F" w14:textId="77777777" w:rsidR="00B9688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对外交通</w:t>
            </w:r>
          </w:p>
          <w:p w14:paraId="43F911A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便利度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527136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有大型车站、高速路口，且在周边地区</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7211BA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有大型车站、高速路口，距离较近</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C2FCF4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有小型车站、高速路口，距离适中</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130CF2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有小型车站、高速路口，距离较远</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88819F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无车站、高速路口</w:t>
            </w:r>
          </w:p>
        </w:tc>
      </w:tr>
    </w:tbl>
    <w:p w14:paraId="1B16B1C6" w14:textId="77777777" w:rsidR="00CA1685" w:rsidRPr="00B96888" w:rsidRDefault="00CA1685" w:rsidP="00B96888">
      <w:pPr>
        <w:adjustRightInd w:val="0"/>
        <w:snapToGrid w:val="0"/>
        <w:spacing w:line="580" w:lineRule="exact"/>
        <w:jc w:val="center"/>
        <w:rPr>
          <w:rFonts w:eastAsia="仿宋_GB2312"/>
          <w:b/>
          <w:color w:val="000000"/>
          <w:sz w:val="28"/>
          <w:szCs w:val="28"/>
        </w:rPr>
      </w:pPr>
      <w:r w:rsidRPr="00B96888">
        <w:rPr>
          <w:rFonts w:eastAsia="仿宋_GB2312"/>
          <w:b/>
          <w:color w:val="000000"/>
          <w:sz w:val="28"/>
          <w:szCs w:val="28"/>
        </w:rPr>
        <w:t>表</w:t>
      </w:r>
      <w:r w:rsidRPr="00B96888">
        <w:rPr>
          <w:rFonts w:eastAsia="仿宋_GB2312"/>
          <w:b/>
          <w:kern w:val="28"/>
          <w:sz w:val="28"/>
          <w:szCs w:val="28"/>
        </w:rPr>
        <w:t>4</w:t>
      </w:r>
      <w:r w:rsidRPr="00B96888">
        <w:rPr>
          <w:rFonts w:eastAsia="仿宋_GB2312"/>
          <w:b/>
          <w:color w:val="000000"/>
          <w:sz w:val="28"/>
          <w:szCs w:val="28"/>
        </w:rPr>
        <w:t>-</w:t>
      </w:r>
      <w:r w:rsidRPr="00B96888">
        <w:rPr>
          <w:rFonts w:eastAsia="仿宋_GB2312" w:hint="eastAsia"/>
          <w:b/>
          <w:color w:val="000000"/>
          <w:sz w:val="28"/>
          <w:szCs w:val="28"/>
        </w:rPr>
        <w:t>4</w:t>
      </w:r>
      <w:r w:rsidRPr="00B96888">
        <w:rPr>
          <w:rFonts w:eastAsia="仿宋_GB2312"/>
          <w:b/>
          <w:color w:val="000000"/>
          <w:sz w:val="28"/>
          <w:szCs w:val="28"/>
        </w:rPr>
        <w:t xml:space="preserve">  </w:t>
      </w:r>
      <w:r w:rsidRPr="00B96888">
        <w:rPr>
          <w:rFonts w:eastAsia="仿宋_GB2312" w:hint="eastAsia"/>
          <w:b/>
          <w:color w:val="000000"/>
          <w:sz w:val="28"/>
          <w:szCs w:val="28"/>
        </w:rPr>
        <w:t>潮安区集体农用地</w:t>
      </w:r>
      <w:r w:rsidRPr="00B96888">
        <w:rPr>
          <w:rFonts w:eastAsia="仿宋_GB2312"/>
          <w:b/>
          <w:color w:val="000000"/>
          <w:sz w:val="28"/>
          <w:szCs w:val="28"/>
        </w:rPr>
        <w:t>—</w:t>
      </w:r>
      <w:r w:rsidRPr="00B96888">
        <w:rPr>
          <w:rFonts w:eastAsia="仿宋_GB2312" w:hint="eastAsia"/>
          <w:b/>
          <w:color w:val="000000"/>
          <w:sz w:val="28"/>
          <w:szCs w:val="28"/>
        </w:rPr>
        <w:t>二级</w:t>
      </w:r>
      <w:r w:rsidRPr="00B96888">
        <w:rPr>
          <w:rFonts w:eastAsia="仿宋_GB2312"/>
          <w:b/>
          <w:color w:val="000000"/>
          <w:sz w:val="28"/>
          <w:szCs w:val="28"/>
        </w:rPr>
        <w:t>耕地修正系数表</w:t>
      </w:r>
    </w:p>
    <w:p w14:paraId="50AEB2EC" w14:textId="77777777" w:rsidR="00CA1685" w:rsidRPr="00B96888" w:rsidRDefault="00CA1685" w:rsidP="00B96888">
      <w:pPr>
        <w:adjustRightInd w:val="0"/>
        <w:snapToGrid w:val="0"/>
        <w:jc w:val="right"/>
        <w:rPr>
          <w:rFonts w:eastAsia="仿宋_GB2312"/>
          <w:color w:val="000000"/>
          <w:sz w:val="28"/>
          <w:szCs w:val="28"/>
        </w:rPr>
      </w:pPr>
      <w:r w:rsidRPr="00B96888">
        <w:rPr>
          <w:rFonts w:eastAsia="仿宋_GB2312" w:hint="eastAsia"/>
          <w:color w:val="000000"/>
          <w:sz w:val="28"/>
          <w:szCs w:val="28"/>
        </w:rPr>
        <w:t>单位</w:t>
      </w:r>
      <w:r w:rsidRPr="00B96888">
        <w:rPr>
          <w:rFonts w:eastAsia="仿宋_GB2312"/>
          <w:color w:val="000000"/>
          <w:sz w:val="28"/>
          <w:szCs w:val="28"/>
        </w:rPr>
        <w:t>：</w:t>
      </w:r>
      <w:r w:rsidRPr="00B96888">
        <w:rPr>
          <w:rFonts w:eastAsia="仿宋_GB2312"/>
          <w:color w:val="000000"/>
          <w:sz w:val="28"/>
          <w:szCs w:val="28"/>
        </w:rPr>
        <w:t>%</w:t>
      </w:r>
    </w:p>
    <w:tbl>
      <w:tblPr>
        <w:tblW w:w="5388" w:type="pct"/>
        <w:jc w:val="center"/>
        <w:tblLook w:val="04A0" w:firstRow="1" w:lastRow="0" w:firstColumn="1" w:lastColumn="0" w:noHBand="0" w:noVBand="1"/>
      </w:tblPr>
      <w:tblGrid>
        <w:gridCol w:w="642"/>
        <w:gridCol w:w="1476"/>
        <w:gridCol w:w="1686"/>
        <w:gridCol w:w="1221"/>
        <w:gridCol w:w="1224"/>
        <w:gridCol w:w="1222"/>
        <w:gridCol w:w="1224"/>
        <w:gridCol w:w="1222"/>
      </w:tblGrid>
      <w:tr w:rsidR="00CA1685" w:rsidRPr="00A45693" w14:paraId="63AFAAA5" w14:textId="77777777" w:rsidTr="00B96888">
        <w:trPr>
          <w:trHeight w:val="312"/>
          <w:tblHeader/>
          <w:jc w:val="center"/>
        </w:trPr>
        <w:tc>
          <w:tcPr>
            <w:tcW w:w="1918"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5912F833" w14:textId="77777777" w:rsidR="00CA1685" w:rsidRPr="00A45693" w:rsidRDefault="00CA1685" w:rsidP="00510863">
            <w:pPr>
              <w:widowControl/>
              <w:adjustRightInd w:val="0"/>
              <w:snapToGrid w:val="0"/>
              <w:jc w:val="right"/>
              <w:rPr>
                <w:rFonts w:eastAsia="仿宋_GB2312"/>
                <w:b/>
                <w:bCs/>
                <w:color w:val="000000"/>
                <w:kern w:val="0"/>
                <w:szCs w:val="21"/>
              </w:rPr>
            </w:pPr>
            <w:r w:rsidRPr="00A45693">
              <w:rPr>
                <w:rFonts w:eastAsia="仿宋_GB2312"/>
                <w:b/>
                <w:bCs/>
                <w:color w:val="000000"/>
                <w:kern w:val="0"/>
                <w:szCs w:val="21"/>
              </w:rPr>
              <w:t>优劣度</w:t>
            </w:r>
          </w:p>
          <w:p w14:paraId="47C8AF05" w14:textId="77777777" w:rsidR="00CA1685" w:rsidRPr="00A45693" w:rsidRDefault="00CA1685" w:rsidP="00510863">
            <w:pPr>
              <w:widowControl/>
              <w:adjustRightInd w:val="0"/>
              <w:snapToGrid w:val="0"/>
              <w:jc w:val="left"/>
              <w:rPr>
                <w:rFonts w:eastAsia="仿宋_GB2312"/>
                <w:b/>
                <w:bCs/>
                <w:color w:val="000000"/>
                <w:kern w:val="0"/>
                <w:szCs w:val="21"/>
              </w:rPr>
            </w:pPr>
            <w:r w:rsidRPr="00A45693">
              <w:rPr>
                <w:rFonts w:eastAsia="仿宋_GB2312"/>
                <w:b/>
                <w:bCs/>
                <w:color w:val="000000"/>
                <w:kern w:val="0"/>
                <w:szCs w:val="21"/>
              </w:rPr>
              <w:t>因素</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1B45" w14:textId="77777777" w:rsidR="00CA1685" w:rsidRPr="00A45693" w:rsidRDefault="00CA1685" w:rsidP="00510863">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优</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618B6" w14:textId="77777777" w:rsidR="00CA1685" w:rsidRPr="00A45693" w:rsidRDefault="00CA1685" w:rsidP="00510863">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较优</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EAE4D" w14:textId="77777777" w:rsidR="00CA1685" w:rsidRPr="00A45693" w:rsidRDefault="00CA1685" w:rsidP="00510863">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一般</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6B95" w14:textId="77777777" w:rsidR="00CA1685" w:rsidRPr="00A45693" w:rsidRDefault="00CA1685" w:rsidP="00510863">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较劣</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90208" w14:textId="77777777" w:rsidR="00CA1685" w:rsidRPr="00A45693" w:rsidRDefault="00CA1685" w:rsidP="00510863">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劣</w:t>
            </w:r>
          </w:p>
        </w:tc>
      </w:tr>
      <w:tr w:rsidR="00CA1685" w:rsidRPr="00A45693" w14:paraId="483A1DE9" w14:textId="77777777" w:rsidTr="00B96888">
        <w:trPr>
          <w:trHeight w:val="312"/>
          <w:tblHeader/>
          <w:jc w:val="center"/>
        </w:trPr>
        <w:tc>
          <w:tcPr>
            <w:tcW w:w="1918" w:type="pct"/>
            <w:gridSpan w:val="3"/>
            <w:vMerge/>
            <w:tcBorders>
              <w:top w:val="single" w:sz="4" w:space="0" w:color="auto"/>
              <w:left w:val="single" w:sz="4" w:space="0" w:color="auto"/>
              <w:bottom w:val="single" w:sz="4" w:space="0" w:color="auto"/>
              <w:right w:val="single" w:sz="4" w:space="0" w:color="auto"/>
            </w:tcBorders>
            <w:vAlign w:val="center"/>
            <w:hideMark/>
          </w:tcPr>
          <w:p w14:paraId="65326F8E" w14:textId="77777777" w:rsidR="00CA1685" w:rsidRPr="00A45693" w:rsidRDefault="00CA1685" w:rsidP="00510863">
            <w:pPr>
              <w:widowControl/>
              <w:adjustRightInd w:val="0"/>
              <w:snapToGrid w:val="0"/>
              <w:jc w:val="left"/>
              <w:rPr>
                <w:rFonts w:eastAsia="仿宋_GB2312"/>
                <w:b/>
                <w:bCs/>
                <w:color w:val="000000"/>
                <w:kern w:val="0"/>
                <w:szCs w:val="21"/>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5AEE7ED7" w14:textId="77777777" w:rsidR="00CA1685" w:rsidRPr="00A45693" w:rsidRDefault="00CA1685" w:rsidP="00510863">
            <w:pPr>
              <w:widowControl/>
              <w:adjustRightInd w:val="0"/>
              <w:snapToGrid w:val="0"/>
              <w:jc w:val="left"/>
              <w:rPr>
                <w:rFonts w:eastAsia="仿宋_GB2312"/>
                <w:color w:val="000000"/>
                <w:kern w:val="0"/>
                <w:szCs w:val="21"/>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0A84D94C" w14:textId="77777777" w:rsidR="00CA1685" w:rsidRPr="00A45693" w:rsidRDefault="00CA1685" w:rsidP="00510863">
            <w:pPr>
              <w:widowControl/>
              <w:adjustRightInd w:val="0"/>
              <w:snapToGrid w:val="0"/>
              <w:jc w:val="left"/>
              <w:rPr>
                <w:rFonts w:eastAsia="仿宋_GB2312"/>
                <w:color w:val="000000"/>
                <w:kern w:val="0"/>
                <w:szCs w:val="21"/>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2590EE43" w14:textId="77777777" w:rsidR="00CA1685" w:rsidRPr="00A45693" w:rsidRDefault="00CA1685" w:rsidP="00510863">
            <w:pPr>
              <w:widowControl/>
              <w:adjustRightInd w:val="0"/>
              <w:snapToGrid w:val="0"/>
              <w:jc w:val="left"/>
              <w:rPr>
                <w:rFonts w:eastAsia="仿宋_GB2312"/>
                <w:color w:val="000000"/>
                <w:kern w:val="0"/>
                <w:szCs w:val="21"/>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441135EA" w14:textId="77777777" w:rsidR="00CA1685" w:rsidRPr="00A45693" w:rsidRDefault="00CA1685" w:rsidP="00510863">
            <w:pPr>
              <w:widowControl/>
              <w:adjustRightInd w:val="0"/>
              <w:snapToGrid w:val="0"/>
              <w:jc w:val="left"/>
              <w:rPr>
                <w:rFonts w:eastAsia="仿宋_GB2312"/>
                <w:color w:val="000000"/>
                <w:kern w:val="0"/>
                <w:szCs w:val="21"/>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634E26FA" w14:textId="77777777" w:rsidR="00CA1685" w:rsidRPr="00A45693" w:rsidRDefault="00CA1685" w:rsidP="00510863">
            <w:pPr>
              <w:widowControl/>
              <w:adjustRightInd w:val="0"/>
              <w:snapToGrid w:val="0"/>
              <w:jc w:val="left"/>
              <w:rPr>
                <w:rFonts w:eastAsia="仿宋_GB2312"/>
                <w:color w:val="000000"/>
                <w:kern w:val="0"/>
                <w:szCs w:val="21"/>
              </w:rPr>
            </w:pPr>
          </w:p>
        </w:tc>
      </w:tr>
      <w:tr w:rsidR="00CA1685" w:rsidRPr="00A45693" w14:paraId="7A356898" w14:textId="77777777" w:rsidTr="00B96888">
        <w:trPr>
          <w:trHeight w:val="312"/>
          <w:jc w:val="center"/>
        </w:trPr>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A4C5B"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自然因素</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041A8"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土壤条件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3793BAF3"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有效土层厚度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977CBDA"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0.2131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3D4404A"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0.1066</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0B32568"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3AEEE68"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-0.0888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8FCEDA3"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-0.1776</w:t>
            </w:r>
          </w:p>
        </w:tc>
      </w:tr>
      <w:tr w:rsidR="00CA1685" w:rsidRPr="00A45693" w14:paraId="474659DD"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DFA7C03" w14:textId="77777777" w:rsidR="00CA1685" w:rsidRPr="00A45693" w:rsidRDefault="00CA1685" w:rsidP="00510863">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3D747567" w14:textId="77777777" w:rsidR="00CA1685" w:rsidRPr="00A45693" w:rsidRDefault="00CA1685"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37C8C311"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土壤质地</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BF02411"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0.2218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6A45F31"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0.1109</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AE4AB6C"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1913929"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-0.0924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B4A9517"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-0.1848</w:t>
            </w:r>
          </w:p>
        </w:tc>
      </w:tr>
      <w:tr w:rsidR="00CA1685" w:rsidRPr="00A45693" w14:paraId="5C8E0396"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0F24A33" w14:textId="77777777" w:rsidR="00CA1685" w:rsidRPr="00A45693" w:rsidRDefault="00CA1685" w:rsidP="00510863">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1A157B58" w14:textId="77777777" w:rsidR="00CA1685" w:rsidRPr="00A45693" w:rsidRDefault="00CA1685"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45299957"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土壤有机质含量</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7EC6530"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0.1922</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2F2C052"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0.0961</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5C8FA7B"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A3E21B7"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-0.0801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CA04BEF"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-0.1602</w:t>
            </w:r>
          </w:p>
        </w:tc>
      </w:tr>
      <w:tr w:rsidR="00CA1685" w:rsidRPr="00A45693" w14:paraId="246D991F"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4F2C83C2" w14:textId="77777777" w:rsidR="00CA1685" w:rsidRPr="00A45693" w:rsidRDefault="00CA1685" w:rsidP="00510863">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79C78363" w14:textId="77777777" w:rsidR="00CA1685" w:rsidRPr="00A45693" w:rsidRDefault="00CA1685"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76086BF7"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土壤酸碱度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C22DE70"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0.1771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0BC4455"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0.0886</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1963BF4"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B86FFFF"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-0.0738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51792F4"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-0.1476</w:t>
            </w:r>
          </w:p>
        </w:tc>
      </w:tr>
      <w:tr w:rsidR="00B96888" w:rsidRPr="00A45693" w14:paraId="341BD136"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1B98051E" w14:textId="77777777" w:rsidR="00B96888" w:rsidRPr="00A45693" w:rsidRDefault="00B96888" w:rsidP="00510863">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right w:val="single" w:sz="4" w:space="0" w:color="auto"/>
            </w:tcBorders>
            <w:shd w:val="clear" w:color="000000" w:fill="FFFFFF"/>
            <w:noWrap/>
            <w:vAlign w:val="center"/>
            <w:hideMark/>
          </w:tcPr>
          <w:p w14:paraId="320914FC" w14:textId="77777777" w:rsidR="00B96888" w:rsidRPr="00A45693" w:rsidRDefault="00B96888" w:rsidP="00510863">
            <w:pPr>
              <w:widowControl/>
              <w:adjustRightInd w:val="0"/>
              <w:snapToGrid w:val="0"/>
              <w:jc w:val="center"/>
              <w:rPr>
                <w:rFonts w:eastAsia="仿宋_GB2312"/>
                <w:kern w:val="0"/>
                <w:szCs w:val="21"/>
              </w:rPr>
            </w:pPr>
            <w:r w:rsidRPr="00A45693">
              <w:rPr>
                <w:rFonts w:eastAsia="仿宋_GB2312"/>
                <w:kern w:val="0"/>
                <w:szCs w:val="21"/>
              </w:rPr>
              <w:t>水资源状况</w:t>
            </w: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2176CD28" w14:textId="77777777" w:rsidR="00B96888" w:rsidRPr="00A45693" w:rsidRDefault="00B96888" w:rsidP="00510863">
            <w:pPr>
              <w:widowControl/>
              <w:adjustRightInd w:val="0"/>
              <w:snapToGrid w:val="0"/>
              <w:jc w:val="center"/>
              <w:rPr>
                <w:rFonts w:eastAsia="仿宋_GB2312"/>
                <w:kern w:val="0"/>
                <w:szCs w:val="21"/>
              </w:rPr>
            </w:pPr>
            <w:r w:rsidRPr="00A45693">
              <w:rPr>
                <w:rFonts w:eastAsia="仿宋_GB2312"/>
                <w:kern w:val="0"/>
                <w:szCs w:val="21"/>
              </w:rPr>
              <w:t>水源保证率</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5A9478D"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0.3895</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A2AEC20"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0.1948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BB163C9"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F4DFFE4"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-0.1623</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E5EC0EC"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-0.3246</w:t>
            </w:r>
          </w:p>
        </w:tc>
      </w:tr>
      <w:tr w:rsidR="00B96888" w:rsidRPr="00A45693" w14:paraId="7E03F5EE"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2A35D64A" w14:textId="77777777" w:rsidR="00B96888" w:rsidRPr="00A45693" w:rsidRDefault="00B96888" w:rsidP="00510863">
            <w:pPr>
              <w:widowControl/>
              <w:adjustRightInd w:val="0"/>
              <w:snapToGrid w:val="0"/>
              <w:jc w:val="left"/>
              <w:rPr>
                <w:rFonts w:eastAsia="仿宋_GB2312"/>
                <w:kern w:val="0"/>
                <w:szCs w:val="21"/>
              </w:rPr>
            </w:pPr>
          </w:p>
        </w:tc>
        <w:tc>
          <w:tcPr>
            <w:tcW w:w="744" w:type="pct"/>
            <w:vMerge/>
            <w:tcBorders>
              <w:left w:val="single" w:sz="4" w:space="0" w:color="auto"/>
              <w:right w:val="single" w:sz="4" w:space="0" w:color="auto"/>
            </w:tcBorders>
            <w:vAlign w:val="center"/>
            <w:hideMark/>
          </w:tcPr>
          <w:p w14:paraId="6E6AAE45" w14:textId="77777777" w:rsidR="00B96888" w:rsidRPr="00A45693" w:rsidRDefault="00B96888"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0DAC81A9" w14:textId="77777777" w:rsidR="00B96888" w:rsidRPr="00A45693" w:rsidRDefault="00B96888" w:rsidP="00510863">
            <w:pPr>
              <w:widowControl/>
              <w:adjustRightInd w:val="0"/>
              <w:snapToGrid w:val="0"/>
              <w:jc w:val="center"/>
              <w:rPr>
                <w:rFonts w:eastAsia="仿宋_GB2312"/>
                <w:kern w:val="0"/>
                <w:szCs w:val="21"/>
              </w:rPr>
            </w:pPr>
            <w:r w:rsidRPr="00A45693">
              <w:rPr>
                <w:rFonts w:eastAsia="仿宋_GB2312"/>
                <w:kern w:val="0"/>
                <w:szCs w:val="21"/>
              </w:rPr>
              <w:t>水源类型</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DF6D5C9"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0.2549</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1744BFE"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5945686"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6C800E8"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-0.1062</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1D7C741"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w:t>
            </w:r>
          </w:p>
        </w:tc>
      </w:tr>
      <w:tr w:rsidR="00B96888" w:rsidRPr="00A45693" w14:paraId="3431C5CD"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8FEAC42" w14:textId="77777777" w:rsidR="00B96888" w:rsidRPr="00A45693" w:rsidRDefault="00B96888" w:rsidP="00510863">
            <w:pPr>
              <w:widowControl/>
              <w:adjustRightInd w:val="0"/>
              <w:snapToGrid w:val="0"/>
              <w:jc w:val="left"/>
              <w:rPr>
                <w:rFonts w:eastAsia="仿宋_GB2312"/>
                <w:kern w:val="0"/>
                <w:szCs w:val="21"/>
              </w:rPr>
            </w:pPr>
          </w:p>
        </w:tc>
        <w:tc>
          <w:tcPr>
            <w:tcW w:w="744" w:type="pct"/>
            <w:vMerge/>
            <w:tcBorders>
              <w:left w:val="single" w:sz="4" w:space="0" w:color="auto"/>
              <w:right w:val="single" w:sz="4" w:space="0" w:color="auto"/>
            </w:tcBorders>
            <w:vAlign w:val="center"/>
            <w:hideMark/>
          </w:tcPr>
          <w:p w14:paraId="5D236978" w14:textId="77777777" w:rsidR="00B96888" w:rsidRPr="00A45693" w:rsidRDefault="00B96888"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3292066C" w14:textId="77777777" w:rsidR="00B96888" w:rsidRPr="00A45693" w:rsidRDefault="00B96888" w:rsidP="00510863">
            <w:pPr>
              <w:widowControl/>
              <w:adjustRightInd w:val="0"/>
              <w:snapToGrid w:val="0"/>
              <w:jc w:val="center"/>
              <w:rPr>
                <w:rFonts w:eastAsia="仿宋_GB2312"/>
                <w:kern w:val="0"/>
                <w:szCs w:val="21"/>
              </w:rPr>
            </w:pPr>
            <w:r w:rsidRPr="00A45693">
              <w:rPr>
                <w:rFonts w:eastAsia="仿宋_GB2312"/>
                <w:kern w:val="0"/>
                <w:szCs w:val="21"/>
              </w:rPr>
              <w:t>地下水埋深</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70D314E"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0.2628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0294F88"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0.1314</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BDCF837"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72B075C"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-0.1095</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8C622CD"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-0.2190</w:t>
            </w:r>
          </w:p>
        </w:tc>
      </w:tr>
      <w:tr w:rsidR="00B96888" w:rsidRPr="00A45693" w14:paraId="2137E902"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tcPr>
          <w:p w14:paraId="311A28F8"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left w:val="single" w:sz="4" w:space="0" w:color="auto"/>
              <w:bottom w:val="single" w:sz="4" w:space="0" w:color="auto"/>
              <w:right w:val="single" w:sz="4" w:space="0" w:color="auto"/>
            </w:tcBorders>
            <w:vAlign w:val="center"/>
          </w:tcPr>
          <w:p w14:paraId="53A27C59"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vAlign w:val="center"/>
          </w:tcPr>
          <w:p w14:paraId="1B893C66" w14:textId="750F1401"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水源质量</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ADED544" w14:textId="5E7F6BB0"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0.2866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1A88518" w14:textId="59532C8E"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0.1433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906B911" w14:textId="66E139D2"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1F6A8BB" w14:textId="69741F41"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-0.1194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EB3C276" w14:textId="26DFE505"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-0.2388</w:t>
            </w:r>
          </w:p>
        </w:tc>
      </w:tr>
      <w:tr w:rsidR="00B96888" w:rsidRPr="00A45693" w14:paraId="7E026B87"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47E0D34"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CD8BE3"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地形地貌</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427C5104"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地形坡度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63CE03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0.2606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8728F0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0.1303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DE69CD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31CE4DD"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-0.1086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684C190"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-0.2172</w:t>
            </w:r>
          </w:p>
        </w:tc>
      </w:tr>
      <w:tr w:rsidR="00B96888" w:rsidRPr="00A45693" w14:paraId="3361E3E9"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3DE41F6A"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73960BA2"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5E4935CB"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地貌类型</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9A194F9"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0.2153</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6DCE156"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2BD61A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658337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-0.0897</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0BB100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-0.1794</w:t>
            </w:r>
          </w:p>
        </w:tc>
      </w:tr>
      <w:tr w:rsidR="00B96888" w:rsidRPr="00A45693" w14:paraId="5C8AEF19"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4D712A8D"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097A32F3"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300151F2"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海拔</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DB1773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0.2275</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C36A18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0.1138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6E005F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B50F47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-0.0948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BBEA9F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-0.1896</w:t>
            </w:r>
          </w:p>
        </w:tc>
      </w:tr>
      <w:tr w:rsidR="00B96888" w:rsidRPr="00A45693" w14:paraId="2FB5E523"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9037CDB"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9B12D"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局部气候差异</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3B6F0076"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年降水量</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C71851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0.2650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A0C5FA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0.1325</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7BDA93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2124566"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-0.1104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1FD5BC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-0.2208</w:t>
            </w:r>
          </w:p>
        </w:tc>
      </w:tr>
      <w:tr w:rsidR="00B96888" w:rsidRPr="00A45693" w14:paraId="5E5D821F" w14:textId="77777777" w:rsidTr="00B96888">
        <w:trPr>
          <w:trHeight w:val="285"/>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0244A60"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3B463CD6"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098B03E"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hint="eastAsia"/>
                <w:color w:val="000000"/>
                <w:kern w:val="0"/>
                <w:szCs w:val="21"/>
              </w:rPr>
              <w:t>≥</w:t>
            </w:r>
            <w:r w:rsidRPr="00A45693">
              <w:rPr>
                <w:rFonts w:eastAsia="仿宋_GB2312"/>
                <w:color w:val="000000"/>
                <w:kern w:val="0"/>
                <w:szCs w:val="21"/>
              </w:rPr>
              <w:t>10℃</w:t>
            </w:r>
            <w:r w:rsidRPr="00A45693">
              <w:rPr>
                <w:rFonts w:eastAsia="仿宋_GB2312" w:hint="eastAsia"/>
                <w:color w:val="000000"/>
                <w:kern w:val="0"/>
                <w:szCs w:val="21"/>
              </w:rPr>
              <w:t>年</w:t>
            </w:r>
            <w:r w:rsidRPr="00A45693">
              <w:rPr>
                <w:rFonts w:eastAsia="仿宋_GB2312"/>
                <w:color w:val="000000"/>
                <w:kern w:val="0"/>
                <w:szCs w:val="21"/>
              </w:rPr>
              <w:t>积温</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CADED79"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0.2779</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77C289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0.1390</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12D85A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A6CB02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-0.1158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6AFB91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-0.2316</w:t>
            </w:r>
          </w:p>
        </w:tc>
      </w:tr>
      <w:tr w:rsidR="00B96888" w:rsidRPr="00A45693" w14:paraId="6E4BC80D" w14:textId="77777777" w:rsidTr="00B96888">
        <w:trPr>
          <w:trHeight w:val="285"/>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4455D161" w14:textId="77777777" w:rsidR="00B96888" w:rsidRPr="00A45693" w:rsidRDefault="00B96888" w:rsidP="00B96888">
            <w:pPr>
              <w:widowControl/>
              <w:adjustRightInd w:val="0"/>
              <w:snapToGrid w:val="0"/>
              <w:jc w:val="left"/>
              <w:rPr>
                <w:rFonts w:eastAsia="仿宋_GB2312"/>
                <w:kern w:val="0"/>
                <w:szCs w:val="21"/>
              </w:rPr>
            </w:pPr>
          </w:p>
        </w:tc>
        <w:tc>
          <w:tcPr>
            <w:tcW w:w="7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E4238" w14:textId="38A82DDC"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生态环境状况</w:t>
            </w:r>
          </w:p>
        </w:tc>
        <w:tc>
          <w:tcPr>
            <w:tcW w:w="850" w:type="pct"/>
            <w:tcBorders>
              <w:top w:val="single" w:sz="4" w:space="0" w:color="auto"/>
              <w:left w:val="nil"/>
              <w:bottom w:val="single" w:sz="4" w:space="0" w:color="auto"/>
              <w:right w:val="single" w:sz="4" w:space="0" w:color="auto"/>
            </w:tcBorders>
            <w:shd w:val="clear" w:color="auto" w:fill="auto"/>
            <w:noWrap/>
            <w:vAlign w:val="center"/>
          </w:tcPr>
          <w:p w14:paraId="744F18DC" w14:textId="07BEAD02"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土地侵蚀状况</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979AACF" w14:textId="38FFE963"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0.2146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B9A767A" w14:textId="4CA955A1"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0.1073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FC017C4" w14:textId="1746D31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75C6DFB" w14:textId="131CC56B"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-0.0894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FF3FD5E" w14:textId="51CE45DA"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-0.1788</w:t>
            </w:r>
          </w:p>
        </w:tc>
      </w:tr>
      <w:tr w:rsidR="00B96888" w:rsidRPr="00A45693" w14:paraId="7421F59B" w14:textId="77777777" w:rsidTr="00B96888">
        <w:trPr>
          <w:trHeight w:val="312"/>
          <w:jc w:val="center"/>
        </w:trPr>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AA8B23"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社会经济因素</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A8C304"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基础设施条件</w:t>
            </w: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4B4E2953"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灌溉条件</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09429D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0.3794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F1540D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0.1897</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D666DD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D90F89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-0.1581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D9CD19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-0.3162</w:t>
            </w:r>
          </w:p>
        </w:tc>
      </w:tr>
      <w:tr w:rsidR="00B96888" w:rsidRPr="00A45693" w14:paraId="605632C2"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5D83464"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625ECE8C"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6A26B21D" w14:textId="6B4C152E" w:rsidR="00B96888" w:rsidRPr="00A45693" w:rsidRDefault="00083FC3" w:rsidP="00B96888">
            <w:pPr>
              <w:widowControl/>
              <w:adjustRightInd w:val="0"/>
              <w:snapToGrid w:val="0"/>
              <w:jc w:val="center"/>
              <w:rPr>
                <w:rFonts w:eastAsia="仿宋_GB2312"/>
                <w:kern w:val="0"/>
                <w:szCs w:val="21"/>
              </w:rPr>
            </w:pPr>
            <w:r>
              <w:rPr>
                <w:rFonts w:eastAsia="仿宋_GB2312" w:hint="eastAsia"/>
                <w:kern w:val="0"/>
                <w:szCs w:val="21"/>
              </w:rPr>
              <w:t>田间路网密度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98BF9E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0.2635</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9FEAD9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0.1318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A566D2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0A6F95D"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-0.1098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0B9509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-0.2196</w:t>
            </w:r>
          </w:p>
        </w:tc>
      </w:tr>
      <w:tr w:rsidR="00B96888" w:rsidRPr="00A45693" w14:paraId="2A91A53F"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5E61E42"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823B0DA"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C448419"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排水条件</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B8C71F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0.2498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5FC39F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0.1249</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848858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1379336"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-0.1041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C17728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-0.2082</w:t>
            </w:r>
          </w:p>
        </w:tc>
      </w:tr>
      <w:tr w:rsidR="00B96888" w:rsidRPr="00A45693" w14:paraId="19AB5DC7"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307D33A2"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2AE35"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耕作便利条件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95217BA"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耕作距离</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D64E056"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0.3478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1FF0BB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0.1739</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0709E4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B75ECB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-0.1449</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60785F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-0.2898</w:t>
            </w:r>
          </w:p>
        </w:tc>
      </w:tr>
      <w:tr w:rsidR="00B96888" w:rsidRPr="00A45693" w14:paraId="2169BB25"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E39574F"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58D75E7E"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5950FE16"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田面平整度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330649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0.2261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28EC89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0.1130</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AB258B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7025B1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-0.0942</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06D6FE0"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-0.1884</w:t>
            </w:r>
          </w:p>
        </w:tc>
      </w:tr>
      <w:tr w:rsidR="00B96888" w:rsidRPr="00A45693" w14:paraId="706D8884"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03D3AF4"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B8B8A"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土地利用状况</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6DF5125C"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利用现状</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DCE3C8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0.1210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BF59AB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0.0605</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83CCF1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FE2A90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-0.0504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57B90C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-0.1008</w:t>
            </w:r>
          </w:p>
        </w:tc>
      </w:tr>
      <w:tr w:rsidR="00B96888" w:rsidRPr="00A45693" w14:paraId="232C39D3"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351B1D93"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6C4A6059"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7C5F2F43"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人均耕地</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AA5242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0.2916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C6823D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0.1458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234A44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88E630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-0.1215</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97AB2D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-0.2430</w:t>
            </w:r>
          </w:p>
        </w:tc>
      </w:tr>
      <w:tr w:rsidR="00B96888" w:rsidRPr="00A45693" w14:paraId="0A7968B0"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2B32B51"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5E91B032"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6214C0D"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利用集约度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66F590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0.1814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8B828C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0.0907</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C00569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405EC7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-0.0756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24C76E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-0.1512</w:t>
            </w:r>
          </w:p>
        </w:tc>
      </w:tr>
      <w:tr w:rsidR="00B96888" w:rsidRPr="00A45693" w14:paraId="6C1CF45B"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EB1DE55"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38AB5E23"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214736EA"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经营效益</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4126C7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0.1706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1D74F86"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0.0853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C126FB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A53B2F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-0.0711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8067E0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-0.1422</w:t>
            </w:r>
          </w:p>
        </w:tc>
      </w:tr>
      <w:tr w:rsidR="00B96888" w:rsidRPr="00A45693" w14:paraId="2C195AC4" w14:textId="77777777" w:rsidTr="00B96888">
        <w:trPr>
          <w:trHeight w:val="312"/>
          <w:jc w:val="center"/>
        </w:trPr>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D73AE6"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区位因素</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B5C80"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区位条件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2A187743"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城镇影响度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7A41A3D"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0.5263</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D8F41E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0.2632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BE0B13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5FB1A1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-0.2193</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D25BEE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-0.4386</w:t>
            </w:r>
          </w:p>
        </w:tc>
      </w:tr>
      <w:tr w:rsidR="00B96888" w:rsidRPr="00A45693" w14:paraId="5A1BEA62"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3BBE98B"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3AFB5941"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579BF1B2"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农贸市场影响度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49426C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0.2470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29FCC4D"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0.1235</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76D6810"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B3DE93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-0.1029</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12957D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-0.2058</w:t>
            </w:r>
          </w:p>
        </w:tc>
      </w:tr>
      <w:tr w:rsidR="00B96888" w:rsidRPr="00A45693" w14:paraId="649537D6"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BFBA79C"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A0F1A"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交通条件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A01FCA3"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道路通达度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945C8C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0.4111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534D1D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0.2056</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6631D1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35EE79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-0.1713</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AE7AAE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-0.3426</w:t>
            </w:r>
          </w:p>
        </w:tc>
      </w:tr>
      <w:tr w:rsidR="00B96888" w:rsidRPr="00A45693" w14:paraId="58A73789"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4B8C029B"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554CC36F"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7CF24BF7"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对外交通便利度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659505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0.3254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B6C257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0.1627</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EE757C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C1F0A3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-0.1356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DD7BE29"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-0.2712</w:t>
            </w:r>
          </w:p>
        </w:tc>
      </w:tr>
    </w:tbl>
    <w:p w14:paraId="6E7A06A3" w14:textId="6EF00FD2" w:rsidR="00CA1685" w:rsidRPr="00B96888" w:rsidRDefault="00CA1685" w:rsidP="00B96888">
      <w:pPr>
        <w:adjustRightInd w:val="0"/>
        <w:snapToGrid w:val="0"/>
        <w:spacing w:line="580" w:lineRule="exact"/>
        <w:jc w:val="center"/>
        <w:rPr>
          <w:rFonts w:eastAsia="仿宋_GB2312"/>
          <w:b/>
          <w:color w:val="000000"/>
          <w:sz w:val="28"/>
          <w:szCs w:val="28"/>
        </w:rPr>
      </w:pPr>
      <w:r w:rsidRPr="00B96888">
        <w:rPr>
          <w:rFonts w:eastAsia="仿宋_GB2312"/>
          <w:b/>
          <w:color w:val="000000"/>
          <w:sz w:val="28"/>
          <w:szCs w:val="28"/>
        </w:rPr>
        <w:t>表</w:t>
      </w:r>
      <w:r w:rsidRPr="00B96888">
        <w:rPr>
          <w:rFonts w:eastAsia="仿宋_GB2312"/>
          <w:b/>
          <w:kern w:val="28"/>
          <w:sz w:val="28"/>
          <w:szCs w:val="28"/>
        </w:rPr>
        <w:t>4</w:t>
      </w:r>
      <w:r w:rsidRPr="00B96888">
        <w:rPr>
          <w:rFonts w:eastAsia="仿宋_GB2312"/>
          <w:b/>
          <w:color w:val="000000"/>
          <w:sz w:val="28"/>
          <w:szCs w:val="28"/>
        </w:rPr>
        <w:t xml:space="preserve">-5  </w:t>
      </w:r>
      <w:r w:rsidRPr="00B96888">
        <w:rPr>
          <w:rFonts w:eastAsia="仿宋_GB2312" w:hint="eastAsia"/>
          <w:b/>
          <w:color w:val="000000"/>
          <w:sz w:val="28"/>
          <w:szCs w:val="28"/>
        </w:rPr>
        <w:t>潮安区集体农用地</w:t>
      </w:r>
      <w:r w:rsidRPr="00B96888">
        <w:rPr>
          <w:rFonts w:eastAsia="仿宋_GB2312"/>
          <w:b/>
          <w:color w:val="000000"/>
          <w:sz w:val="28"/>
          <w:szCs w:val="28"/>
        </w:rPr>
        <w:t>—</w:t>
      </w:r>
      <w:r w:rsidRPr="00B96888">
        <w:rPr>
          <w:rFonts w:eastAsia="仿宋_GB2312" w:hint="eastAsia"/>
          <w:b/>
          <w:color w:val="000000"/>
          <w:sz w:val="28"/>
          <w:szCs w:val="28"/>
        </w:rPr>
        <w:t>三级</w:t>
      </w:r>
      <w:r w:rsidRPr="00B96888">
        <w:rPr>
          <w:rFonts w:eastAsia="仿宋_GB2312"/>
          <w:b/>
          <w:color w:val="000000"/>
          <w:sz w:val="28"/>
          <w:szCs w:val="28"/>
        </w:rPr>
        <w:t>耕地修正</w:t>
      </w:r>
      <w:r w:rsidRPr="00B96888">
        <w:rPr>
          <w:rFonts w:eastAsia="仿宋_GB2312" w:hint="eastAsia"/>
          <w:b/>
          <w:color w:val="000000"/>
          <w:sz w:val="28"/>
          <w:szCs w:val="28"/>
        </w:rPr>
        <w:t>说明</w:t>
      </w:r>
      <w:r w:rsidRPr="00B96888">
        <w:rPr>
          <w:rFonts w:eastAsia="仿宋_GB2312"/>
          <w:b/>
          <w:color w:val="000000"/>
          <w:sz w:val="28"/>
          <w:szCs w:val="28"/>
        </w:rPr>
        <w:t>表</w:t>
      </w:r>
    </w:p>
    <w:tbl>
      <w:tblPr>
        <w:tblW w:w="5382" w:type="pct"/>
        <w:jc w:val="center"/>
        <w:tblLook w:val="04A0" w:firstRow="1" w:lastRow="0" w:firstColumn="1" w:lastColumn="0" w:noHBand="0" w:noVBand="1"/>
      </w:tblPr>
      <w:tblGrid>
        <w:gridCol w:w="474"/>
        <w:gridCol w:w="646"/>
        <w:gridCol w:w="1280"/>
        <w:gridCol w:w="1506"/>
        <w:gridCol w:w="1492"/>
        <w:gridCol w:w="1510"/>
        <w:gridCol w:w="1492"/>
        <w:gridCol w:w="1506"/>
      </w:tblGrid>
      <w:tr w:rsidR="00B96888" w:rsidRPr="00AC66C8" w14:paraId="346F3D70" w14:textId="77777777" w:rsidTr="00F80A3E">
        <w:trPr>
          <w:cantSplit/>
          <w:trHeight w:val="143"/>
          <w:tblHeader/>
          <w:jc w:val="center"/>
        </w:trPr>
        <w:tc>
          <w:tcPr>
            <w:tcW w:w="1211"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A3317B2" w14:textId="77777777" w:rsidR="00B96888" w:rsidRPr="00AC66C8" w:rsidRDefault="00B96888" w:rsidP="00F80A3E">
            <w:pPr>
              <w:widowControl/>
              <w:adjustRightInd w:val="0"/>
              <w:snapToGrid w:val="0"/>
              <w:jc w:val="right"/>
              <w:rPr>
                <w:rFonts w:eastAsia="仿宋_GB2312"/>
                <w:b/>
                <w:bCs/>
                <w:color w:val="000000"/>
                <w:kern w:val="0"/>
                <w:szCs w:val="21"/>
              </w:rPr>
            </w:pPr>
            <w:r w:rsidRPr="00AC66C8">
              <w:rPr>
                <w:rFonts w:eastAsia="仿宋_GB2312"/>
                <w:b/>
                <w:bCs/>
                <w:color w:val="000000"/>
                <w:kern w:val="0"/>
                <w:szCs w:val="21"/>
              </w:rPr>
              <w:t>优劣度</w:t>
            </w:r>
          </w:p>
          <w:p w14:paraId="3520CD0C" w14:textId="77777777" w:rsidR="00B96888" w:rsidRPr="00AC66C8" w:rsidRDefault="00B96888" w:rsidP="00F80A3E">
            <w:pPr>
              <w:widowControl/>
              <w:adjustRightInd w:val="0"/>
              <w:snapToGrid w:val="0"/>
              <w:jc w:val="left"/>
              <w:rPr>
                <w:rFonts w:eastAsia="仿宋_GB2312"/>
                <w:b/>
                <w:bCs/>
                <w:color w:val="000000"/>
                <w:kern w:val="0"/>
                <w:szCs w:val="21"/>
              </w:rPr>
            </w:pPr>
            <w:r w:rsidRPr="00AC66C8">
              <w:rPr>
                <w:rFonts w:eastAsia="仿宋_GB2312"/>
                <w:b/>
                <w:bCs/>
                <w:color w:val="000000"/>
                <w:kern w:val="0"/>
                <w:szCs w:val="21"/>
              </w:rPr>
              <w:t>因素</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66726D7"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优</w:t>
            </w:r>
          </w:p>
        </w:tc>
        <w:tc>
          <w:tcPr>
            <w:tcW w:w="753" w:type="pct"/>
            <w:tcBorders>
              <w:top w:val="single" w:sz="4" w:space="0" w:color="auto"/>
              <w:left w:val="nil"/>
              <w:bottom w:val="single" w:sz="4" w:space="0" w:color="auto"/>
              <w:right w:val="single" w:sz="4" w:space="0" w:color="auto"/>
            </w:tcBorders>
            <w:shd w:val="clear" w:color="auto" w:fill="auto"/>
            <w:vAlign w:val="center"/>
          </w:tcPr>
          <w:p w14:paraId="7E49EC01"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较优</w:t>
            </w:r>
          </w:p>
        </w:tc>
        <w:tc>
          <w:tcPr>
            <w:tcW w:w="762" w:type="pct"/>
            <w:tcBorders>
              <w:top w:val="single" w:sz="4" w:space="0" w:color="auto"/>
              <w:left w:val="nil"/>
              <w:bottom w:val="single" w:sz="4" w:space="0" w:color="auto"/>
              <w:right w:val="single" w:sz="4" w:space="0" w:color="auto"/>
            </w:tcBorders>
            <w:shd w:val="clear" w:color="auto" w:fill="auto"/>
            <w:vAlign w:val="center"/>
          </w:tcPr>
          <w:p w14:paraId="74EFE3C3"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一般</w:t>
            </w:r>
          </w:p>
        </w:tc>
        <w:tc>
          <w:tcPr>
            <w:tcW w:w="753" w:type="pct"/>
            <w:tcBorders>
              <w:top w:val="single" w:sz="4" w:space="0" w:color="auto"/>
              <w:left w:val="nil"/>
              <w:bottom w:val="single" w:sz="4" w:space="0" w:color="auto"/>
              <w:right w:val="single" w:sz="4" w:space="0" w:color="auto"/>
            </w:tcBorders>
            <w:shd w:val="clear" w:color="auto" w:fill="auto"/>
            <w:vAlign w:val="center"/>
          </w:tcPr>
          <w:p w14:paraId="3201A45B"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较劣</w:t>
            </w:r>
          </w:p>
        </w:tc>
        <w:tc>
          <w:tcPr>
            <w:tcW w:w="760" w:type="pct"/>
            <w:tcBorders>
              <w:top w:val="single" w:sz="4" w:space="0" w:color="auto"/>
              <w:left w:val="nil"/>
              <w:bottom w:val="single" w:sz="4" w:space="0" w:color="auto"/>
              <w:right w:val="single" w:sz="4" w:space="0" w:color="auto"/>
            </w:tcBorders>
            <w:shd w:val="clear" w:color="auto" w:fill="auto"/>
            <w:vAlign w:val="center"/>
          </w:tcPr>
          <w:p w14:paraId="040AFBEC" w14:textId="77777777" w:rsidR="00B96888" w:rsidRPr="00AC66C8" w:rsidRDefault="00B96888" w:rsidP="00F80A3E">
            <w:pPr>
              <w:adjustRightInd w:val="0"/>
              <w:snapToGrid w:val="0"/>
              <w:jc w:val="center"/>
              <w:rPr>
                <w:rFonts w:eastAsia="仿宋_GB2312"/>
                <w:b/>
                <w:bCs/>
                <w:color w:val="000000"/>
                <w:kern w:val="0"/>
                <w:szCs w:val="21"/>
              </w:rPr>
            </w:pPr>
            <w:r w:rsidRPr="00AC66C8">
              <w:rPr>
                <w:rFonts w:eastAsia="仿宋_GB2312"/>
                <w:b/>
                <w:bCs/>
                <w:color w:val="000000"/>
                <w:kern w:val="0"/>
                <w:szCs w:val="21"/>
              </w:rPr>
              <w:t>劣</w:t>
            </w:r>
          </w:p>
        </w:tc>
      </w:tr>
      <w:tr w:rsidR="00B96888" w:rsidRPr="00AC66C8" w14:paraId="0A30EB8D" w14:textId="77777777" w:rsidTr="00F80A3E">
        <w:trPr>
          <w:cantSplit/>
          <w:trHeight w:val="2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4CE13"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自然因素</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28752"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土壤条件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0FE152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有效土层厚度（厘米）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E7E542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100,+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F6E637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[80,100)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8EA67E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[60,80)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39FFDA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[30,60)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BD1C9A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[0,30)</w:t>
            </w:r>
          </w:p>
        </w:tc>
      </w:tr>
      <w:tr w:rsidR="00B96888" w:rsidRPr="00AC66C8" w14:paraId="5EDC6D12"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C92D55"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CD6B0"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C2522B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土壤质地</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7B174D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砂</w:t>
            </w:r>
            <w:proofErr w:type="gramStart"/>
            <w:r w:rsidRPr="00AC66C8">
              <w:rPr>
                <w:rFonts w:eastAsia="仿宋_GB2312"/>
                <w:color w:val="000000"/>
                <w:kern w:val="0"/>
                <w:szCs w:val="21"/>
              </w:rPr>
              <w:t>壤</w:t>
            </w:r>
            <w:proofErr w:type="gramEnd"/>
            <w:r w:rsidRPr="00AC66C8">
              <w:rPr>
                <w:rFonts w:eastAsia="仿宋_GB2312"/>
                <w:color w:val="000000"/>
                <w:kern w:val="0"/>
                <w:szCs w:val="21"/>
              </w:rPr>
              <w:t>、轻</w:t>
            </w:r>
            <w:proofErr w:type="gramStart"/>
            <w:r w:rsidRPr="00AC66C8">
              <w:rPr>
                <w:rFonts w:eastAsia="仿宋_GB2312"/>
                <w:color w:val="000000"/>
                <w:kern w:val="0"/>
                <w:szCs w:val="21"/>
              </w:rPr>
              <w:t>壤</w:t>
            </w:r>
            <w:proofErr w:type="gramEnd"/>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DDD067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中</w:t>
            </w:r>
            <w:proofErr w:type="gramStart"/>
            <w:r w:rsidRPr="00AC66C8">
              <w:rPr>
                <w:rFonts w:eastAsia="仿宋_GB2312"/>
                <w:color w:val="000000"/>
                <w:kern w:val="0"/>
                <w:szCs w:val="21"/>
              </w:rPr>
              <w:t>壤</w:t>
            </w:r>
            <w:proofErr w:type="gramEnd"/>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34E0EA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重</w:t>
            </w:r>
            <w:proofErr w:type="gramStart"/>
            <w:r w:rsidRPr="00AC66C8">
              <w:rPr>
                <w:rFonts w:eastAsia="仿宋_GB2312"/>
                <w:color w:val="000000"/>
                <w:kern w:val="0"/>
                <w:szCs w:val="21"/>
              </w:rPr>
              <w:t>壤</w:t>
            </w:r>
            <w:proofErr w:type="gramEnd"/>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495B7A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粘土</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EB41D7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砾石土、砂土</w:t>
            </w:r>
          </w:p>
        </w:tc>
      </w:tr>
      <w:tr w:rsidR="00B96888" w:rsidRPr="00AC66C8" w14:paraId="61E843DB"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146F2"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1B91F9"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2BBD20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土壤有机质含量（</w:t>
            </w:r>
            <w:r w:rsidRPr="00AC66C8">
              <w:rPr>
                <w:rFonts w:eastAsia="仿宋_GB2312"/>
                <w:color w:val="000000"/>
                <w:kern w:val="0"/>
                <w:szCs w:val="21"/>
              </w:rPr>
              <w:t>%</w:t>
            </w:r>
            <w:r w:rsidRPr="00AC66C8">
              <w:rPr>
                <w:rFonts w:eastAsia="仿宋_GB2312"/>
                <w:color w:val="000000"/>
                <w:kern w:val="0"/>
                <w:szCs w:val="21"/>
              </w:rPr>
              <w:t>）</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A76195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[3,100)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FB6BF3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[2,3)</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0D1E1E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[1,2)</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ED3C3E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[0.6,1)</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D0FCAE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[0,0.6)</w:t>
            </w:r>
          </w:p>
        </w:tc>
      </w:tr>
      <w:tr w:rsidR="00B96888" w:rsidRPr="00AC66C8" w14:paraId="7494BF61"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0021A"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D553F"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11C156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土壤酸碱度（</w:t>
            </w:r>
            <w:r w:rsidRPr="00AC66C8">
              <w:rPr>
                <w:rFonts w:eastAsia="仿宋_GB2312"/>
                <w:color w:val="000000"/>
                <w:kern w:val="0"/>
                <w:szCs w:val="21"/>
              </w:rPr>
              <w:t>pH</w:t>
            </w:r>
            <w:r w:rsidRPr="00AC66C8">
              <w:rPr>
                <w:rFonts w:eastAsia="仿宋_GB2312"/>
                <w:color w:val="000000"/>
                <w:kern w:val="0"/>
                <w:szCs w:val="21"/>
              </w:rPr>
              <w:t>值）</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D6DB6C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[6.0,7.9)</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509F08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[5.5,6.0)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95C09C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[5.0,5.5)</w:t>
            </w:r>
            <w:r w:rsidRPr="00AC66C8">
              <w:rPr>
                <w:rFonts w:eastAsia="仿宋_GB2312"/>
                <w:color w:val="000000"/>
                <w:kern w:val="0"/>
                <w:szCs w:val="21"/>
              </w:rPr>
              <w:t>，</w:t>
            </w:r>
            <w:r w:rsidRPr="00AC66C8">
              <w:rPr>
                <w:rFonts w:eastAsia="仿宋_GB2312"/>
                <w:color w:val="000000"/>
                <w:kern w:val="0"/>
                <w:szCs w:val="21"/>
              </w:rPr>
              <w:t>[7.9,8.5)</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AF1239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[4.5,5.0)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FEF261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[0,4.5)</w:t>
            </w:r>
          </w:p>
        </w:tc>
      </w:tr>
      <w:tr w:rsidR="00B96888" w:rsidRPr="00AC66C8" w14:paraId="6246CFFA"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EDE95"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right w:val="single" w:sz="4" w:space="0" w:color="auto"/>
            </w:tcBorders>
            <w:shd w:val="clear" w:color="auto" w:fill="auto"/>
            <w:vAlign w:val="center"/>
            <w:hideMark/>
          </w:tcPr>
          <w:p w14:paraId="632DB4CC"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水资源状况</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B7DD89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水资源保证率</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5EA001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充分满足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D11CB2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基本满足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EAC0A8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一般满足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91D0269" w14:textId="77777777" w:rsidR="00B96888" w:rsidRPr="00AC66C8" w:rsidRDefault="00B96888" w:rsidP="00F80A3E">
            <w:pPr>
              <w:widowControl/>
              <w:adjustRightInd w:val="0"/>
              <w:snapToGrid w:val="0"/>
              <w:jc w:val="center"/>
              <w:rPr>
                <w:rFonts w:eastAsia="仿宋_GB2312"/>
                <w:color w:val="000000"/>
                <w:kern w:val="0"/>
                <w:szCs w:val="21"/>
              </w:rPr>
            </w:pPr>
            <w:proofErr w:type="gramStart"/>
            <w:r w:rsidRPr="00AC66C8">
              <w:rPr>
                <w:rFonts w:eastAsia="仿宋_GB2312"/>
                <w:color w:val="000000"/>
                <w:kern w:val="0"/>
                <w:szCs w:val="21"/>
              </w:rPr>
              <w:t>较不能</w:t>
            </w:r>
            <w:proofErr w:type="gramEnd"/>
            <w:r w:rsidRPr="00AC66C8">
              <w:rPr>
                <w:rFonts w:eastAsia="仿宋_GB2312"/>
                <w:color w:val="000000"/>
                <w:kern w:val="0"/>
                <w:szCs w:val="21"/>
              </w:rPr>
              <w:t>满足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8F24B7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难以满足</w:t>
            </w:r>
          </w:p>
        </w:tc>
      </w:tr>
      <w:tr w:rsidR="00B96888" w:rsidRPr="00AC66C8" w14:paraId="4B8970FA"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A5944B"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left w:val="single" w:sz="4" w:space="0" w:color="auto"/>
              <w:right w:val="single" w:sz="4" w:space="0" w:color="auto"/>
            </w:tcBorders>
            <w:shd w:val="clear" w:color="auto" w:fill="auto"/>
            <w:vAlign w:val="center"/>
            <w:hideMark/>
          </w:tcPr>
          <w:p w14:paraId="5836DF5B"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C23854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水源类型</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9BD62E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地表水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1888E9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ED2F9B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浅层地下水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EC1D60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深层地下水</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D3D163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
        </w:tc>
      </w:tr>
      <w:tr w:rsidR="00B96888" w:rsidRPr="00AC66C8" w14:paraId="6F353677"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0077A"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left w:val="single" w:sz="4" w:space="0" w:color="auto"/>
              <w:right w:val="single" w:sz="4" w:space="0" w:color="auto"/>
            </w:tcBorders>
            <w:shd w:val="clear" w:color="auto" w:fill="auto"/>
            <w:vAlign w:val="center"/>
            <w:hideMark/>
          </w:tcPr>
          <w:p w14:paraId="4BEBB94C"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D307AB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地下水埋深</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7DFA93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80,+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A6BD02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[60,80)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51CC62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[45,60)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BEA8E2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[30,45)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05D1D2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[0,30)</w:t>
            </w:r>
          </w:p>
        </w:tc>
      </w:tr>
      <w:tr w:rsidR="00B96888" w:rsidRPr="00AC66C8" w14:paraId="5410A404"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775B61"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left w:val="single" w:sz="4" w:space="0" w:color="auto"/>
              <w:bottom w:val="single" w:sz="4" w:space="0" w:color="auto"/>
              <w:right w:val="single" w:sz="4" w:space="0" w:color="auto"/>
            </w:tcBorders>
            <w:shd w:val="clear" w:color="auto" w:fill="auto"/>
            <w:vAlign w:val="center"/>
          </w:tcPr>
          <w:p w14:paraId="68F984A8"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tcPr>
          <w:p w14:paraId="47631AD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w:t>
            </w:r>
          </w:p>
        </w:tc>
        <w:tc>
          <w:tcPr>
            <w:tcW w:w="760" w:type="pct"/>
            <w:tcBorders>
              <w:top w:val="single" w:sz="4" w:space="0" w:color="auto"/>
              <w:left w:val="nil"/>
              <w:bottom w:val="single" w:sz="4" w:space="0" w:color="auto"/>
              <w:right w:val="single" w:sz="4" w:space="0" w:color="auto"/>
            </w:tcBorders>
            <w:shd w:val="clear" w:color="auto" w:fill="auto"/>
            <w:vAlign w:val="center"/>
          </w:tcPr>
          <w:p w14:paraId="400A777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水源质量优</w:t>
            </w:r>
          </w:p>
        </w:tc>
        <w:tc>
          <w:tcPr>
            <w:tcW w:w="753" w:type="pct"/>
            <w:tcBorders>
              <w:top w:val="single" w:sz="4" w:space="0" w:color="auto"/>
              <w:left w:val="nil"/>
              <w:bottom w:val="single" w:sz="4" w:space="0" w:color="auto"/>
              <w:right w:val="single" w:sz="4" w:space="0" w:color="auto"/>
            </w:tcBorders>
            <w:shd w:val="clear" w:color="auto" w:fill="auto"/>
            <w:vAlign w:val="center"/>
          </w:tcPr>
          <w:p w14:paraId="6C95C84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水源质量较优</w:t>
            </w:r>
          </w:p>
        </w:tc>
        <w:tc>
          <w:tcPr>
            <w:tcW w:w="762" w:type="pct"/>
            <w:tcBorders>
              <w:top w:val="single" w:sz="4" w:space="0" w:color="auto"/>
              <w:left w:val="nil"/>
              <w:bottom w:val="single" w:sz="4" w:space="0" w:color="auto"/>
              <w:right w:val="single" w:sz="4" w:space="0" w:color="auto"/>
            </w:tcBorders>
            <w:shd w:val="clear" w:color="auto" w:fill="auto"/>
            <w:vAlign w:val="center"/>
          </w:tcPr>
          <w:p w14:paraId="4931208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水源质量一般</w:t>
            </w:r>
          </w:p>
        </w:tc>
        <w:tc>
          <w:tcPr>
            <w:tcW w:w="753" w:type="pct"/>
            <w:tcBorders>
              <w:top w:val="single" w:sz="4" w:space="0" w:color="auto"/>
              <w:left w:val="nil"/>
              <w:bottom w:val="single" w:sz="4" w:space="0" w:color="auto"/>
              <w:right w:val="single" w:sz="4" w:space="0" w:color="auto"/>
            </w:tcBorders>
            <w:shd w:val="clear" w:color="auto" w:fill="auto"/>
            <w:vAlign w:val="center"/>
          </w:tcPr>
          <w:p w14:paraId="7CBA126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水源质量较差</w:t>
            </w:r>
          </w:p>
        </w:tc>
        <w:tc>
          <w:tcPr>
            <w:tcW w:w="760" w:type="pct"/>
            <w:tcBorders>
              <w:top w:val="single" w:sz="4" w:space="0" w:color="auto"/>
              <w:left w:val="nil"/>
              <w:bottom w:val="single" w:sz="4" w:space="0" w:color="auto"/>
              <w:right w:val="single" w:sz="4" w:space="0" w:color="auto"/>
            </w:tcBorders>
            <w:shd w:val="clear" w:color="auto" w:fill="auto"/>
            <w:vAlign w:val="center"/>
          </w:tcPr>
          <w:p w14:paraId="0960726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水源质量差</w:t>
            </w:r>
          </w:p>
        </w:tc>
      </w:tr>
      <w:tr w:rsidR="00B96888" w:rsidRPr="00AC66C8" w14:paraId="78F4D12A"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7110CF"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EA97F"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地形地貌</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02D92DE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地形坡度（</w:t>
            </w:r>
            <w:r w:rsidRPr="00AC66C8">
              <w:rPr>
                <w:rFonts w:eastAsia="仿宋_GB2312"/>
                <w:color w:val="000000"/>
                <w:kern w:val="0"/>
                <w:szCs w:val="21"/>
              </w:rPr>
              <w:t>°</w:t>
            </w:r>
            <w:r w:rsidRPr="00AC66C8">
              <w:rPr>
                <w:rFonts w:eastAsia="仿宋_GB2312"/>
                <w:color w:val="000000"/>
                <w:kern w:val="0"/>
                <w:szCs w:val="21"/>
              </w:rPr>
              <w:t>）</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0C1C1D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[0,2)</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43547C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[2,5)</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B10119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[5,8)</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27E7A7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[8,15)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92DB13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[15,90]</w:t>
            </w:r>
          </w:p>
        </w:tc>
      </w:tr>
      <w:tr w:rsidR="00B96888" w:rsidRPr="00AC66C8" w14:paraId="333FD4B3"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939F5"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015606"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24E253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地貌类型</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AF6340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平原</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235C47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3BDA76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台地</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DCBBC1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丘陵</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BFA7AA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山地</w:t>
            </w:r>
          </w:p>
        </w:tc>
      </w:tr>
      <w:tr w:rsidR="00B96888" w:rsidRPr="00AC66C8" w14:paraId="72962AF0"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CF98D1"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264FD5"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5D18A4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海拔</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2B28ED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[0,200)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71EF87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[200,400)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A2FD59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[400,600)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820BC5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[600,800)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AE65D4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[800,+∞</w:t>
            </w:r>
            <w:r w:rsidRPr="00AC66C8">
              <w:rPr>
                <w:rFonts w:eastAsia="仿宋_GB2312"/>
                <w:color w:val="000000"/>
                <w:kern w:val="0"/>
                <w:szCs w:val="21"/>
              </w:rPr>
              <w:t>）</w:t>
            </w:r>
          </w:p>
        </w:tc>
      </w:tr>
      <w:tr w:rsidR="00B96888" w:rsidRPr="00AC66C8" w14:paraId="0E9980A3"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FA1C9F"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8B4BC"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局部气候差异</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FAA7A3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年降水量（毫米）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A20969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1800,+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7F3DA7D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[1600,1800)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B5D01E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[1400,1600)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A1DEAA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[1200,1400)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8C0FC3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[0,1200)</w:t>
            </w:r>
          </w:p>
        </w:tc>
      </w:tr>
      <w:tr w:rsidR="00B96888" w:rsidRPr="00AC66C8" w14:paraId="64B6BF1E"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E8A3D7"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2328A"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4B9C44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hint="eastAsia"/>
                <w:color w:val="000000"/>
                <w:kern w:val="0"/>
                <w:szCs w:val="21"/>
              </w:rPr>
              <w:t>≥</w:t>
            </w:r>
            <w:r w:rsidRPr="00AC66C8">
              <w:rPr>
                <w:rFonts w:eastAsia="仿宋_GB2312"/>
                <w:color w:val="000000"/>
                <w:kern w:val="0"/>
                <w:szCs w:val="21"/>
              </w:rPr>
              <w:t>10℃</w:t>
            </w:r>
            <w:r w:rsidRPr="00AC66C8">
              <w:rPr>
                <w:rFonts w:eastAsia="仿宋_GB2312" w:hint="eastAsia"/>
                <w:color w:val="000000"/>
                <w:kern w:val="0"/>
                <w:szCs w:val="21"/>
              </w:rPr>
              <w:t>年</w:t>
            </w:r>
            <w:r w:rsidRPr="00AC66C8">
              <w:rPr>
                <w:rFonts w:eastAsia="仿宋_GB2312"/>
                <w:color w:val="000000"/>
                <w:kern w:val="0"/>
                <w:szCs w:val="21"/>
              </w:rPr>
              <w:t>积温（</w:t>
            </w:r>
            <w:r w:rsidRPr="00AC66C8">
              <w:rPr>
                <w:rFonts w:eastAsia="仿宋_GB2312"/>
                <w:color w:val="000000"/>
                <w:kern w:val="0"/>
                <w:szCs w:val="21"/>
              </w:rPr>
              <w:t>℃</w:t>
            </w:r>
            <w:r w:rsidRPr="00AC66C8">
              <w:rPr>
                <w:rFonts w:eastAsia="仿宋_GB2312"/>
                <w:color w:val="000000"/>
                <w:kern w:val="0"/>
                <w:szCs w:val="21"/>
              </w:rPr>
              <w:t>）</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5AACF9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w:t>
            </w:r>
            <w:proofErr w:type="gramStart"/>
            <w:r w:rsidRPr="00AC66C8">
              <w:rPr>
                <w:rFonts w:eastAsia="仿宋_GB2312"/>
                <w:color w:val="000000"/>
                <w:kern w:val="0"/>
                <w:szCs w:val="21"/>
              </w:rPr>
              <w:t>8000,+</w:t>
            </w:r>
            <w:proofErr w:type="gramEnd"/>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4EA0BB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[7500,8000)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1CFAEF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[7000,7500)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777100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[6500,7000)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DAE59C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[0,6500)</w:t>
            </w:r>
          </w:p>
        </w:tc>
      </w:tr>
      <w:tr w:rsidR="00B96888" w:rsidRPr="00AC66C8" w14:paraId="050D3F30"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ED8F5" w14:textId="77777777" w:rsidR="00B96888" w:rsidRPr="00AC66C8" w:rsidRDefault="00B96888" w:rsidP="00F80A3E">
            <w:pPr>
              <w:widowControl/>
              <w:adjustRightInd w:val="0"/>
              <w:snapToGrid w:val="0"/>
              <w:jc w:val="left"/>
              <w:rPr>
                <w:rFonts w:eastAsia="仿宋_GB2312"/>
                <w:kern w:val="0"/>
                <w:szCs w:val="21"/>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620E6" w14:textId="77777777" w:rsidR="00B96888" w:rsidRPr="00AC66C8" w:rsidRDefault="00B96888" w:rsidP="00F80A3E">
            <w:pPr>
              <w:widowControl/>
              <w:adjustRightInd w:val="0"/>
              <w:snapToGrid w:val="0"/>
              <w:jc w:val="left"/>
              <w:rPr>
                <w:rFonts w:eastAsia="仿宋_GB2312"/>
                <w:kern w:val="0"/>
                <w:szCs w:val="21"/>
              </w:rPr>
            </w:pPr>
            <w:r w:rsidRPr="00AC66C8">
              <w:rPr>
                <w:rFonts w:eastAsia="仿宋_GB2312"/>
                <w:kern w:val="0"/>
                <w:szCs w:val="21"/>
              </w:rPr>
              <w:t>生态环境状况</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408CEA0" w14:textId="77777777" w:rsidR="00B9688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土壤侵蚀</w:t>
            </w:r>
          </w:p>
          <w:p w14:paraId="10EBBD6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状况</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ECCB90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无侵蚀</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EE43C3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轻度侵蚀</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4E77DB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中度侵蚀</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FCEF75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严重侵蚀</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1F3122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重度侵蚀</w:t>
            </w:r>
          </w:p>
        </w:tc>
      </w:tr>
      <w:tr w:rsidR="00B96888" w:rsidRPr="00AC66C8" w14:paraId="7676F24C" w14:textId="77777777" w:rsidTr="00F80A3E">
        <w:trPr>
          <w:cantSplit/>
          <w:trHeight w:val="2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DCB0F"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社会经济因素</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3E840"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基础设施条件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C11A50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灌溉条件</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BF41BA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充分满足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ED7003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基本满足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930DAC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一般满足</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246147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有灌溉，但保证率低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58B924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无灌溉条件</w:t>
            </w:r>
          </w:p>
        </w:tc>
      </w:tr>
      <w:tr w:rsidR="00B96888" w:rsidRPr="00AC66C8" w14:paraId="67A6A745"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3A4545"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80450D"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tcPr>
          <w:p w14:paraId="3DE5ED86" w14:textId="77777777" w:rsidR="00B96888" w:rsidRDefault="00B96888" w:rsidP="00F80A3E">
            <w:pPr>
              <w:widowControl/>
              <w:adjustRightInd w:val="0"/>
              <w:snapToGrid w:val="0"/>
              <w:jc w:val="center"/>
              <w:rPr>
                <w:rFonts w:eastAsia="仿宋_GB2312"/>
                <w:color w:val="000000"/>
                <w:kern w:val="0"/>
                <w:szCs w:val="21"/>
              </w:rPr>
            </w:pPr>
            <w:r>
              <w:rPr>
                <w:rFonts w:eastAsia="仿宋_GB2312" w:hint="eastAsia"/>
                <w:color w:val="000000"/>
                <w:kern w:val="0"/>
                <w:szCs w:val="21"/>
              </w:rPr>
              <w:t>田间路网</w:t>
            </w:r>
          </w:p>
          <w:p w14:paraId="38D5F370" w14:textId="77777777" w:rsidR="00B96888" w:rsidRPr="00AC66C8" w:rsidRDefault="00B96888" w:rsidP="00F80A3E">
            <w:pPr>
              <w:widowControl/>
              <w:adjustRightInd w:val="0"/>
              <w:snapToGrid w:val="0"/>
              <w:jc w:val="center"/>
              <w:rPr>
                <w:rFonts w:eastAsia="仿宋_GB2312"/>
                <w:color w:val="000000"/>
                <w:kern w:val="0"/>
                <w:szCs w:val="21"/>
              </w:rPr>
            </w:pPr>
            <w:r>
              <w:rPr>
                <w:rFonts w:eastAsia="仿宋_GB2312" w:hint="eastAsia"/>
                <w:color w:val="000000"/>
                <w:kern w:val="0"/>
                <w:szCs w:val="21"/>
              </w:rPr>
              <w:t>密度</w:t>
            </w:r>
          </w:p>
        </w:tc>
        <w:tc>
          <w:tcPr>
            <w:tcW w:w="760" w:type="pct"/>
            <w:tcBorders>
              <w:top w:val="single" w:sz="4" w:space="0" w:color="auto"/>
              <w:left w:val="nil"/>
              <w:bottom w:val="single" w:sz="4" w:space="0" w:color="auto"/>
              <w:right w:val="single" w:sz="4" w:space="0" w:color="auto"/>
            </w:tcBorders>
            <w:shd w:val="clear" w:color="auto" w:fill="auto"/>
            <w:vAlign w:val="center"/>
          </w:tcPr>
          <w:p w14:paraId="02E8EDA7" w14:textId="77777777" w:rsidR="00B96888" w:rsidRPr="00AC66C8" w:rsidRDefault="00B96888" w:rsidP="00F80A3E">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田间道路网发达、田间道路网密度高</w:t>
            </w:r>
          </w:p>
        </w:tc>
        <w:tc>
          <w:tcPr>
            <w:tcW w:w="753" w:type="pct"/>
            <w:tcBorders>
              <w:top w:val="single" w:sz="4" w:space="0" w:color="auto"/>
              <w:left w:val="nil"/>
              <w:bottom w:val="single" w:sz="4" w:space="0" w:color="auto"/>
              <w:right w:val="single" w:sz="4" w:space="0" w:color="auto"/>
            </w:tcBorders>
            <w:shd w:val="clear" w:color="auto" w:fill="auto"/>
            <w:vAlign w:val="center"/>
          </w:tcPr>
          <w:p w14:paraId="3CF1CA9A" w14:textId="77777777" w:rsidR="00B96888" w:rsidRPr="00AC66C8" w:rsidRDefault="00B96888" w:rsidP="00F80A3E">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田间道路网较发达、田间道路网密度较高</w:t>
            </w:r>
          </w:p>
        </w:tc>
        <w:tc>
          <w:tcPr>
            <w:tcW w:w="762" w:type="pct"/>
            <w:tcBorders>
              <w:top w:val="single" w:sz="4" w:space="0" w:color="auto"/>
              <w:left w:val="nil"/>
              <w:bottom w:val="single" w:sz="4" w:space="0" w:color="auto"/>
              <w:right w:val="single" w:sz="4" w:space="0" w:color="auto"/>
            </w:tcBorders>
            <w:shd w:val="clear" w:color="auto" w:fill="auto"/>
            <w:vAlign w:val="center"/>
          </w:tcPr>
          <w:p w14:paraId="22F652DC" w14:textId="77777777" w:rsidR="00B96888" w:rsidRPr="00AC66C8" w:rsidRDefault="00B96888" w:rsidP="00F80A3E">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田间道路网密度一般</w:t>
            </w:r>
          </w:p>
        </w:tc>
        <w:tc>
          <w:tcPr>
            <w:tcW w:w="753" w:type="pct"/>
            <w:tcBorders>
              <w:top w:val="single" w:sz="4" w:space="0" w:color="auto"/>
              <w:left w:val="nil"/>
              <w:bottom w:val="single" w:sz="4" w:space="0" w:color="auto"/>
              <w:right w:val="single" w:sz="4" w:space="0" w:color="auto"/>
            </w:tcBorders>
            <w:shd w:val="clear" w:color="auto" w:fill="auto"/>
            <w:vAlign w:val="center"/>
          </w:tcPr>
          <w:p w14:paraId="5ED59564" w14:textId="77777777" w:rsidR="00B96888" w:rsidRPr="00AC66C8" w:rsidRDefault="00B96888" w:rsidP="00F80A3E">
            <w:pPr>
              <w:widowControl/>
              <w:adjustRightInd w:val="0"/>
              <w:snapToGrid w:val="0"/>
              <w:jc w:val="center"/>
              <w:rPr>
                <w:rFonts w:eastAsia="仿宋_GB2312"/>
                <w:color w:val="000000"/>
                <w:kern w:val="0"/>
                <w:szCs w:val="21"/>
              </w:rPr>
            </w:pPr>
            <w:r>
              <w:rPr>
                <w:rFonts w:eastAsia="仿宋_GB2312" w:hint="eastAsia"/>
                <w:color w:val="000000"/>
                <w:kern w:val="0"/>
                <w:szCs w:val="21"/>
              </w:rPr>
              <w:t>田间道路网密度较低</w:t>
            </w:r>
          </w:p>
        </w:tc>
        <w:tc>
          <w:tcPr>
            <w:tcW w:w="760" w:type="pct"/>
            <w:tcBorders>
              <w:top w:val="single" w:sz="4" w:space="0" w:color="auto"/>
              <w:left w:val="nil"/>
              <w:bottom w:val="single" w:sz="4" w:space="0" w:color="auto"/>
              <w:right w:val="single" w:sz="4" w:space="0" w:color="auto"/>
            </w:tcBorders>
            <w:shd w:val="clear" w:color="auto" w:fill="auto"/>
            <w:vAlign w:val="center"/>
          </w:tcPr>
          <w:p w14:paraId="42D10481" w14:textId="77777777" w:rsidR="00B96888" w:rsidRPr="00AC66C8" w:rsidRDefault="00B96888" w:rsidP="00F80A3E">
            <w:pPr>
              <w:widowControl/>
              <w:adjustRightInd w:val="0"/>
              <w:snapToGrid w:val="0"/>
              <w:jc w:val="center"/>
              <w:rPr>
                <w:rFonts w:eastAsia="仿宋_GB2312"/>
                <w:color w:val="000000"/>
                <w:kern w:val="0"/>
                <w:szCs w:val="21"/>
              </w:rPr>
            </w:pPr>
            <w:r>
              <w:rPr>
                <w:rFonts w:eastAsia="仿宋_GB2312" w:hint="eastAsia"/>
                <w:color w:val="000000"/>
                <w:kern w:val="0"/>
                <w:szCs w:val="21"/>
              </w:rPr>
              <w:t>无田间道路</w:t>
            </w:r>
          </w:p>
        </w:tc>
      </w:tr>
      <w:tr w:rsidR="00B96888" w:rsidRPr="00AC66C8" w14:paraId="246082EE"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BFD2C"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C6B88"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5F1625A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排水条件</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6FAEA0F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排水体系健全</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9626A9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排水体系基本健全</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6F9FFFB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排水体系一般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821052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有排水体系，但排水差</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5CFEA6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无排水体系</w:t>
            </w:r>
          </w:p>
        </w:tc>
      </w:tr>
      <w:tr w:rsidR="00B96888" w:rsidRPr="00AC66C8" w14:paraId="5F1DD368"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BB490"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AB274"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耕作便利条件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8BD0A8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耕作距离（米）</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74A60D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居民点距离地块中心近，</w:t>
            </w:r>
            <w:r w:rsidRPr="00AC66C8">
              <w:rPr>
                <w:rFonts w:eastAsia="仿宋_GB2312"/>
                <w:color w:val="000000"/>
                <w:kern w:val="0"/>
                <w:szCs w:val="21"/>
              </w:rPr>
              <w:t>[0,200)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B71288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居民点距离地块中心较近，</w:t>
            </w:r>
            <w:r w:rsidRPr="00AC66C8">
              <w:rPr>
                <w:rFonts w:eastAsia="仿宋_GB2312"/>
                <w:color w:val="000000"/>
                <w:kern w:val="0"/>
                <w:szCs w:val="21"/>
              </w:rPr>
              <w:t>[200,600)</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F2CFE3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居民点距离地块中心一般，</w:t>
            </w:r>
            <w:r w:rsidRPr="00AC66C8">
              <w:rPr>
                <w:rFonts w:eastAsia="仿宋_GB2312"/>
                <w:color w:val="000000"/>
                <w:kern w:val="0"/>
                <w:szCs w:val="21"/>
              </w:rPr>
              <w:t>[600,1000)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C2153C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居民点距离地块中心较远，</w:t>
            </w:r>
            <w:r w:rsidRPr="00AC66C8">
              <w:rPr>
                <w:rFonts w:eastAsia="仿宋_GB2312"/>
                <w:color w:val="000000"/>
                <w:kern w:val="0"/>
                <w:szCs w:val="21"/>
              </w:rPr>
              <w:t>[1000,1500)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597E44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居民点距离地块中心远，</w:t>
            </w:r>
            <w:r w:rsidRPr="00AC66C8">
              <w:rPr>
                <w:rFonts w:eastAsia="仿宋_GB2312"/>
                <w:color w:val="000000"/>
                <w:kern w:val="0"/>
                <w:szCs w:val="21"/>
              </w:rPr>
              <w:t>[1500,+∞)</w:t>
            </w:r>
          </w:p>
        </w:tc>
      </w:tr>
      <w:tr w:rsidR="00B96888" w:rsidRPr="00AC66C8" w14:paraId="655A81C4"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4259C"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38991"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8A16CD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田面平整度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3D98D4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平整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C0D014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较平整</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9F7EF7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7AB8CD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较不平整</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B45F1D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不平整</w:t>
            </w:r>
          </w:p>
        </w:tc>
      </w:tr>
      <w:tr w:rsidR="00B96888" w:rsidRPr="00AC66C8" w14:paraId="6056A76D"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3127CC"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0B704"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土地利用状况</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60A029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利用现状</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91281DF"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水田水浇地</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160D1D2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水田水浇地轮耕</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1023620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旱地</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87403ED"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休耕水田、轮耕旱地</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5C7781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休耕旱地</w:t>
            </w:r>
          </w:p>
        </w:tc>
      </w:tr>
      <w:tr w:rsidR="00B96888" w:rsidRPr="00AC66C8" w14:paraId="356A7220"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1ECB7"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C32CCF"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49AAC4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人均耕地（亩）</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CD0310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[0,0.3</w:t>
            </w:r>
            <w:r w:rsidRPr="00AC66C8">
              <w:rPr>
                <w:rFonts w:eastAsia="仿宋_GB2312"/>
                <w:color w:val="000000"/>
                <w:kern w:val="0"/>
                <w:szCs w:val="21"/>
              </w:rPr>
              <w: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9F4E4F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[0.3,0.6)</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3004C9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[0.6,1)</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D862E0B"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[1,1.5)</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FA12DE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[1.5,+∞</w:t>
            </w:r>
            <w:r w:rsidRPr="00AC66C8">
              <w:rPr>
                <w:rFonts w:eastAsia="仿宋_GB2312"/>
                <w:color w:val="000000"/>
                <w:kern w:val="0"/>
                <w:szCs w:val="21"/>
              </w:rPr>
              <w:t>）</w:t>
            </w:r>
          </w:p>
        </w:tc>
      </w:tr>
      <w:tr w:rsidR="00B96888" w:rsidRPr="00AC66C8" w14:paraId="01AC86D5"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8F77D"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2B434A"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6C12F4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C40400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利用集约度高</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7E599C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利用集约度较高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E49081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2C9097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57C03D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利用集约度低</w:t>
            </w:r>
          </w:p>
        </w:tc>
      </w:tr>
      <w:tr w:rsidR="00B96888" w:rsidRPr="00AC66C8" w14:paraId="34AEE25B"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D5B8A"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DA5E3"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A81BD66"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7E4BB3E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经营效益好</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9420B4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经营效益较好</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5B657D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经营效益较一般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2F539DE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35DE855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经营效益低</w:t>
            </w:r>
          </w:p>
        </w:tc>
      </w:tr>
      <w:tr w:rsidR="00B96888" w:rsidRPr="00AC66C8" w14:paraId="3987960B" w14:textId="77777777" w:rsidTr="00F80A3E">
        <w:trPr>
          <w:cantSplit/>
          <w:trHeight w:val="2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E7EEC"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区位因素</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7F09C"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区位条件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F66787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城镇影响度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9279D48"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距离城镇中心近，中心城镇规模大，人口规模大，生产水平高</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FC9B457"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距离城镇中心较近，中心城镇规模较大，人口规模较大，生产水平较高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81837A2"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距离城镇中心一般，中心城镇规模一般，生产水平一般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641B2D5F" w14:textId="1627A027" w:rsidR="00B96888" w:rsidRPr="00AC66C8" w:rsidRDefault="000D147D"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距离城镇中心较远，中心城镇规模较小，生产水</w:t>
            </w:r>
            <w:r>
              <w:rPr>
                <w:rFonts w:eastAsia="仿宋_GB2312" w:hint="eastAsia"/>
                <w:color w:val="000000"/>
                <w:kern w:val="0"/>
                <w:szCs w:val="21"/>
              </w:rPr>
              <w:t>平</w:t>
            </w:r>
            <w:r w:rsidRPr="00AC66C8">
              <w:rPr>
                <w:rFonts w:eastAsia="仿宋_GB2312"/>
                <w:color w:val="000000"/>
                <w:kern w:val="0"/>
                <w:szCs w:val="21"/>
              </w:rPr>
              <w:t>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1A8887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距离城镇中心远，中心城镇规模小，人口规模稀缺，生产水平极低</w:t>
            </w:r>
          </w:p>
        </w:tc>
      </w:tr>
      <w:tr w:rsidR="00B96888" w:rsidRPr="00AC66C8" w14:paraId="24F7FF87"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93FDEA"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80B7C0"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6160E00" w14:textId="77777777" w:rsidR="00B9688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农贸市场</w:t>
            </w:r>
          </w:p>
          <w:p w14:paraId="4723FA41"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影响度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A446AF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距离农贸市场距离近，附近有大规模的农贸市场</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DC7D63A"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距离农贸市场距离较近，附近有较大规模的农贸市场</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67242C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距离农贸市场距离一般，有小规模的农贸市场</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8782EE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有小规模的农贸市场，但距离耕作地块较远</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15ACE5C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镇级区内无农贸市场</w:t>
            </w:r>
          </w:p>
        </w:tc>
      </w:tr>
      <w:tr w:rsidR="00B96888" w:rsidRPr="00AC66C8" w14:paraId="2AC0CB3B"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1297A9" w14:textId="77777777" w:rsidR="00B96888" w:rsidRPr="00AC66C8" w:rsidRDefault="00B96888" w:rsidP="00F80A3E">
            <w:pPr>
              <w:widowControl/>
              <w:adjustRightInd w:val="0"/>
              <w:snapToGrid w:val="0"/>
              <w:jc w:val="left"/>
              <w:rPr>
                <w:rFonts w:eastAsia="仿宋_GB2312"/>
                <w:kern w:val="0"/>
                <w:szCs w:val="21"/>
              </w:rPr>
            </w:pP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12262" w14:textId="77777777" w:rsidR="00B96888" w:rsidRPr="00AC66C8" w:rsidRDefault="00B96888" w:rsidP="00F80A3E">
            <w:pPr>
              <w:widowControl/>
              <w:adjustRightInd w:val="0"/>
              <w:snapToGrid w:val="0"/>
              <w:jc w:val="center"/>
              <w:rPr>
                <w:rFonts w:eastAsia="仿宋_GB2312"/>
                <w:kern w:val="0"/>
                <w:szCs w:val="21"/>
              </w:rPr>
            </w:pPr>
            <w:r w:rsidRPr="00AC66C8">
              <w:rPr>
                <w:rFonts w:eastAsia="仿宋_GB2312"/>
                <w:kern w:val="0"/>
                <w:szCs w:val="21"/>
              </w:rPr>
              <w:t>交通条件</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8A0EA5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道路通达度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04AABD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临交通型主干道，道路通达度高</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BAE9BB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临交通型次干道，道路通达度较高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4978734"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临混合型道路，道路通达度一般</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542AAEAE"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临支路，道路通达度较低</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047C2C6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不临路，道路通达度低</w:t>
            </w:r>
          </w:p>
        </w:tc>
      </w:tr>
      <w:tr w:rsidR="00B96888" w:rsidRPr="00AC66C8" w14:paraId="7F0EFFE2" w14:textId="77777777" w:rsidTr="00F80A3E">
        <w:trPr>
          <w:cantSplit/>
          <w:trHeight w:val="2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415F6A" w14:textId="77777777" w:rsidR="00B96888" w:rsidRPr="00AC66C8" w:rsidRDefault="00B96888" w:rsidP="00F80A3E">
            <w:pPr>
              <w:widowControl/>
              <w:adjustRightInd w:val="0"/>
              <w:snapToGrid w:val="0"/>
              <w:jc w:val="left"/>
              <w:rPr>
                <w:rFonts w:eastAsia="仿宋_GB2312"/>
                <w:kern w:val="0"/>
                <w:szCs w:val="21"/>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63C34" w14:textId="77777777" w:rsidR="00B96888" w:rsidRPr="00AC66C8" w:rsidRDefault="00B96888" w:rsidP="00F80A3E">
            <w:pPr>
              <w:widowControl/>
              <w:adjustRightInd w:val="0"/>
              <w:snapToGrid w:val="0"/>
              <w:jc w:val="left"/>
              <w:rPr>
                <w:rFonts w:eastAsia="仿宋_GB2312"/>
                <w:kern w:val="0"/>
                <w:szCs w:val="21"/>
              </w:rPr>
            </w:pP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8705070" w14:textId="77777777" w:rsidR="00B9688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对外交通</w:t>
            </w:r>
          </w:p>
          <w:p w14:paraId="27CA9F59"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便利度</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34FD7D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有大型车站、高速路口，且在周边地区</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9177FDC"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有大型车站、高速路口，距离较近</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590FC55"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有小型车站、高速路口，距离适中</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462D0173"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有小型车站、高速路口，距离较远</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79D77F0" w14:textId="77777777" w:rsidR="00B96888" w:rsidRPr="00AC66C8" w:rsidRDefault="00B96888"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无车站、高速路口</w:t>
            </w:r>
          </w:p>
        </w:tc>
      </w:tr>
    </w:tbl>
    <w:p w14:paraId="0BBD09E0" w14:textId="77777777" w:rsidR="00CA1685" w:rsidRPr="00B96888" w:rsidRDefault="00CA1685" w:rsidP="00B96888">
      <w:pPr>
        <w:adjustRightInd w:val="0"/>
        <w:snapToGrid w:val="0"/>
        <w:spacing w:line="580" w:lineRule="exact"/>
        <w:jc w:val="center"/>
        <w:rPr>
          <w:rFonts w:eastAsia="仿宋_GB2312"/>
          <w:b/>
          <w:color w:val="000000"/>
          <w:sz w:val="28"/>
          <w:szCs w:val="28"/>
        </w:rPr>
      </w:pPr>
      <w:r w:rsidRPr="00B96888">
        <w:rPr>
          <w:rFonts w:eastAsia="仿宋_GB2312"/>
          <w:b/>
          <w:color w:val="000000"/>
          <w:sz w:val="28"/>
          <w:szCs w:val="28"/>
        </w:rPr>
        <w:t>表</w:t>
      </w:r>
      <w:r w:rsidRPr="00B96888">
        <w:rPr>
          <w:rFonts w:eastAsia="仿宋_GB2312"/>
          <w:b/>
          <w:kern w:val="28"/>
          <w:sz w:val="28"/>
          <w:szCs w:val="28"/>
        </w:rPr>
        <w:t>4</w:t>
      </w:r>
      <w:r w:rsidRPr="00B96888">
        <w:rPr>
          <w:rFonts w:eastAsia="仿宋_GB2312"/>
          <w:b/>
          <w:color w:val="000000"/>
          <w:sz w:val="28"/>
          <w:szCs w:val="28"/>
        </w:rPr>
        <w:t xml:space="preserve">-6  </w:t>
      </w:r>
      <w:r w:rsidRPr="00B96888">
        <w:rPr>
          <w:rFonts w:eastAsia="仿宋_GB2312" w:hint="eastAsia"/>
          <w:b/>
          <w:color w:val="000000"/>
          <w:sz w:val="28"/>
          <w:szCs w:val="28"/>
        </w:rPr>
        <w:t>潮安区集体农用地</w:t>
      </w:r>
      <w:r w:rsidRPr="00B96888">
        <w:rPr>
          <w:rFonts w:eastAsia="仿宋_GB2312"/>
          <w:b/>
          <w:color w:val="000000"/>
          <w:sz w:val="28"/>
          <w:szCs w:val="28"/>
        </w:rPr>
        <w:t>—</w:t>
      </w:r>
      <w:r w:rsidRPr="00B96888">
        <w:rPr>
          <w:rFonts w:eastAsia="仿宋_GB2312" w:hint="eastAsia"/>
          <w:b/>
          <w:color w:val="000000"/>
          <w:sz w:val="28"/>
          <w:szCs w:val="28"/>
        </w:rPr>
        <w:t>三级</w:t>
      </w:r>
      <w:r w:rsidRPr="00B96888">
        <w:rPr>
          <w:rFonts w:eastAsia="仿宋_GB2312"/>
          <w:b/>
          <w:color w:val="000000"/>
          <w:sz w:val="28"/>
          <w:szCs w:val="28"/>
        </w:rPr>
        <w:t>耕地修正系数表</w:t>
      </w:r>
    </w:p>
    <w:p w14:paraId="6E308461" w14:textId="77777777" w:rsidR="00CA1685" w:rsidRPr="00B96888" w:rsidRDefault="00CA1685" w:rsidP="00B96888">
      <w:pPr>
        <w:adjustRightInd w:val="0"/>
        <w:snapToGrid w:val="0"/>
        <w:jc w:val="right"/>
        <w:rPr>
          <w:rFonts w:eastAsia="仿宋_GB2312"/>
          <w:color w:val="000000"/>
          <w:sz w:val="28"/>
          <w:szCs w:val="28"/>
        </w:rPr>
      </w:pPr>
      <w:r w:rsidRPr="00B96888">
        <w:rPr>
          <w:rFonts w:eastAsia="仿宋_GB2312" w:hint="eastAsia"/>
          <w:color w:val="000000"/>
          <w:sz w:val="28"/>
          <w:szCs w:val="28"/>
        </w:rPr>
        <w:t>单位</w:t>
      </w:r>
      <w:r w:rsidRPr="00B96888">
        <w:rPr>
          <w:rFonts w:eastAsia="仿宋_GB2312"/>
          <w:color w:val="000000"/>
          <w:sz w:val="28"/>
          <w:szCs w:val="28"/>
        </w:rPr>
        <w:t>：</w:t>
      </w:r>
      <w:r w:rsidRPr="00B96888">
        <w:rPr>
          <w:rFonts w:eastAsia="仿宋_GB2312"/>
          <w:color w:val="000000"/>
          <w:sz w:val="28"/>
          <w:szCs w:val="28"/>
        </w:rPr>
        <w:t>%</w:t>
      </w:r>
    </w:p>
    <w:tbl>
      <w:tblPr>
        <w:tblW w:w="5388" w:type="pct"/>
        <w:jc w:val="center"/>
        <w:tblLook w:val="04A0" w:firstRow="1" w:lastRow="0" w:firstColumn="1" w:lastColumn="0" w:noHBand="0" w:noVBand="1"/>
      </w:tblPr>
      <w:tblGrid>
        <w:gridCol w:w="642"/>
        <w:gridCol w:w="1476"/>
        <w:gridCol w:w="1686"/>
        <w:gridCol w:w="1221"/>
        <w:gridCol w:w="1224"/>
        <w:gridCol w:w="1222"/>
        <w:gridCol w:w="1224"/>
        <w:gridCol w:w="1222"/>
      </w:tblGrid>
      <w:tr w:rsidR="00CA1685" w:rsidRPr="00A45693" w14:paraId="0A457F50" w14:textId="77777777" w:rsidTr="00B96888">
        <w:trPr>
          <w:trHeight w:val="312"/>
          <w:tblHeader/>
          <w:jc w:val="center"/>
        </w:trPr>
        <w:tc>
          <w:tcPr>
            <w:tcW w:w="1918"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56536B4F" w14:textId="77777777" w:rsidR="00CA1685" w:rsidRPr="00A45693" w:rsidRDefault="00CA1685" w:rsidP="00BE603C">
            <w:pPr>
              <w:widowControl/>
              <w:adjustRightInd w:val="0"/>
              <w:snapToGrid w:val="0"/>
              <w:jc w:val="right"/>
              <w:rPr>
                <w:rFonts w:eastAsia="仿宋_GB2312"/>
                <w:b/>
                <w:bCs/>
                <w:color w:val="000000"/>
                <w:kern w:val="0"/>
                <w:szCs w:val="21"/>
              </w:rPr>
            </w:pPr>
            <w:r w:rsidRPr="00A45693">
              <w:rPr>
                <w:rFonts w:eastAsia="仿宋_GB2312"/>
                <w:b/>
                <w:bCs/>
                <w:color w:val="000000"/>
                <w:kern w:val="0"/>
                <w:szCs w:val="21"/>
              </w:rPr>
              <w:t>优劣度</w:t>
            </w:r>
          </w:p>
          <w:p w14:paraId="59488918" w14:textId="77777777" w:rsidR="00CA1685" w:rsidRPr="00A45693" w:rsidRDefault="00CA1685" w:rsidP="00BE603C">
            <w:pPr>
              <w:widowControl/>
              <w:adjustRightInd w:val="0"/>
              <w:snapToGrid w:val="0"/>
              <w:jc w:val="left"/>
              <w:rPr>
                <w:rFonts w:eastAsia="仿宋_GB2312"/>
                <w:b/>
                <w:bCs/>
                <w:color w:val="000000"/>
                <w:kern w:val="0"/>
                <w:szCs w:val="21"/>
              </w:rPr>
            </w:pPr>
            <w:r w:rsidRPr="00A45693">
              <w:rPr>
                <w:rFonts w:eastAsia="仿宋_GB2312"/>
                <w:b/>
                <w:bCs/>
                <w:color w:val="000000"/>
                <w:kern w:val="0"/>
                <w:szCs w:val="21"/>
              </w:rPr>
              <w:t>因素</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3DED" w14:textId="77777777" w:rsidR="00CA1685" w:rsidRPr="00A45693" w:rsidRDefault="00CA1685" w:rsidP="00BE603C">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优</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48FA1" w14:textId="77777777" w:rsidR="00CA1685" w:rsidRPr="00A45693" w:rsidRDefault="00CA1685" w:rsidP="00BE603C">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较优</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6E7DB" w14:textId="77777777" w:rsidR="00CA1685" w:rsidRPr="00A45693" w:rsidRDefault="00CA1685" w:rsidP="00BE603C">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一般</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9AAA1" w14:textId="77777777" w:rsidR="00CA1685" w:rsidRPr="00A45693" w:rsidRDefault="00CA1685" w:rsidP="00BE603C">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较劣</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B5E3" w14:textId="77777777" w:rsidR="00CA1685" w:rsidRPr="00A45693" w:rsidRDefault="00CA1685" w:rsidP="00BE603C">
            <w:pPr>
              <w:widowControl/>
              <w:adjustRightInd w:val="0"/>
              <w:snapToGrid w:val="0"/>
              <w:jc w:val="center"/>
              <w:rPr>
                <w:rFonts w:eastAsia="仿宋_GB2312"/>
                <w:b/>
                <w:bCs/>
                <w:color w:val="000000"/>
                <w:kern w:val="0"/>
                <w:szCs w:val="21"/>
              </w:rPr>
            </w:pPr>
            <w:r w:rsidRPr="00A45693">
              <w:rPr>
                <w:rFonts w:eastAsia="仿宋_GB2312"/>
                <w:b/>
                <w:bCs/>
                <w:color w:val="000000"/>
                <w:kern w:val="0"/>
                <w:szCs w:val="21"/>
              </w:rPr>
              <w:t>劣</w:t>
            </w:r>
          </w:p>
        </w:tc>
      </w:tr>
      <w:tr w:rsidR="00CA1685" w:rsidRPr="00A45693" w14:paraId="1FA9E2A4" w14:textId="77777777" w:rsidTr="00B96888">
        <w:trPr>
          <w:trHeight w:val="312"/>
          <w:tblHeader/>
          <w:jc w:val="center"/>
        </w:trPr>
        <w:tc>
          <w:tcPr>
            <w:tcW w:w="1918" w:type="pct"/>
            <w:gridSpan w:val="3"/>
            <w:vMerge/>
            <w:tcBorders>
              <w:top w:val="single" w:sz="4" w:space="0" w:color="auto"/>
              <w:left w:val="single" w:sz="4" w:space="0" w:color="auto"/>
              <w:bottom w:val="single" w:sz="4" w:space="0" w:color="auto"/>
              <w:right w:val="single" w:sz="4" w:space="0" w:color="auto"/>
            </w:tcBorders>
            <w:vAlign w:val="center"/>
            <w:hideMark/>
          </w:tcPr>
          <w:p w14:paraId="2731DC3B" w14:textId="77777777" w:rsidR="00CA1685" w:rsidRPr="00A45693" w:rsidRDefault="00CA1685" w:rsidP="00510863">
            <w:pPr>
              <w:widowControl/>
              <w:adjustRightInd w:val="0"/>
              <w:snapToGrid w:val="0"/>
              <w:jc w:val="left"/>
              <w:rPr>
                <w:rFonts w:eastAsia="仿宋_GB2312"/>
                <w:b/>
                <w:bCs/>
                <w:color w:val="000000"/>
                <w:kern w:val="0"/>
                <w:szCs w:val="21"/>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3EDA97CE" w14:textId="77777777" w:rsidR="00CA1685" w:rsidRPr="00A45693" w:rsidRDefault="00CA1685" w:rsidP="00510863">
            <w:pPr>
              <w:widowControl/>
              <w:adjustRightInd w:val="0"/>
              <w:snapToGrid w:val="0"/>
              <w:jc w:val="left"/>
              <w:rPr>
                <w:rFonts w:eastAsia="仿宋_GB2312"/>
                <w:color w:val="000000"/>
                <w:kern w:val="0"/>
                <w:szCs w:val="21"/>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62FE818A" w14:textId="77777777" w:rsidR="00CA1685" w:rsidRPr="00A45693" w:rsidRDefault="00CA1685" w:rsidP="00510863">
            <w:pPr>
              <w:widowControl/>
              <w:adjustRightInd w:val="0"/>
              <w:snapToGrid w:val="0"/>
              <w:jc w:val="left"/>
              <w:rPr>
                <w:rFonts w:eastAsia="仿宋_GB2312"/>
                <w:color w:val="000000"/>
                <w:kern w:val="0"/>
                <w:szCs w:val="21"/>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58BC84D1" w14:textId="77777777" w:rsidR="00CA1685" w:rsidRPr="00A45693" w:rsidRDefault="00CA1685" w:rsidP="00510863">
            <w:pPr>
              <w:widowControl/>
              <w:adjustRightInd w:val="0"/>
              <w:snapToGrid w:val="0"/>
              <w:jc w:val="left"/>
              <w:rPr>
                <w:rFonts w:eastAsia="仿宋_GB2312"/>
                <w:color w:val="000000"/>
                <w:kern w:val="0"/>
                <w:szCs w:val="21"/>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53401F2A" w14:textId="77777777" w:rsidR="00CA1685" w:rsidRPr="00A45693" w:rsidRDefault="00CA1685" w:rsidP="00510863">
            <w:pPr>
              <w:widowControl/>
              <w:adjustRightInd w:val="0"/>
              <w:snapToGrid w:val="0"/>
              <w:jc w:val="left"/>
              <w:rPr>
                <w:rFonts w:eastAsia="仿宋_GB2312"/>
                <w:color w:val="000000"/>
                <w:kern w:val="0"/>
                <w:szCs w:val="21"/>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5DF874E8" w14:textId="77777777" w:rsidR="00CA1685" w:rsidRPr="00A45693" w:rsidRDefault="00CA1685" w:rsidP="00510863">
            <w:pPr>
              <w:widowControl/>
              <w:adjustRightInd w:val="0"/>
              <w:snapToGrid w:val="0"/>
              <w:jc w:val="left"/>
              <w:rPr>
                <w:rFonts w:eastAsia="仿宋_GB2312"/>
                <w:color w:val="000000"/>
                <w:kern w:val="0"/>
                <w:szCs w:val="21"/>
              </w:rPr>
            </w:pPr>
          </w:p>
        </w:tc>
      </w:tr>
      <w:tr w:rsidR="00CA1685" w:rsidRPr="00A45693" w14:paraId="0F7A2C25" w14:textId="77777777" w:rsidTr="00B96888">
        <w:trPr>
          <w:trHeight w:val="312"/>
          <w:jc w:val="center"/>
        </w:trPr>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6878CE"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自然因素</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EF5EC2"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土壤条件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F133635"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有效土层厚度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F136127"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0.0947</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582DD19"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0.0474</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868F04E"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CD7D394"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-0.0696</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EDC962E"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-0.1391</w:t>
            </w:r>
          </w:p>
        </w:tc>
      </w:tr>
      <w:tr w:rsidR="00CA1685" w:rsidRPr="00A45693" w14:paraId="69158556"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CFC3B37" w14:textId="77777777" w:rsidR="00CA1685" w:rsidRPr="00A45693" w:rsidRDefault="00CA1685" w:rsidP="00510863">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53789A86" w14:textId="77777777" w:rsidR="00CA1685" w:rsidRPr="00A45693" w:rsidRDefault="00CA1685"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54CCF5F2"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土壤质地</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6043B00"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0.0986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B585307"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0.0493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6762031"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CBDB9F6"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-0.0724</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593FB1F"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-0.1448</w:t>
            </w:r>
          </w:p>
        </w:tc>
      </w:tr>
      <w:tr w:rsidR="00CA1685" w:rsidRPr="00A45693" w14:paraId="461A47CF"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9A93378" w14:textId="77777777" w:rsidR="00CA1685" w:rsidRPr="00A45693" w:rsidRDefault="00CA1685" w:rsidP="00510863">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6B286CC4" w14:textId="77777777" w:rsidR="00CA1685" w:rsidRPr="00A45693" w:rsidRDefault="00CA1685"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8E183E2"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土壤有机质含量</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E8D1F23"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0.0854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6F057BC"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0.0427</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D628EDB"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90F2CF1"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-0.0627</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63BFB09"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-0.1255</w:t>
            </w:r>
          </w:p>
        </w:tc>
      </w:tr>
      <w:tr w:rsidR="00CA1685" w:rsidRPr="00A45693" w14:paraId="7482C787"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941AB3C" w14:textId="77777777" w:rsidR="00CA1685" w:rsidRPr="00A45693" w:rsidRDefault="00CA1685" w:rsidP="00510863">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6753113C" w14:textId="77777777" w:rsidR="00CA1685" w:rsidRPr="00A45693" w:rsidRDefault="00CA1685"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78C90F1F" w14:textId="77777777" w:rsidR="00CA1685" w:rsidRPr="00A45693" w:rsidRDefault="00CA1685" w:rsidP="00510863">
            <w:pPr>
              <w:widowControl/>
              <w:adjustRightInd w:val="0"/>
              <w:snapToGrid w:val="0"/>
              <w:jc w:val="center"/>
              <w:rPr>
                <w:rFonts w:eastAsia="仿宋_GB2312"/>
                <w:kern w:val="0"/>
                <w:szCs w:val="21"/>
              </w:rPr>
            </w:pPr>
            <w:r w:rsidRPr="00A45693">
              <w:rPr>
                <w:rFonts w:eastAsia="仿宋_GB2312"/>
                <w:kern w:val="0"/>
                <w:szCs w:val="21"/>
              </w:rPr>
              <w:t>土壤酸碱度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45620C8"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0.0787</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73470B3"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0.0394</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1D446EB"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7B14836"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-0.0578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72C2B37" w14:textId="77777777" w:rsidR="00CA1685" w:rsidRPr="00A45693" w:rsidRDefault="00CA1685" w:rsidP="00510863">
            <w:pPr>
              <w:widowControl/>
              <w:adjustRightInd w:val="0"/>
              <w:snapToGrid w:val="0"/>
              <w:jc w:val="center"/>
              <w:rPr>
                <w:rFonts w:eastAsia="仿宋_GB2312"/>
                <w:color w:val="000000"/>
                <w:kern w:val="0"/>
                <w:szCs w:val="21"/>
              </w:rPr>
            </w:pPr>
            <w:r w:rsidRPr="00A45693">
              <w:rPr>
                <w:rFonts w:eastAsia="等线"/>
                <w:color w:val="000000"/>
                <w:szCs w:val="21"/>
              </w:rPr>
              <w:t>-0.1156</w:t>
            </w:r>
          </w:p>
        </w:tc>
      </w:tr>
      <w:tr w:rsidR="00B96888" w:rsidRPr="00A45693" w14:paraId="27E5B71F" w14:textId="77777777" w:rsidTr="00F5474E">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82D6B45" w14:textId="77777777" w:rsidR="00B96888" w:rsidRPr="00A45693" w:rsidRDefault="00B96888" w:rsidP="00510863">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right w:val="single" w:sz="4" w:space="0" w:color="auto"/>
            </w:tcBorders>
            <w:shd w:val="clear" w:color="000000" w:fill="FFFFFF"/>
            <w:noWrap/>
            <w:vAlign w:val="center"/>
            <w:hideMark/>
          </w:tcPr>
          <w:p w14:paraId="61791F30" w14:textId="77777777" w:rsidR="00B96888" w:rsidRPr="00A45693" w:rsidRDefault="00B96888" w:rsidP="00510863">
            <w:pPr>
              <w:widowControl/>
              <w:adjustRightInd w:val="0"/>
              <w:snapToGrid w:val="0"/>
              <w:jc w:val="center"/>
              <w:rPr>
                <w:rFonts w:eastAsia="仿宋_GB2312"/>
                <w:kern w:val="0"/>
                <w:szCs w:val="21"/>
              </w:rPr>
            </w:pPr>
            <w:r w:rsidRPr="00A45693">
              <w:rPr>
                <w:rFonts w:eastAsia="仿宋_GB2312"/>
                <w:kern w:val="0"/>
                <w:szCs w:val="21"/>
              </w:rPr>
              <w:t>水资源状况</w:t>
            </w: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7EAE6E91" w14:textId="77777777" w:rsidR="00B96888" w:rsidRPr="00A45693" w:rsidRDefault="00B96888" w:rsidP="00510863">
            <w:pPr>
              <w:widowControl/>
              <w:adjustRightInd w:val="0"/>
              <w:snapToGrid w:val="0"/>
              <w:jc w:val="center"/>
              <w:rPr>
                <w:rFonts w:eastAsia="仿宋_GB2312"/>
                <w:kern w:val="0"/>
                <w:szCs w:val="21"/>
              </w:rPr>
            </w:pPr>
            <w:r w:rsidRPr="00A45693">
              <w:rPr>
                <w:rFonts w:eastAsia="仿宋_GB2312"/>
                <w:kern w:val="0"/>
                <w:szCs w:val="21"/>
              </w:rPr>
              <w:t>水源保证率</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4D4B3BB"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0.1731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EFFB491"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0.0866</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2BF2240"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991C997"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-0.1271</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8EF859D"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-0.2543</w:t>
            </w:r>
          </w:p>
        </w:tc>
      </w:tr>
      <w:tr w:rsidR="00B96888" w:rsidRPr="00A45693" w14:paraId="56699E24" w14:textId="77777777" w:rsidTr="00F5474E">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32AEE6FF" w14:textId="77777777" w:rsidR="00B96888" w:rsidRPr="00A45693" w:rsidRDefault="00B96888" w:rsidP="00510863">
            <w:pPr>
              <w:widowControl/>
              <w:adjustRightInd w:val="0"/>
              <w:snapToGrid w:val="0"/>
              <w:jc w:val="left"/>
              <w:rPr>
                <w:rFonts w:eastAsia="仿宋_GB2312"/>
                <w:kern w:val="0"/>
                <w:szCs w:val="21"/>
              </w:rPr>
            </w:pPr>
          </w:p>
        </w:tc>
        <w:tc>
          <w:tcPr>
            <w:tcW w:w="744" w:type="pct"/>
            <w:vMerge/>
            <w:tcBorders>
              <w:left w:val="single" w:sz="4" w:space="0" w:color="auto"/>
              <w:right w:val="single" w:sz="4" w:space="0" w:color="auto"/>
            </w:tcBorders>
            <w:vAlign w:val="center"/>
            <w:hideMark/>
          </w:tcPr>
          <w:p w14:paraId="7AE08A18" w14:textId="77777777" w:rsidR="00B96888" w:rsidRPr="00A45693" w:rsidRDefault="00B96888"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131EA32C" w14:textId="77777777" w:rsidR="00B96888" w:rsidRPr="00A45693" w:rsidRDefault="00B96888" w:rsidP="00510863">
            <w:pPr>
              <w:widowControl/>
              <w:adjustRightInd w:val="0"/>
              <w:snapToGrid w:val="0"/>
              <w:jc w:val="center"/>
              <w:rPr>
                <w:rFonts w:eastAsia="仿宋_GB2312"/>
                <w:kern w:val="0"/>
                <w:szCs w:val="21"/>
              </w:rPr>
            </w:pPr>
            <w:r w:rsidRPr="00A45693">
              <w:rPr>
                <w:rFonts w:eastAsia="仿宋_GB2312"/>
                <w:kern w:val="0"/>
                <w:szCs w:val="21"/>
              </w:rPr>
              <w:t>水源类型</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9668A8E"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0.1133</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DDE2C93"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F60C5B7"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E8DCDCD"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-0.0832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11D26E4"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w:t>
            </w:r>
          </w:p>
        </w:tc>
      </w:tr>
      <w:tr w:rsidR="00B96888" w:rsidRPr="00A45693" w14:paraId="00F82A26" w14:textId="77777777" w:rsidTr="00F5474E">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2CE4B674" w14:textId="77777777" w:rsidR="00B96888" w:rsidRPr="00A45693" w:rsidRDefault="00B96888" w:rsidP="00510863">
            <w:pPr>
              <w:widowControl/>
              <w:adjustRightInd w:val="0"/>
              <w:snapToGrid w:val="0"/>
              <w:jc w:val="left"/>
              <w:rPr>
                <w:rFonts w:eastAsia="仿宋_GB2312"/>
                <w:kern w:val="0"/>
                <w:szCs w:val="21"/>
              </w:rPr>
            </w:pPr>
          </w:p>
        </w:tc>
        <w:tc>
          <w:tcPr>
            <w:tcW w:w="744" w:type="pct"/>
            <w:vMerge/>
            <w:tcBorders>
              <w:left w:val="single" w:sz="4" w:space="0" w:color="auto"/>
              <w:right w:val="single" w:sz="4" w:space="0" w:color="auto"/>
            </w:tcBorders>
            <w:vAlign w:val="center"/>
            <w:hideMark/>
          </w:tcPr>
          <w:p w14:paraId="5D384A3E" w14:textId="77777777" w:rsidR="00B96888" w:rsidRPr="00A45693" w:rsidRDefault="00B96888" w:rsidP="00510863">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53851F03" w14:textId="77777777" w:rsidR="00B96888" w:rsidRPr="00A45693" w:rsidRDefault="00B96888" w:rsidP="00510863">
            <w:pPr>
              <w:widowControl/>
              <w:adjustRightInd w:val="0"/>
              <w:snapToGrid w:val="0"/>
              <w:jc w:val="center"/>
              <w:rPr>
                <w:rFonts w:eastAsia="仿宋_GB2312"/>
                <w:kern w:val="0"/>
                <w:szCs w:val="21"/>
              </w:rPr>
            </w:pPr>
            <w:r w:rsidRPr="00A45693">
              <w:rPr>
                <w:rFonts w:eastAsia="仿宋_GB2312"/>
                <w:kern w:val="0"/>
                <w:szCs w:val="21"/>
              </w:rPr>
              <w:t>地下水埋深</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503A4E9"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0.1168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7DA4AEB"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0.0584</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C791621"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C52B407"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-0.0858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BD12152" w14:textId="77777777" w:rsidR="00B96888" w:rsidRPr="00A45693" w:rsidRDefault="00B96888" w:rsidP="00510863">
            <w:pPr>
              <w:widowControl/>
              <w:adjustRightInd w:val="0"/>
              <w:snapToGrid w:val="0"/>
              <w:jc w:val="center"/>
              <w:rPr>
                <w:rFonts w:eastAsia="仿宋_GB2312"/>
                <w:color w:val="000000"/>
                <w:kern w:val="0"/>
                <w:szCs w:val="21"/>
              </w:rPr>
            </w:pPr>
            <w:r w:rsidRPr="00A45693">
              <w:rPr>
                <w:rFonts w:eastAsia="等线"/>
                <w:color w:val="000000"/>
                <w:szCs w:val="21"/>
              </w:rPr>
              <w:t>-0.1716</w:t>
            </w:r>
          </w:p>
        </w:tc>
      </w:tr>
      <w:tr w:rsidR="00B96888" w:rsidRPr="00A45693" w14:paraId="740E8D66" w14:textId="77777777" w:rsidTr="00F5474E">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tcPr>
          <w:p w14:paraId="2E64BE5D"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left w:val="single" w:sz="4" w:space="0" w:color="auto"/>
              <w:bottom w:val="single" w:sz="4" w:space="0" w:color="auto"/>
              <w:right w:val="single" w:sz="4" w:space="0" w:color="auto"/>
            </w:tcBorders>
            <w:vAlign w:val="center"/>
          </w:tcPr>
          <w:p w14:paraId="69E7CAC0"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vAlign w:val="center"/>
          </w:tcPr>
          <w:p w14:paraId="7C5A2733" w14:textId="0C452D79"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水源质量</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99ECE9B" w14:textId="54EE42D0"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0.1274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C68EC8B" w14:textId="538606D2"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0.0637</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0478156" w14:textId="57C07749"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239AF37" w14:textId="0DAD12ED"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-0.0935</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A0384E7" w14:textId="43BBB4B0" w:rsidR="00B96888" w:rsidRPr="00A45693" w:rsidRDefault="00B96888" w:rsidP="00B96888">
            <w:pPr>
              <w:widowControl/>
              <w:adjustRightInd w:val="0"/>
              <w:snapToGrid w:val="0"/>
              <w:jc w:val="center"/>
              <w:rPr>
                <w:rFonts w:eastAsia="等线"/>
                <w:color w:val="000000"/>
                <w:szCs w:val="21"/>
              </w:rPr>
            </w:pPr>
            <w:r w:rsidRPr="00A45693">
              <w:rPr>
                <w:rFonts w:eastAsia="等线"/>
                <w:color w:val="000000"/>
                <w:szCs w:val="21"/>
              </w:rPr>
              <w:t>-0.1871</w:t>
            </w:r>
          </w:p>
        </w:tc>
      </w:tr>
      <w:tr w:rsidR="00B96888" w:rsidRPr="00A45693" w14:paraId="0CC2234D"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4B75A1BC"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CA9065"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地形地貌</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48127BF6"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地形坡度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82A5D3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0.1158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C46E07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0.0579</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61D4A9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CC40A4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-0.0851</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7CC1EB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-0.1701</w:t>
            </w:r>
          </w:p>
        </w:tc>
      </w:tr>
      <w:tr w:rsidR="00B96888" w:rsidRPr="00A45693" w14:paraId="35CFD178"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0ED100E4"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031BDBFC"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5ED30C04"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地貌类型</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180DB8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0.0957</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771E3D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73E923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67CED8D"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-0.0703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1B2075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-0.1405</w:t>
            </w:r>
          </w:p>
        </w:tc>
      </w:tr>
      <w:tr w:rsidR="00B96888" w:rsidRPr="00A45693" w14:paraId="6416E098"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00A3CC07"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26D6DD72"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BFA1B09"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海拔</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4EBE539"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0.1011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8C59FB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0.0506</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08C6C0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619CFE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-0.0743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74A2FC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-0.1485</w:t>
            </w:r>
          </w:p>
        </w:tc>
      </w:tr>
      <w:tr w:rsidR="00B96888" w:rsidRPr="00A45693" w14:paraId="45269C4F"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CB30D1F"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B394C"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局部气候差异</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35A20D0D"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年降水量</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4DB698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0.1178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06CA75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0.0589</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35D07D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3022B9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-0.0865</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54EA54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-0.1730</w:t>
            </w:r>
          </w:p>
        </w:tc>
      </w:tr>
      <w:tr w:rsidR="00B96888" w:rsidRPr="00A45693" w14:paraId="6FA2DF8D" w14:textId="77777777" w:rsidTr="00B96888">
        <w:trPr>
          <w:trHeight w:val="285"/>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547598A"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D42F0FA"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C238BC0"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hint="eastAsia"/>
                <w:color w:val="000000"/>
                <w:kern w:val="0"/>
                <w:szCs w:val="21"/>
              </w:rPr>
              <w:t>≥</w:t>
            </w:r>
            <w:r w:rsidRPr="00A45693">
              <w:rPr>
                <w:rFonts w:eastAsia="仿宋_GB2312"/>
                <w:color w:val="000000"/>
                <w:kern w:val="0"/>
                <w:szCs w:val="21"/>
              </w:rPr>
              <w:t>10℃</w:t>
            </w:r>
            <w:r w:rsidRPr="00A45693">
              <w:rPr>
                <w:rFonts w:eastAsia="仿宋_GB2312" w:hint="eastAsia"/>
                <w:color w:val="000000"/>
                <w:kern w:val="0"/>
                <w:szCs w:val="21"/>
              </w:rPr>
              <w:t>年</w:t>
            </w:r>
            <w:r w:rsidRPr="00A45693">
              <w:rPr>
                <w:rFonts w:eastAsia="仿宋_GB2312"/>
                <w:color w:val="000000"/>
                <w:kern w:val="0"/>
                <w:szCs w:val="21"/>
              </w:rPr>
              <w:t>积温</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AB511E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0.1235</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F7D8E6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0.0618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ECC24E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8B0DA4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-0.0907</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3B2DBB1"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-0.1814</w:t>
            </w:r>
          </w:p>
        </w:tc>
      </w:tr>
      <w:tr w:rsidR="00B96888" w:rsidRPr="00A45693" w14:paraId="0E636775" w14:textId="77777777" w:rsidTr="00B96888">
        <w:trPr>
          <w:trHeight w:val="285"/>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66724A6" w14:textId="77777777" w:rsidR="00B96888" w:rsidRPr="00A45693" w:rsidRDefault="00B96888" w:rsidP="00B96888">
            <w:pPr>
              <w:widowControl/>
              <w:adjustRightInd w:val="0"/>
              <w:snapToGrid w:val="0"/>
              <w:jc w:val="left"/>
              <w:rPr>
                <w:rFonts w:eastAsia="仿宋_GB2312"/>
                <w:kern w:val="0"/>
                <w:szCs w:val="21"/>
              </w:rPr>
            </w:pPr>
          </w:p>
        </w:tc>
        <w:tc>
          <w:tcPr>
            <w:tcW w:w="7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F5DB08" w14:textId="26F426DE"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生态环境状况</w:t>
            </w:r>
          </w:p>
        </w:tc>
        <w:tc>
          <w:tcPr>
            <w:tcW w:w="850" w:type="pct"/>
            <w:tcBorders>
              <w:top w:val="single" w:sz="4" w:space="0" w:color="auto"/>
              <w:left w:val="nil"/>
              <w:bottom w:val="single" w:sz="4" w:space="0" w:color="auto"/>
              <w:right w:val="single" w:sz="4" w:space="0" w:color="auto"/>
            </w:tcBorders>
            <w:shd w:val="clear" w:color="auto" w:fill="auto"/>
            <w:noWrap/>
            <w:vAlign w:val="center"/>
          </w:tcPr>
          <w:p w14:paraId="6BE09CDE" w14:textId="4ACC3EDD"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土地侵蚀状况</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2EEDE1F" w14:textId="18948026"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0.0954</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0CC0D46" w14:textId="1404FFCF"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0.0477</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F26113D" w14:textId="1ED65F0D"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2270570F" w14:textId="210927B4"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-0.0700</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AC8A4B4" w14:textId="7744DDC8"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-0.1401</w:t>
            </w:r>
          </w:p>
        </w:tc>
      </w:tr>
      <w:tr w:rsidR="00B96888" w:rsidRPr="00A45693" w14:paraId="111EC36B" w14:textId="77777777" w:rsidTr="00B96888">
        <w:trPr>
          <w:trHeight w:val="312"/>
          <w:jc w:val="center"/>
        </w:trPr>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5E1CF3"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社会经济因素</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956A3"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基础设施条件</w:t>
            </w:r>
          </w:p>
        </w:tc>
        <w:tc>
          <w:tcPr>
            <w:tcW w:w="850" w:type="pct"/>
            <w:tcBorders>
              <w:top w:val="single" w:sz="4" w:space="0" w:color="auto"/>
              <w:left w:val="nil"/>
              <w:bottom w:val="single" w:sz="4" w:space="0" w:color="auto"/>
              <w:right w:val="single" w:sz="4" w:space="0" w:color="auto"/>
            </w:tcBorders>
            <w:shd w:val="clear" w:color="auto" w:fill="auto"/>
            <w:vAlign w:val="center"/>
            <w:hideMark/>
          </w:tcPr>
          <w:p w14:paraId="24CDAC8B"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灌溉条件</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16117C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0.1686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4D916F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0.0843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753B38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11A987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-0.1238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458E38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-0.2477</w:t>
            </w:r>
          </w:p>
        </w:tc>
      </w:tr>
      <w:tr w:rsidR="00B96888" w:rsidRPr="00A45693" w14:paraId="43D855DA"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43BA8A0"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5FC0EA46"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6E86BB4" w14:textId="41C4CED1" w:rsidR="00B96888" w:rsidRPr="00A45693" w:rsidRDefault="00083FC3" w:rsidP="00B96888">
            <w:pPr>
              <w:widowControl/>
              <w:adjustRightInd w:val="0"/>
              <w:snapToGrid w:val="0"/>
              <w:jc w:val="center"/>
              <w:rPr>
                <w:rFonts w:eastAsia="仿宋_GB2312"/>
                <w:kern w:val="0"/>
                <w:szCs w:val="21"/>
              </w:rPr>
            </w:pPr>
            <w:r>
              <w:rPr>
                <w:rFonts w:eastAsia="仿宋_GB2312" w:hint="eastAsia"/>
                <w:kern w:val="0"/>
                <w:szCs w:val="21"/>
              </w:rPr>
              <w:t>田间路网密度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D789DED"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0.1171</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74F562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0.0586</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9A8F3D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19EE7CD"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-0.0860</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82F90F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-0.1720</w:t>
            </w:r>
          </w:p>
        </w:tc>
      </w:tr>
      <w:tr w:rsidR="00B96888" w:rsidRPr="00A45693" w14:paraId="242998BF"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D62600A"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220B434A"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252137B0"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排水条件</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662318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0.1110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013ED8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0.0555</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78C1ED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58742C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-0.0815</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11956F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-0.1631</w:t>
            </w:r>
          </w:p>
        </w:tc>
      </w:tr>
      <w:tr w:rsidR="00B96888" w:rsidRPr="00A45693" w14:paraId="1FCEA50E"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AD5A383"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EC769"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耕作便利条件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364D380"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耕作距离</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E128C7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0.1546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8A4CA6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0.0773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4F61C0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09DF20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-0.1135</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65A432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-0.2270</w:t>
            </w:r>
          </w:p>
        </w:tc>
      </w:tr>
      <w:tr w:rsidR="00B96888" w:rsidRPr="00A45693" w14:paraId="5EC96874"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59ECFEB"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89B4F4D"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093E0A27"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田面平整度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C18311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0.1005</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7201EA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0.0502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6453B6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904712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-0.0738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A75A862"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-0.1476</w:t>
            </w:r>
          </w:p>
        </w:tc>
      </w:tr>
      <w:tr w:rsidR="00B96888" w:rsidRPr="00A45693" w14:paraId="7D50594F"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6FB91476"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2E968"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土地利用状况</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49D0FC0B"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利用现状</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16213D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0.0538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AA0749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0.0269</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8A51846"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50A10C59"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-0.0395</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D6380C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-0.0790</w:t>
            </w:r>
          </w:p>
        </w:tc>
      </w:tr>
      <w:tr w:rsidR="00B96888" w:rsidRPr="00A45693" w14:paraId="0FDA9502"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0E7F380B"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195B9B7"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28027268"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人均耕地</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0EBB9D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0.1296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E45B14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0.0648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2AE6C1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874E958"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-0.0952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828CA0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-0.1904</w:t>
            </w:r>
          </w:p>
        </w:tc>
      </w:tr>
      <w:tr w:rsidR="00B96888" w:rsidRPr="00A45693" w14:paraId="016AB266"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4F931EE1"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5A147D92"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5F223017"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利用集约度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D9BCB5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0.0806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CD441B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0.0403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5E9C80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44AC4189"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-0.0592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1F5B020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-0.1184</w:t>
            </w:r>
          </w:p>
        </w:tc>
      </w:tr>
      <w:tr w:rsidR="00B96888" w:rsidRPr="00A45693" w14:paraId="5EF962E3"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54AA853"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C287DFA"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4875AE92"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经营效益</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5B6ED3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0.0758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5B6DFB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0.0379</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3B285E4"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2C75E0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-0.0557</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570444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-0.1114</w:t>
            </w:r>
          </w:p>
        </w:tc>
      </w:tr>
      <w:tr w:rsidR="00B96888" w:rsidRPr="00A45693" w14:paraId="0020C99B" w14:textId="77777777" w:rsidTr="00B96888">
        <w:trPr>
          <w:trHeight w:val="312"/>
          <w:jc w:val="center"/>
        </w:trPr>
        <w:tc>
          <w:tcPr>
            <w:tcW w:w="3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5396A7"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区位因素</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C745A2"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区位条件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4C71DD6"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城镇影响度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5D0673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0.2339</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715A0D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0.1170</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3C7765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613266C"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-0.1718</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7B5AFA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-0.3436</w:t>
            </w:r>
          </w:p>
        </w:tc>
      </w:tr>
      <w:tr w:rsidR="00B96888" w:rsidRPr="00A45693" w14:paraId="056CEA88"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04E2DF4F"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0E9D7C52"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4AB7147D"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农贸市场影响度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6C99E9F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0.1098</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67B2B10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0.0549</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D3F429F"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EEBB41E"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-0.0806</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3699B06"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-0.1612</w:t>
            </w:r>
          </w:p>
        </w:tc>
      </w:tr>
      <w:tr w:rsidR="00B96888" w:rsidRPr="00A45693" w14:paraId="64218689" w14:textId="77777777" w:rsidTr="00B96888">
        <w:trPr>
          <w:trHeight w:val="312"/>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3E6E2378" w14:textId="77777777" w:rsidR="00B96888" w:rsidRPr="00A45693" w:rsidRDefault="00B96888" w:rsidP="00B96888">
            <w:pPr>
              <w:widowControl/>
              <w:adjustRightInd w:val="0"/>
              <w:snapToGrid w:val="0"/>
              <w:jc w:val="left"/>
              <w:rPr>
                <w:rFonts w:eastAsia="仿宋_GB2312"/>
                <w:kern w:val="0"/>
                <w:szCs w:val="21"/>
              </w:rPr>
            </w:pP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53980C"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交通条件</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7BFCDBF2"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道路通达度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E8EE015"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0.1827</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A37413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0.0914</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4CD048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7832FE43"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-0.1342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751471A"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-0.2684</w:t>
            </w:r>
          </w:p>
        </w:tc>
      </w:tr>
      <w:tr w:rsidR="00B96888" w:rsidRPr="00A45693" w14:paraId="63167B00" w14:textId="77777777" w:rsidTr="00B96888">
        <w:trPr>
          <w:trHeight w:val="300"/>
          <w:jc w:val="cent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75332AA8" w14:textId="77777777" w:rsidR="00B96888" w:rsidRPr="00A45693" w:rsidRDefault="00B96888" w:rsidP="00B96888">
            <w:pPr>
              <w:widowControl/>
              <w:adjustRightInd w:val="0"/>
              <w:snapToGrid w:val="0"/>
              <w:jc w:val="left"/>
              <w:rPr>
                <w:rFonts w:eastAsia="仿宋_GB2312"/>
                <w:kern w:val="0"/>
                <w:szCs w:val="2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46F856A8" w14:textId="77777777" w:rsidR="00B96888" w:rsidRPr="00A45693" w:rsidRDefault="00B96888" w:rsidP="00B96888">
            <w:pPr>
              <w:widowControl/>
              <w:adjustRightInd w:val="0"/>
              <w:snapToGrid w:val="0"/>
              <w:jc w:val="left"/>
              <w:rPr>
                <w:rFonts w:eastAsia="仿宋_GB2312"/>
                <w:kern w:val="0"/>
                <w:szCs w:val="21"/>
              </w:rPr>
            </w:pP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40214CF6" w14:textId="77777777" w:rsidR="00B96888" w:rsidRPr="00A45693" w:rsidRDefault="00B96888" w:rsidP="00B96888">
            <w:pPr>
              <w:widowControl/>
              <w:adjustRightInd w:val="0"/>
              <w:snapToGrid w:val="0"/>
              <w:jc w:val="center"/>
              <w:rPr>
                <w:rFonts w:eastAsia="仿宋_GB2312"/>
                <w:kern w:val="0"/>
                <w:szCs w:val="21"/>
              </w:rPr>
            </w:pPr>
            <w:r w:rsidRPr="00A45693">
              <w:rPr>
                <w:rFonts w:eastAsia="仿宋_GB2312"/>
                <w:kern w:val="0"/>
                <w:szCs w:val="21"/>
              </w:rPr>
              <w:t>对外交通便利度</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89262B7"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0.1446</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2E1EF29"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0.0723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0A0A1D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D6E1D9D"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-0.1062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472CC5B" w14:textId="77777777" w:rsidR="00B96888" w:rsidRPr="00A45693" w:rsidRDefault="00B96888" w:rsidP="00B96888">
            <w:pPr>
              <w:widowControl/>
              <w:adjustRightInd w:val="0"/>
              <w:snapToGrid w:val="0"/>
              <w:jc w:val="center"/>
              <w:rPr>
                <w:rFonts w:eastAsia="仿宋_GB2312"/>
                <w:color w:val="000000"/>
                <w:kern w:val="0"/>
                <w:szCs w:val="21"/>
              </w:rPr>
            </w:pPr>
            <w:r w:rsidRPr="00A45693">
              <w:rPr>
                <w:rFonts w:eastAsia="等线"/>
                <w:color w:val="000000"/>
                <w:szCs w:val="21"/>
              </w:rPr>
              <w:t>-0.2124</w:t>
            </w:r>
          </w:p>
        </w:tc>
      </w:tr>
    </w:tbl>
    <w:p w14:paraId="707994D3" w14:textId="77777777" w:rsidR="00CA1685" w:rsidRDefault="00CA1685" w:rsidP="00B96888">
      <w:pPr>
        <w:pStyle w:val="41"/>
        <w:adjustRightInd w:val="0"/>
        <w:snapToGrid w:val="0"/>
        <w:spacing w:before="0" w:after="0" w:line="580" w:lineRule="exact"/>
        <w:ind w:firstLineChars="200" w:firstLine="562"/>
      </w:pPr>
      <w:bookmarkStart w:id="19" w:name="_Toc528091359"/>
      <w:r>
        <w:t>2</w:t>
      </w:r>
      <w:r>
        <w:rPr>
          <w:rFonts w:hint="eastAsia"/>
        </w:rPr>
        <w:t>、</w:t>
      </w:r>
      <w:bookmarkEnd w:id="19"/>
      <w:r>
        <w:rPr>
          <w:rFonts w:hint="eastAsia"/>
        </w:rPr>
        <w:t>承包</w:t>
      </w:r>
      <w:r w:rsidRPr="0058467B">
        <w:rPr>
          <w:rFonts w:hint="eastAsia"/>
        </w:rPr>
        <w:t>经营权年期修正</w:t>
      </w:r>
    </w:p>
    <w:p w14:paraId="034F5D17" w14:textId="77777777" w:rsidR="00CA1685" w:rsidRPr="00B96888" w:rsidRDefault="00CA1685" w:rsidP="00B96888">
      <w:pPr>
        <w:adjustRightInd w:val="0"/>
        <w:snapToGrid w:val="0"/>
        <w:spacing w:line="580" w:lineRule="exact"/>
        <w:jc w:val="center"/>
        <w:rPr>
          <w:rFonts w:eastAsia="仿宋_GB2312"/>
          <w:b/>
          <w:color w:val="000000"/>
          <w:sz w:val="28"/>
          <w:szCs w:val="28"/>
        </w:rPr>
      </w:pPr>
      <w:r w:rsidRPr="00B96888">
        <w:rPr>
          <w:rFonts w:eastAsia="仿宋_GB2312"/>
          <w:b/>
          <w:color w:val="000000"/>
          <w:sz w:val="28"/>
          <w:szCs w:val="28"/>
        </w:rPr>
        <w:t>表</w:t>
      </w:r>
      <w:r w:rsidRPr="00B96888">
        <w:rPr>
          <w:rFonts w:eastAsia="仿宋_GB2312"/>
          <w:b/>
          <w:kern w:val="28"/>
          <w:sz w:val="28"/>
          <w:szCs w:val="28"/>
        </w:rPr>
        <w:t>4</w:t>
      </w:r>
      <w:r w:rsidRPr="00B96888">
        <w:rPr>
          <w:rFonts w:eastAsia="仿宋_GB2312"/>
          <w:b/>
          <w:color w:val="000000"/>
          <w:sz w:val="28"/>
          <w:szCs w:val="28"/>
        </w:rPr>
        <w:t xml:space="preserve">-7  </w:t>
      </w:r>
      <w:r w:rsidRPr="00B96888">
        <w:rPr>
          <w:rFonts w:eastAsia="仿宋_GB2312" w:hint="eastAsia"/>
          <w:b/>
          <w:color w:val="000000"/>
          <w:sz w:val="28"/>
          <w:szCs w:val="28"/>
        </w:rPr>
        <w:t>潮安区集体农用地—耕地承包经营权年期修正系数表</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876"/>
        <w:gridCol w:w="876"/>
        <w:gridCol w:w="876"/>
        <w:gridCol w:w="876"/>
        <w:gridCol w:w="876"/>
        <w:gridCol w:w="876"/>
        <w:gridCol w:w="876"/>
        <w:gridCol w:w="876"/>
        <w:gridCol w:w="876"/>
        <w:gridCol w:w="876"/>
      </w:tblGrid>
      <w:tr w:rsidR="00CA1685" w:rsidRPr="0045395A" w14:paraId="79DA0373" w14:textId="77777777" w:rsidTr="0045395A">
        <w:trPr>
          <w:trHeight w:val="340"/>
          <w:jc w:val="center"/>
        </w:trPr>
        <w:tc>
          <w:tcPr>
            <w:tcW w:w="1167" w:type="dxa"/>
            <w:shd w:val="clear" w:color="auto" w:fill="auto"/>
            <w:vAlign w:val="center"/>
          </w:tcPr>
          <w:p w14:paraId="16B2E757" w14:textId="77777777" w:rsidR="00CA1685" w:rsidRPr="0045395A" w:rsidRDefault="00CA1685" w:rsidP="0045395A">
            <w:pPr>
              <w:widowControl/>
              <w:adjustRightInd w:val="0"/>
              <w:snapToGrid w:val="0"/>
              <w:jc w:val="center"/>
              <w:rPr>
                <w:rFonts w:eastAsia="仿宋_GB2312"/>
                <w:kern w:val="0"/>
                <w:szCs w:val="21"/>
              </w:rPr>
            </w:pPr>
            <w:bookmarkStart w:id="20" w:name="_Toc503165717"/>
            <w:bookmarkStart w:id="21" w:name="_Toc501510291"/>
            <w:bookmarkStart w:id="22" w:name="_Toc528091360"/>
            <w:r w:rsidRPr="0045395A">
              <w:rPr>
                <w:rFonts w:eastAsia="仿宋_GB2312" w:hint="eastAsia"/>
                <w:kern w:val="0"/>
                <w:szCs w:val="21"/>
              </w:rPr>
              <w:t>剩余年限</w:t>
            </w:r>
          </w:p>
        </w:tc>
        <w:tc>
          <w:tcPr>
            <w:tcW w:w="876" w:type="dxa"/>
            <w:shd w:val="clear" w:color="auto" w:fill="auto"/>
            <w:vAlign w:val="center"/>
          </w:tcPr>
          <w:p w14:paraId="6861BFFC"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w:t>
            </w:r>
          </w:p>
        </w:tc>
        <w:tc>
          <w:tcPr>
            <w:tcW w:w="0" w:type="auto"/>
            <w:shd w:val="clear" w:color="auto" w:fill="auto"/>
            <w:vAlign w:val="center"/>
          </w:tcPr>
          <w:p w14:paraId="090F0D0D"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w:t>
            </w:r>
          </w:p>
        </w:tc>
        <w:tc>
          <w:tcPr>
            <w:tcW w:w="0" w:type="auto"/>
            <w:shd w:val="clear" w:color="auto" w:fill="auto"/>
            <w:vAlign w:val="center"/>
          </w:tcPr>
          <w:p w14:paraId="217471C8"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3</w:t>
            </w:r>
          </w:p>
        </w:tc>
        <w:tc>
          <w:tcPr>
            <w:tcW w:w="0" w:type="auto"/>
            <w:shd w:val="clear" w:color="auto" w:fill="auto"/>
            <w:vAlign w:val="center"/>
          </w:tcPr>
          <w:p w14:paraId="0B3DD921"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4</w:t>
            </w:r>
          </w:p>
        </w:tc>
        <w:tc>
          <w:tcPr>
            <w:tcW w:w="0" w:type="auto"/>
            <w:shd w:val="clear" w:color="auto" w:fill="auto"/>
            <w:vAlign w:val="center"/>
          </w:tcPr>
          <w:p w14:paraId="5EBF87CD"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5</w:t>
            </w:r>
          </w:p>
        </w:tc>
        <w:tc>
          <w:tcPr>
            <w:tcW w:w="0" w:type="auto"/>
            <w:shd w:val="clear" w:color="auto" w:fill="auto"/>
            <w:vAlign w:val="center"/>
          </w:tcPr>
          <w:p w14:paraId="74C9A1E1"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6</w:t>
            </w:r>
          </w:p>
        </w:tc>
        <w:tc>
          <w:tcPr>
            <w:tcW w:w="0" w:type="auto"/>
            <w:shd w:val="clear" w:color="auto" w:fill="auto"/>
            <w:vAlign w:val="center"/>
          </w:tcPr>
          <w:p w14:paraId="76542FD8"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7</w:t>
            </w:r>
          </w:p>
        </w:tc>
        <w:tc>
          <w:tcPr>
            <w:tcW w:w="0" w:type="auto"/>
            <w:shd w:val="clear" w:color="auto" w:fill="auto"/>
            <w:vAlign w:val="center"/>
          </w:tcPr>
          <w:p w14:paraId="16BC5C18"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8</w:t>
            </w:r>
          </w:p>
        </w:tc>
        <w:tc>
          <w:tcPr>
            <w:tcW w:w="0" w:type="auto"/>
            <w:shd w:val="clear" w:color="auto" w:fill="auto"/>
            <w:vAlign w:val="center"/>
          </w:tcPr>
          <w:p w14:paraId="5325CA7A"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9</w:t>
            </w:r>
          </w:p>
        </w:tc>
        <w:tc>
          <w:tcPr>
            <w:tcW w:w="0" w:type="auto"/>
            <w:shd w:val="clear" w:color="auto" w:fill="auto"/>
            <w:vAlign w:val="center"/>
          </w:tcPr>
          <w:p w14:paraId="6BD58847"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10</w:t>
            </w:r>
          </w:p>
        </w:tc>
      </w:tr>
      <w:tr w:rsidR="00CA1685" w:rsidRPr="0045395A" w14:paraId="4D2835DE" w14:textId="77777777" w:rsidTr="0045395A">
        <w:trPr>
          <w:trHeight w:val="340"/>
          <w:jc w:val="center"/>
        </w:trPr>
        <w:tc>
          <w:tcPr>
            <w:tcW w:w="1167" w:type="dxa"/>
            <w:shd w:val="clear" w:color="auto" w:fill="auto"/>
            <w:vAlign w:val="center"/>
          </w:tcPr>
          <w:p w14:paraId="3BC35621" w14:textId="77777777" w:rsidR="00CA1685" w:rsidRPr="0045395A" w:rsidRDefault="00CA1685" w:rsidP="0045395A">
            <w:pPr>
              <w:widowControl/>
              <w:adjustRightInd w:val="0"/>
              <w:snapToGrid w:val="0"/>
              <w:jc w:val="center"/>
              <w:rPr>
                <w:rFonts w:eastAsia="仿宋_GB2312"/>
                <w:kern w:val="0"/>
                <w:szCs w:val="21"/>
              </w:rPr>
            </w:pPr>
            <w:r w:rsidRPr="0045395A">
              <w:rPr>
                <w:rFonts w:eastAsia="仿宋_GB2312" w:hint="eastAsia"/>
                <w:kern w:val="0"/>
                <w:szCs w:val="21"/>
              </w:rPr>
              <w:t>修正系数</w:t>
            </w:r>
          </w:p>
        </w:tc>
        <w:tc>
          <w:tcPr>
            <w:tcW w:w="876" w:type="dxa"/>
            <w:shd w:val="clear" w:color="auto" w:fill="auto"/>
            <w:vAlign w:val="center"/>
          </w:tcPr>
          <w:p w14:paraId="4FCBF37F"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0.0556</w:t>
            </w:r>
          </w:p>
        </w:tc>
        <w:tc>
          <w:tcPr>
            <w:tcW w:w="0" w:type="auto"/>
            <w:shd w:val="clear" w:color="auto" w:fill="auto"/>
            <w:vAlign w:val="center"/>
          </w:tcPr>
          <w:p w14:paraId="5E49423A"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0.1091</w:t>
            </w:r>
          </w:p>
        </w:tc>
        <w:tc>
          <w:tcPr>
            <w:tcW w:w="0" w:type="auto"/>
            <w:shd w:val="clear" w:color="auto" w:fill="auto"/>
            <w:vAlign w:val="center"/>
          </w:tcPr>
          <w:p w14:paraId="3B7E84E9"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0.1605</w:t>
            </w:r>
          </w:p>
        </w:tc>
        <w:tc>
          <w:tcPr>
            <w:tcW w:w="0" w:type="auto"/>
            <w:shd w:val="clear" w:color="auto" w:fill="auto"/>
            <w:vAlign w:val="center"/>
          </w:tcPr>
          <w:p w14:paraId="7FBDB050"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0.2099</w:t>
            </w:r>
          </w:p>
        </w:tc>
        <w:tc>
          <w:tcPr>
            <w:tcW w:w="0" w:type="auto"/>
            <w:shd w:val="clear" w:color="auto" w:fill="auto"/>
            <w:vAlign w:val="center"/>
          </w:tcPr>
          <w:p w14:paraId="2B21ECD1"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0.2574</w:t>
            </w:r>
          </w:p>
        </w:tc>
        <w:tc>
          <w:tcPr>
            <w:tcW w:w="0" w:type="auto"/>
            <w:shd w:val="clear" w:color="auto" w:fill="auto"/>
            <w:vAlign w:val="center"/>
          </w:tcPr>
          <w:p w14:paraId="4F86DC3A"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0.3032</w:t>
            </w:r>
          </w:p>
        </w:tc>
        <w:tc>
          <w:tcPr>
            <w:tcW w:w="0" w:type="auto"/>
            <w:shd w:val="clear" w:color="auto" w:fill="auto"/>
            <w:vAlign w:val="center"/>
          </w:tcPr>
          <w:p w14:paraId="03BB6FCC"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0.3471</w:t>
            </w:r>
          </w:p>
        </w:tc>
        <w:tc>
          <w:tcPr>
            <w:tcW w:w="0" w:type="auto"/>
            <w:shd w:val="clear" w:color="auto" w:fill="auto"/>
            <w:vAlign w:val="center"/>
          </w:tcPr>
          <w:p w14:paraId="48BC869A"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0.3894</w:t>
            </w:r>
          </w:p>
        </w:tc>
        <w:tc>
          <w:tcPr>
            <w:tcW w:w="0" w:type="auto"/>
            <w:shd w:val="clear" w:color="auto" w:fill="auto"/>
            <w:vAlign w:val="center"/>
          </w:tcPr>
          <w:p w14:paraId="0384A335"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0.4300</w:t>
            </w:r>
          </w:p>
        </w:tc>
        <w:tc>
          <w:tcPr>
            <w:tcW w:w="0" w:type="auto"/>
            <w:shd w:val="clear" w:color="auto" w:fill="auto"/>
            <w:vAlign w:val="center"/>
          </w:tcPr>
          <w:p w14:paraId="1275D2E4"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0.4691</w:t>
            </w:r>
          </w:p>
        </w:tc>
      </w:tr>
      <w:tr w:rsidR="00CA1685" w:rsidRPr="0045395A" w14:paraId="02B9B7AD" w14:textId="77777777" w:rsidTr="0045395A">
        <w:trPr>
          <w:trHeight w:val="340"/>
          <w:jc w:val="center"/>
        </w:trPr>
        <w:tc>
          <w:tcPr>
            <w:tcW w:w="1167" w:type="dxa"/>
            <w:shd w:val="clear" w:color="auto" w:fill="auto"/>
            <w:vAlign w:val="center"/>
          </w:tcPr>
          <w:p w14:paraId="1AA7529A" w14:textId="77777777" w:rsidR="00CA1685" w:rsidRPr="0045395A" w:rsidRDefault="00CA1685" w:rsidP="0045395A">
            <w:pPr>
              <w:widowControl/>
              <w:adjustRightInd w:val="0"/>
              <w:snapToGrid w:val="0"/>
              <w:jc w:val="center"/>
              <w:rPr>
                <w:rFonts w:eastAsia="仿宋_GB2312"/>
                <w:kern w:val="0"/>
                <w:szCs w:val="21"/>
              </w:rPr>
            </w:pPr>
            <w:r w:rsidRPr="0045395A">
              <w:rPr>
                <w:rFonts w:eastAsia="仿宋_GB2312" w:hint="eastAsia"/>
                <w:kern w:val="0"/>
                <w:szCs w:val="21"/>
              </w:rPr>
              <w:t>剩余年限</w:t>
            </w:r>
          </w:p>
        </w:tc>
        <w:tc>
          <w:tcPr>
            <w:tcW w:w="876" w:type="dxa"/>
            <w:shd w:val="clear" w:color="auto" w:fill="auto"/>
            <w:vAlign w:val="center"/>
          </w:tcPr>
          <w:p w14:paraId="2018A654"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11</w:t>
            </w:r>
          </w:p>
        </w:tc>
        <w:tc>
          <w:tcPr>
            <w:tcW w:w="0" w:type="auto"/>
            <w:shd w:val="clear" w:color="auto" w:fill="auto"/>
            <w:vAlign w:val="center"/>
          </w:tcPr>
          <w:p w14:paraId="6CB1A9D2"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12</w:t>
            </w:r>
          </w:p>
        </w:tc>
        <w:tc>
          <w:tcPr>
            <w:tcW w:w="0" w:type="auto"/>
            <w:shd w:val="clear" w:color="auto" w:fill="auto"/>
            <w:vAlign w:val="center"/>
          </w:tcPr>
          <w:p w14:paraId="76CCDE2A"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13</w:t>
            </w:r>
          </w:p>
        </w:tc>
        <w:tc>
          <w:tcPr>
            <w:tcW w:w="0" w:type="auto"/>
            <w:shd w:val="clear" w:color="auto" w:fill="auto"/>
            <w:vAlign w:val="center"/>
          </w:tcPr>
          <w:p w14:paraId="2C73DB48"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14</w:t>
            </w:r>
          </w:p>
        </w:tc>
        <w:tc>
          <w:tcPr>
            <w:tcW w:w="0" w:type="auto"/>
            <w:shd w:val="clear" w:color="auto" w:fill="auto"/>
            <w:vAlign w:val="center"/>
          </w:tcPr>
          <w:p w14:paraId="73B033E4"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15</w:t>
            </w:r>
          </w:p>
        </w:tc>
        <w:tc>
          <w:tcPr>
            <w:tcW w:w="0" w:type="auto"/>
            <w:shd w:val="clear" w:color="auto" w:fill="auto"/>
            <w:vAlign w:val="center"/>
          </w:tcPr>
          <w:p w14:paraId="49C3B0C2"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16</w:t>
            </w:r>
          </w:p>
        </w:tc>
        <w:tc>
          <w:tcPr>
            <w:tcW w:w="0" w:type="auto"/>
            <w:shd w:val="clear" w:color="auto" w:fill="auto"/>
            <w:vAlign w:val="center"/>
          </w:tcPr>
          <w:p w14:paraId="7360D0EC"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17</w:t>
            </w:r>
          </w:p>
        </w:tc>
        <w:tc>
          <w:tcPr>
            <w:tcW w:w="0" w:type="auto"/>
            <w:shd w:val="clear" w:color="auto" w:fill="auto"/>
            <w:vAlign w:val="center"/>
          </w:tcPr>
          <w:p w14:paraId="643BF4C1"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18</w:t>
            </w:r>
          </w:p>
        </w:tc>
        <w:tc>
          <w:tcPr>
            <w:tcW w:w="0" w:type="auto"/>
            <w:shd w:val="clear" w:color="auto" w:fill="auto"/>
            <w:vAlign w:val="center"/>
          </w:tcPr>
          <w:p w14:paraId="6B29763D"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19</w:t>
            </w:r>
          </w:p>
        </w:tc>
        <w:tc>
          <w:tcPr>
            <w:tcW w:w="0" w:type="auto"/>
            <w:shd w:val="clear" w:color="auto" w:fill="auto"/>
            <w:vAlign w:val="center"/>
          </w:tcPr>
          <w:p w14:paraId="30A9F21B"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20</w:t>
            </w:r>
          </w:p>
        </w:tc>
      </w:tr>
      <w:tr w:rsidR="00CA1685" w:rsidRPr="0045395A" w14:paraId="4DF2F769" w14:textId="77777777" w:rsidTr="0045395A">
        <w:trPr>
          <w:trHeight w:val="340"/>
          <w:jc w:val="center"/>
        </w:trPr>
        <w:tc>
          <w:tcPr>
            <w:tcW w:w="1167" w:type="dxa"/>
            <w:shd w:val="clear" w:color="auto" w:fill="auto"/>
            <w:vAlign w:val="center"/>
          </w:tcPr>
          <w:p w14:paraId="29C80E5D" w14:textId="77777777" w:rsidR="00CA1685" w:rsidRPr="0045395A" w:rsidRDefault="00CA1685" w:rsidP="0045395A">
            <w:pPr>
              <w:widowControl/>
              <w:adjustRightInd w:val="0"/>
              <w:snapToGrid w:val="0"/>
              <w:jc w:val="center"/>
              <w:rPr>
                <w:rFonts w:eastAsia="仿宋_GB2312"/>
                <w:kern w:val="0"/>
                <w:szCs w:val="21"/>
              </w:rPr>
            </w:pPr>
            <w:r w:rsidRPr="0045395A">
              <w:rPr>
                <w:rFonts w:eastAsia="仿宋_GB2312" w:hint="eastAsia"/>
                <w:kern w:val="0"/>
                <w:szCs w:val="21"/>
              </w:rPr>
              <w:t>修正系数</w:t>
            </w:r>
          </w:p>
        </w:tc>
        <w:tc>
          <w:tcPr>
            <w:tcW w:w="876" w:type="dxa"/>
            <w:shd w:val="clear" w:color="auto" w:fill="auto"/>
            <w:vAlign w:val="center"/>
          </w:tcPr>
          <w:p w14:paraId="7ADBC732"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0.5066</w:t>
            </w:r>
          </w:p>
        </w:tc>
        <w:tc>
          <w:tcPr>
            <w:tcW w:w="0" w:type="auto"/>
            <w:shd w:val="clear" w:color="auto" w:fill="auto"/>
            <w:vAlign w:val="center"/>
          </w:tcPr>
          <w:p w14:paraId="5C75CFF5"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0.5427</w:t>
            </w:r>
          </w:p>
        </w:tc>
        <w:tc>
          <w:tcPr>
            <w:tcW w:w="0" w:type="auto"/>
            <w:shd w:val="clear" w:color="auto" w:fill="auto"/>
            <w:vAlign w:val="center"/>
          </w:tcPr>
          <w:p w14:paraId="2EB7E184"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0.5775</w:t>
            </w:r>
          </w:p>
        </w:tc>
        <w:tc>
          <w:tcPr>
            <w:tcW w:w="0" w:type="auto"/>
            <w:shd w:val="clear" w:color="auto" w:fill="auto"/>
            <w:vAlign w:val="center"/>
          </w:tcPr>
          <w:p w14:paraId="5F5353ED"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0.6109</w:t>
            </w:r>
          </w:p>
        </w:tc>
        <w:tc>
          <w:tcPr>
            <w:tcW w:w="0" w:type="auto"/>
            <w:shd w:val="clear" w:color="auto" w:fill="auto"/>
            <w:vAlign w:val="center"/>
          </w:tcPr>
          <w:p w14:paraId="1AC7962C"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0.6430</w:t>
            </w:r>
          </w:p>
        </w:tc>
        <w:tc>
          <w:tcPr>
            <w:tcW w:w="0" w:type="auto"/>
            <w:shd w:val="clear" w:color="auto" w:fill="auto"/>
            <w:vAlign w:val="center"/>
          </w:tcPr>
          <w:p w14:paraId="75D8DF1D"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0.6739</w:t>
            </w:r>
          </w:p>
        </w:tc>
        <w:tc>
          <w:tcPr>
            <w:tcW w:w="0" w:type="auto"/>
            <w:shd w:val="clear" w:color="auto" w:fill="auto"/>
            <w:vAlign w:val="center"/>
          </w:tcPr>
          <w:p w14:paraId="1BF4402B"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0.7035</w:t>
            </w:r>
          </w:p>
        </w:tc>
        <w:tc>
          <w:tcPr>
            <w:tcW w:w="0" w:type="auto"/>
            <w:shd w:val="clear" w:color="auto" w:fill="auto"/>
            <w:vAlign w:val="center"/>
          </w:tcPr>
          <w:p w14:paraId="044E6301"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0.7321</w:t>
            </w:r>
          </w:p>
        </w:tc>
        <w:tc>
          <w:tcPr>
            <w:tcW w:w="0" w:type="auto"/>
            <w:shd w:val="clear" w:color="auto" w:fill="auto"/>
            <w:vAlign w:val="center"/>
          </w:tcPr>
          <w:p w14:paraId="4E38C560"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0.7595</w:t>
            </w:r>
          </w:p>
        </w:tc>
        <w:tc>
          <w:tcPr>
            <w:tcW w:w="0" w:type="auto"/>
            <w:shd w:val="clear" w:color="auto" w:fill="auto"/>
            <w:vAlign w:val="center"/>
          </w:tcPr>
          <w:p w14:paraId="72F8CD90"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0.7859</w:t>
            </w:r>
          </w:p>
        </w:tc>
      </w:tr>
      <w:tr w:rsidR="00CA1685" w:rsidRPr="0045395A" w14:paraId="69DE1DB8" w14:textId="77777777" w:rsidTr="0045395A">
        <w:trPr>
          <w:trHeight w:val="340"/>
          <w:jc w:val="center"/>
        </w:trPr>
        <w:tc>
          <w:tcPr>
            <w:tcW w:w="1167" w:type="dxa"/>
            <w:shd w:val="clear" w:color="auto" w:fill="auto"/>
            <w:vAlign w:val="center"/>
          </w:tcPr>
          <w:p w14:paraId="7D0A58C6" w14:textId="77777777" w:rsidR="00CA1685" w:rsidRPr="0045395A" w:rsidRDefault="00CA1685" w:rsidP="0045395A">
            <w:pPr>
              <w:widowControl/>
              <w:adjustRightInd w:val="0"/>
              <w:snapToGrid w:val="0"/>
              <w:jc w:val="center"/>
              <w:rPr>
                <w:rFonts w:eastAsia="仿宋_GB2312"/>
                <w:kern w:val="0"/>
                <w:szCs w:val="21"/>
              </w:rPr>
            </w:pPr>
            <w:r w:rsidRPr="0045395A">
              <w:rPr>
                <w:rFonts w:eastAsia="仿宋_GB2312" w:hint="eastAsia"/>
                <w:kern w:val="0"/>
                <w:szCs w:val="21"/>
              </w:rPr>
              <w:t>剩余年限</w:t>
            </w:r>
          </w:p>
        </w:tc>
        <w:tc>
          <w:tcPr>
            <w:tcW w:w="876" w:type="dxa"/>
            <w:shd w:val="clear" w:color="auto" w:fill="auto"/>
            <w:vAlign w:val="center"/>
          </w:tcPr>
          <w:p w14:paraId="10FC97C6"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21</w:t>
            </w:r>
          </w:p>
        </w:tc>
        <w:tc>
          <w:tcPr>
            <w:tcW w:w="0" w:type="auto"/>
            <w:shd w:val="clear" w:color="auto" w:fill="auto"/>
            <w:vAlign w:val="center"/>
          </w:tcPr>
          <w:p w14:paraId="45573383"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22</w:t>
            </w:r>
          </w:p>
        </w:tc>
        <w:tc>
          <w:tcPr>
            <w:tcW w:w="0" w:type="auto"/>
            <w:shd w:val="clear" w:color="auto" w:fill="auto"/>
            <w:vAlign w:val="center"/>
          </w:tcPr>
          <w:p w14:paraId="3D60055A"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23</w:t>
            </w:r>
          </w:p>
        </w:tc>
        <w:tc>
          <w:tcPr>
            <w:tcW w:w="0" w:type="auto"/>
            <w:shd w:val="clear" w:color="auto" w:fill="auto"/>
            <w:vAlign w:val="center"/>
          </w:tcPr>
          <w:p w14:paraId="27BA2297"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24</w:t>
            </w:r>
          </w:p>
        </w:tc>
        <w:tc>
          <w:tcPr>
            <w:tcW w:w="0" w:type="auto"/>
            <w:shd w:val="clear" w:color="auto" w:fill="auto"/>
            <w:vAlign w:val="center"/>
          </w:tcPr>
          <w:p w14:paraId="2ACDCCFA"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25</w:t>
            </w:r>
          </w:p>
        </w:tc>
        <w:tc>
          <w:tcPr>
            <w:tcW w:w="0" w:type="auto"/>
            <w:shd w:val="clear" w:color="auto" w:fill="auto"/>
            <w:vAlign w:val="center"/>
          </w:tcPr>
          <w:p w14:paraId="343D6FA8"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26</w:t>
            </w:r>
          </w:p>
        </w:tc>
        <w:tc>
          <w:tcPr>
            <w:tcW w:w="0" w:type="auto"/>
            <w:shd w:val="clear" w:color="auto" w:fill="auto"/>
            <w:vAlign w:val="center"/>
          </w:tcPr>
          <w:p w14:paraId="33F15BE5"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27</w:t>
            </w:r>
          </w:p>
        </w:tc>
        <w:tc>
          <w:tcPr>
            <w:tcW w:w="0" w:type="auto"/>
            <w:shd w:val="clear" w:color="auto" w:fill="auto"/>
            <w:vAlign w:val="center"/>
          </w:tcPr>
          <w:p w14:paraId="4D5F2E31"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28</w:t>
            </w:r>
          </w:p>
        </w:tc>
        <w:tc>
          <w:tcPr>
            <w:tcW w:w="0" w:type="auto"/>
            <w:shd w:val="clear" w:color="auto" w:fill="auto"/>
            <w:vAlign w:val="center"/>
          </w:tcPr>
          <w:p w14:paraId="577BEB03"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29</w:t>
            </w:r>
          </w:p>
        </w:tc>
        <w:tc>
          <w:tcPr>
            <w:tcW w:w="0" w:type="auto"/>
            <w:shd w:val="clear" w:color="auto" w:fill="auto"/>
            <w:vAlign w:val="center"/>
          </w:tcPr>
          <w:p w14:paraId="47F3AA6E"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30</w:t>
            </w:r>
          </w:p>
        </w:tc>
      </w:tr>
      <w:tr w:rsidR="00CA1685" w:rsidRPr="0045395A" w14:paraId="3FD9BF42" w14:textId="77777777" w:rsidTr="0045395A">
        <w:trPr>
          <w:trHeight w:val="340"/>
          <w:jc w:val="center"/>
        </w:trPr>
        <w:tc>
          <w:tcPr>
            <w:tcW w:w="1167" w:type="dxa"/>
            <w:shd w:val="clear" w:color="auto" w:fill="auto"/>
            <w:vAlign w:val="center"/>
          </w:tcPr>
          <w:p w14:paraId="0926FAEE" w14:textId="77777777" w:rsidR="00CA1685" w:rsidRPr="0045395A" w:rsidRDefault="00CA1685" w:rsidP="0045395A">
            <w:pPr>
              <w:widowControl/>
              <w:adjustRightInd w:val="0"/>
              <w:snapToGrid w:val="0"/>
              <w:jc w:val="center"/>
              <w:rPr>
                <w:rFonts w:eastAsia="仿宋_GB2312"/>
                <w:kern w:val="0"/>
                <w:szCs w:val="21"/>
              </w:rPr>
            </w:pPr>
            <w:r w:rsidRPr="0045395A">
              <w:rPr>
                <w:rFonts w:eastAsia="仿宋_GB2312" w:hint="eastAsia"/>
                <w:kern w:val="0"/>
                <w:szCs w:val="21"/>
              </w:rPr>
              <w:t>修正系数</w:t>
            </w:r>
          </w:p>
        </w:tc>
        <w:tc>
          <w:tcPr>
            <w:tcW w:w="876" w:type="dxa"/>
            <w:shd w:val="clear" w:color="auto" w:fill="auto"/>
            <w:vAlign w:val="center"/>
          </w:tcPr>
          <w:p w14:paraId="37754332"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0.8113</w:t>
            </w:r>
          </w:p>
        </w:tc>
        <w:tc>
          <w:tcPr>
            <w:tcW w:w="0" w:type="auto"/>
            <w:shd w:val="clear" w:color="auto" w:fill="auto"/>
            <w:vAlign w:val="center"/>
          </w:tcPr>
          <w:p w14:paraId="289F9AA0"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0.8357</w:t>
            </w:r>
          </w:p>
        </w:tc>
        <w:tc>
          <w:tcPr>
            <w:tcW w:w="0" w:type="auto"/>
            <w:shd w:val="clear" w:color="auto" w:fill="auto"/>
            <w:vAlign w:val="center"/>
          </w:tcPr>
          <w:p w14:paraId="0DFBAE37"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0.8592</w:t>
            </w:r>
          </w:p>
        </w:tc>
        <w:tc>
          <w:tcPr>
            <w:tcW w:w="0" w:type="auto"/>
            <w:shd w:val="clear" w:color="auto" w:fill="auto"/>
            <w:vAlign w:val="center"/>
          </w:tcPr>
          <w:p w14:paraId="0B572F67"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0.8817</w:t>
            </w:r>
          </w:p>
        </w:tc>
        <w:tc>
          <w:tcPr>
            <w:tcW w:w="0" w:type="auto"/>
            <w:shd w:val="clear" w:color="auto" w:fill="auto"/>
            <w:vAlign w:val="center"/>
          </w:tcPr>
          <w:p w14:paraId="2AC23778"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0.9034</w:t>
            </w:r>
          </w:p>
        </w:tc>
        <w:tc>
          <w:tcPr>
            <w:tcW w:w="0" w:type="auto"/>
            <w:shd w:val="clear" w:color="auto" w:fill="auto"/>
            <w:vAlign w:val="center"/>
          </w:tcPr>
          <w:p w14:paraId="77D6C125"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0.9243</w:t>
            </w:r>
          </w:p>
        </w:tc>
        <w:tc>
          <w:tcPr>
            <w:tcW w:w="0" w:type="auto"/>
            <w:shd w:val="clear" w:color="auto" w:fill="auto"/>
            <w:vAlign w:val="center"/>
          </w:tcPr>
          <w:p w14:paraId="04BC9E62"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0.9443</w:t>
            </w:r>
          </w:p>
        </w:tc>
        <w:tc>
          <w:tcPr>
            <w:tcW w:w="0" w:type="auto"/>
            <w:shd w:val="clear" w:color="auto" w:fill="auto"/>
            <w:vAlign w:val="center"/>
          </w:tcPr>
          <w:p w14:paraId="5314C57B"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0.9636</w:t>
            </w:r>
          </w:p>
        </w:tc>
        <w:tc>
          <w:tcPr>
            <w:tcW w:w="0" w:type="auto"/>
            <w:shd w:val="clear" w:color="auto" w:fill="auto"/>
            <w:vAlign w:val="center"/>
          </w:tcPr>
          <w:p w14:paraId="5EE8DC25"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0.9822</w:t>
            </w:r>
          </w:p>
        </w:tc>
        <w:tc>
          <w:tcPr>
            <w:tcW w:w="0" w:type="auto"/>
            <w:shd w:val="clear" w:color="auto" w:fill="auto"/>
            <w:vAlign w:val="center"/>
          </w:tcPr>
          <w:p w14:paraId="265256D4" w14:textId="77777777" w:rsidR="00CA1685" w:rsidRPr="0045395A" w:rsidRDefault="00CA1685" w:rsidP="0045395A">
            <w:pPr>
              <w:widowControl/>
              <w:adjustRightInd w:val="0"/>
              <w:snapToGrid w:val="0"/>
              <w:jc w:val="center"/>
              <w:rPr>
                <w:rFonts w:eastAsia="仿宋_GB2312"/>
                <w:spacing w:val="-20"/>
                <w:kern w:val="0"/>
                <w:szCs w:val="21"/>
              </w:rPr>
            </w:pPr>
            <w:r w:rsidRPr="0045395A">
              <w:rPr>
                <w:rFonts w:eastAsia="等线"/>
                <w:szCs w:val="21"/>
              </w:rPr>
              <w:t>1.0000</w:t>
            </w:r>
          </w:p>
        </w:tc>
      </w:tr>
    </w:tbl>
    <w:p w14:paraId="1F8B2251" w14:textId="77777777" w:rsidR="00CA1685" w:rsidRDefault="00CA1685" w:rsidP="00CA1685">
      <w:pPr>
        <w:adjustRightInd w:val="0"/>
        <w:snapToGrid w:val="0"/>
        <w:rPr>
          <w:rFonts w:eastAsia="仿宋_GB2312"/>
          <w:szCs w:val="21"/>
        </w:rPr>
      </w:pPr>
      <w:r>
        <w:rPr>
          <w:rFonts w:eastAsia="仿宋_GB2312"/>
          <w:szCs w:val="21"/>
        </w:rPr>
        <w:t>注：</w:t>
      </w:r>
      <w:r>
        <w:rPr>
          <w:rFonts w:ascii="宋体" w:hAnsi="宋体" w:cs="宋体" w:hint="eastAsia"/>
          <w:szCs w:val="21"/>
        </w:rPr>
        <w:t>①</w:t>
      </w:r>
      <w:r>
        <w:rPr>
          <w:rFonts w:eastAsia="仿宋_GB2312"/>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w:t>
      </w:r>
      <w:r>
        <w:rPr>
          <w:rFonts w:eastAsia="仿宋_GB2312"/>
          <w:i/>
          <w:szCs w:val="21"/>
        </w:rPr>
        <w:t>]</w:t>
      </w:r>
      <w:r>
        <w:rPr>
          <w:rFonts w:eastAsia="仿宋_GB2312"/>
          <w:szCs w:val="21"/>
        </w:rPr>
        <w:t>直接计算；</w:t>
      </w:r>
      <w:r>
        <w:rPr>
          <w:rFonts w:ascii="宋体" w:hAnsi="宋体" w:cs="宋体" w:hint="eastAsia"/>
          <w:szCs w:val="21"/>
        </w:rPr>
        <w:t>②</w:t>
      </w:r>
      <w:r>
        <w:rPr>
          <w:rFonts w:eastAsia="仿宋_GB2312"/>
          <w:szCs w:val="21"/>
        </w:rPr>
        <w:t>表中为耕地还原利率取</w:t>
      </w:r>
      <w:r>
        <w:rPr>
          <w:rFonts w:eastAsia="仿宋_GB2312"/>
          <w:szCs w:val="21"/>
        </w:rPr>
        <w:t>4.0</w:t>
      </w:r>
      <w:r>
        <w:rPr>
          <w:rFonts w:eastAsia="仿宋_GB2312"/>
          <w:szCs w:val="21"/>
        </w:rPr>
        <w:t>％条件下的年期修正系数。</w:t>
      </w:r>
    </w:p>
    <w:p w14:paraId="32A23B6D" w14:textId="4907F0E9" w:rsidR="00B96888" w:rsidRDefault="00B96888" w:rsidP="00A937CF">
      <w:pPr>
        <w:pStyle w:val="41"/>
        <w:adjustRightInd w:val="0"/>
        <w:snapToGrid w:val="0"/>
        <w:spacing w:before="0" w:after="0" w:line="580" w:lineRule="exact"/>
        <w:ind w:firstLineChars="200" w:firstLine="562"/>
      </w:pPr>
      <w:r>
        <w:t>3</w:t>
      </w:r>
      <w:r>
        <w:rPr>
          <w:rFonts w:hint="eastAsia"/>
        </w:rPr>
        <w:t>、</w:t>
      </w:r>
      <w:r w:rsidRPr="0058467B">
        <w:rPr>
          <w:rFonts w:hint="eastAsia"/>
        </w:rPr>
        <w:t>经营权年期修正</w:t>
      </w:r>
    </w:p>
    <w:p w14:paraId="7C1CC314" w14:textId="372C4032" w:rsidR="00B96888" w:rsidRPr="00B96888" w:rsidRDefault="00B96888" w:rsidP="00A937CF">
      <w:pPr>
        <w:adjustRightInd w:val="0"/>
        <w:snapToGrid w:val="0"/>
        <w:spacing w:line="580" w:lineRule="exact"/>
        <w:ind w:firstLineChars="200" w:firstLine="560"/>
        <w:rPr>
          <w:rFonts w:eastAsia="仿宋_GB2312"/>
          <w:bCs/>
          <w:color w:val="000000"/>
          <w:sz w:val="28"/>
          <w:szCs w:val="28"/>
        </w:rPr>
      </w:pPr>
      <w:r w:rsidRPr="00B96888">
        <w:rPr>
          <w:rFonts w:eastAsia="仿宋_GB2312" w:hint="eastAsia"/>
          <w:bCs/>
          <w:color w:val="000000"/>
          <w:sz w:val="28"/>
          <w:szCs w:val="28"/>
        </w:rPr>
        <w:t>运用基准地价系数修正法评估集体农用地年度经营权价格时，需要考虑年期修正。集体耕地经营权价格年期修正如下。</w:t>
      </w:r>
    </w:p>
    <w:p w14:paraId="14CE918D" w14:textId="1D1FDA7C" w:rsidR="00B96888" w:rsidRDefault="00B96888" w:rsidP="00B96888">
      <w:pPr>
        <w:adjustRightInd w:val="0"/>
        <w:snapToGrid w:val="0"/>
        <w:spacing w:line="580" w:lineRule="exact"/>
        <w:jc w:val="center"/>
        <w:rPr>
          <w:rFonts w:eastAsia="仿宋_GB2312"/>
          <w:b/>
          <w:color w:val="000000"/>
          <w:sz w:val="28"/>
          <w:szCs w:val="28"/>
        </w:rPr>
      </w:pPr>
      <w:r w:rsidRPr="00B96888">
        <w:rPr>
          <w:rFonts w:eastAsia="仿宋_GB2312"/>
          <w:b/>
          <w:color w:val="000000"/>
          <w:sz w:val="28"/>
          <w:szCs w:val="28"/>
        </w:rPr>
        <w:t>表</w:t>
      </w:r>
      <w:r w:rsidRPr="00B96888">
        <w:rPr>
          <w:rFonts w:eastAsia="仿宋_GB2312"/>
          <w:b/>
          <w:kern w:val="28"/>
          <w:sz w:val="28"/>
          <w:szCs w:val="28"/>
        </w:rPr>
        <w:t>4</w:t>
      </w:r>
      <w:r w:rsidRPr="00B96888">
        <w:rPr>
          <w:rFonts w:eastAsia="仿宋_GB2312"/>
          <w:b/>
          <w:color w:val="000000"/>
          <w:sz w:val="28"/>
          <w:szCs w:val="28"/>
        </w:rPr>
        <w:t>-</w:t>
      </w:r>
      <w:r>
        <w:rPr>
          <w:rFonts w:eastAsia="仿宋_GB2312"/>
          <w:b/>
          <w:color w:val="000000"/>
          <w:sz w:val="28"/>
          <w:szCs w:val="28"/>
        </w:rPr>
        <w:t>8</w:t>
      </w:r>
      <w:r w:rsidRPr="00B96888">
        <w:rPr>
          <w:rFonts w:eastAsia="仿宋_GB2312"/>
          <w:b/>
          <w:color w:val="000000"/>
          <w:sz w:val="28"/>
          <w:szCs w:val="28"/>
        </w:rPr>
        <w:t xml:space="preserve">  </w:t>
      </w:r>
      <w:r>
        <w:rPr>
          <w:rFonts w:eastAsia="仿宋_GB2312" w:hint="eastAsia"/>
          <w:b/>
          <w:color w:val="000000"/>
          <w:sz w:val="28"/>
          <w:szCs w:val="28"/>
        </w:rPr>
        <w:t>集体</w:t>
      </w:r>
      <w:r w:rsidRPr="00B96888">
        <w:rPr>
          <w:rFonts w:eastAsia="仿宋_GB2312" w:hint="eastAsia"/>
          <w:b/>
          <w:color w:val="000000"/>
          <w:sz w:val="28"/>
          <w:szCs w:val="28"/>
        </w:rPr>
        <w:t>耕地经营权</w:t>
      </w:r>
      <w:r>
        <w:rPr>
          <w:rFonts w:eastAsia="仿宋_GB2312" w:hint="eastAsia"/>
          <w:b/>
          <w:color w:val="000000"/>
          <w:sz w:val="28"/>
          <w:szCs w:val="28"/>
        </w:rPr>
        <w:t>价格</w:t>
      </w:r>
      <w:r w:rsidRPr="00B96888">
        <w:rPr>
          <w:rFonts w:eastAsia="仿宋_GB2312" w:hint="eastAsia"/>
          <w:b/>
          <w:color w:val="000000"/>
          <w:sz w:val="28"/>
          <w:szCs w:val="28"/>
        </w:rPr>
        <w:t>年期修正系数表</w:t>
      </w:r>
    </w:p>
    <w:tbl>
      <w:tblPr>
        <w:tblStyle w:val="ad"/>
        <w:tblW w:w="9918" w:type="dxa"/>
        <w:jc w:val="center"/>
        <w:tblLook w:val="04A0" w:firstRow="1" w:lastRow="0" w:firstColumn="1" w:lastColumn="0" w:noHBand="0" w:noVBand="1"/>
      </w:tblPr>
      <w:tblGrid>
        <w:gridCol w:w="1207"/>
        <w:gridCol w:w="871"/>
        <w:gridCol w:w="871"/>
        <w:gridCol w:w="871"/>
        <w:gridCol w:w="871"/>
        <w:gridCol w:w="871"/>
        <w:gridCol w:w="871"/>
        <w:gridCol w:w="871"/>
        <w:gridCol w:w="871"/>
        <w:gridCol w:w="871"/>
        <w:gridCol w:w="872"/>
      </w:tblGrid>
      <w:tr w:rsidR="00B96888" w:rsidRPr="0045395A" w14:paraId="5B1E6305" w14:textId="3FC15491" w:rsidTr="0045395A">
        <w:trPr>
          <w:trHeight w:val="340"/>
          <w:jc w:val="center"/>
        </w:trPr>
        <w:tc>
          <w:tcPr>
            <w:tcW w:w="1207" w:type="dxa"/>
            <w:vAlign w:val="center"/>
          </w:tcPr>
          <w:p w14:paraId="601A9D3D" w14:textId="4DBFC722" w:rsidR="00B96888" w:rsidRPr="0045395A" w:rsidRDefault="00B96888" w:rsidP="00B96888">
            <w:pPr>
              <w:adjustRightInd w:val="0"/>
              <w:snapToGrid w:val="0"/>
              <w:jc w:val="center"/>
              <w:rPr>
                <w:rFonts w:eastAsia="仿宋_GB2312"/>
                <w:bCs/>
                <w:color w:val="000000"/>
                <w:sz w:val="21"/>
                <w:szCs w:val="21"/>
              </w:rPr>
            </w:pPr>
            <w:r w:rsidRPr="0045395A">
              <w:rPr>
                <w:rFonts w:eastAsia="仿宋_GB2312" w:hint="eastAsia"/>
                <w:bCs/>
                <w:color w:val="000000"/>
                <w:sz w:val="21"/>
                <w:szCs w:val="21"/>
              </w:rPr>
              <w:t>年期</w:t>
            </w:r>
          </w:p>
        </w:tc>
        <w:tc>
          <w:tcPr>
            <w:tcW w:w="871" w:type="dxa"/>
            <w:vAlign w:val="center"/>
          </w:tcPr>
          <w:p w14:paraId="780F063F" w14:textId="487AC9EA"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p>
        </w:tc>
        <w:tc>
          <w:tcPr>
            <w:tcW w:w="871" w:type="dxa"/>
            <w:vAlign w:val="center"/>
          </w:tcPr>
          <w:p w14:paraId="736F9DF6" w14:textId="29A0ED27"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2</w:t>
            </w:r>
          </w:p>
        </w:tc>
        <w:tc>
          <w:tcPr>
            <w:tcW w:w="871" w:type="dxa"/>
            <w:vAlign w:val="center"/>
          </w:tcPr>
          <w:p w14:paraId="1C0BE8F8" w14:textId="1DB6AE29"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3</w:t>
            </w:r>
          </w:p>
        </w:tc>
        <w:tc>
          <w:tcPr>
            <w:tcW w:w="871" w:type="dxa"/>
            <w:vAlign w:val="center"/>
          </w:tcPr>
          <w:p w14:paraId="0FF53CA7" w14:textId="04442F31"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4</w:t>
            </w:r>
          </w:p>
        </w:tc>
        <w:tc>
          <w:tcPr>
            <w:tcW w:w="871" w:type="dxa"/>
            <w:vAlign w:val="center"/>
          </w:tcPr>
          <w:p w14:paraId="4E247BE1" w14:textId="46D32B8A"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5</w:t>
            </w:r>
          </w:p>
        </w:tc>
        <w:tc>
          <w:tcPr>
            <w:tcW w:w="871" w:type="dxa"/>
            <w:vAlign w:val="center"/>
          </w:tcPr>
          <w:p w14:paraId="68B13CD4" w14:textId="2E3A2493"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6</w:t>
            </w:r>
          </w:p>
        </w:tc>
        <w:tc>
          <w:tcPr>
            <w:tcW w:w="871" w:type="dxa"/>
            <w:vAlign w:val="center"/>
          </w:tcPr>
          <w:p w14:paraId="727785E7" w14:textId="0799F445"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7</w:t>
            </w:r>
          </w:p>
        </w:tc>
        <w:tc>
          <w:tcPr>
            <w:tcW w:w="871" w:type="dxa"/>
            <w:vAlign w:val="center"/>
          </w:tcPr>
          <w:p w14:paraId="6E58D68B" w14:textId="383CBEE1"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8</w:t>
            </w:r>
          </w:p>
        </w:tc>
        <w:tc>
          <w:tcPr>
            <w:tcW w:w="871" w:type="dxa"/>
            <w:vAlign w:val="center"/>
          </w:tcPr>
          <w:p w14:paraId="612B746D" w14:textId="0D737FFA"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9</w:t>
            </w:r>
          </w:p>
        </w:tc>
        <w:tc>
          <w:tcPr>
            <w:tcW w:w="872" w:type="dxa"/>
            <w:vAlign w:val="center"/>
          </w:tcPr>
          <w:p w14:paraId="76D6040E" w14:textId="07468886"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0</w:t>
            </w:r>
          </w:p>
        </w:tc>
      </w:tr>
      <w:tr w:rsidR="00B96888" w:rsidRPr="0045395A" w14:paraId="706260AD" w14:textId="0B6694EF" w:rsidTr="0045395A">
        <w:trPr>
          <w:trHeight w:val="340"/>
          <w:jc w:val="center"/>
        </w:trPr>
        <w:tc>
          <w:tcPr>
            <w:tcW w:w="1207" w:type="dxa"/>
            <w:vAlign w:val="center"/>
          </w:tcPr>
          <w:p w14:paraId="37C9A676" w14:textId="514740C9" w:rsidR="00B96888" w:rsidRPr="0045395A" w:rsidRDefault="00B96888" w:rsidP="00B96888">
            <w:pPr>
              <w:adjustRightInd w:val="0"/>
              <w:snapToGrid w:val="0"/>
              <w:jc w:val="center"/>
              <w:rPr>
                <w:rFonts w:eastAsia="仿宋_GB2312"/>
                <w:bCs/>
                <w:color w:val="000000"/>
                <w:sz w:val="21"/>
                <w:szCs w:val="21"/>
              </w:rPr>
            </w:pPr>
            <w:r w:rsidRPr="0045395A">
              <w:rPr>
                <w:rFonts w:eastAsia="仿宋_GB2312" w:hint="eastAsia"/>
                <w:bCs/>
                <w:color w:val="000000"/>
                <w:sz w:val="21"/>
                <w:szCs w:val="21"/>
              </w:rPr>
              <w:t>修正系数</w:t>
            </w:r>
          </w:p>
        </w:tc>
        <w:tc>
          <w:tcPr>
            <w:tcW w:w="871" w:type="dxa"/>
            <w:vAlign w:val="center"/>
          </w:tcPr>
          <w:p w14:paraId="4E03C912" w14:textId="419A49B3" w:rsidR="00B96888" w:rsidRPr="0045395A" w:rsidRDefault="0045395A" w:rsidP="0045395A">
            <w:pPr>
              <w:adjustRightInd w:val="0"/>
              <w:snapToGrid w:val="0"/>
              <w:jc w:val="center"/>
              <w:rPr>
                <w:rFonts w:eastAsia="仿宋_GB2312"/>
                <w:bCs/>
                <w:color w:val="000000"/>
                <w:sz w:val="21"/>
                <w:szCs w:val="21"/>
              </w:rPr>
            </w:pPr>
            <w:r w:rsidRPr="0045395A">
              <w:rPr>
                <w:rFonts w:eastAsia="仿宋_GB2312"/>
                <w:bCs/>
                <w:color w:val="000000"/>
                <w:sz w:val="21"/>
                <w:szCs w:val="21"/>
              </w:rPr>
              <w:t>——</w:t>
            </w:r>
          </w:p>
        </w:tc>
        <w:tc>
          <w:tcPr>
            <w:tcW w:w="871" w:type="dxa"/>
            <w:vAlign w:val="center"/>
          </w:tcPr>
          <w:p w14:paraId="024586F8" w14:textId="049A709E" w:rsidR="00B96888" w:rsidRPr="0045395A" w:rsidRDefault="0045395A" w:rsidP="0045395A">
            <w:pPr>
              <w:adjustRightInd w:val="0"/>
              <w:snapToGrid w:val="0"/>
              <w:jc w:val="center"/>
              <w:rPr>
                <w:rFonts w:eastAsia="仿宋_GB2312"/>
                <w:bCs/>
                <w:color w:val="000000"/>
                <w:sz w:val="21"/>
                <w:szCs w:val="21"/>
              </w:rPr>
            </w:pPr>
            <w:r w:rsidRPr="0045395A">
              <w:rPr>
                <w:rFonts w:eastAsia="仿宋_GB2312"/>
                <w:bCs/>
                <w:color w:val="000000"/>
                <w:sz w:val="21"/>
                <w:szCs w:val="21"/>
              </w:rPr>
              <w:t>——</w:t>
            </w:r>
          </w:p>
        </w:tc>
        <w:tc>
          <w:tcPr>
            <w:tcW w:w="871" w:type="dxa"/>
            <w:vAlign w:val="center"/>
          </w:tcPr>
          <w:p w14:paraId="405779E3" w14:textId="1DBC7ABB" w:rsidR="00B96888" w:rsidRPr="0045395A" w:rsidRDefault="0045395A" w:rsidP="0045395A">
            <w:pPr>
              <w:adjustRightInd w:val="0"/>
              <w:snapToGrid w:val="0"/>
              <w:jc w:val="center"/>
              <w:rPr>
                <w:rFonts w:eastAsia="仿宋_GB2312"/>
                <w:bCs/>
                <w:color w:val="000000"/>
                <w:sz w:val="21"/>
                <w:szCs w:val="21"/>
              </w:rPr>
            </w:pPr>
            <w:r w:rsidRPr="0045395A">
              <w:rPr>
                <w:rFonts w:eastAsia="仿宋_GB2312"/>
                <w:bCs/>
                <w:color w:val="000000"/>
                <w:sz w:val="21"/>
                <w:szCs w:val="21"/>
              </w:rPr>
              <w:t>——</w:t>
            </w:r>
          </w:p>
        </w:tc>
        <w:tc>
          <w:tcPr>
            <w:tcW w:w="871" w:type="dxa"/>
            <w:vAlign w:val="center"/>
          </w:tcPr>
          <w:p w14:paraId="76EBD03B" w14:textId="286B676F" w:rsidR="00B96888" w:rsidRPr="0045395A" w:rsidRDefault="0045395A" w:rsidP="0045395A">
            <w:pPr>
              <w:adjustRightInd w:val="0"/>
              <w:snapToGrid w:val="0"/>
              <w:jc w:val="center"/>
              <w:rPr>
                <w:rFonts w:eastAsia="仿宋_GB2312"/>
                <w:bCs/>
                <w:color w:val="000000"/>
                <w:sz w:val="21"/>
                <w:szCs w:val="21"/>
              </w:rPr>
            </w:pPr>
            <w:r w:rsidRPr="0045395A">
              <w:rPr>
                <w:rFonts w:eastAsia="仿宋_GB2312"/>
                <w:bCs/>
                <w:color w:val="000000"/>
                <w:sz w:val="21"/>
                <w:szCs w:val="21"/>
              </w:rPr>
              <w:t>——</w:t>
            </w:r>
          </w:p>
        </w:tc>
        <w:tc>
          <w:tcPr>
            <w:tcW w:w="871" w:type="dxa"/>
            <w:vAlign w:val="center"/>
          </w:tcPr>
          <w:p w14:paraId="4FA06550" w14:textId="4DE75579"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.0000</w:t>
            </w:r>
          </w:p>
        </w:tc>
        <w:tc>
          <w:tcPr>
            <w:tcW w:w="871" w:type="dxa"/>
            <w:vAlign w:val="center"/>
          </w:tcPr>
          <w:p w14:paraId="575B8DE5" w14:textId="1DDB953C"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.9793</w:t>
            </w:r>
          </w:p>
        </w:tc>
        <w:tc>
          <w:tcPr>
            <w:tcW w:w="871" w:type="dxa"/>
            <w:vAlign w:val="center"/>
          </w:tcPr>
          <w:p w14:paraId="6E5F703E" w14:textId="2EF83E64"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.9592</w:t>
            </w:r>
          </w:p>
        </w:tc>
        <w:tc>
          <w:tcPr>
            <w:tcW w:w="871" w:type="dxa"/>
            <w:vAlign w:val="center"/>
          </w:tcPr>
          <w:p w14:paraId="5E61E37F" w14:textId="6B793146"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.9397</w:t>
            </w:r>
          </w:p>
        </w:tc>
        <w:tc>
          <w:tcPr>
            <w:tcW w:w="871" w:type="dxa"/>
            <w:vAlign w:val="center"/>
          </w:tcPr>
          <w:p w14:paraId="6C616B68" w14:textId="6CB2A5D3"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.9207</w:t>
            </w:r>
          </w:p>
        </w:tc>
        <w:tc>
          <w:tcPr>
            <w:tcW w:w="872" w:type="dxa"/>
            <w:vAlign w:val="center"/>
          </w:tcPr>
          <w:p w14:paraId="796C546F" w14:textId="2DFC3C7C"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.9022</w:t>
            </w:r>
          </w:p>
        </w:tc>
      </w:tr>
      <w:tr w:rsidR="00B96888" w:rsidRPr="0045395A" w14:paraId="003447AE" w14:textId="4BF02EB1" w:rsidTr="0045395A">
        <w:trPr>
          <w:trHeight w:val="340"/>
          <w:jc w:val="center"/>
        </w:trPr>
        <w:tc>
          <w:tcPr>
            <w:tcW w:w="1207" w:type="dxa"/>
            <w:vAlign w:val="center"/>
          </w:tcPr>
          <w:p w14:paraId="0923BC45" w14:textId="358D4C44" w:rsidR="00B96888" w:rsidRPr="0045395A" w:rsidRDefault="00B96888" w:rsidP="00B96888">
            <w:pPr>
              <w:adjustRightInd w:val="0"/>
              <w:snapToGrid w:val="0"/>
              <w:jc w:val="center"/>
              <w:rPr>
                <w:rFonts w:eastAsia="仿宋_GB2312"/>
                <w:bCs/>
                <w:color w:val="000000"/>
                <w:sz w:val="21"/>
                <w:szCs w:val="21"/>
              </w:rPr>
            </w:pPr>
            <w:r w:rsidRPr="0045395A">
              <w:rPr>
                <w:rFonts w:eastAsia="仿宋_GB2312" w:hint="eastAsia"/>
                <w:bCs/>
                <w:color w:val="000000"/>
                <w:sz w:val="21"/>
                <w:szCs w:val="21"/>
              </w:rPr>
              <w:t>年期</w:t>
            </w:r>
          </w:p>
        </w:tc>
        <w:tc>
          <w:tcPr>
            <w:tcW w:w="871" w:type="dxa"/>
            <w:vAlign w:val="center"/>
          </w:tcPr>
          <w:p w14:paraId="3AFA5A70" w14:textId="47141B97"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1</w:t>
            </w:r>
          </w:p>
        </w:tc>
        <w:tc>
          <w:tcPr>
            <w:tcW w:w="871" w:type="dxa"/>
            <w:vAlign w:val="center"/>
          </w:tcPr>
          <w:p w14:paraId="316C5D72" w14:textId="08C4CD7C"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2</w:t>
            </w:r>
          </w:p>
        </w:tc>
        <w:tc>
          <w:tcPr>
            <w:tcW w:w="871" w:type="dxa"/>
            <w:vAlign w:val="center"/>
          </w:tcPr>
          <w:p w14:paraId="2549A154" w14:textId="3A17AE58"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3</w:t>
            </w:r>
          </w:p>
        </w:tc>
        <w:tc>
          <w:tcPr>
            <w:tcW w:w="871" w:type="dxa"/>
            <w:vAlign w:val="center"/>
          </w:tcPr>
          <w:p w14:paraId="14BECEDD" w14:textId="3BB41D72"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4</w:t>
            </w:r>
          </w:p>
        </w:tc>
        <w:tc>
          <w:tcPr>
            <w:tcW w:w="871" w:type="dxa"/>
            <w:vAlign w:val="center"/>
          </w:tcPr>
          <w:p w14:paraId="7712A25D" w14:textId="64919848"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5</w:t>
            </w:r>
          </w:p>
        </w:tc>
        <w:tc>
          <w:tcPr>
            <w:tcW w:w="871" w:type="dxa"/>
            <w:vAlign w:val="center"/>
          </w:tcPr>
          <w:p w14:paraId="20EBBED3" w14:textId="538BB464"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6</w:t>
            </w:r>
          </w:p>
        </w:tc>
        <w:tc>
          <w:tcPr>
            <w:tcW w:w="871" w:type="dxa"/>
            <w:vAlign w:val="center"/>
          </w:tcPr>
          <w:p w14:paraId="0F047401" w14:textId="1E715654"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7</w:t>
            </w:r>
          </w:p>
        </w:tc>
        <w:tc>
          <w:tcPr>
            <w:tcW w:w="871" w:type="dxa"/>
            <w:vAlign w:val="center"/>
          </w:tcPr>
          <w:p w14:paraId="38E30B8D" w14:textId="769274D1"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8</w:t>
            </w:r>
          </w:p>
        </w:tc>
        <w:tc>
          <w:tcPr>
            <w:tcW w:w="871" w:type="dxa"/>
            <w:vAlign w:val="center"/>
          </w:tcPr>
          <w:p w14:paraId="793EFB1C" w14:textId="4F554BA3"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1</w:t>
            </w:r>
            <w:r>
              <w:rPr>
                <w:rFonts w:eastAsia="仿宋_GB2312"/>
                <w:bCs/>
                <w:color w:val="000000"/>
                <w:sz w:val="21"/>
                <w:szCs w:val="21"/>
              </w:rPr>
              <w:t>9</w:t>
            </w:r>
          </w:p>
        </w:tc>
        <w:tc>
          <w:tcPr>
            <w:tcW w:w="872" w:type="dxa"/>
            <w:vAlign w:val="center"/>
          </w:tcPr>
          <w:p w14:paraId="583C2C9E" w14:textId="37581A4F"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2</w:t>
            </w:r>
            <w:r>
              <w:rPr>
                <w:rFonts w:eastAsia="仿宋_GB2312"/>
                <w:bCs/>
                <w:color w:val="000000"/>
                <w:sz w:val="21"/>
                <w:szCs w:val="21"/>
              </w:rPr>
              <w:t>0</w:t>
            </w:r>
          </w:p>
        </w:tc>
      </w:tr>
      <w:tr w:rsidR="00B96888" w:rsidRPr="0045395A" w14:paraId="4041D0CE" w14:textId="17888DF4" w:rsidTr="0045395A">
        <w:trPr>
          <w:trHeight w:val="340"/>
          <w:jc w:val="center"/>
        </w:trPr>
        <w:tc>
          <w:tcPr>
            <w:tcW w:w="1207" w:type="dxa"/>
            <w:vAlign w:val="center"/>
          </w:tcPr>
          <w:p w14:paraId="70AE7DE7" w14:textId="08B3A01A" w:rsidR="00B96888" w:rsidRPr="0045395A" w:rsidRDefault="00B96888" w:rsidP="00B96888">
            <w:pPr>
              <w:adjustRightInd w:val="0"/>
              <w:snapToGrid w:val="0"/>
              <w:jc w:val="center"/>
              <w:rPr>
                <w:rFonts w:eastAsia="仿宋_GB2312"/>
                <w:bCs/>
                <w:color w:val="000000"/>
                <w:sz w:val="21"/>
                <w:szCs w:val="21"/>
              </w:rPr>
            </w:pPr>
            <w:r w:rsidRPr="0045395A">
              <w:rPr>
                <w:rFonts w:eastAsia="仿宋_GB2312" w:hint="eastAsia"/>
                <w:bCs/>
                <w:color w:val="000000"/>
                <w:sz w:val="21"/>
                <w:szCs w:val="21"/>
              </w:rPr>
              <w:t>修正系数</w:t>
            </w:r>
          </w:p>
        </w:tc>
        <w:tc>
          <w:tcPr>
            <w:tcW w:w="871" w:type="dxa"/>
            <w:vAlign w:val="center"/>
          </w:tcPr>
          <w:p w14:paraId="712100C0" w14:textId="30387913"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.8842</w:t>
            </w:r>
          </w:p>
        </w:tc>
        <w:tc>
          <w:tcPr>
            <w:tcW w:w="871" w:type="dxa"/>
            <w:vAlign w:val="center"/>
          </w:tcPr>
          <w:p w14:paraId="1A26BB51" w14:textId="33C5549C"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.8667</w:t>
            </w:r>
          </w:p>
        </w:tc>
        <w:tc>
          <w:tcPr>
            <w:tcW w:w="871" w:type="dxa"/>
            <w:vAlign w:val="center"/>
          </w:tcPr>
          <w:p w14:paraId="5AECC5C0" w14:textId="699BFA9F"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.8497</w:t>
            </w:r>
          </w:p>
        </w:tc>
        <w:tc>
          <w:tcPr>
            <w:tcW w:w="871" w:type="dxa"/>
            <w:vAlign w:val="center"/>
          </w:tcPr>
          <w:p w14:paraId="486B40D9" w14:textId="5D33FEE8"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.8332</w:t>
            </w:r>
          </w:p>
        </w:tc>
        <w:tc>
          <w:tcPr>
            <w:tcW w:w="871" w:type="dxa"/>
            <w:vAlign w:val="center"/>
          </w:tcPr>
          <w:p w14:paraId="55A3A676" w14:textId="3FEAC121"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.8171</w:t>
            </w:r>
          </w:p>
        </w:tc>
        <w:tc>
          <w:tcPr>
            <w:tcW w:w="871" w:type="dxa"/>
            <w:vAlign w:val="center"/>
          </w:tcPr>
          <w:p w14:paraId="0235F0B6" w14:textId="04413C6F"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.8015</w:t>
            </w:r>
          </w:p>
        </w:tc>
        <w:tc>
          <w:tcPr>
            <w:tcW w:w="871" w:type="dxa"/>
            <w:vAlign w:val="center"/>
          </w:tcPr>
          <w:p w14:paraId="6A60228C" w14:textId="0264231B"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.7863</w:t>
            </w:r>
          </w:p>
        </w:tc>
        <w:tc>
          <w:tcPr>
            <w:tcW w:w="871" w:type="dxa"/>
            <w:vAlign w:val="center"/>
          </w:tcPr>
          <w:p w14:paraId="051A4A0E" w14:textId="1A7038A9"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.7714</w:t>
            </w:r>
          </w:p>
        </w:tc>
        <w:tc>
          <w:tcPr>
            <w:tcW w:w="871" w:type="dxa"/>
            <w:vAlign w:val="center"/>
          </w:tcPr>
          <w:p w14:paraId="5C97A27F" w14:textId="35C6D0DA"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.7570</w:t>
            </w:r>
          </w:p>
        </w:tc>
        <w:tc>
          <w:tcPr>
            <w:tcW w:w="872" w:type="dxa"/>
            <w:vAlign w:val="center"/>
          </w:tcPr>
          <w:p w14:paraId="6CBA9A56" w14:textId="1F62DCDD" w:rsidR="00B96888" w:rsidRPr="0045395A" w:rsidRDefault="0045395A" w:rsidP="0045395A">
            <w:pPr>
              <w:adjustRightInd w:val="0"/>
              <w:snapToGrid w:val="0"/>
              <w:jc w:val="center"/>
              <w:rPr>
                <w:rFonts w:eastAsia="仿宋_GB2312"/>
                <w:bCs/>
                <w:color w:val="000000"/>
                <w:sz w:val="21"/>
                <w:szCs w:val="21"/>
              </w:rPr>
            </w:pPr>
            <w:r>
              <w:rPr>
                <w:rFonts w:eastAsia="仿宋_GB2312" w:hint="eastAsia"/>
                <w:bCs/>
                <w:color w:val="000000"/>
                <w:sz w:val="21"/>
                <w:szCs w:val="21"/>
              </w:rPr>
              <w:t>0</w:t>
            </w:r>
            <w:r>
              <w:rPr>
                <w:rFonts w:eastAsia="仿宋_GB2312"/>
                <w:bCs/>
                <w:color w:val="000000"/>
                <w:sz w:val="21"/>
                <w:szCs w:val="21"/>
              </w:rPr>
              <w:t>.7430</w:t>
            </w:r>
          </w:p>
        </w:tc>
      </w:tr>
    </w:tbl>
    <w:p w14:paraId="6A0D8469" w14:textId="3F6A9ED2" w:rsidR="00B96888" w:rsidRPr="00863B3D" w:rsidRDefault="00863B3D" w:rsidP="00863B3D">
      <w:pPr>
        <w:adjustRightInd w:val="0"/>
        <w:snapToGrid w:val="0"/>
        <w:jc w:val="left"/>
        <w:rPr>
          <w:rFonts w:eastAsia="仿宋_GB2312"/>
          <w:bCs/>
          <w:color w:val="000000"/>
          <w:szCs w:val="21"/>
        </w:rPr>
      </w:pPr>
      <w:r w:rsidRPr="00863B3D">
        <w:rPr>
          <w:rFonts w:eastAsia="仿宋_GB2312" w:hint="eastAsia"/>
          <w:bCs/>
          <w:color w:val="000000"/>
          <w:szCs w:val="21"/>
        </w:rPr>
        <w:t>注：</w:t>
      </w:r>
      <w:r>
        <w:rPr>
          <w:rFonts w:eastAsia="仿宋_GB2312" w:hint="eastAsia"/>
          <w:bCs/>
          <w:color w:val="000000"/>
          <w:szCs w:val="21"/>
        </w:rPr>
        <w:t>本次集体耕地年度经营权价格为</w:t>
      </w:r>
      <w:r>
        <w:rPr>
          <w:rFonts w:eastAsia="仿宋_GB2312" w:hint="eastAsia"/>
          <w:bCs/>
          <w:color w:val="000000"/>
          <w:szCs w:val="21"/>
        </w:rPr>
        <w:t>5</w:t>
      </w:r>
      <w:r>
        <w:rPr>
          <w:rFonts w:eastAsia="仿宋_GB2312" w:hint="eastAsia"/>
          <w:bCs/>
          <w:color w:val="000000"/>
          <w:szCs w:val="21"/>
        </w:rPr>
        <w:t>年期下的价格，经营期超过</w:t>
      </w:r>
      <w:r>
        <w:rPr>
          <w:rFonts w:eastAsia="仿宋_GB2312" w:hint="eastAsia"/>
          <w:bCs/>
          <w:color w:val="000000"/>
          <w:szCs w:val="21"/>
        </w:rPr>
        <w:t>5</w:t>
      </w:r>
      <w:r>
        <w:rPr>
          <w:rFonts w:eastAsia="仿宋_GB2312" w:hint="eastAsia"/>
          <w:bCs/>
          <w:color w:val="000000"/>
          <w:szCs w:val="21"/>
        </w:rPr>
        <w:t>年的，则年度经营权价格需按此年期修正表进行修正。</w:t>
      </w:r>
    </w:p>
    <w:p w14:paraId="37B04103" w14:textId="2B85BF2A" w:rsidR="00CA1685" w:rsidRPr="00BC520B" w:rsidRDefault="00CA1685" w:rsidP="002C654F">
      <w:pPr>
        <w:keepNext/>
        <w:keepLines/>
        <w:tabs>
          <w:tab w:val="left" w:pos="4680"/>
        </w:tabs>
        <w:adjustRightInd w:val="0"/>
        <w:snapToGrid w:val="0"/>
        <w:spacing w:line="580" w:lineRule="exact"/>
        <w:outlineLvl w:val="2"/>
        <w:rPr>
          <w:rFonts w:eastAsia="仿宋_GB2312"/>
          <w:b/>
          <w:bCs/>
          <w:kern w:val="0"/>
          <w:sz w:val="30"/>
          <w:szCs w:val="30"/>
        </w:rPr>
      </w:pPr>
      <w:r>
        <w:rPr>
          <w:rFonts w:eastAsia="仿宋_GB2312"/>
          <w:b/>
          <w:bCs/>
          <w:kern w:val="0"/>
          <w:sz w:val="30"/>
          <w:szCs w:val="30"/>
        </w:rPr>
        <w:br w:type="page"/>
      </w:r>
      <w:r>
        <w:rPr>
          <w:rFonts w:eastAsia="仿宋_GB2312" w:hint="eastAsia"/>
          <w:b/>
          <w:bCs/>
          <w:kern w:val="0"/>
          <w:sz w:val="30"/>
          <w:szCs w:val="30"/>
        </w:rPr>
        <w:lastRenderedPageBreak/>
        <w:t>（二）</w:t>
      </w:r>
      <w:r w:rsidRPr="00BC520B">
        <w:rPr>
          <w:rFonts w:eastAsia="仿宋_GB2312" w:hint="eastAsia"/>
          <w:b/>
          <w:bCs/>
          <w:kern w:val="0"/>
          <w:sz w:val="30"/>
          <w:szCs w:val="30"/>
        </w:rPr>
        <w:t>园地基准地价修正体系</w:t>
      </w:r>
      <w:bookmarkEnd w:id="20"/>
      <w:bookmarkEnd w:id="21"/>
      <w:bookmarkEnd w:id="22"/>
    </w:p>
    <w:p w14:paraId="7FBAE3C8" w14:textId="77777777" w:rsidR="00CA1685" w:rsidRDefault="00CA1685" w:rsidP="002C654F">
      <w:pPr>
        <w:pStyle w:val="41"/>
        <w:adjustRightInd w:val="0"/>
        <w:snapToGrid w:val="0"/>
        <w:spacing w:before="0" w:after="0" w:line="580" w:lineRule="exact"/>
        <w:rPr>
          <w:color w:val="000000"/>
          <w:sz w:val="24"/>
          <w:szCs w:val="24"/>
        </w:rPr>
      </w:pPr>
      <w:bookmarkStart w:id="23" w:name="_Toc528091361"/>
      <w:r>
        <w:t>1</w:t>
      </w:r>
      <w:r>
        <w:rPr>
          <w:rFonts w:hint="eastAsia"/>
        </w:rPr>
        <w:t>、</w:t>
      </w:r>
      <w:r>
        <w:t>地价影响因素修正</w:t>
      </w:r>
      <w:bookmarkEnd w:id="23"/>
    </w:p>
    <w:p w14:paraId="3FC16BBD" w14:textId="3A5D26D9" w:rsidR="00CA1685" w:rsidRPr="002C654F" w:rsidRDefault="00CA1685" w:rsidP="002C654F">
      <w:pPr>
        <w:adjustRightInd w:val="0"/>
        <w:snapToGrid w:val="0"/>
        <w:spacing w:line="580" w:lineRule="exact"/>
        <w:jc w:val="center"/>
        <w:rPr>
          <w:rFonts w:eastAsia="仿宋_GB2312"/>
          <w:b/>
          <w:color w:val="000000"/>
          <w:sz w:val="28"/>
          <w:szCs w:val="28"/>
        </w:rPr>
      </w:pPr>
      <w:r w:rsidRPr="002C654F">
        <w:rPr>
          <w:rFonts w:eastAsia="仿宋_GB2312"/>
          <w:b/>
          <w:color w:val="000000"/>
          <w:sz w:val="28"/>
          <w:szCs w:val="28"/>
        </w:rPr>
        <w:t>表</w:t>
      </w:r>
      <w:r w:rsidRPr="002C654F">
        <w:rPr>
          <w:rFonts w:eastAsia="仿宋_GB2312"/>
          <w:b/>
          <w:kern w:val="28"/>
          <w:sz w:val="28"/>
          <w:szCs w:val="28"/>
        </w:rPr>
        <w:t>4-</w:t>
      </w:r>
      <w:r w:rsidR="00AB7A6A">
        <w:rPr>
          <w:rFonts w:eastAsia="仿宋_GB2312"/>
          <w:b/>
          <w:kern w:val="28"/>
          <w:sz w:val="28"/>
          <w:szCs w:val="28"/>
        </w:rPr>
        <w:t>9</w:t>
      </w:r>
      <w:r w:rsidRPr="002C654F">
        <w:rPr>
          <w:rFonts w:eastAsia="仿宋_GB2312"/>
          <w:b/>
          <w:color w:val="000000"/>
          <w:sz w:val="28"/>
          <w:szCs w:val="28"/>
        </w:rPr>
        <w:t xml:space="preserve">  </w:t>
      </w:r>
      <w:r w:rsidRPr="002C654F">
        <w:rPr>
          <w:rFonts w:eastAsia="仿宋_GB2312" w:hint="eastAsia"/>
          <w:b/>
          <w:color w:val="000000"/>
          <w:sz w:val="28"/>
          <w:szCs w:val="28"/>
        </w:rPr>
        <w:t>潮安区</w:t>
      </w:r>
      <w:r w:rsidRPr="002C654F">
        <w:rPr>
          <w:rFonts w:eastAsia="仿宋_GB2312"/>
          <w:b/>
          <w:color w:val="000000"/>
          <w:sz w:val="28"/>
          <w:szCs w:val="28"/>
        </w:rPr>
        <w:t>集体</w:t>
      </w:r>
      <w:r w:rsidRPr="002C654F">
        <w:rPr>
          <w:rFonts w:eastAsia="仿宋_GB2312" w:hint="eastAsia"/>
          <w:b/>
          <w:color w:val="000000"/>
          <w:sz w:val="28"/>
          <w:szCs w:val="28"/>
        </w:rPr>
        <w:t>农用地</w:t>
      </w:r>
      <w:r w:rsidRPr="002C654F">
        <w:rPr>
          <w:rFonts w:eastAsia="仿宋_GB2312"/>
          <w:b/>
          <w:color w:val="000000"/>
          <w:sz w:val="28"/>
          <w:szCs w:val="28"/>
        </w:rPr>
        <w:t>—</w:t>
      </w:r>
      <w:r w:rsidRPr="002C654F">
        <w:rPr>
          <w:rFonts w:eastAsia="仿宋_GB2312" w:hint="eastAsia"/>
          <w:b/>
          <w:color w:val="000000"/>
          <w:sz w:val="28"/>
          <w:szCs w:val="28"/>
        </w:rPr>
        <w:t>一级园地</w:t>
      </w:r>
      <w:r w:rsidRPr="002C654F">
        <w:rPr>
          <w:rFonts w:eastAsia="仿宋_GB2312"/>
          <w:b/>
          <w:color w:val="000000"/>
          <w:sz w:val="28"/>
          <w:szCs w:val="28"/>
        </w:rPr>
        <w:t>修正系数说明表</w:t>
      </w:r>
    </w:p>
    <w:tbl>
      <w:tblPr>
        <w:tblW w:w="5472" w:type="pct"/>
        <w:jc w:val="center"/>
        <w:tblLayout w:type="fixed"/>
        <w:tblLook w:val="04A0" w:firstRow="1" w:lastRow="0" w:firstColumn="1" w:lastColumn="0" w:noHBand="0" w:noVBand="1"/>
      </w:tblPr>
      <w:tblGrid>
        <w:gridCol w:w="474"/>
        <w:gridCol w:w="939"/>
        <w:gridCol w:w="1275"/>
        <w:gridCol w:w="1479"/>
        <w:gridCol w:w="1479"/>
        <w:gridCol w:w="1479"/>
        <w:gridCol w:w="1479"/>
        <w:gridCol w:w="1468"/>
      </w:tblGrid>
      <w:tr w:rsidR="00CA1685" w:rsidRPr="00AB5A6D" w14:paraId="389F62EF" w14:textId="77777777" w:rsidTr="00AB7A6A">
        <w:trPr>
          <w:cantSplit/>
          <w:trHeight w:val="312"/>
          <w:tblHeader/>
          <w:jc w:val="center"/>
        </w:trPr>
        <w:tc>
          <w:tcPr>
            <w:tcW w:w="1335"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A4F03B4" w14:textId="77777777" w:rsidR="00CA1685" w:rsidRPr="00AB5A6D" w:rsidRDefault="00CA1685" w:rsidP="00510863">
            <w:pPr>
              <w:widowControl/>
              <w:adjustRightInd w:val="0"/>
              <w:snapToGrid w:val="0"/>
              <w:jc w:val="right"/>
              <w:rPr>
                <w:rFonts w:eastAsia="仿宋_GB2312"/>
                <w:b/>
                <w:bCs/>
                <w:color w:val="000000"/>
                <w:kern w:val="0"/>
                <w:szCs w:val="21"/>
              </w:rPr>
            </w:pPr>
            <w:r w:rsidRPr="00AB5A6D">
              <w:rPr>
                <w:rFonts w:eastAsia="仿宋_GB2312"/>
                <w:b/>
                <w:bCs/>
                <w:color w:val="000000"/>
                <w:kern w:val="0"/>
                <w:szCs w:val="21"/>
              </w:rPr>
              <w:t>优劣度</w:t>
            </w:r>
          </w:p>
          <w:p w14:paraId="444E0C9F" w14:textId="77777777" w:rsidR="00CA1685" w:rsidRPr="00AB5A6D" w:rsidRDefault="00CA1685" w:rsidP="00510863">
            <w:pPr>
              <w:widowControl/>
              <w:adjustRightInd w:val="0"/>
              <w:snapToGrid w:val="0"/>
              <w:jc w:val="left"/>
              <w:rPr>
                <w:rFonts w:eastAsia="仿宋_GB2312"/>
                <w:b/>
                <w:bCs/>
                <w:color w:val="000000"/>
                <w:kern w:val="0"/>
                <w:szCs w:val="21"/>
              </w:rPr>
            </w:pPr>
            <w:r w:rsidRPr="00AB5A6D">
              <w:rPr>
                <w:rFonts w:eastAsia="仿宋_GB2312"/>
                <w:b/>
                <w:bCs/>
                <w:color w:val="000000"/>
                <w:kern w:val="0"/>
                <w:szCs w:val="21"/>
              </w:rPr>
              <w:t>因素</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70FE6" w14:textId="77777777" w:rsidR="00CA1685" w:rsidRPr="00AB5A6D" w:rsidRDefault="00CA1685" w:rsidP="00510863">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99FC2" w14:textId="77777777" w:rsidR="00CA1685" w:rsidRPr="00AB5A6D" w:rsidRDefault="00CA1685" w:rsidP="00510863">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较优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2879B" w14:textId="77777777" w:rsidR="00CA1685" w:rsidRPr="00AB5A6D" w:rsidRDefault="00CA1685" w:rsidP="00510863">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一般</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91825" w14:textId="77777777" w:rsidR="00CA1685" w:rsidRPr="00AB5A6D" w:rsidRDefault="00CA1685" w:rsidP="00510863">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较劣</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00291" w14:textId="77777777" w:rsidR="00CA1685" w:rsidRPr="00AB5A6D" w:rsidRDefault="00CA1685" w:rsidP="00510863">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劣</w:t>
            </w:r>
          </w:p>
        </w:tc>
      </w:tr>
      <w:tr w:rsidR="00CA1685" w:rsidRPr="00AB5A6D" w14:paraId="7D7A2C1B" w14:textId="77777777" w:rsidTr="00AB7A6A">
        <w:trPr>
          <w:cantSplit/>
          <w:trHeight w:val="312"/>
          <w:tblHeader/>
          <w:jc w:val="center"/>
        </w:trPr>
        <w:tc>
          <w:tcPr>
            <w:tcW w:w="133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A33C58" w14:textId="77777777" w:rsidR="00CA1685" w:rsidRPr="00AB5A6D" w:rsidRDefault="00CA1685" w:rsidP="00510863">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EEDC8" w14:textId="77777777" w:rsidR="00CA1685" w:rsidRPr="00AB5A6D" w:rsidRDefault="00CA1685" w:rsidP="00510863">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050E7C" w14:textId="77777777" w:rsidR="00CA1685" w:rsidRPr="00AB5A6D" w:rsidRDefault="00CA1685" w:rsidP="00510863">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99C90" w14:textId="77777777" w:rsidR="00CA1685" w:rsidRPr="00AB5A6D" w:rsidRDefault="00CA1685" w:rsidP="00510863">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82145" w14:textId="77777777" w:rsidR="00CA1685" w:rsidRPr="00AB5A6D" w:rsidRDefault="00CA1685" w:rsidP="00510863">
            <w:pPr>
              <w:widowControl/>
              <w:adjustRightInd w:val="0"/>
              <w:snapToGrid w:val="0"/>
              <w:jc w:val="left"/>
              <w:rPr>
                <w:rFonts w:eastAsia="仿宋_GB2312"/>
                <w:b/>
                <w:bCs/>
                <w:color w:val="000000"/>
                <w:kern w:val="0"/>
                <w:szCs w:val="21"/>
              </w:rPr>
            </w:pPr>
          </w:p>
        </w:tc>
        <w:tc>
          <w:tcPr>
            <w:tcW w:w="7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12F8D" w14:textId="77777777" w:rsidR="00CA1685" w:rsidRPr="00AB5A6D" w:rsidRDefault="00CA1685" w:rsidP="00510863">
            <w:pPr>
              <w:widowControl/>
              <w:adjustRightInd w:val="0"/>
              <w:snapToGrid w:val="0"/>
              <w:jc w:val="left"/>
              <w:rPr>
                <w:rFonts w:eastAsia="仿宋_GB2312"/>
                <w:b/>
                <w:bCs/>
                <w:color w:val="000000"/>
                <w:kern w:val="0"/>
                <w:szCs w:val="21"/>
              </w:rPr>
            </w:pPr>
          </w:p>
        </w:tc>
      </w:tr>
      <w:tr w:rsidR="00CA1685" w:rsidRPr="00AB5A6D" w14:paraId="4FE984F6" w14:textId="77777777" w:rsidTr="00AB7A6A">
        <w:trPr>
          <w:cantSplit/>
          <w:trHeight w:val="20"/>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AF9A0"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自然因素</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745AC"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土壤条件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6488318"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有效土层厚度（厘米）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6D9FE9F"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[80,+∞</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409E301"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[60,80</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A567939"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[40,60)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2757412"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[20,40)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EF2B3D3"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[0,20)</w:t>
            </w:r>
          </w:p>
        </w:tc>
      </w:tr>
      <w:tr w:rsidR="00CA1685" w:rsidRPr="00AB5A6D" w14:paraId="7FD1F6CF"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EAD01"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FDED2"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EF407DD"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土壤质地</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2DE8094"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砂</w:t>
            </w:r>
            <w:proofErr w:type="gramStart"/>
            <w:r w:rsidRPr="00AB5A6D">
              <w:rPr>
                <w:rFonts w:eastAsia="仿宋_GB2312"/>
                <w:color w:val="000000"/>
                <w:kern w:val="0"/>
                <w:szCs w:val="21"/>
              </w:rPr>
              <w:t>壤</w:t>
            </w:r>
            <w:proofErr w:type="gramEnd"/>
            <w:r w:rsidRPr="00AB5A6D">
              <w:rPr>
                <w:rFonts w:eastAsia="仿宋_GB2312"/>
                <w:color w:val="000000"/>
                <w:kern w:val="0"/>
                <w:szCs w:val="21"/>
              </w:rPr>
              <w:t>、轻</w:t>
            </w:r>
            <w:proofErr w:type="gramStart"/>
            <w:r w:rsidRPr="00AB5A6D">
              <w:rPr>
                <w:rFonts w:eastAsia="仿宋_GB2312"/>
                <w:color w:val="000000"/>
                <w:kern w:val="0"/>
                <w:szCs w:val="21"/>
              </w:rPr>
              <w:t>壤</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CF778B2"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中</w:t>
            </w:r>
            <w:proofErr w:type="gramStart"/>
            <w:r w:rsidRPr="00AB5A6D">
              <w:rPr>
                <w:rFonts w:eastAsia="仿宋_GB2312"/>
                <w:color w:val="000000"/>
                <w:kern w:val="0"/>
                <w:szCs w:val="21"/>
              </w:rPr>
              <w:t>壤</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CDE10B7"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重</w:t>
            </w:r>
            <w:proofErr w:type="gramStart"/>
            <w:r w:rsidRPr="00AB5A6D">
              <w:rPr>
                <w:rFonts w:eastAsia="仿宋_GB2312"/>
                <w:color w:val="000000"/>
                <w:kern w:val="0"/>
                <w:szCs w:val="21"/>
              </w:rPr>
              <w:t>壤</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E342455"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粘土</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162A147"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砾石土、砂土</w:t>
            </w:r>
          </w:p>
        </w:tc>
      </w:tr>
      <w:tr w:rsidR="00CA1685" w:rsidRPr="00AB5A6D" w14:paraId="29784059"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6511F"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92D7B8"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46A964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土壤酸碱度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8149D07"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[6.2,7.5)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9D8F0F4"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[5.5,6.2)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2A0B190"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[5.0,5.5)</w:t>
            </w:r>
            <w:r w:rsidRPr="00AB5A6D">
              <w:rPr>
                <w:rFonts w:eastAsia="仿宋_GB2312"/>
                <w:color w:val="000000"/>
                <w:kern w:val="0"/>
                <w:szCs w:val="21"/>
              </w:rPr>
              <w:t>，</w:t>
            </w:r>
            <w:r w:rsidRPr="00AB5A6D">
              <w:rPr>
                <w:rFonts w:eastAsia="仿宋_GB2312"/>
                <w:color w:val="000000"/>
                <w:kern w:val="0"/>
                <w:szCs w:val="21"/>
              </w:rPr>
              <w:t>[7.5,8.5)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9C88A99"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[4.5,5.0)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D79ECA4"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[0,4.5)</w:t>
            </w:r>
          </w:p>
        </w:tc>
      </w:tr>
      <w:tr w:rsidR="00CA1685" w:rsidRPr="00AB5A6D" w14:paraId="4DF57F66"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4957F9"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C0A36D"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1E4A80BD"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土壤有机质含量（</w:t>
            </w:r>
            <w:r w:rsidRPr="00AB5A6D">
              <w:rPr>
                <w:rFonts w:eastAsia="仿宋_GB2312"/>
                <w:color w:val="000000"/>
                <w:kern w:val="0"/>
                <w:szCs w:val="21"/>
              </w:rPr>
              <w:t>%</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B399AF8"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[3,+∞</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BFADA6F"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[2,3)</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19AB2F5"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[1,2)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6D04AA7"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[0.6,1)</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FCCC6DA"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[0,0.6)</w:t>
            </w:r>
          </w:p>
        </w:tc>
      </w:tr>
      <w:tr w:rsidR="00CA1685" w:rsidRPr="00AB5A6D" w14:paraId="2DA2562B"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253C9A" w14:textId="77777777" w:rsidR="00CA1685" w:rsidRPr="00AB5A6D" w:rsidRDefault="00CA1685" w:rsidP="00510863">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2C3E6"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局部气候差异</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7A72343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年降水量（毫米）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A4AA7EF"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w:t>
            </w:r>
            <w:proofErr w:type="gramStart"/>
            <w:r w:rsidRPr="00AB5A6D">
              <w:rPr>
                <w:rFonts w:eastAsia="仿宋_GB2312"/>
                <w:color w:val="000000"/>
                <w:kern w:val="0"/>
                <w:szCs w:val="21"/>
              </w:rPr>
              <w:t>1800,+</w:t>
            </w:r>
            <w:proofErr w:type="gramEnd"/>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D192FE6"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[1600,1800)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A4F6D9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[1400,1600)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42CD89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[1200,1400)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77E918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[0,1200)</w:t>
            </w:r>
          </w:p>
        </w:tc>
      </w:tr>
      <w:tr w:rsidR="00CA1685" w:rsidRPr="00AB5A6D" w14:paraId="52D58F9A"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06CD6"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EC36F2"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7E049649"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hint="eastAsia"/>
                <w:color w:val="000000"/>
                <w:kern w:val="0"/>
                <w:szCs w:val="21"/>
              </w:rPr>
              <w:t>≥</w:t>
            </w:r>
            <w:r w:rsidRPr="00AB5A6D">
              <w:rPr>
                <w:rFonts w:eastAsia="仿宋_GB2312"/>
                <w:color w:val="000000"/>
                <w:kern w:val="0"/>
                <w:szCs w:val="21"/>
              </w:rPr>
              <w:t>10℃</w:t>
            </w:r>
            <w:r w:rsidRPr="00AB5A6D">
              <w:rPr>
                <w:rFonts w:eastAsia="仿宋_GB2312" w:hint="eastAsia"/>
                <w:color w:val="000000"/>
                <w:kern w:val="0"/>
                <w:szCs w:val="21"/>
              </w:rPr>
              <w:t>年</w:t>
            </w:r>
            <w:r w:rsidRPr="00AB5A6D">
              <w:rPr>
                <w:rFonts w:eastAsia="仿宋_GB2312"/>
                <w:color w:val="000000"/>
                <w:kern w:val="0"/>
                <w:szCs w:val="21"/>
              </w:rPr>
              <w:t>积温（</w:t>
            </w:r>
            <w:r w:rsidRPr="00AB5A6D">
              <w:rPr>
                <w:rFonts w:eastAsia="仿宋_GB2312"/>
                <w:color w:val="000000"/>
                <w:kern w:val="0"/>
                <w:szCs w:val="21"/>
              </w:rPr>
              <w:t>℃</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1066D74"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w:t>
            </w:r>
            <w:proofErr w:type="gramStart"/>
            <w:r w:rsidRPr="00AB5A6D">
              <w:rPr>
                <w:rFonts w:eastAsia="仿宋_GB2312"/>
                <w:color w:val="000000"/>
                <w:kern w:val="0"/>
                <w:szCs w:val="21"/>
              </w:rPr>
              <w:t>8000,+</w:t>
            </w:r>
            <w:proofErr w:type="gramEnd"/>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EA1A33A"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[7500,8000)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9FFC8BA"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[7000,7500)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4C46D8C"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[6500,7000)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3EAB75D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[0,6500)</w:t>
            </w:r>
          </w:p>
        </w:tc>
      </w:tr>
      <w:tr w:rsidR="002C654F" w:rsidRPr="00AB5A6D" w14:paraId="18D9EF4C"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F2EB7F" w14:textId="77777777" w:rsidR="002C654F" w:rsidRPr="00AB5A6D" w:rsidRDefault="002C654F" w:rsidP="00510863">
            <w:pPr>
              <w:widowControl/>
              <w:adjustRightInd w:val="0"/>
              <w:snapToGrid w:val="0"/>
              <w:jc w:val="left"/>
              <w:rPr>
                <w:rFonts w:eastAsia="仿宋_GB2312"/>
                <w:kern w:val="0"/>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15E33" w14:textId="18D7E3E9" w:rsidR="002C654F" w:rsidRPr="00AB5A6D" w:rsidRDefault="002C654F" w:rsidP="00510863">
            <w:pPr>
              <w:widowControl/>
              <w:adjustRightInd w:val="0"/>
              <w:snapToGrid w:val="0"/>
              <w:jc w:val="center"/>
              <w:rPr>
                <w:rFonts w:eastAsia="仿宋_GB2312"/>
                <w:kern w:val="0"/>
                <w:szCs w:val="21"/>
              </w:rPr>
            </w:pPr>
            <w:r>
              <w:rPr>
                <w:rFonts w:eastAsia="仿宋_GB2312" w:hint="eastAsia"/>
                <w:kern w:val="0"/>
                <w:szCs w:val="21"/>
              </w:rPr>
              <w:t>水资源状况</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DC7960D"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CD47486"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D86FFA4"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水源质量较优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F09EA94"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A790BDB"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水源质量较差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30C88D1A"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水源质量差</w:t>
            </w:r>
          </w:p>
        </w:tc>
      </w:tr>
      <w:tr w:rsidR="002C654F" w:rsidRPr="00AB5A6D" w14:paraId="0AE7CF6E"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DE9B5" w14:textId="77777777" w:rsidR="002C654F" w:rsidRPr="00AB5A6D" w:rsidRDefault="002C654F" w:rsidP="00510863">
            <w:pPr>
              <w:widowControl/>
              <w:adjustRightInd w:val="0"/>
              <w:snapToGrid w:val="0"/>
              <w:jc w:val="left"/>
              <w:rPr>
                <w:rFonts w:eastAsia="仿宋_GB2312"/>
                <w:kern w:val="0"/>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BC050" w14:textId="0B1AA927" w:rsidR="002C654F" w:rsidRPr="00AB5A6D" w:rsidRDefault="002C654F" w:rsidP="00AB7A6A">
            <w:pPr>
              <w:widowControl/>
              <w:adjustRightInd w:val="0"/>
              <w:snapToGrid w:val="0"/>
              <w:jc w:val="center"/>
              <w:rPr>
                <w:rFonts w:eastAsia="仿宋_GB2312"/>
                <w:kern w:val="0"/>
                <w:szCs w:val="21"/>
              </w:rPr>
            </w:pPr>
            <w:r w:rsidRPr="00AB5A6D">
              <w:rPr>
                <w:rFonts w:eastAsia="仿宋_GB2312"/>
                <w:kern w:val="0"/>
                <w:szCs w:val="21"/>
              </w:rPr>
              <w:t>生态环境状况</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0CD84C5"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水土流失状况</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76B4CE4"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无</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A7179B5"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轻度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E56D50B"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中度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437DAFD"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严重</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7DD90D7F" w14:textId="77777777" w:rsidR="002C654F" w:rsidRPr="00AB5A6D" w:rsidRDefault="002C654F"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重度</w:t>
            </w:r>
          </w:p>
        </w:tc>
      </w:tr>
      <w:tr w:rsidR="00CA1685" w:rsidRPr="00AB5A6D" w14:paraId="7767368B"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0D6009" w14:textId="77777777" w:rsidR="00CA1685" w:rsidRPr="00AB5A6D" w:rsidRDefault="00CA1685" w:rsidP="00510863">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A387F"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地形地貌</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4C64A75"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地貌类型</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623611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平原</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65183F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丘陵</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04103F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台地</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9429F2F"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山地</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BE1903C"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w:t>
            </w:r>
          </w:p>
        </w:tc>
      </w:tr>
      <w:tr w:rsidR="00CA1685" w:rsidRPr="00AB5A6D" w14:paraId="1F3216CC"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47026"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6F532C"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1D69202"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地形坡度（</w:t>
            </w:r>
            <w:r w:rsidRPr="00AB5A6D">
              <w:rPr>
                <w:rFonts w:eastAsia="仿宋_GB2312"/>
                <w:color w:val="000000"/>
                <w:kern w:val="0"/>
                <w:szCs w:val="21"/>
              </w:rPr>
              <w:t>°</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FAC1418"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[0,5)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78BAD7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[5,8)</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48B8D45"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[8,15)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8B76962"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[15,25)</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7F529BD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[25,90]</w:t>
            </w:r>
          </w:p>
        </w:tc>
      </w:tr>
      <w:tr w:rsidR="00CA1685" w:rsidRPr="00AB5A6D" w14:paraId="22388C34" w14:textId="77777777" w:rsidTr="00AB7A6A">
        <w:trPr>
          <w:cantSplit/>
          <w:trHeight w:val="20"/>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15BDC"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社会经济因素</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DF943"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土地利用状况</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6606038"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A583F3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67E69B7"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AAA5C8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4ADB3EF"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6DCDDDF"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利用集约度低</w:t>
            </w:r>
          </w:p>
        </w:tc>
      </w:tr>
      <w:tr w:rsidR="00CA1685" w:rsidRPr="00AB5A6D" w14:paraId="640435D1"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778B6"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8EC572"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0A396C7A"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803316D"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经营效益好</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D8C09C7"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经营效益较好</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05FCF57"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经营效益较一般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6A2115A"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2806DE2"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经营效益低</w:t>
            </w:r>
          </w:p>
        </w:tc>
      </w:tr>
      <w:tr w:rsidR="00CA1685" w:rsidRPr="00AB5A6D" w14:paraId="08A8B028"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16E0B" w14:textId="77777777" w:rsidR="00CA1685" w:rsidRPr="00AB5A6D" w:rsidRDefault="00CA1685" w:rsidP="00510863">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74AAD"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基础设施条件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0238AEE9"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灌溉条件</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39ACEE0"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充分满足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4FF43FC"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基本满足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FE01ED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一般满足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40D2275"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有灌溉，但保证率低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6EFCD6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无灌溉条件</w:t>
            </w:r>
          </w:p>
        </w:tc>
      </w:tr>
      <w:tr w:rsidR="00CA1685" w:rsidRPr="00AB5A6D" w14:paraId="7E06A89B"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AB50A"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0178C"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D144AAD"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排水条件</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E818923"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排水体系健全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A77100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排水体系基本健全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4AFCB2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排水体系一般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712018A"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有排水体系，但排水差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08D211EF"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无排水体系</w:t>
            </w:r>
          </w:p>
        </w:tc>
      </w:tr>
      <w:tr w:rsidR="00CA1685" w:rsidRPr="00AB5A6D" w14:paraId="443E51F9"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F37A5"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86A02B"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6BB4253"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园艺设施状况</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8EC468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B5AF48C"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园艺设施基本健全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B648596"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A65A674"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有园艺设施，但基础设施较差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38AF9D9D"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无园艺设施</w:t>
            </w:r>
          </w:p>
        </w:tc>
      </w:tr>
      <w:tr w:rsidR="00CA1685" w:rsidRPr="00AB5A6D" w14:paraId="6BDDE831"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DB914E" w14:textId="77777777" w:rsidR="00CA1685" w:rsidRPr="00AB5A6D" w:rsidRDefault="00CA1685" w:rsidP="00510863">
            <w:pPr>
              <w:widowControl/>
              <w:adjustRightInd w:val="0"/>
              <w:snapToGrid w:val="0"/>
              <w:jc w:val="left"/>
              <w:rPr>
                <w:rFonts w:eastAsia="仿宋_GB2312"/>
                <w:kern w:val="0"/>
                <w:szCs w:val="21"/>
              </w:rPr>
            </w:pP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73621AA0"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经营便利条件</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15A45C4C"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hint="eastAsia"/>
                <w:kern w:val="0"/>
                <w:szCs w:val="21"/>
              </w:rPr>
              <w:t>经营</w:t>
            </w:r>
            <w:r w:rsidRPr="00AB5A6D">
              <w:rPr>
                <w:rFonts w:eastAsia="仿宋_GB2312"/>
                <w:kern w:val="0"/>
                <w:szCs w:val="21"/>
              </w:rPr>
              <w:t>距离</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D757FF0"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FB9FA18"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距离较近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CBC57B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07ED298"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距离较远</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C61B809"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距离很远</w:t>
            </w:r>
          </w:p>
        </w:tc>
      </w:tr>
      <w:tr w:rsidR="00CA1685" w:rsidRPr="00AB5A6D" w14:paraId="72600B75" w14:textId="77777777" w:rsidTr="00AB7A6A">
        <w:trPr>
          <w:cantSplit/>
          <w:trHeight w:val="20"/>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18A9D"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区位因素</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F6D00"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区位条件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009542D0"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城镇影响度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930E6AC"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距离城镇中心近，中心城镇规模大，人口规模大，生产水平高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40E4EC4"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距离城镇中心较近，中心城镇规模较大，人口规模较大，生产水平较高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3F0AB5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距离城镇中心一般，中心城镇规模一般，生产水平一般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2EAF9C9" w14:textId="26026DFC" w:rsidR="00CA1685" w:rsidRPr="00AB5A6D" w:rsidRDefault="000D147D" w:rsidP="00510863">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距离城镇中心较远，中心城镇规模较小，生产水</w:t>
            </w:r>
            <w:r>
              <w:rPr>
                <w:rFonts w:eastAsia="仿宋_GB2312" w:hint="eastAsia"/>
                <w:color w:val="000000"/>
                <w:kern w:val="0"/>
                <w:szCs w:val="21"/>
              </w:rPr>
              <w:t>平</w:t>
            </w:r>
            <w:r w:rsidRPr="00AC66C8">
              <w:rPr>
                <w:rFonts w:eastAsia="仿宋_GB2312"/>
                <w:color w:val="000000"/>
                <w:kern w:val="0"/>
                <w:szCs w:val="21"/>
              </w:rPr>
              <w:t>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B7D562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距离城镇中心远，中心城镇规模小，人口规模稀缺，生产水平极低</w:t>
            </w:r>
          </w:p>
        </w:tc>
      </w:tr>
      <w:tr w:rsidR="00CA1685" w:rsidRPr="00AB5A6D" w14:paraId="36071DE4"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A48528"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540E5"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3E78A93"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农贸市场</w:t>
            </w:r>
          </w:p>
          <w:p w14:paraId="44BC0D22"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影响度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D50A21F"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距离农贸市场距离近，附近有大规模的农贸市场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9687820"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距离农贸市场距离较近，附近有较大规模的农贸市场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7D516A6"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距离农贸市场距离一般，有小规模的农贸市场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4D2D2E5"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有小规模的农贸市场，但距离耕作地块较远</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6F166F2"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镇级区内无农贸市场</w:t>
            </w:r>
          </w:p>
        </w:tc>
      </w:tr>
      <w:tr w:rsidR="00CA1685" w:rsidRPr="00AB5A6D" w14:paraId="71991DEF"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294B6" w14:textId="77777777" w:rsidR="00CA1685" w:rsidRPr="00AB5A6D" w:rsidRDefault="00CA1685" w:rsidP="00510863">
            <w:pPr>
              <w:widowControl/>
              <w:adjustRightInd w:val="0"/>
              <w:snapToGrid w:val="0"/>
              <w:jc w:val="left"/>
              <w:rPr>
                <w:rFonts w:eastAsia="仿宋_GB2312"/>
                <w:kern w:val="0"/>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FDEA3"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hint="eastAsia"/>
                <w:kern w:val="0"/>
                <w:szCs w:val="21"/>
              </w:rPr>
              <w:t>其他条件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86CE8DC"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景观及旅游</w:t>
            </w:r>
          </w:p>
          <w:p w14:paraId="452E0B00"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价值</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268D8FE"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旅游生态价值高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B594184"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旅游生态价值较高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A335C78"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旅游生态价值一般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F6F1034"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旅游及景观价值较差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2CD85F7"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无景观及旅游价值</w:t>
            </w:r>
          </w:p>
        </w:tc>
      </w:tr>
      <w:tr w:rsidR="00CA1685" w:rsidRPr="00AB5A6D" w14:paraId="5F01DA50"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1E456D" w14:textId="77777777" w:rsidR="00CA1685" w:rsidRPr="00AB5A6D" w:rsidRDefault="00CA1685" w:rsidP="00510863">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A13C8" w14:textId="77777777" w:rsidR="00CA1685" w:rsidRPr="00AB5A6D" w:rsidRDefault="00CA1685" w:rsidP="00510863">
            <w:pPr>
              <w:widowControl/>
              <w:adjustRightInd w:val="0"/>
              <w:snapToGrid w:val="0"/>
              <w:jc w:val="center"/>
              <w:rPr>
                <w:rFonts w:eastAsia="仿宋_GB2312"/>
                <w:kern w:val="0"/>
                <w:szCs w:val="21"/>
              </w:rPr>
            </w:pPr>
            <w:r w:rsidRPr="00AB5A6D">
              <w:rPr>
                <w:rFonts w:eastAsia="仿宋_GB2312"/>
                <w:kern w:val="0"/>
                <w:szCs w:val="21"/>
              </w:rPr>
              <w:t>交通条件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18B5A771"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道路通达度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BE54DF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临交通型主干道，道路通达度高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6ED44F0"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临交通型次干道，道路通达度较高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77A9238"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临混合型道路，道路通达度一般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4481888"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临支路，道路通达度较低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CE1D6FF"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不临路，道路通达度低</w:t>
            </w:r>
          </w:p>
        </w:tc>
      </w:tr>
      <w:tr w:rsidR="00CA1685" w:rsidRPr="00AB5A6D" w14:paraId="0B7FB7D9" w14:textId="77777777" w:rsidTr="00AB7A6A">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11B8F" w14:textId="77777777" w:rsidR="00CA1685" w:rsidRPr="00AB5A6D" w:rsidRDefault="00CA1685" w:rsidP="00510863">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2B1763" w14:textId="77777777" w:rsidR="00CA1685" w:rsidRPr="00AB5A6D" w:rsidRDefault="00CA1685" w:rsidP="00510863">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0A2D1406"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对外交通</w:t>
            </w:r>
          </w:p>
          <w:p w14:paraId="7E65E299"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便利度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5B2FF2B"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有大型车站、高速路口，且在周边地区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EF3EA90"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有大型车站、高速路口，距离较近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E7A7D43"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有小型车站、高速路口，距离适中</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C246335"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有小型车站、高速路口，距离较远</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AFEC95D" w14:textId="77777777" w:rsidR="00CA1685" w:rsidRPr="00AB5A6D" w:rsidRDefault="00CA1685" w:rsidP="00510863">
            <w:pPr>
              <w:widowControl/>
              <w:adjustRightInd w:val="0"/>
              <w:snapToGrid w:val="0"/>
              <w:jc w:val="center"/>
              <w:rPr>
                <w:rFonts w:eastAsia="仿宋_GB2312"/>
                <w:color w:val="000000"/>
                <w:kern w:val="0"/>
                <w:szCs w:val="21"/>
              </w:rPr>
            </w:pPr>
            <w:r w:rsidRPr="00AB5A6D">
              <w:rPr>
                <w:rFonts w:eastAsia="仿宋_GB2312"/>
                <w:color w:val="000000"/>
                <w:kern w:val="0"/>
                <w:szCs w:val="21"/>
              </w:rPr>
              <w:t>无车站、高速路口</w:t>
            </w:r>
          </w:p>
        </w:tc>
      </w:tr>
    </w:tbl>
    <w:p w14:paraId="3DBCC91D" w14:textId="7B40FDDF" w:rsidR="00CA1685" w:rsidRPr="002D145F" w:rsidRDefault="00CA1685" w:rsidP="002D145F">
      <w:pPr>
        <w:adjustRightInd w:val="0"/>
        <w:snapToGrid w:val="0"/>
        <w:spacing w:line="580" w:lineRule="exact"/>
        <w:jc w:val="center"/>
        <w:rPr>
          <w:rFonts w:eastAsia="仿宋_GB2312"/>
          <w:b/>
          <w:color w:val="000000"/>
          <w:sz w:val="28"/>
          <w:szCs w:val="28"/>
        </w:rPr>
      </w:pPr>
      <w:r w:rsidRPr="002D145F">
        <w:rPr>
          <w:rFonts w:eastAsia="仿宋_GB2312"/>
          <w:b/>
          <w:color w:val="000000"/>
          <w:sz w:val="28"/>
          <w:szCs w:val="28"/>
        </w:rPr>
        <w:t>表</w:t>
      </w:r>
      <w:r w:rsidRPr="002D145F">
        <w:rPr>
          <w:rFonts w:eastAsia="仿宋_GB2312"/>
          <w:b/>
          <w:kern w:val="28"/>
          <w:sz w:val="28"/>
          <w:szCs w:val="28"/>
        </w:rPr>
        <w:t>4-</w:t>
      </w:r>
      <w:r w:rsidR="00AB7A6A">
        <w:rPr>
          <w:rFonts w:eastAsia="仿宋_GB2312"/>
          <w:b/>
          <w:kern w:val="28"/>
          <w:sz w:val="28"/>
          <w:szCs w:val="28"/>
        </w:rPr>
        <w:t>10</w:t>
      </w:r>
      <w:r w:rsidRPr="002D145F">
        <w:rPr>
          <w:rFonts w:eastAsia="仿宋_GB2312"/>
          <w:b/>
          <w:color w:val="000000"/>
          <w:sz w:val="28"/>
          <w:szCs w:val="28"/>
        </w:rPr>
        <w:t xml:space="preserve">  </w:t>
      </w:r>
      <w:r w:rsidRPr="002D145F">
        <w:rPr>
          <w:rFonts w:eastAsia="仿宋_GB2312" w:hint="eastAsia"/>
          <w:b/>
          <w:color w:val="000000"/>
          <w:sz w:val="28"/>
          <w:szCs w:val="28"/>
        </w:rPr>
        <w:t>潮安区</w:t>
      </w:r>
      <w:r w:rsidRPr="002D145F">
        <w:rPr>
          <w:rFonts w:eastAsia="仿宋_GB2312"/>
          <w:b/>
          <w:color w:val="000000"/>
          <w:sz w:val="28"/>
          <w:szCs w:val="28"/>
        </w:rPr>
        <w:t>集体</w:t>
      </w:r>
      <w:r w:rsidRPr="002D145F">
        <w:rPr>
          <w:rFonts w:eastAsia="仿宋_GB2312" w:hint="eastAsia"/>
          <w:b/>
          <w:color w:val="000000"/>
          <w:sz w:val="28"/>
          <w:szCs w:val="28"/>
        </w:rPr>
        <w:t>农用地</w:t>
      </w:r>
      <w:r w:rsidRPr="002D145F">
        <w:rPr>
          <w:rFonts w:eastAsia="仿宋_GB2312"/>
          <w:b/>
          <w:color w:val="000000"/>
          <w:sz w:val="28"/>
          <w:szCs w:val="28"/>
        </w:rPr>
        <w:t>—</w:t>
      </w:r>
      <w:r w:rsidRPr="002D145F">
        <w:rPr>
          <w:rFonts w:eastAsia="仿宋_GB2312" w:hint="eastAsia"/>
          <w:b/>
          <w:color w:val="000000"/>
          <w:sz w:val="28"/>
          <w:szCs w:val="28"/>
        </w:rPr>
        <w:t>一级园地</w:t>
      </w:r>
      <w:r w:rsidRPr="002D145F">
        <w:rPr>
          <w:rFonts w:eastAsia="仿宋_GB2312"/>
          <w:b/>
          <w:color w:val="000000"/>
          <w:sz w:val="28"/>
          <w:szCs w:val="28"/>
        </w:rPr>
        <w:t>修正系数表</w:t>
      </w:r>
    </w:p>
    <w:p w14:paraId="0E7C29BE" w14:textId="77777777" w:rsidR="00CA1685" w:rsidRDefault="00CA1685" w:rsidP="00CA1685">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466" w:type="pct"/>
        <w:jc w:val="center"/>
        <w:tblLook w:val="04A0" w:firstRow="1" w:lastRow="0" w:firstColumn="1" w:lastColumn="0" w:noHBand="0" w:noVBand="1"/>
      </w:tblPr>
      <w:tblGrid>
        <w:gridCol w:w="845"/>
        <w:gridCol w:w="1841"/>
        <w:gridCol w:w="1902"/>
        <w:gridCol w:w="1095"/>
        <w:gridCol w:w="1095"/>
        <w:gridCol w:w="1095"/>
        <w:gridCol w:w="1095"/>
        <w:gridCol w:w="1093"/>
      </w:tblGrid>
      <w:tr w:rsidR="00CA1685" w:rsidRPr="00E17852" w14:paraId="6A8388CC" w14:textId="77777777" w:rsidTr="00AB7A6A">
        <w:trPr>
          <w:trHeight w:val="312"/>
          <w:tblHeader/>
          <w:jc w:val="center"/>
        </w:trPr>
        <w:tc>
          <w:tcPr>
            <w:tcW w:w="2280"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4C5A0715" w14:textId="77777777" w:rsidR="00CA1685" w:rsidRPr="00E17852" w:rsidRDefault="00CA1685" w:rsidP="00510863">
            <w:pPr>
              <w:widowControl/>
              <w:adjustRightInd w:val="0"/>
              <w:snapToGrid w:val="0"/>
              <w:jc w:val="right"/>
              <w:rPr>
                <w:rFonts w:eastAsia="仿宋_GB2312"/>
                <w:b/>
                <w:bCs/>
                <w:color w:val="000000"/>
                <w:kern w:val="0"/>
                <w:szCs w:val="21"/>
              </w:rPr>
            </w:pPr>
            <w:r w:rsidRPr="00E17852">
              <w:rPr>
                <w:rFonts w:eastAsia="仿宋_GB2312"/>
                <w:b/>
                <w:bCs/>
                <w:color w:val="000000"/>
                <w:kern w:val="0"/>
                <w:szCs w:val="21"/>
              </w:rPr>
              <w:t>优劣度</w:t>
            </w:r>
          </w:p>
          <w:p w14:paraId="34CE9F26" w14:textId="77777777" w:rsidR="00CA1685" w:rsidRPr="00E17852" w:rsidRDefault="00CA1685" w:rsidP="00510863">
            <w:pPr>
              <w:widowControl/>
              <w:adjustRightInd w:val="0"/>
              <w:snapToGrid w:val="0"/>
              <w:jc w:val="left"/>
              <w:rPr>
                <w:rFonts w:eastAsia="仿宋_GB2312"/>
                <w:b/>
                <w:bCs/>
                <w:color w:val="000000"/>
                <w:kern w:val="0"/>
                <w:szCs w:val="21"/>
              </w:rPr>
            </w:pPr>
            <w:r w:rsidRPr="00E17852">
              <w:rPr>
                <w:rFonts w:eastAsia="仿宋_GB2312"/>
                <w:b/>
                <w:bCs/>
                <w:color w:val="000000"/>
                <w:kern w:val="0"/>
                <w:szCs w:val="21"/>
              </w:rPr>
              <w:t>因素</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C4B92" w14:textId="77777777" w:rsidR="00CA1685" w:rsidRPr="00E17852" w:rsidRDefault="00CA1685" w:rsidP="00510863">
            <w:pPr>
              <w:widowControl/>
              <w:adjustRightInd w:val="0"/>
              <w:snapToGrid w:val="0"/>
              <w:jc w:val="center"/>
              <w:rPr>
                <w:rFonts w:eastAsia="仿宋_GB2312"/>
                <w:b/>
                <w:bCs/>
                <w:color w:val="000000"/>
                <w:kern w:val="0"/>
                <w:szCs w:val="21"/>
              </w:rPr>
            </w:pPr>
            <w:r w:rsidRPr="00E17852">
              <w:rPr>
                <w:rFonts w:eastAsia="仿宋_GB2312"/>
                <w:b/>
                <w:bCs/>
                <w:color w:val="000000"/>
                <w:kern w:val="0"/>
                <w:szCs w:val="21"/>
              </w:rPr>
              <w:t>优</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C06EA" w14:textId="77777777" w:rsidR="00CA1685" w:rsidRPr="00E17852" w:rsidRDefault="00CA1685" w:rsidP="00510863">
            <w:pPr>
              <w:widowControl/>
              <w:adjustRightInd w:val="0"/>
              <w:snapToGrid w:val="0"/>
              <w:jc w:val="center"/>
              <w:rPr>
                <w:rFonts w:eastAsia="仿宋_GB2312"/>
                <w:b/>
                <w:bCs/>
                <w:color w:val="000000"/>
                <w:kern w:val="0"/>
                <w:szCs w:val="21"/>
              </w:rPr>
            </w:pPr>
            <w:r w:rsidRPr="00E17852">
              <w:rPr>
                <w:rFonts w:eastAsia="仿宋_GB2312"/>
                <w:b/>
                <w:bCs/>
                <w:color w:val="000000"/>
                <w:kern w:val="0"/>
                <w:szCs w:val="21"/>
              </w:rPr>
              <w:t>较优</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227FC" w14:textId="77777777" w:rsidR="00CA1685" w:rsidRPr="00E17852" w:rsidRDefault="00CA1685" w:rsidP="00510863">
            <w:pPr>
              <w:widowControl/>
              <w:adjustRightInd w:val="0"/>
              <w:snapToGrid w:val="0"/>
              <w:jc w:val="center"/>
              <w:rPr>
                <w:rFonts w:eastAsia="仿宋_GB2312"/>
                <w:b/>
                <w:bCs/>
                <w:color w:val="000000"/>
                <w:kern w:val="0"/>
                <w:szCs w:val="21"/>
              </w:rPr>
            </w:pPr>
            <w:r w:rsidRPr="00E17852">
              <w:rPr>
                <w:rFonts w:eastAsia="仿宋_GB2312"/>
                <w:b/>
                <w:bCs/>
                <w:color w:val="000000"/>
                <w:kern w:val="0"/>
                <w:szCs w:val="21"/>
              </w:rPr>
              <w:t>一般</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B461" w14:textId="77777777" w:rsidR="00CA1685" w:rsidRPr="00E17852" w:rsidRDefault="00CA1685" w:rsidP="00510863">
            <w:pPr>
              <w:widowControl/>
              <w:adjustRightInd w:val="0"/>
              <w:snapToGrid w:val="0"/>
              <w:jc w:val="center"/>
              <w:rPr>
                <w:rFonts w:eastAsia="仿宋_GB2312"/>
                <w:b/>
                <w:bCs/>
                <w:color w:val="000000"/>
                <w:kern w:val="0"/>
                <w:szCs w:val="21"/>
              </w:rPr>
            </w:pPr>
            <w:r w:rsidRPr="00E17852">
              <w:rPr>
                <w:rFonts w:eastAsia="仿宋_GB2312"/>
                <w:b/>
                <w:bCs/>
                <w:color w:val="000000"/>
                <w:kern w:val="0"/>
                <w:szCs w:val="21"/>
              </w:rPr>
              <w:t>较劣</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D22C" w14:textId="77777777" w:rsidR="00CA1685" w:rsidRPr="00E17852" w:rsidRDefault="00CA1685" w:rsidP="00510863">
            <w:pPr>
              <w:widowControl/>
              <w:adjustRightInd w:val="0"/>
              <w:snapToGrid w:val="0"/>
              <w:jc w:val="center"/>
              <w:rPr>
                <w:rFonts w:eastAsia="仿宋_GB2312"/>
                <w:b/>
                <w:bCs/>
                <w:color w:val="000000"/>
                <w:kern w:val="0"/>
                <w:szCs w:val="21"/>
              </w:rPr>
            </w:pPr>
            <w:r w:rsidRPr="00E17852">
              <w:rPr>
                <w:rFonts w:eastAsia="仿宋_GB2312"/>
                <w:b/>
                <w:bCs/>
                <w:color w:val="000000"/>
                <w:kern w:val="0"/>
                <w:szCs w:val="21"/>
              </w:rPr>
              <w:t>劣</w:t>
            </w:r>
          </w:p>
        </w:tc>
      </w:tr>
      <w:tr w:rsidR="00CA1685" w:rsidRPr="00E17852" w14:paraId="1233E01F" w14:textId="77777777" w:rsidTr="00AB7A6A">
        <w:trPr>
          <w:trHeight w:val="312"/>
          <w:tblHeader/>
          <w:jc w:val="center"/>
        </w:trPr>
        <w:tc>
          <w:tcPr>
            <w:tcW w:w="2280" w:type="pct"/>
            <w:gridSpan w:val="3"/>
            <w:vMerge/>
            <w:tcBorders>
              <w:top w:val="single" w:sz="4" w:space="0" w:color="auto"/>
              <w:left w:val="single" w:sz="4" w:space="0" w:color="auto"/>
              <w:bottom w:val="single" w:sz="4" w:space="0" w:color="auto"/>
              <w:right w:val="single" w:sz="4" w:space="0" w:color="auto"/>
            </w:tcBorders>
            <w:vAlign w:val="center"/>
            <w:hideMark/>
          </w:tcPr>
          <w:p w14:paraId="5323D765" w14:textId="77777777" w:rsidR="00CA1685" w:rsidRPr="00E17852" w:rsidRDefault="00CA1685" w:rsidP="00510863">
            <w:pPr>
              <w:widowControl/>
              <w:adjustRightInd w:val="0"/>
              <w:snapToGrid w:val="0"/>
              <w:jc w:val="left"/>
              <w:rPr>
                <w:rFonts w:eastAsia="仿宋_GB2312"/>
                <w:b/>
                <w:bCs/>
                <w:color w:val="000000"/>
                <w:kern w:val="0"/>
                <w:szCs w:val="21"/>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210B2B63" w14:textId="77777777" w:rsidR="00CA1685" w:rsidRPr="00E17852" w:rsidRDefault="00CA1685" w:rsidP="00510863">
            <w:pPr>
              <w:widowControl/>
              <w:adjustRightInd w:val="0"/>
              <w:snapToGrid w:val="0"/>
              <w:jc w:val="left"/>
              <w:rPr>
                <w:rFonts w:eastAsia="仿宋_GB2312"/>
                <w:color w:val="000000"/>
                <w:kern w:val="0"/>
                <w:szCs w:val="21"/>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448C4BCF" w14:textId="77777777" w:rsidR="00CA1685" w:rsidRPr="00E17852" w:rsidRDefault="00CA1685" w:rsidP="00510863">
            <w:pPr>
              <w:widowControl/>
              <w:adjustRightInd w:val="0"/>
              <w:snapToGrid w:val="0"/>
              <w:jc w:val="left"/>
              <w:rPr>
                <w:rFonts w:eastAsia="仿宋_GB2312"/>
                <w:color w:val="000000"/>
                <w:kern w:val="0"/>
                <w:szCs w:val="21"/>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55450BAE" w14:textId="77777777" w:rsidR="00CA1685" w:rsidRPr="00E17852" w:rsidRDefault="00CA1685" w:rsidP="00510863">
            <w:pPr>
              <w:widowControl/>
              <w:adjustRightInd w:val="0"/>
              <w:snapToGrid w:val="0"/>
              <w:jc w:val="left"/>
              <w:rPr>
                <w:rFonts w:eastAsia="仿宋_GB2312"/>
                <w:color w:val="000000"/>
                <w:kern w:val="0"/>
                <w:szCs w:val="21"/>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54DDF6FD" w14:textId="77777777" w:rsidR="00CA1685" w:rsidRPr="00E17852" w:rsidRDefault="00CA1685" w:rsidP="00510863">
            <w:pPr>
              <w:widowControl/>
              <w:adjustRightInd w:val="0"/>
              <w:snapToGrid w:val="0"/>
              <w:jc w:val="left"/>
              <w:rPr>
                <w:rFonts w:eastAsia="仿宋_GB2312"/>
                <w:color w:val="000000"/>
                <w:kern w:val="0"/>
                <w:szCs w:val="21"/>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62592D83" w14:textId="77777777" w:rsidR="00CA1685" w:rsidRPr="00E17852" w:rsidRDefault="00CA1685" w:rsidP="00510863">
            <w:pPr>
              <w:widowControl/>
              <w:adjustRightInd w:val="0"/>
              <w:snapToGrid w:val="0"/>
              <w:jc w:val="left"/>
              <w:rPr>
                <w:rFonts w:eastAsia="仿宋_GB2312"/>
                <w:color w:val="000000"/>
                <w:kern w:val="0"/>
                <w:szCs w:val="21"/>
              </w:rPr>
            </w:pPr>
          </w:p>
        </w:tc>
      </w:tr>
      <w:tr w:rsidR="00CA1685" w:rsidRPr="00E17852" w14:paraId="211A08FC" w14:textId="77777777" w:rsidTr="00AB7A6A">
        <w:trPr>
          <w:trHeight w:val="20"/>
          <w:jc w:val="center"/>
        </w:trPr>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29BD75"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自然因素</w:t>
            </w:r>
          </w:p>
        </w:tc>
        <w:tc>
          <w:tcPr>
            <w:tcW w:w="91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6142F"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土壤条件</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70513174"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有效土层厚度</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5E31BEF"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0.5098</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4B39623"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0.2549</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8938F5D"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FEFA3AC"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-0.2124</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5766E2DC"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-0.4248</w:t>
            </w:r>
          </w:p>
        </w:tc>
      </w:tr>
      <w:tr w:rsidR="00CA1685" w:rsidRPr="00E17852" w14:paraId="36517C75"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7ED77712" w14:textId="77777777" w:rsidR="00CA1685" w:rsidRPr="00E17852" w:rsidRDefault="00CA1685" w:rsidP="00510863">
            <w:pPr>
              <w:widowControl/>
              <w:adjustRightInd w:val="0"/>
              <w:snapToGrid w:val="0"/>
              <w:jc w:val="left"/>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2AFFF157" w14:textId="77777777" w:rsidR="00CA1685" w:rsidRPr="00E17852" w:rsidRDefault="00CA1685" w:rsidP="00510863">
            <w:pPr>
              <w:widowControl/>
              <w:adjustRightInd w:val="0"/>
              <w:snapToGrid w:val="0"/>
              <w:jc w:val="left"/>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37DA5D90"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表层土壤质地</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F4437AD"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0.4896</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718C3F0"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0.2448</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C218AB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DD3F8C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-0.2040</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17FBEA20"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-0.4080</w:t>
            </w:r>
          </w:p>
        </w:tc>
      </w:tr>
      <w:tr w:rsidR="00CA1685" w:rsidRPr="00E17852" w14:paraId="0E09090E"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6F205C22" w14:textId="77777777" w:rsidR="00CA1685" w:rsidRPr="00E17852" w:rsidRDefault="00CA1685" w:rsidP="00510863">
            <w:pPr>
              <w:widowControl/>
              <w:adjustRightInd w:val="0"/>
              <w:snapToGrid w:val="0"/>
              <w:jc w:val="left"/>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477B7711" w14:textId="77777777" w:rsidR="00CA1685" w:rsidRPr="00E17852" w:rsidRDefault="00CA1685" w:rsidP="00510863">
            <w:pPr>
              <w:widowControl/>
              <w:adjustRightInd w:val="0"/>
              <w:snapToGrid w:val="0"/>
              <w:jc w:val="left"/>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6693A49C"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土壤酸碱度</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91EE1EB"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0.3187</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0CDC7C4"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0.1594</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1758A6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54BC0AE"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-0.1328</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462B8138"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-0.2656</w:t>
            </w:r>
          </w:p>
        </w:tc>
      </w:tr>
      <w:tr w:rsidR="00CA1685" w:rsidRPr="00E17852" w14:paraId="103237A7"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0BAD0B0C" w14:textId="77777777" w:rsidR="00CA1685" w:rsidRPr="00E17852" w:rsidRDefault="00CA1685" w:rsidP="00510863">
            <w:pPr>
              <w:widowControl/>
              <w:adjustRightInd w:val="0"/>
              <w:snapToGrid w:val="0"/>
              <w:jc w:val="left"/>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088D7E3D" w14:textId="77777777" w:rsidR="00CA1685" w:rsidRPr="00E17852" w:rsidRDefault="00CA1685" w:rsidP="00510863">
            <w:pPr>
              <w:widowControl/>
              <w:adjustRightInd w:val="0"/>
              <w:snapToGrid w:val="0"/>
              <w:jc w:val="left"/>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3730AA73"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土壤有机质含量</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107D1C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0.3370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407642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0.1685</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A9A3A7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9C171DE"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-0.1404</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0D3A49E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-0.2808</w:t>
            </w:r>
          </w:p>
        </w:tc>
      </w:tr>
      <w:tr w:rsidR="00CA1685" w:rsidRPr="00E17852" w14:paraId="7BAACD6E"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718DCA7F" w14:textId="77777777" w:rsidR="00CA1685" w:rsidRPr="00E17852" w:rsidRDefault="00CA1685" w:rsidP="00510863">
            <w:pPr>
              <w:widowControl/>
              <w:adjustRightInd w:val="0"/>
              <w:snapToGrid w:val="0"/>
              <w:jc w:val="left"/>
              <w:rPr>
                <w:rFonts w:eastAsia="仿宋_GB2312"/>
                <w:kern w:val="0"/>
                <w:szCs w:val="21"/>
              </w:rPr>
            </w:pPr>
          </w:p>
        </w:tc>
        <w:tc>
          <w:tcPr>
            <w:tcW w:w="91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E5941"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局部气候差异</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40D2FAD7"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年降水量</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8EDD6FB"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0.5990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75D42F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0.2995</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FDEA0E0"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ACE6C1F"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-0.2496</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2C16A453"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-0.4992</w:t>
            </w:r>
          </w:p>
        </w:tc>
      </w:tr>
      <w:tr w:rsidR="00CA1685" w:rsidRPr="00E17852" w14:paraId="7115B18E"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6297E786" w14:textId="77777777" w:rsidR="00CA1685" w:rsidRPr="00E17852" w:rsidRDefault="00CA1685" w:rsidP="00510863">
            <w:pPr>
              <w:widowControl/>
              <w:adjustRightInd w:val="0"/>
              <w:snapToGrid w:val="0"/>
              <w:jc w:val="left"/>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7899F58A" w14:textId="77777777" w:rsidR="00CA1685" w:rsidRPr="00E17852" w:rsidRDefault="00CA1685" w:rsidP="00510863">
            <w:pPr>
              <w:widowControl/>
              <w:adjustRightInd w:val="0"/>
              <w:snapToGrid w:val="0"/>
              <w:jc w:val="left"/>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456DA49F" w14:textId="77777777" w:rsidR="00CA1685" w:rsidRPr="00E17852" w:rsidRDefault="00CA1685" w:rsidP="00510863">
            <w:pPr>
              <w:widowControl/>
              <w:adjustRightInd w:val="0"/>
              <w:snapToGrid w:val="0"/>
              <w:jc w:val="center"/>
              <w:rPr>
                <w:rFonts w:eastAsia="仿宋_GB2312"/>
                <w:kern w:val="0"/>
                <w:szCs w:val="21"/>
              </w:rPr>
            </w:pPr>
            <w:r w:rsidRPr="00AB5A6D">
              <w:rPr>
                <w:rFonts w:eastAsia="仿宋_GB2312" w:hint="eastAsia"/>
                <w:color w:val="000000"/>
                <w:kern w:val="0"/>
                <w:szCs w:val="21"/>
              </w:rPr>
              <w:t>≥</w:t>
            </w:r>
            <w:r w:rsidRPr="00AB5A6D">
              <w:rPr>
                <w:rFonts w:eastAsia="仿宋_GB2312"/>
                <w:color w:val="000000"/>
                <w:kern w:val="0"/>
                <w:szCs w:val="21"/>
              </w:rPr>
              <w:t>10℃</w:t>
            </w:r>
            <w:r w:rsidRPr="00AB5A6D">
              <w:rPr>
                <w:rFonts w:eastAsia="仿宋_GB2312" w:hint="eastAsia"/>
                <w:color w:val="000000"/>
                <w:kern w:val="0"/>
                <w:szCs w:val="21"/>
              </w:rPr>
              <w:t>年</w:t>
            </w:r>
            <w:r w:rsidRPr="00AB5A6D">
              <w:rPr>
                <w:rFonts w:eastAsia="仿宋_GB2312"/>
                <w:color w:val="000000"/>
                <w:kern w:val="0"/>
                <w:szCs w:val="21"/>
              </w:rPr>
              <w:t>积温</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A513A6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0.5722</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93A8F08"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0.2861</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68E0B4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253C024"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-0.2384</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41FF1000"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-0.4768</w:t>
            </w:r>
          </w:p>
        </w:tc>
      </w:tr>
      <w:tr w:rsidR="00CA1685" w:rsidRPr="00E17852" w14:paraId="0785DC8D"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68498174" w14:textId="77777777" w:rsidR="00CA1685" w:rsidRPr="00E17852" w:rsidRDefault="00CA1685" w:rsidP="00510863">
            <w:pPr>
              <w:widowControl/>
              <w:adjustRightInd w:val="0"/>
              <w:snapToGrid w:val="0"/>
              <w:jc w:val="left"/>
              <w:rPr>
                <w:rFonts w:eastAsia="仿宋_GB2312"/>
                <w:kern w:val="0"/>
                <w:szCs w:val="21"/>
              </w:rPr>
            </w:pPr>
          </w:p>
        </w:tc>
        <w:tc>
          <w:tcPr>
            <w:tcW w:w="9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83C7E" w14:textId="3BE0C612" w:rsidR="00CA1685" w:rsidRPr="00E17852" w:rsidRDefault="002C654F" w:rsidP="00510863">
            <w:pPr>
              <w:widowControl/>
              <w:adjustRightInd w:val="0"/>
              <w:snapToGrid w:val="0"/>
              <w:jc w:val="center"/>
              <w:rPr>
                <w:rFonts w:eastAsia="仿宋_GB2312"/>
                <w:kern w:val="0"/>
                <w:szCs w:val="21"/>
              </w:rPr>
            </w:pPr>
            <w:r>
              <w:rPr>
                <w:rFonts w:eastAsia="仿宋_GB2312" w:hint="eastAsia"/>
                <w:kern w:val="0"/>
                <w:szCs w:val="21"/>
              </w:rPr>
              <w:t>水资源状况</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5C35A98E"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水源质量</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1B68920"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0.5990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2B7509E"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0.2995</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D9C7584"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6554B08"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-0.2496</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312C31F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-0.4992</w:t>
            </w:r>
          </w:p>
        </w:tc>
      </w:tr>
      <w:tr w:rsidR="00CA1685" w:rsidRPr="00E17852" w14:paraId="765EBDCC"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356ABE74" w14:textId="77777777" w:rsidR="00CA1685" w:rsidRPr="00E17852" w:rsidRDefault="00CA1685" w:rsidP="00510863">
            <w:pPr>
              <w:widowControl/>
              <w:adjustRightInd w:val="0"/>
              <w:snapToGrid w:val="0"/>
              <w:jc w:val="left"/>
              <w:rPr>
                <w:rFonts w:eastAsia="仿宋_GB2312"/>
                <w:kern w:val="0"/>
                <w:szCs w:val="21"/>
              </w:rPr>
            </w:pP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192894" w14:textId="0F788BE2" w:rsidR="00CA1685" w:rsidRPr="00E17852" w:rsidRDefault="002C654F" w:rsidP="002C654F">
            <w:pPr>
              <w:widowControl/>
              <w:adjustRightInd w:val="0"/>
              <w:snapToGrid w:val="0"/>
              <w:jc w:val="center"/>
              <w:rPr>
                <w:rFonts w:eastAsia="仿宋_GB2312"/>
                <w:kern w:val="0"/>
                <w:szCs w:val="21"/>
              </w:rPr>
            </w:pPr>
            <w:r w:rsidRPr="00E17852">
              <w:rPr>
                <w:rFonts w:eastAsia="仿宋_GB2312"/>
                <w:kern w:val="0"/>
                <w:szCs w:val="21"/>
              </w:rPr>
              <w:t>生态环境状况</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6F3697B2"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水土流失状况</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C667104"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0.5318</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10A68EB"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0.2659</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767B74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0EE98DF"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-0.2216</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6C6B95CD"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-0.4432</w:t>
            </w:r>
          </w:p>
        </w:tc>
      </w:tr>
      <w:tr w:rsidR="00CA1685" w:rsidRPr="00E17852" w14:paraId="1CF9114A"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2BA443B5" w14:textId="77777777" w:rsidR="00CA1685" w:rsidRPr="00E17852" w:rsidRDefault="00CA1685" w:rsidP="00510863">
            <w:pPr>
              <w:widowControl/>
              <w:adjustRightInd w:val="0"/>
              <w:snapToGrid w:val="0"/>
              <w:jc w:val="left"/>
              <w:rPr>
                <w:rFonts w:eastAsia="仿宋_GB2312"/>
                <w:kern w:val="0"/>
                <w:szCs w:val="21"/>
              </w:rPr>
            </w:pPr>
          </w:p>
        </w:tc>
        <w:tc>
          <w:tcPr>
            <w:tcW w:w="91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62F53"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地形地貌</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6912624F"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地貌类型</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15264C4"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0.3917</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0F0748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0.1958</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3B3BAF6"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11832BB"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-0.1632</w:t>
            </w:r>
          </w:p>
        </w:tc>
        <w:tc>
          <w:tcPr>
            <w:tcW w:w="543" w:type="pct"/>
            <w:tcBorders>
              <w:top w:val="single" w:sz="4" w:space="0" w:color="auto"/>
              <w:left w:val="nil"/>
              <w:bottom w:val="single" w:sz="4" w:space="0" w:color="auto"/>
              <w:right w:val="single" w:sz="4" w:space="0" w:color="auto"/>
            </w:tcBorders>
            <w:shd w:val="clear" w:color="000000" w:fill="FFFFFF"/>
            <w:vAlign w:val="center"/>
            <w:hideMark/>
          </w:tcPr>
          <w:p w14:paraId="685EEEB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w:t>
            </w:r>
          </w:p>
        </w:tc>
      </w:tr>
      <w:tr w:rsidR="00CA1685" w:rsidRPr="00E17852" w14:paraId="72127B92"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1A1914CF" w14:textId="77777777" w:rsidR="00CA1685" w:rsidRPr="00E17852" w:rsidRDefault="00CA1685" w:rsidP="00510863">
            <w:pPr>
              <w:widowControl/>
              <w:adjustRightInd w:val="0"/>
              <w:snapToGrid w:val="0"/>
              <w:jc w:val="left"/>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4F400345" w14:textId="77777777" w:rsidR="00CA1685" w:rsidRPr="00E17852" w:rsidRDefault="00CA1685" w:rsidP="00510863">
            <w:pPr>
              <w:widowControl/>
              <w:adjustRightInd w:val="0"/>
              <w:snapToGrid w:val="0"/>
              <w:jc w:val="left"/>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65CA3F23"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地形坡度</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AE51016"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0.3898</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0A6E4D2"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0.1949</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DA53B67"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6E4ECEE"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-0.1624</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576252E2"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-0.3248</w:t>
            </w:r>
          </w:p>
        </w:tc>
      </w:tr>
      <w:tr w:rsidR="00CA1685" w:rsidRPr="00E17852" w14:paraId="747EA7DD" w14:textId="77777777" w:rsidTr="00AB7A6A">
        <w:trPr>
          <w:trHeight w:val="20"/>
          <w:jc w:val="center"/>
        </w:trPr>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1B7737"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社会经济因素</w:t>
            </w:r>
          </w:p>
        </w:tc>
        <w:tc>
          <w:tcPr>
            <w:tcW w:w="91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95778"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土地利用状况</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535D4BF1"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利用集约度</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D3742F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0.7152</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C115647"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0.3576</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0279306"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9400D9E"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-0.2980</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0957485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-0.5960</w:t>
            </w:r>
          </w:p>
        </w:tc>
      </w:tr>
      <w:tr w:rsidR="00CA1685" w:rsidRPr="00E17852" w14:paraId="1757C472"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39FAB1F6" w14:textId="77777777" w:rsidR="00CA1685" w:rsidRPr="00E17852" w:rsidRDefault="00CA1685" w:rsidP="00510863">
            <w:pPr>
              <w:widowControl/>
              <w:adjustRightInd w:val="0"/>
              <w:snapToGrid w:val="0"/>
              <w:jc w:val="left"/>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6189FAC3" w14:textId="77777777" w:rsidR="00CA1685" w:rsidRPr="00E17852" w:rsidRDefault="00CA1685" w:rsidP="00510863">
            <w:pPr>
              <w:widowControl/>
              <w:adjustRightInd w:val="0"/>
              <w:snapToGrid w:val="0"/>
              <w:jc w:val="left"/>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0566073A"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经营效益</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62FDD44"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0.6115</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5483F16"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0.3058</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FA9107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3E9D7DC"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-0.2548</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2D0AEDF6"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-0.5096</w:t>
            </w:r>
          </w:p>
        </w:tc>
      </w:tr>
      <w:tr w:rsidR="00CA1685" w:rsidRPr="00E17852" w14:paraId="2E1ABEA8"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1D18073B" w14:textId="77777777" w:rsidR="00CA1685" w:rsidRPr="00E17852" w:rsidRDefault="00CA1685" w:rsidP="00510863">
            <w:pPr>
              <w:widowControl/>
              <w:adjustRightInd w:val="0"/>
              <w:snapToGrid w:val="0"/>
              <w:jc w:val="left"/>
              <w:rPr>
                <w:rFonts w:eastAsia="仿宋_GB2312"/>
                <w:kern w:val="0"/>
                <w:szCs w:val="21"/>
              </w:rPr>
            </w:pPr>
          </w:p>
        </w:tc>
        <w:tc>
          <w:tcPr>
            <w:tcW w:w="91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A36A7"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基础设施条件</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776F84CC"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灌溉条件</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C46880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0.2592</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8DD99E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0.1296</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86654E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8D4639B"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-0.1080</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16FE1FE8"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-0.2160</w:t>
            </w:r>
          </w:p>
        </w:tc>
      </w:tr>
      <w:tr w:rsidR="00CA1685" w:rsidRPr="00E17852" w14:paraId="228A5521"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5310EF6C" w14:textId="77777777" w:rsidR="00CA1685" w:rsidRPr="00E17852" w:rsidRDefault="00CA1685" w:rsidP="00510863">
            <w:pPr>
              <w:widowControl/>
              <w:adjustRightInd w:val="0"/>
              <w:snapToGrid w:val="0"/>
              <w:jc w:val="left"/>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4BBDEB82" w14:textId="77777777" w:rsidR="00CA1685" w:rsidRPr="00E17852" w:rsidRDefault="00CA1685" w:rsidP="00510863">
            <w:pPr>
              <w:widowControl/>
              <w:adjustRightInd w:val="0"/>
              <w:snapToGrid w:val="0"/>
              <w:jc w:val="left"/>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5000BBEF"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排水条件</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736944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0.1728</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3E2E9BE"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0.0864</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32DED3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3F27D53"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-0.0720</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58BE95EC"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-0.1440</w:t>
            </w:r>
          </w:p>
        </w:tc>
      </w:tr>
      <w:tr w:rsidR="00CA1685" w:rsidRPr="00E17852" w14:paraId="249E6859"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2FF09706" w14:textId="77777777" w:rsidR="00CA1685" w:rsidRPr="00E17852" w:rsidRDefault="00CA1685" w:rsidP="00510863">
            <w:pPr>
              <w:widowControl/>
              <w:adjustRightInd w:val="0"/>
              <w:snapToGrid w:val="0"/>
              <w:jc w:val="left"/>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3BDE9852" w14:textId="77777777" w:rsidR="00CA1685" w:rsidRPr="00E17852" w:rsidRDefault="00CA1685" w:rsidP="00510863">
            <w:pPr>
              <w:widowControl/>
              <w:adjustRightInd w:val="0"/>
              <w:snapToGrid w:val="0"/>
              <w:jc w:val="left"/>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65866524"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园艺设施状况</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FE310BC"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0.4320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505E36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0.2160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DF1977E"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84DBC14"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-0.1800</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1935161F"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-0.3600</w:t>
            </w:r>
          </w:p>
        </w:tc>
      </w:tr>
      <w:tr w:rsidR="00CA1685" w:rsidRPr="00E17852" w14:paraId="5A929AAE"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C15E3F0" w14:textId="77777777" w:rsidR="00CA1685" w:rsidRPr="00E17852" w:rsidRDefault="00CA1685" w:rsidP="00510863">
            <w:pPr>
              <w:widowControl/>
              <w:adjustRightInd w:val="0"/>
              <w:snapToGrid w:val="0"/>
              <w:jc w:val="center"/>
              <w:rPr>
                <w:rFonts w:eastAsia="仿宋_GB2312"/>
                <w:kern w:val="0"/>
                <w:szCs w:val="21"/>
              </w:rPr>
            </w:pPr>
          </w:p>
        </w:tc>
        <w:tc>
          <w:tcPr>
            <w:tcW w:w="915" w:type="pct"/>
            <w:tcBorders>
              <w:top w:val="single" w:sz="4" w:space="0" w:color="auto"/>
              <w:left w:val="nil"/>
              <w:bottom w:val="single" w:sz="4" w:space="0" w:color="auto"/>
              <w:right w:val="single" w:sz="4" w:space="0" w:color="auto"/>
            </w:tcBorders>
            <w:shd w:val="clear" w:color="000000" w:fill="FFFFFF"/>
            <w:noWrap/>
            <w:vAlign w:val="center"/>
            <w:hideMark/>
          </w:tcPr>
          <w:p w14:paraId="1ED66494"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经营便利条件</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21DD34F2"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hint="eastAsia"/>
                <w:kern w:val="0"/>
                <w:szCs w:val="21"/>
              </w:rPr>
              <w:t>经营</w:t>
            </w:r>
            <w:r w:rsidRPr="00E17852">
              <w:rPr>
                <w:rFonts w:eastAsia="仿宋_GB2312"/>
                <w:kern w:val="0"/>
                <w:szCs w:val="21"/>
              </w:rPr>
              <w:t>距离</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E44DDB7"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0.4109</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2FA78FD"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0.2054</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E007501"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2955AD7"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-0.1712</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76CABBC6"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-0.3424</w:t>
            </w:r>
          </w:p>
        </w:tc>
      </w:tr>
      <w:tr w:rsidR="00CA1685" w:rsidRPr="00E17852" w14:paraId="447F7D06" w14:textId="77777777" w:rsidTr="00AB7A6A">
        <w:trPr>
          <w:trHeight w:val="20"/>
          <w:jc w:val="center"/>
        </w:trPr>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44F9E0"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区位因素</w:t>
            </w:r>
          </w:p>
        </w:tc>
        <w:tc>
          <w:tcPr>
            <w:tcW w:w="91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2D91A"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区位条件</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73BF5BEF"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城镇影响度</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F36E773"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0.4618</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859E87D"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0.2309</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C38E8B7"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E447E22"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-0.1924</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54A7CD6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-0.3848</w:t>
            </w:r>
          </w:p>
        </w:tc>
      </w:tr>
      <w:tr w:rsidR="00CA1685" w:rsidRPr="00E17852" w14:paraId="4AD7579F"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9EC2725" w14:textId="77777777" w:rsidR="00CA1685" w:rsidRPr="00E17852" w:rsidRDefault="00CA1685" w:rsidP="00510863">
            <w:pPr>
              <w:widowControl/>
              <w:adjustRightInd w:val="0"/>
              <w:snapToGrid w:val="0"/>
              <w:jc w:val="center"/>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3A699B9" w14:textId="77777777" w:rsidR="00CA1685" w:rsidRPr="00E17852" w:rsidRDefault="00CA1685" w:rsidP="00510863">
            <w:pPr>
              <w:widowControl/>
              <w:adjustRightInd w:val="0"/>
              <w:snapToGrid w:val="0"/>
              <w:jc w:val="center"/>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49641B88"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农贸市场影响度</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0811BA2"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0.3696</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40DC68F"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0.1848</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F8711F8"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BC955E0"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-0.1540</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65F032BD"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-0.3080</w:t>
            </w:r>
          </w:p>
        </w:tc>
      </w:tr>
      <w:tr w:rsidR="00CA1685" w:rsidRPr="00E17852" w14:paraId="46008C4F"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2495C3B" w14:textId="77777777" w:rsidR="00CA1685" w:rsidRPr="00E17852" w:rsidRDefault="00CA1685" w:rsidP="00510863">
            <w:pPr>
              <w:widowControl/>
              <w:adjustRightInd w:val="0"/>
              <w:snapToGrid w:val="0"/>
              <w:jc w:val="center"/>
              <w:rPr>
                <w:rFonts w:eastAsia="仿宋_GB2312"/>
                <w:kern w:val="0"/>
                <w:szCs w:val="21"/>
              </w:rPr>
            </w:pP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642BBD"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hint="eastAsia"/>
                <w:kern w:val="0"/>
                <w:szCs w:val="21"/>
              </w:rPr>
              <w:t>其他条件</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04EE9F25"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景观及旅游价值</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15C0BBB"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0.4109</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33AF51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0.2054</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7D9BD11"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736E7C1"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-0.1712</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3065A1E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-0.3424</w:t>
            </w:r>
          </w:p>
        </w:tc>
      </w:tr>
      <w:tr w:rsidR="00CA1685" w:rsidRPr="00E17852" w14:paraId="03AC1E7F"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E137C6E" w14:textId="77777777" w:rsidR="00CA1685" w:rsidRPr="00E17852" w:rsidRDefault="00CA1685" w:rsidP="00510863">
            <w:pPr>
              <w:widowControl/>
              <w:adjustRightInd w:val="0"/>
              <w:snapToGrid w:val="0"/>
              <w:jc w:val="center"/>
              <w:rPr>
                <w:rFonts w:eastAsia="仿宋_GB2312"/>
                <w:kern w:val="0"/>
                <w:szCs w:val="21"/>
              </w:rPr>
            </w:pPr>
          </w:p>
        </w:tc>
        <w:tc>
          <w:tcPr>
            <w:tcW w:w="91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9579B"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交通条件</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51C2D8BB"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道路通达度</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B016EDA"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0.5165</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10670C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0.2582</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F210BA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1C920EC"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-0.2152</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3C00BEFF"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-0.4304</w:t>
            </w:r>
          </w:p>
        </w:tc>
      </w:tr>
      <w:tr w:rsidR="00CA1685" w:rsidRPr="00E17852" w14:paraId="199D52C5" w14:textId="77777777" w:rsidTr="00AB7A6A">
        <w:trPr>
          <w:trHeight w:val="20"/>
          <w:jc w:val="center"/>
        </w:trPr>
        <w:tc>
          <w:tcPr>
            <w:tcW w:w="420"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D1AAA27" w14:textId="77777777" w:rsidR="00CA1685" w:rsidRPr="00E17852" w:rsidRDefault="00CA1685" w:rsidP="00510863">
            <w:pPr>
              <w:widowControl/>
              <w:adjustRightInd w:val="0"/>
              <w:snapToGrid w:val="0"/>
              <w:jc w:val="left"/>
              <w:rPr>
                <w:rFonts w:eastAsia="仿宋_GB2312"/>
                <w:kern w:val="0"/>
                <w:szCs w:val="21"/>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02FE86F8" w14:textId="77777777" w:rsidR="00CA1685" w:rsidRPr="00E17852" w:rsidRDefault="00CA1685" w:rsidP="00510863">
            <w:pPr>
              <w:widowControl/>
              <w:adjustRightInd w:val="0"/>
              <w:snapToGrid w:val="0"/>
              <w:jc w:val="left"/>
              <w:rPr>
                <w:rFonts w:eastAsia="仿宋_GB2312"/>
                <w:kern w:val="0"/>
                <w:szCs w:val="21"/>
              </w:rPr>
            </w:pP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14:paraId="798C81AD" w14:textId="77777777" w:rsidR="00CA1685" w:rsidRPr="00E17852" w:rsidRDefault="00CA1685" w:rsidP="00510863">
            <w:pPr>
              <w:widowControl/>
              <w:adjustRightInd w:val="0"/>
              <w:snapToGrid w:val="0"/>
              <w:jc w:val="center"/>
              <w:rPr>
                <w:rFonts w:eastAsia="仿宋_GB2312"/>
                <w:kern w:val="0"/>
                <w:szCs w:val="21"/>
              </w:rPr>
            </w:pPr>
            <w:r w:rsidRPr="00E17852">
              <w:rPr>
                <w:rFonts w:eastAsia="仿宋_GB2312"/>
                <w:kern w:val="0"/>
                <w:szCs w:val="21"/>
              </w:rPr>
              <w:t>对外交通便利度</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E57C2C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0.5011</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7D86A05"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0.2506</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46802DB"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5425883"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-0.2088</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2D4A61F9" w14:textId="77777777" w:rsidR="00CA1685" w:rsidRPr="00E17852" w:rsidRDefault="00CA1685" w:rsidP="00510863">
            <w:pPr>
              <w:widowControl/>
              <w:adjustRightInd w:val="0"/>
              <w:snapToGrid w:val="0"/>
              <w:jc w:val="center"/>
              <w:rPr>
                <w:rFonts w:eastAsia="仿宋_GB2312"/>
                <w:color w:val="000000"/>
                <w:kern w:val="0"/>
                <w:szCs w:val="21"/>
              </w:rPr>
            </w:pPr>
            <w:r w:rsidRPr="00E17852">
              <w:rPr>
                <w:rFonts w:eastAsia="仿宋_GB2312"/>
                <w:color w:val="000000"/>
                <w:kern w:val="0"/>
                <w:szCs w:val="21"/>
              </w:rPr>
              <w:t>-0.4176</w:t>
            </w:r>
          </w:p>
        </w:tc>
      </w:tr>
    </w:tbl>
    <w:p w14:paraId="437D03B7" w14:textId="62D75166" w:rsidR="00CA1685" w:rsidRDefault="00CA1685" w:rsidP="002D145F">
      <w:pPr>
        <w:adjustRightInd w:val="0"/>
        <w:snapToGrid w:val="0"/>
        <w:spacing w:line="580" w:lineRule="exact"/>
        <w:jc w:val="center"/>
        <w:rPr>
          <w:rFonts w:eastAsia="仿宋_GB2312"/>
          <w:b/>
          <w:color w:val="000000"/>
          <w:sz w:val="28"/>
          <w:szCs w:val="28"/>
        </w:rPr>
      </w:pPr>
      <w:r w:rsidRPr="002D145F">
        <w:rPr>
          <w:rFonts w:eastAsia="仿宋_GB2312"/>
          <w:b/>
          <w:color w:val="000000"/>
          <w:sz w:val="28"/>
          <w:szCs w:val="28"/>
        </w:rPr>
        <w:t>表</w:t>
      </w:r>
      <w:r w:rsidRPr="002D145F">
        <w:rPr>
          <w:rFonts w:eastAsia="仿宋_GB2312"/>
          <w:b/>
          <w:kern w:val="28"/>
          <w:sz w:val="28"/>
          <w:szCs w:val="28"/>
        </w:rPr>
        <w:t>4-1</w:t>
      </w:r>
      <w:r w:rsidR="00AB7A6A">
        <w:rPr>
          <w:rFonts w:eastAsia="仿宋_GB2312"/>
          <w:b/>
          <w:kern w:val="28"/>
          <w:sz w:val="28"/>
          <w:szCs w:val="28"/>
        </w:rPr>
        <w:t>1</w:t>
      </w:r>
      <w:r w:rsidRPr="002D145F">
        <w:rPr>
          <w:rFonts w:eastAsia="仿宋_GB2312"/>
          <w:b/>
          <w:color w:val="000000"/>
          <w:sz w:val="28"/>
          <w:szCs w:val="28"/>
        </w:rPr>
        <w:t xml:space="preserve">  </w:t>
      </w:r>
      <w:r w:rsidRPr="002D145F">
        <w:rPr>
          <w:rFonts w:eastAsia="仿宋_GB2312" w:hint="eastAsia"/>
          <w:b/>
          <w:color w:val="000000"/>
          <w:sz w:val="28"/>
          <w:szCs w:val="28"/>
        </w:rPr>
        <w:t>潮安区</w:t>
      </w:r>
      <w:r w:rsidRPr="002D145F">
        <w:rPr>
          <w:rFonts w:eastAsia="仿宋_GB2312"/>
          <w:b/>
          <w:color w:val="000000"/>
          <w:sz w:val="28"/>
          <w:szCs w:val="28"/>
        </w:rPr>
        <w:t>集体</w:t>
      </w:r>
      <w:r w:rsidRPr="002D145F">
        <w:rPr>
          <w:rFonts w:eastAsia="仿宋_GB2312" w:hint="eastAsia"/>
          <w:b/>
          <w:color w:val="000000"/>
          <w:sz w:val="28"/>
          <w:szCs w:val="28"/>
        </w:rPr>
        <w:t>农用地</w:t>
      </w:r>
      <w:r w:rsidRPr="002D145F">
        <w:rPr>
          <w:rFonts w:eastAsia="仿宋_GB2312"/>
          <w:b/>
          <w:color w:val="000000"/>
          <w:sz w:val="28"/>
          <w:szCs w:val="28"/>
        </w:rPr>
        <w:t>—</w:t>
      </w:r>
      <w:r w:rsidRPr="002D145F">
        <w:rPr>
          <w:rFonts w:eastAsia="仿宋_GB2312" w:hint="eastAsia"/>
          <w:b/>
          <w:color w:val="000000"/>
          <w:sz w:val="28"/>
          <w:szCs w:val="28"/>
        </w:rPr>
        <w:t>二级园地</w:t>
      </w:r>
      <w:r w:rsidRPr="002D145F">
        <w:rPr>
          <w:rFonts w:eastAsia="仿宋_GB2312"/>
          <w:b/>
          <w:color w:val="000000"/>
          <w:sz w:val="28"/>
          <w:szCs w:val="28"/>
        </w:rPr>
        <w:t>修正系数说明表</w:t>
      </w:r>
    </w:p>
    <w:tbl>
      <w:tblPr>
        <w:tblW w:w="5472" w:type="pct"/>
        <w:jc w:val="center"/>
        <w:tblLayout w:type="fixed"/>
        <w:tblLook w:val="04A0" w:firstRow="1" w:lastRow="0" w:firstColumn="1" w:lastColumn="0" w:noHBand="0" w:noVBand="1"/>
      </w:tblPr>
      <w:tblGrid>
        <w:gridCol w:w="474"/>
        <w:gridCol w:w="939"/>
        <w:gridCol w:w="1275"/>
        <w:gridCol w:w="1479"/>
        <w:gridCol w:w="1479"/>
        <w:gridCol w:w="1479"/>
        <w:gridCol w:w="1479"/>
        <w:gridCol w:w="1468"/>
      </w:tblGrid>
      <w:tr w:rsidR="00AB7A6A" w:rsidRPr="00AB5A6D" w14:paraId="48864B4C" w14:textId="77777777" w:rsidTr="00F80A3E">
        <w:trPr>
          <w:cantSplit/>
          <w:trHeight w:val="312"/>
          <w:tblHeader/>
          <w:jc w:val="center"/>
        </w:trPr>
        <w:tc>
          <w:tcPr>
            <w:tcW w:w="1335"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6570E37" w14:textId="77777777" w:rsidR="00AB7A6A" w:rsidRPr="00AB5A6D" w:rsidRDefault="00AB7A6A" w:rsidP="00F80A3E">
            <w:pPr>
              <w:widowControl/>
              <w:adjustRightInd w:val="0"/>
              <w:snapToGrid w:val="0"/>
              <w:jc w:val="right"/>
              <w:rPr>
                <w:rFonts w:eastAsia="仿宋_GB2312"/>
                <w:b/>
                <w:bCs/>
                <w:color w:val="000000"/>
                <w:kern w:val="0"/>
                <w:szCs w:val="21"/>
              </w:rPr>
            </w:pPr>
            <w:r w:rsidRPr="00AB5A6D">
              <w:rPr>
                <w:rFonts w:eastAsia="仿宋_GB2312"/>
                <w:b/>
                <w:bCs/>
                <w:color w:val="000000"/>
                <w:kern w:val="0"/>
                <w:szCs w:val="21"/>
              </w:rPr>
              <w:t>优劣度</w:t>
            </w:r>
          </w:p>
          <w:p w14:paraId="34C941E7" w14:textId="77777777" w:rsidR="00AB7A6A" w:rsidRPr="00AB5A6D" w:rsidRDefault="00AB7A6A" w:rsidP="00F80A3E">
            <w:pPr>
              <w:widowControl/>
              <w:adjustRightInd w:val="0"/>
              <w:snapToGrid w:val="0"/>
              <w:jc w:val="left"/>
              <w:rPr>
                <w:rFonts w:eastAsia="仿宋_GB2312"/>
                <w:b/>
                <w:bCs/>
                <w:color w:val="000000"/>
                <w:kern w:val="0"/>
                <w:szCs w:val="21"/>
              </w:rPr>
            </w:pPr>
            <w:r w:rsidRPr="00AB5A6D">
              <w:rPr>
                <w:rFonts w:eastAsia="仿宋_GB2312"/>
                <w:b/>
                <w:bCs/>
                <w:color w:val="000000"/>
                <w:kern w:val="0"/>
                <w:szCs w:val="21"/>
              </w:rPr>
              <w:t>因素</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2004E"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26B75"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较优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1270C"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一般</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3AC08"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较劣</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BA358"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劣</w:t>
            </w:r>
          </w:p>
        </w:tc>
      </w:tr>
      <w:tr w:rsidR="00AB7A6A" w:rsidRPr="00AB5A6D" w14:paraId="5605F09F" w14:textId="77777777" w:rsidTr="00F80A3E">
        <w:trPr>
          <w:cantSplit/>
          <w:trHeight w:val="312"/>
          <w:tblHeader/>
          <w:jc w:val="center"/>
        </w:trPr>
        <w:tc>
          <w:tcPr>
            <w:tcW w:w="133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384C3"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092B19"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71409"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58485A"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DC8F8B"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7BA216" w14:textId="77777777" w:rsidR="00AB7A6A" w:rsidRPr="00AB5A6D" w:rsidRDefault="00AB7A6A" w:rsidP="00F80A3E">
            <w:pPr>
              <w:widowControl/>
              <w:adjustRightInd w:val="0"/>
              <w:snapToGrid w:val="0"/>
              <w:jc w:val="left"/>
              <w:rPr>
                <w:rFonts w:eastAsia="仿宋_GB2312"/>
                <w:b/>
                <w:bCs/>
                <w:color w:val="000000"/>
                <w:kern w:val="0"/>
                <w:szCs w:val="21"/>
              </w:rPr>
            </w:pPr>
          </w:p>
        </w:tc>
      </w:tr>
      <w:tr w:rsidR="00AB7A6A" w:rsidRPr="00AB5A6D" w14:paraId="771E46D2" w14:textId="77777777" w:rsidTr="00F80A3E">
        <w:trPr>
          <w:cantSplit/>
          <w:trHeight w:val="20"/>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CDA4E"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自然</w:t>
            </w:r>
            <w:r w:rsidRPr="00AB5A6D">
              <w:rPr>
                <w:rFonts w:eastAsia="仿宋_GB2312"/>
                <w:kern w:val="0"/>
                <w:szCs w:val="21"/>
              </w:rPr>
              <w:lastRenderedPageBreak/>
              <w:t>因素</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FB44E"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lastRenderedPageBreak/>
              <w:t>土壤条件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F35099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有效土层厚度（厘米）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0BE16A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[80,+∞</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7792B2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[60,80</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E7AB4B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[40,60)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472C5A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[20,40)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0214E83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[0,20)</w:t>
            </w:r>
          </w:p>
        </w:tc>
      </w:tr>
      <w:tr w:rsidR="00AB7A6A" w:rsidRPr="00AB5A6D" w14:paraId="61B4B6CC"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8FDE40"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4E26AD"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A2E842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土壤质地</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58FB23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砂</w:t>
            </w:r>
            <w:proofErr w:type="gramStart"/>
            <w:r w:rsidRPr="00AB5A6D">
              <w:rPr>
                <w:rFonts w:eastAsia="仿宋_GB2312"/>
                <w:color w:val="000000"/>
                <w:kern w:val="0"/>
                <w:szCs w:val="21"/>
              </w:rPr>
              <w:t>壤</w:t>
            </w:r>
            <w:proofErr w:type="gramEnd"/>
            <w:r w:rsidRPr="00AB5A6D">
              <w:rPr>
                <w:rFonts w:eastAsia="仿宋_GB2312"/>
                <w:color w:val="000000"/>
                <w:kern w:val="0"/>
                <w:szCs w:val="21"/>
              </w:rPr>
              <w:t>、轻</w:t>
            </w:r>
            <w:proofErr w:type="gramStart"/>
            <w:r w:rsidRPr="00AB5A6D">
              <w:rPr>
                <w:rFonts w:eastAsia="仿宋_GB2312"/>
                <w:color w:val="000000"/>
                <w:kern w:val="0"/>
                <w:szCs w:val="21"/>
              </w:rPr>
              <w:t>壤</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4B3D13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中</w:t>
            </w:r>
            <w:proofErr w:type="gramStart"/>
            <w:r w:rsidRPr="00AB5A6D">
              <w:rPr>
                <w:rFonts w:eastAsia="仿宋_GB2312"/>
                <w:color w:val="000000"/>
                <w:kern w:val="0"/>
                <w:szCs w:val="21"/>
              </w:rPr>
              <w:t>壤</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16E663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重</w:t>
            </w:r>
            <w:proofErr w:type="gramStart"/>
            <w:r w:rsidRPr="00AB5A6D">
              <w:rPr>
                <w:rFonts w:eastAsia="仿宋_GB2312"/>
                <w:color w:val="000000"/>
                <w:kern w:val="0"/>
                <w:szCs w:val="21"/>
              </w:rPr>
              <w:t>壤</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35495D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粘土</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F05199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砾石土、砂土</w:t>
            </w:r>
          </w:p>
        </w:tc>
      </w:tr>
      <w:tr w:rsidR="00AB7A6A" w:rsidRPr="00AB5A6D" w14:paraId="512C331E"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58D05"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FDBA5"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4EA394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土壤酸碱度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8A37D8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[6.2,7.5)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3139B1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[5.5,6.2)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232265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[5.0,5.5)</w:t>
            </w:r>
            <w:r w:rsidRPr="00AB5A6D">
              <w:rPr>
                <w:rFonts w:eastAsia="仿宋_GB2312"/>
                <w:color w:val="000000"/>
                <w:kern w:val="0"/>
                <w:szCs w:val="21"/>
              </w:rPr>
              <w:t>，</w:t>
            </w:r>
            <w:r w:rsidRPr="00AB5A6D">
              <w:rPr>
                <w:rFonts w:eastAsia="仿宋_GB2312"/>
                <w:color w:val="000000"/>
                <w:kern w:val="0"/>
                <w:szCs w:val="21"/>
              </w:rPr>
              <w:t>[7.5,8.5)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8F58EA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[4.5,5.0)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F6F701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[0,4.5)</w:t>
            </w:r>
          </w:p>
        </w:tc>
      </w:tr>
      <w:tr w:rsidR="00AB7A6A" w:rsidRPr="00AB5A6D" w14:paraId="075BBBD8"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B1DD0B"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79ABFC"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FC7DD3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土壤有机质含量（</w:t>
            </w:r>
            <w:r w:rsidRPr="00AB5A6D">
              <w:rPr>
                <w:rFonts w:eastAsia="仿宋_GB2312"/>
                <w:color w:val="000000"/>
                <w:kern w:val="0"/>
                <w:szCs w:val="21"/>
              </w:rPr>
              <w:t>%</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17DFB1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[3,+∞</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91599A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[2,3)</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CB4C41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DD4263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[0.6,1)</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ECBB14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[0,0.6)</w:t>
            </w:r>
          </w:p>
        </w:tc>
      </w:tr>
      <w:tr w:rsidR="00AB7A6A" w:rsidRPr="00AB5A6D" w14:paraId="6642D7A4"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20DE8" w14:textId="77777777" w:rsidR="00AB7A6A" w:rsidRPr="00AB5A6D" w:rsidRDefault="00AB7A6A" w:rsidP="00F80A3E">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C5F37"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局部气候差异</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057D83F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年降水量（毫米）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B3C836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w:t>
            </w:r>
            <w:proofErr w:type="gramStart"/>
            <w:r w:rsidRPr="00AB5A6D">
              <w:rPr>
                <w:rFonts w:eastAsia="仿宋_GB2312"/>
                <w:color w:val="000000"/>
                <w:kern w:val="0"/>
                <w:szCs w:val="21"/>
              </w:rPr>
              <w:t>1800,+</w:t>
            </w:r>
            <w:proofErr w:type="gramEnd"/>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B89FD1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[1600,1800)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7BFC3D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[1400,1600)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2C99A9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[1200,1400)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7B3CCAF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[0,1200)</w:t>
            </w:r>
          </w:p>
        </w:tc>
      </w:tr>
      <w:tr w:rsidR="00AB7A6A" w:rsidRPr="00AB5A6D" w14:paraId="0A290B81"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57A916"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FE8A29"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E07003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hint="eastAsia"/>
                <w:color w:val="000000"/>
                <w:kern w:val="0"/>
                <w:szCs w:val="21"/>
              </w:rPr>
              <w:t>≥</w:t>
            </w:r>
            <w:r w:rsidRPr="00AB5A6D">
              <w:rPr>
                <w:rFonts w:eastAsia="仿宋_GB2312"/>
                <w:color w:val="000000"/>
                <w:kern w:val="0"/>
                <w:szCs w:val="21"/>
              </w:rPr>
              <w:t>10℃</w:t>
            </w:r>
            <w:r w:rsidRPr="00AB5A6D">
              <w:rPr>
                <w:rFonts w:eastAsia="仿宋_GB2312" w:hint="eastAsia"/>
                <w:color w:val="000000"/>
                <w:kern w:val="0"/>
                <w:szCs w:val="21"/>
              </w:rPr>
              <w:t>年</w:t>
            </w:r>
            <w:r w:rsidRPr="00AB5A6D">
              <w:rPr>
                <w:rFonts w:eastAsia="仿宋_GB2312"/>
                <w:color w:val="000000"/>
                <w:kern w:val="0"/>
                <w:szCs w:val="21"/>
              </w:rPr>
              <w:t>积温（</w:t>
            </w:r>
            <w:r w:rsidRPr="00AB5A6D">
              <w:rPr>
                <w:rFonts w:eastAsia="仿宋_GB2312"/>
                <w:color w:val="000000"/>
                <w:kern w:val="0"/>
                <w:szCs w:val="21"/>
              </w:rPr>
              <w:t>℃</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DA0161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w:t>
            </w:r>
            <w:proofErr w:type="gramStart"/>
            <w:r w:rsidRPr="00AB5A6D">
              <w:rPr>
                <w:rFonts w:eastAsia="仿宋_GB2312"/>
                <w:color w:val="000000"/>
                <w:kern w:val="0"/>
                <w:szCs w:val="21"/>
              </w:rPr>
              <w:t>8000,+</w:t>
            </w:r>
            <w:proofErr w:type="gramEnd"/>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17C87E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[7500,8000)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177C74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[7000,7500)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B248E2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[6500,7000)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46FA56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[0,6500)</w:t>
            </w:r>
          </w:p>
        </w:tc>
      </w:tr>
      <w:tr w:rsidR="00AB7A6A" w:rsidRPr="00AB5A6D" w14:paraId="1049AF8C"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AB1859" w14:textId="77777777" w:rsidR="00AB7A6A" w:rsidRPr="00AB5A6D" w:rsidRDefault="00AB7A6A" w:rsidP="00F80A3E">
            <w:pPr>
              <w:widowControl/>
              <w:adjustRightInd w:val="0"/>
              <w:snapToGrid w:val="0"/>
              <w:jc w:val="left"/>
              <w:rPr>
                <w:rFonts w:eastAsia="仿宋_GB2312"/>
                <w:kern w:val="0"/>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1E8EC" w14:textId="77777777" w:rsidR="00AB7A6A" w:rsidRPr="00AB5A6D" w:rsidRDefault="00AB7A6A" w:rsidP="00F80A3E">
            <w:pPr>
              <w:widowControl/>
              <w:adjustRightInd w:val="0"/>
              <w:snapToGrid w:val="0"/>
              <w:jc w:val="center"/>
              <w:rPr>
                <w:rFonts w:eastAsia="仿宋_GB2312"/>
                <w:kern w:val="0"/>
                <w:szCs w:val="21"/>
              </w:rPr>
            </w:pPr>
            <w:r>
              <w:rPr>
                <w:rFonts w:eastAsia="仿宋_GB2312" w:hint="eastAsia"/>
                <w:kern w:val="0"/>
                <w:szCs w:val="21"/>
              </w:rPr>
              <w:t>水资源状况</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0E1705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3A0765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DE8467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水源质量较优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2E4F87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51C929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水源质量较差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431A9B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水源质量差</w:t>
            </w:r>
          </w:p>
        </w:tc>
      </w:tr>
      <w:tr w:rsidR="00AB7A6A" w:rsidRPr="00AB5A6D" w14:paraId="52660AFF"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0594F" w14:textId="77777777" w:rsidR="00AB7A6A" w:rsidRPr="00AB5A6D" w:rsidRDefault="00AB7A6A" w:rsidP="00F80A3E">
            <w:pPr>
              <w:widowControl/>
              <w:adjustRightInd w:val="0"/>
              <w:snapToGrid w:val="0"/>
              <w:jc w:val="left"/>
              <w:rPr>
                <w:rFonts w:eastAsia="仿宋_GB2312"/>
                <w:kern w:val="0"/>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F2888"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生态环境状况</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852B48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水土流失状况</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7E5B2E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20D49C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轻度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2D3DC1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中度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4AF29C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严重</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0EE3C0B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重度</w:t>
            </w:r>
          </w:p>
        </w:tc>
      </w:tr>
      <w:tr w:rsidR="00AB7A6A" w:rsidRPr="00AB5A6D" w14:paraId="7A40E4AA"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0A78A" w14:textId="77777777" w:rsidR="00AB7A6A" w:rsidRPr="00AB5A6D" w:rsidRDefault="00AB7A6A" w:rsidP="00F80A3E">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816E1"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地形地貌</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EC25CA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地貌类型</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1684A6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平原</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8FA466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丘陵</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46C9F9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台地</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633FF9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山地</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33E1D8A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w:t>
            </w:r>
          </w:p>
        </w:tc>
      </w:tr>
      <w:tr w:rsidR="00AB7A6A" w:rsidRPr="00AB5A6D" w14:paraId="2E922EEE"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14CD7"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D89FB"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6E32CA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地形坡度（</w:t>
            </w:r>
            <w:r w:rsidRPr="00AB5A6D">
              <w:rPr>
                <w:rFonts w:eastAsia="仿宋_GB2312"/>
                <w:color w:val="000000"/>
                <w:kern w:val="0"/>
                <w:szCs w:val="21"/>
              </w:rPr>
              <w:t>°</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4353E5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9A64FF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[5,8)</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C57DE2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[8,15)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1F2430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[15,25)</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6023AA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[25,90]</w:t>
            </w:r>
          </w:p>
        </w:tc>
      </w:tr>
      <w:tr w:rsidR="00AB7A6A" w:rsidRPr="00AB5A6D" w14:paraId="09303CB9" w14:textId="77777777" w:rsidTr="00F80A3E">
        <w:trPr>
          <w:cantSplit/>
          <w:trHeight w:val="20"/>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F34C2"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社会经济因素</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7B736"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土地利用状况</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D7C906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EBD582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0EC812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C228D1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48C0E8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7C1693C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利用集约度低</w:t>
            </w:r>
          </w:p>
        </w:tc>
      </w:tr>
      <w:tr w:rsidR="00AB7A6A" w:rsidRPr="00AB5A6D" w14:paraId="2098F029"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62966"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BEFDA2"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7314DF9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2D225A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经营效益好</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2FB5F4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经营效益较好</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083A21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经营效益较一般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4EEB8D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753580B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经营效益低</w:t>
            </w:r>
          </w:p>
        </w:tc>
      </w:tr>
      <w:tr w:rsidR="00AB7A6A" w:rsidRPr="00AB5A6D" w14:paraId="359E9C11"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2278B" w14:textId="77777777" w:rsidR="00AB7A6A" w:rsidRPr="00AB5A6D" w:rsidRDefault="00AB7A6A" w:rsidP="00F80A3E">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3C062"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基础设施条件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C2854F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灌溉条件</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250F1C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充分满足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65956C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基本满足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C62320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一般满足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E2649C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有灌溉，但保证率低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3DE92E3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无灌溉条件</w:t>
            </w:r>
          </w:p>
        </w:tc>
      </w:tr>
      <w:tr w:rsidR="00AB7A6A" w:rsidRPr="00AB5A6D" w14:paraId="22E788B1"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D618D6"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3895B"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1394A1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排水条件</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DDB382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排水体系健全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E052E8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排水体系基本健全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7D75B5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排水体系一般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BD8187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有排水体系，但排水差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C2E2FA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无排水体系</w:t>
            </w:r>
          </w:p>
        </w:tc>
      </w:tr>
      <w:tr w:rsidR="00AB7A6A" w:rsidRPr="00AB5A6D" w14:paraId="494E01E6"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3B26A"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04442"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59750D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园艺设施状况</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905697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FAD371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园艺设施基本健全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326E38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5F406D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有园艺设施，但基础设施较差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0DB73A8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无园艺设施</w:t>
            </w:r>
          </w:p>
        </w:tc>
      </w:tr>
      <w:tr w:rsidR="00AB7A6A" w:rsidRPr="00AB5A6D" w14:paraId="5DBE32A7"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BA3C1" w14:textId="77777777" w:rsidR="00AB7A6A" w:rsidRPr="00AB5A6D" w:rsidRDefault="00AB7A6A" w:rsidP="00F80A3E">
            <w:pPr>
              <w:widowControl/>
              <w:adjustRightInd w:val="0"/>
              <w:snapToGrid w:val="0"/>
              <w:jc w:val="left"/>
              <w:rPr>
                <w:rFonts w:eastAsia="仿宋_GB2312"/>
                <w:kern w:val="0"/>
                <w:szCs w:val="21"/>
              </w:rPr>
            </w:pP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63B5FCBA"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经营便利条件</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57AD4EB3"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hint="eastAsia"/>
                <w:kern w:val="0"/>
                <w:szCs w:val="21"/>
              </w:rPr>
              <w:t>经营</w:t>
            </w:r>
            <w:r w:rsidRPr="00AB5A6D">
              <w:rPr>
                <w:rFonts w:eastAsia="仿宋_GB2312"/>
                <w:kern w:val="0"/>
                <w:szCs w:val="21"/>
              </w:rPr>
              <w:t>距离</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EB10EC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990DBC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距离较近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54B77C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B3F8A2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距离较远</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FA4BB9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距离很远</w:t>
            </w:r>
          </w:p>
        </w:tc>
      </w:tr>
      <w:tr w:rsidR="00AB7A6A" w:rsidRPr="00AB5A6D" w14:paraId="09449363" w14:textId="77777777" w:rsidTr="00F80A3E">
        <w:trPr>
          <w:cantSplit/>
          <w:trHeight w:val="20"/>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A087B"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区位因素</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45263"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区位条件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8A99BE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城镇影响度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DCE8AA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距离城镇中心近，中心城镇规模大，人口规模大，生产水平高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7AA79D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距离城镇中心较近，中心城镇规模较大，人口规模较大，生产水平较高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21218E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距离城镇中心一般，中心城镇规模一般，生产水平一般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B516AC5" w14:textId="6CED5C49" w:rsidR="00AB7A6A" w:rsidRPr="00AB5A6D" w:rsidRDefault="000D147D"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距离城镇中心较远，中心城镇规模较小，生产水</w:t>
            </w:r>
            <w:r>
              <w:rPr>
                <w:rFonts w:eastAsia="仿宋_GB2312" w:hint="eastAsia"/>
                <w:color w:val="000000"/>
                <w:kern w:val="0"/>
                <w:szCs w:val="21"/>
              </w:rPr>
              <w:t>平</w:t>
            </w:r>
            <w:r w:rsidRPr="00AC66C8">
              <w:rPr>
                <w:rFonts w:eastAsia="仿宋_GB2312"/>
                <w:color w:val="000000"/>
                <w:kern w:val="0"/>
                <w:szCs w:val="21"/>
              </w:rPr>
              <w:t>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3D79EB4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距离城镇中心远，中心城镇规模小，人口规模稀缺，生产水平极低</w:t>
            </w:r>
          </w:p>
        </w:tc>
      </w:tr>
      <w:tr w:rsidR="00AB7A6A" w:rsidRPr="00AB5A6D" w14:paraId="5C514D14"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D6E919"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B93D66"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675394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农贸市场</w:t>
            </w:r>
          </w:p>
          <w:p w14:paraId="3A2481F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影响度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5999FC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距离农贸市场距离近，附近有大规模的农贸市场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193ECC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距离农贸市场距离较近，附近有较大规模的农贸市场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2EFC42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距离农贸市场距离一般，有小规模的农贸市场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344933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有小规模的农贸市场，但距离耕作地块较远</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8D05B7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镇级区内无农贸市场</w:t>
            </w:r>
          </w:p>
        </w:tc>
      </w:tr>
      <w:tr w:rsidR="00AB7A6A" w:rsidRPr="00AB5A6D" w14:paraId="1FCD08F6"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6CD3C" w14:textId="77777777" w:rsidR="00AB7A6A" w:rsidRPr="00AB5A6D" w:rsidRDefault="00AB7A6A" w:rsidP="00F80A3E">
            <w:pPr>
              <w:widowControl/>
              <w:adjustRightInd w:val="0"/>
              <w:snapToGrid w:val="0"/>
              <w:jc w:val="left"/>
              <w:rPr>
                <w:rFonts w:eastAsia="仿宋_GB2312"/>
                <w:kern w:val="0"/>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C4FE3"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hint="eastAsia"/>
                <w:kern w:val="0"/>
                <w:szCs w:val="21"/>
              </w:rPr>
              <w:t>其他条件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1391902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景观及旅游</w:t>
            </w:r>
          </w:p>
          <w:p w14:paraId="525510F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价值</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47804C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旅游生态价值高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B5B4F1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旅游生态价值较高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8F5B2D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旅游生态价值一般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4DAD69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旅游及景观价值较差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A68568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无景观及旅游价值</w:t>
            </w:r>
          </w:p>
        </w:tc>
      </w:tr>
      <w:tr w:rsidR="00AB7A6A" w:rsidRPr="00AB5A6D" w14:paraId="71ADE846"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D7F84" w14:textId="77777777" w:rsidR="00AB7A6A" w:rsidRPr="00AB5A6D" w:rsidRDefault="00AB7A6A" w:rsidP="00F80A3E">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19CA2"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交通条件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C92B6B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道路通达度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37939D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临交通型主干道，道路通达度高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CADBEE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临交通型次干道，道路通达度较高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080B7A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临混合型道路，道路通达度一般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512231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临支路，道路通达度较低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3D8DD4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不临路，道路通达度低</w:t>
            </w:r>
          </w:p>
        </w:tc>
      </w:tr>
      <w:tr w:rsidR="00AB7A6A" w:rsidRPr="00AB5A6D" w14:paraId="08146AC9"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4AC75"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8D50E"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A2237A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对外交通</w:t>
            </w:r>
          </w:p>
          <w:p w14:paraId="3DBECD8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便利度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BDF7A2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有大型车站、高速路口，且在周边地区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75EEAC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有大型车站、高速路口，距离较近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F62041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有小型车站、高速路口，距离适中</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E432BA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有小型车站、高速路口，距离较远</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1EFD03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无车站、高速路口</w:t>
            </w:r>
          </w:p>
        </w:tc>
      </w:tr>
    </w:tbl>
    <w:p w14:paraId="0E5735EC" w14:textId="23AAE638" w:rsidR="00CA1685" w:rsidRPr="00AB7A6A" w:rsidRDefault="00CA1685" w:rsidP="00AB7A6A">
      <w:pPr>
        <w:adjustRightInd w:val="0"/>
        <w:snapToGrid w:val="0"/>
        <w:spacing w:line="580" w:lineRule="exact"/>
        <w:jc w:val="center"/>
        <w:rPr>
          <w:rFonts w:eastAsia="仿宋_GB2312"/>
          <w:b/>
          <w:color w:val="000000"/>
          <w:sz w:val="28"/>
          <w:szCs w:val="28"/>
        </w:rPr>
      </w:pPr>
      <w:r w:rsidRPr="00AB7A6A">
        <w:rPr>
          <w:rFonts w:eastAsia="仿宋_GB2312"/>
          <w:b/>
          <w:color w:val="000000"/>
          <w:sz w:val="28"/>
          <w:szCs w:val="28"/>
        </w:rPr>
        <w:t>表</w:t>
      </w:r>
      <w:r w:rsidRPr="00AB7A6A">
        <w:rPr>
          <w:rFonts w:eastAsia="仿宋_GB2312"/>
          <w:b/>
          <w:kern w:val="28"/>
          <w:sz w:val="28"/>
          <w:szCs w:val="28"/>
        </w:rPr>
        <w:t>4-1</w:t>
      </w:r>
      <w:r w:rsidR="00AB7A6A" w:rsidRPr="00AB7A6A">
        <w:rPr>
          <w:rFonts w:eastAsia="仿宋_GB2312"/>
          <w:b/>
          <w:kern w:val="28"/>
          <w:sz w:val="28"/>
          <w:szCs w:val="28"/>
        </w:rPr>
        <w:t>2</w:t>
      </w:r>
      <w:r w:rsidRPr="00AB7A6A">
        <w:rPr>
          <w:rFonts w:eastAsia="仿宋_GB2312"/>
          <w:b/>
          <w:color w:val="000000"/>
          <w:sz w:val="28"/>
          <w:szCs w:val="28"/>
        </w:rPr>
        <w:t xml:space="preserve">  </w:t>
      </w:r>
      <w:r w:rsidRPr="00AB7A6A">
        <w:rPr>
          <w:rFonts w:eastAsia="仿宋_GB2312" w:hint="eastAsia"/>
          <w:b/>
          <w:color w:val="000000"/>
          <w:sz w:val="28"/>
          <w:szCs w:val="28"/>
        </w:rPr>
        <w:t>潮安区</w:t>
      </w:r>
      <w:r w:rsidRPr="00AB7A6A">
        <w:rPr>
          <w:rFonts w:eastAsia="仿宋_GB2312"/>
          <w:b/>
          <w:color w:val="000000"/>
          <w:sz w:val="28"/>
          <w:szCs w:val="28"/>
        </w:rPr>
        <w:t>集体</w:t>
      </w:r>
      <w:r w:rsidRPr="00AB7A6A">
        <w:rPr>
          <w:rFonts w:eastAsia="仿宋_GB2312" w:hint="eastAsia"/>
          <w:b/>
          <w:color w:val="000000"/>
          <w:sz w:val="28"/>
          <w:szCs w:val="28"/>
        </w:rPr>
        <w:t>农用地</w:t>
      </w:r>
      <w:r w:rsidRPr="00AB7A6A">
        <w:rPr>
          <w:rFonts w:eastAsia="仿宋_GB2312"/>
          <w:b/>
          <w:color w:val="000000"/>
          <w:sz w:val="28"/>
          <w:szCs w:val="28"/>
        </w:rPr>
        <w:t>—</w:t>
      </w:r>
      <w:r w:rsidRPr="00AB7A6A">
        <w:rPr>
          <w:rFonts w:eastAsia="仿宋_GB2312" w:hint="eastAsia"/>
          <w:b/>
          <w:color w:val="000000"/>
          <w:sz w:val="28"/>
          <w:szCs w:val="28"/>
        </w:rPr>
        <w:t>二级园地</w:t>
      </w:r>
      <w:r w:rsidRPr="00AB7A6A">
        <w:rPr>
          <w:rFonts w:eastAsia="仿宋_GB2312"/>
          <w:b/>
          <w:color w:val="000000"/>
          <w:sz w:val="28"/>
          <w:szCs w:val="28"/>
        </w:rPr>
        <w:t>修正系数表</w:t>
      </w:r>
    </w:p>
    <w:p w14:paraId="42BC6012" w14:textId="77777777" w:rsidR="00CA1685" w:rsidRPr="00AB7A6A" w:rsidRDefault="00CA1685" w:rsidP="00CA1685">
      <w:pPr>
        <w:adjustRightInd w:val="0"/>
        <w:snapToGrid w:val="0"/>
        <w:ind w:right="357"/>
        <w:jc w:val="right"/>
        <w:rPr>
          <w:rFonts w:eastAsia="仿宋_GB2312"/>
          <w:color w:val="000000"/>
          <w:sz w:val="28"/>
          <w:szCs w:val="28"/>
        </w:rPr>
      </w:pPr>
      <w:r w:rsidRPr="00AB7A6A">
        <w:rPr>
          <w:rFonts w:eastAsia="仿宋_GB2312" w:hint="eastAsia"/>
          <w:color w:val="000000"/>
          <w:sz w:val="28"/>
          <w:szCs w:val="28"/>
        </w:rPr>
        <w:t>单位</w:t>
      </w:r>
      <w:r w:rsidRPr="00AB7A6A">
        <w:rPr>
          <w:rFonts w:eastAsia="仿宋_GB2312"/>
          <w:color w:val="000000"/>
          <w:sz w:val="28"/>
          <w:szCs w:val="28"/>
        </w:rPr>
        <w:t>：</w:t>
      </w:r>
      <w:r w:rsidRPr="00AB7A6A">
        <w:rPr>
          <w:rFonts w:eastAsia="仿宋_GB2312"/>
          <w:color w:val="000000"/>
          <w:sz w:val="28"/>
          <w:szCs w:val="28"/>
        </w:rPr>
        <w:t>%</w:t>
      </w:r>
    </w:p>
    <w:tbl>
      <w:tblPr>
        <w:tblW w:w="5466" w:type="pct"/>
        <w:jc w:val="center"/>
        <w:tblLook w:val="04A0" w:firstRow="1" w:lastRow="0" w:firstColumn="1" w:lastColumn="0" w:noHBand="0" w:noVBand="1"/>
      </w:tblPr>
      <w:tblGrid>
        <w:gridCol w:w="703"/>
        <w:gridCol w:w="1972"/>
        <w:gridCol w:w="1871"/>
        <w:gridCol w:w="1103"/>
        <w:gridCol w:w="1103"/>
        <w:gridCol w:w="1103"/>
        <w:gridCol w:w="1103"/>
        <w:gridCol w:w="1103"/>
      </w:tblGrid>
      <w:tr w:rsidR="00CA1685" w:rsidRPr="001564B0" w14:paraId="05C018FD" w14:textId="77777777" w:rsidTr="00AB7A6A">
        <w:trPr>
          <w:trHeight w:val="312"/>
          <w:tblHeader/>
          <w:jc w:val="center"/>
        </w:trPr>
        <w:tc>
          <w:tcPr>
            <w:tcW w:w="2259"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4FBE7B5D" w14:textId="77777777" w:rsidR="00CA1685" w:rsidRPr="001564B0" w:rsidRDefault="00CA1685" w:rsidP="00510863">
            <w:pPr>
              <w:widowControl/>
              <w:adjustRightInd w:val="0"/>
              <w:snapToGrid w:val="0"/>
              <w:jc w:val="right"/>
              <w:rPr>
                <w:rFonts w:eastAsia="仿宋_GB2312"/>
                <w:b/>
                <w:bCs/>
                <w:color w:val="000000"/>
                <w:kern w:val="0"/>
                <w:szCs w:val="21"/>
              </w:rPr>
            </w:pPr>
            <w:r w:rsidRPr="001564B0">
              <w:rPr>
                <w:rFonts w:eastAsia="仿宋_GB2312"/>
                <w:b/>
                <w:bCs/>
                <w:color w:val="000000"/>
                <w:kern w:val="0"/>
                <w:szCs w:val="21"/>
              </w:rPr>
              <w:t>优劣度</w:t>
            </w:r>
          </w:p>
          <w:p w14:paraId="598F7D0B" w14:textId="77777777" w:rsidR="00CA1685" w:rsidRPr="001564B0" w:rsidRDefault="00CA1685" w:rsidP="00510863">
            <w:pPr>
              <w:widowControl/>
              <w:adjustRightInd w:val="0"/>
              <w:snapToGrid w:val="0"/>
              <w:jc w:val="left"/>
              <w:rPr>
                <w:rFonts w:eastAsia="仿宋_GB2312"/>
                <w:b/>
                <w:bCs/>
                <w:color w:val="000000"/>
                <w:kern w:val="0"/>
                <w:szCs w:val="21"/>
              </w:rPr>
            </w:pPr>
            <w:r w:rsidRPr="001564B0">
              <w:rPr>
                <w:rFonts w:eastAsia="仿宋_GB2312"/>
                <w:b/>
                <w:bCs/>
                <w:color w:val="000000"/>
                <w:kern w:val="0"/>
                <w:szCs w:val="21"/>
              </w:rPr>
              <w:t>因素</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CFC2A"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优</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2CA0D"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较优</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E12B0"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一般</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FCC17"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较劣</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58C9B"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劣</w:t>
            </w:r>
          </w:p>
        </w:tc>
      </w:tr>
      <w:tr w:rsidR="00CA1685" w:rsidRPr="001564B0" w14:paraId="0329BD9E" w14:textId="77777777" w:rsidTr="00AB7A6A">
        <w:trPr>
          <w:trHeight w:val="312"/>
          <w:tblHeader/>
          <w:jc w:val="center"/>
        </w:trPr>
        <w:tc>
          <w:tcPr>
            <w:tcW w:w="2259" w:type="pct"/>
            <w:gridSpan w:val="3"/>
            <w:vMerge/>
            <w:tcBorders>
              <w:top w:val="single" w:sz="4" w:space="0" w:color="auto"/>
              <w:left w:val="single" w:sz="4" w:space="0" w:color="auto"/>
              <w:bottom w:val="single" w:sz="4" w:space="0" w:color="auto"/>
              <w:right w:val="single" w:sz="4" w:space="0" w:color="auto"/>
            </w:tcBorders>
            <w:vAlign w:val="center"/>
            <w:hideMark/>
          </w:tcPr>
          <w:p w14:paraId="358B4CFF" w14:textId="77777777" w:rsidR="00CA1685" w:rsidRPr="001564B0" w:rsidRDefault="00CA1685" w:rsidP="00510863">
            <w:pPr>
              <w:widowControl/>
              <w:adjustRightInd w:val="0"/>
              <w:snapToGrid w:val="0"/>
              <w:jc w:val="center"/>
              <w:rPr>
                <w:rFonts w:eastAsia="仿宋_GB2312"/>
                <w:b/>
                <w:bCs/>
                <w:color w:val="000000"/>
                <w:kern w:val="0"/>
                <w:szCs w:val="21"/>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C15971F" w14:textId="77777777" w:rsidR="00CA1685" w:rsidRPr="001564B0" w:rsidRDefault="00CA1685" w:rsidP="00510863">
            <w:pPr>
              <w:widowControl/>
              <w:adjustRightInd w:val="0"/>
              <w:snapToGrid w:val="0"/>
              <w:jc w:val="center"/>
              <w:rPr>
                <w:rFonts w:eastAsia="仿宋_GB2312"/>
                <w:color w:val="000000"/>
                <w:kern w:val="0"/>
                <w:szCs w:val="21"/>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3535ADA" w14:textId="77777777" w:rsidR="00CA1685" w:rsidRPr="001564B0" w:rsidRDefault="00CA1685" w:rsidP="00510863">
            <w:pPr>
              <w:widowControl/>
              <w:adjustRightInd w:val="0"/>
              <w:snapToGrid w:val="0"/>
              <w:jc w:val="center"/>
              <w:rPr>
                <w:rFonts w:eastAsia="仿宋_GB2312"/>
                <w:color w:val="000000"/>
                <w:kern w:val="0"/>
                <w:szCs w:val="21"/>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FD127D3" w14:textId="77777777" w:rsidR="00CA1685" w:rsidRPr="001564B0" w:rsidRDefault="00CA1685" w:rsidP="00510863">
            <w:pPr>
              <w:widowControl/>
              <w:adjustRightInd w:val="0"/>
              <w:snapToGrid w:val="0"/>
              <w:jc w:val="center"/>
              <w:rPr>
                <w:rFonts w:eastAsia="仿宋_GB2312"/>
                <w:color w:val="000000"/>
                <w:kern w:val="0"/>
                <w:szCs w:val="21"/>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5F1A032" w14:textId="77777777" w:rsidR="00CA1685" w:rsidRPr="001564B0" w:rsidRDefault="00CA1685" w:rsidP="00510863">
            <w:pPr>
              <w:widowControl/>
              <w:adjustRightInd w:val="0"/>
              <w:snapToGrid w:val="0"/>
              <w:jc w:val="center"/>
              <w:rPr>
                <w:rFonts w:eastAsia="仿宋_GB2312"/>
                <w:color w:val="000000"/>
                <w:kern w:val="0"/>
                <w:szCs w:val="21"/>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19B7023" w14:textId="77777777" w:rsidR="00CA1685" w:rsidRPr="001564B0" w:rsidRDefault="00CA1685" w:rsidP="00510863">
            <w:pPr>
              <w:widowControl/>
              <w:adjustRightInd w:val="0"/>
              <w:snapToGrid w:val="0"/>
              <w:jc w:val="center"/>
              <w:rPr>
                <w:rFonts w:eastAsia="仿宋_GB2312"/>
                <w:color w:val="000000"/>
                <w:kern w:val="0"/>
                <w:szCs w:val="21"/>
              </w:rPr>
            </w:pPr>
          </w:p>
        </w:tc>
      </w:tr>
      <w:tr w:rsidR="00CA1685" w:rsidRPr="001564B0" w14:paraId="55BB6405" w14:textId="77777777" w:rsidTr="00AB7A6A">
        <w:trPr>
          <w:trHeight w:val="300"/>
          <w:jc w:val="center"/>
        </w:trPr>
        <w:tc>
          <w:tcPr>
            <w:tcW w:w="3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5C1423"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自然因素</w:t>
            </w:r>
          </w:p>
        </w:tc>
        <w:tc>
          <w:tcPr>
            <w:tcW w:w="9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D7655"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土壤条件</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16FC6"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有效土层厚度</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9D10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0.4460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5BC8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0.2230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F95D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31A9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-0.1912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EE38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-0.3823</w:t>
            </w:r>
          </w:p>
        </w:tc>
      </w:tr>
      <w:tr w:rsidR="00CA1685" w:rsidRPr="001564B0" w14:paraId="0D774F01" w14:textId="77777777" w:rsidTr="00AB7A6A">
        <w:trPr>
          <w:trHeight w:val="33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10F8F394"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39A52D7D"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EDB25"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表层土壤质地</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9DFE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0.4284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630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0.2142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5FF2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EA09E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-0.1836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BC0F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-0.3672</w:t>
            </w:r>
          </w:p>
        </w:tc>
      </w:tr>
      <w:tr w:rsidR="00CA1685" w:rsidRPr="001564B0" w14:paraId="3BE55AF6"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351E898B"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6F8F6B77"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AA97E"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土壤酸碱度</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52AF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0.2789</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DA6E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0.1394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A05E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22C8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-0.1195</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830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-0.2390</w:t>
            </w:r>
          </w:p>
        </w:tc>
      </w:tr>
      <w:tr w:rsidR="00CA1685" w:rsidRPr="001564B0" w14:paraId="218686B5"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68DF5F8A"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5C61189B"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EC98"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土壤有机质含量</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6477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0.2948</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0FF5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0.1474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1904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94A3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-0.1264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1DA7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-0.2527</w:t>
            </w:r>
          </w:p>
        </w:tc>
      </w:tr>
      <w:tr w:rsidR="00CA1685" w:rsidRPr="001564B0" w14:paraId="1EB6EEE2"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40EA9D2E" w14:textId="77777777" w:rsidR="00CA1685" w:rsidRPr="001564B0" w:rsidRDefault="00CA1685" w:rsidP="00510863">
            <w:pPr>
              <w:widowControl/>
              <w:adjustRightInd w:val="0"/>
              <w:snapToGrid w:val="0"/>
              <w:jc w:val="center"/>
              <w:rPr>
                <w:rFonts w:eastAsia="仿宋_GB2312"/>
                <w:kern w:val="0"/>
                <w:szCs w:val="21"/>
              </w:rPr>
            </w:pPr>
          </w:p>
        </w:tc>
        <w:tc>
          <w:tcPr>
            <w:tcW w:w="9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CB5DF"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局部气候差异</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9DC6B"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年降水量</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9B56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0.5242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0598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0.2621</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668B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C90B3"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-0.2246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7D08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-0.4493</w:t>
            </w:r>
          </w:p>
        </w:tc>
      </w:tr>
      <w:tr w:rsidR="00CA1685" w:rsidRPr="001564B0" w14:paraId="43D4331A"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6AF71E0E"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2548E3A4"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1DB6C" w14:textId="77777777" w:rsidR="00CA1685" w:rsidRPr="001564B0" w:rsidRDefault="00CA1685" w:rsidP="00510863">
            <w:pPr>
              <w:widowControl/>
              <w:adjustRightInd w:val="0"/>
              <w:snapToGrid w:val="0"/>
              <w:jc w:val="center"/>
              <w:rPr>
                <w:rFonts w:eastAsia="仿宋_GB2312"/>
                <w:kern w:val="0"/>
                <w:szCs w:val="21"/>
              </w:rPr>
            </w:pPr>
            <w:r w:rsidRPr="00AB5A6D">
              <w:rPr>
                <w:rFonts w:eastAsia="仿宋_GB2312" w:hint="eastAsia"/>
                <w:color w:val="000000"/>
                <w:kern w:val="0"/>
                <w:szCs w:val="21"/>
              </w:rPr>
              <w:t>≥</w:t>
            </w:r>
            <w:r w:rsidRPr="00AB5A6D">
              <w:rPr>
                <w:rFonts w:eastAsia="仿宋_GB2312"/>
                <w:color w:val="000000"/>
                <w:kern w:val="0"/>
                <w:szCs w:val="21"/>
              </w:rPr>
              <w:t>10℃</w:t>
            </w:r>
            <w:r w:rsidRPr="00AB5A6D">
              <w:rPr>
                <w:rFonts w:eastAsia="仿宋_GB2312" w:hint="eastAsia"/>
                <w:color w:val="000000"/>
                <w:kern w:val="0"/>
                <w:szCs w:val="21"/>
              </w:rPr>
              <w:t>年</w:t>
            </w:r>
            <w:r w:rsidRPr="00AB5A6D">
              <w:rPr>
                <w:rFonts w:eastAsia="仿宋_GB2312"/>
                <w:color w:val="000000"/>
                <w:kern w:val="0"/>
                <w:szCs w:val="21"/>
              </w:rPr>
              <w:t>积温</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BBE0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0.5006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7412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0.2503</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B712C"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1966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-0.2146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4AD9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-0.4291</w:t>
            </w:r>
          </w:p>
        </w:tc>
      </w:tr>
      <w:tr w:rsidR="00CA1685" w:rsidRPr="001564B0" w14:paraId="70294FA8"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3EB93D98" w14:textId="77777777" w:rsidR="00CA1685" w:rsidRPr="001564B0" w:rsidRDefault="00CA1685" w:rsidP="00510863">
            <w:pPr>
              <w:widowControl/>
              <w:adjustRightInd w:val="0"/>
              <w:snapToGrid w:val="0"/>
              <w:jc w:val="center"/>
              <w:rPr>
                <w:rFonts w:eastAsia="仿宋_GB2312"/>
                <w:kern w:val="0"/>
                <w:szCs w:val="21"/>
              </w:rPr>
            </w:pPr>
          </w:p>
        </w:tc>
        <w:tc>
          <w:tcPr>
            <w:tcW w:w="9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CBF31" w14:textId="62FE1EB8" w:rsidR="00CA1685" w:rsidRPr="001564B0" w:rsidRDefault="00AB7A6A" w:rsidP="00510863">
            <w:pPr>
              <w:widowControl/>
              <w:adjustRightInd w:val="0"/>
              <w:snapToGrid w:val="0"/>
              <w:jc w:val="center"/>
              <w:rPr>
                <w:rFonts w:eastAsia="仿宋_GB2312"/>
                <w:kern w:val="0"/>
                <w:szCs w:val="21"/>
              </w:rPr>
            </w:pPr>
            <w:r>
              <w:rPr>
                <w:rFonts w:eastAsia="仿宋_GB2312" w:hint="eastAsia"/>
                <w:kern w:val="0"/>
                <w:szCs w:val="21"/>
              </w:rPr>
              <w:t>水资源状况</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FA5E0"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水源质量</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B4B8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0.5242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C787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0.2621</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C7517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8C237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-0.2246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391D63"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-0.4493</w:t>
            </w:r>
          </w:p>
        </w:tc>
      </w:tr>
      <w:tr w:rsidR="00CA1685" w:rsidRPr="001564B0" w14:paraId="57A2BB8B"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7BE1C10F" w14:textId="77777777" w:rsidR="00CA1685" w:rsidRPr="001564B0" w:rsidRDefault="00CA1685" w:rsidP="00510863">
            <w:pPr>
              <w:widowControl/>
              <w:adjustRightInd w:val="0"/>
              <w:snapToGrid w:val="0"/>
              <w:jc w:val="center"/>
              <w:rPr>
                <w:rFonts w:eastAsia="仿宋_GB2312"/>
                <w:kern w:val="0"/>
                <w:szCs w:val="21"/>
              </w:rPr>
            </w:pPr>
          </w:p>
        </w:tc>
        <w:tc>
          <w:tcPr>
            <w:tcW w:w="9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86558" w14:textId="2FA834CB" w:rsidR="00CA1685" w:rsidRPr="001564B0" w:rsidRDefault="00AB7A6A" w:rsidP="00510863">
            <w:pPr>
              <w:widowControl/>
              <w:adjustRightInd w:val="0"/>
              <w:snapToGrid w:val="0"/>
              <w:jc w:val="center"/>
              <w:rPr>
                <w:rFonts w:eastAsia="仿宋_GB2312"/>
                <w:kern w:val="0"/>
                <w:szCs w:val="21"/>
              </w:rPr>
            </w:pPr>
            <w:r w:rsidRPr="001564B0">
              <w:rPr>
                <w:rFonts w:eastAsia="仿宋_GB2312"/>
                <w:kern w:val="0"/>
                <w:szCs w:val="21"/>
              </w:rPr>
              <w:t>生态环境状况</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4B56A"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水土流失状况</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0722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0.4654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9444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0.2327</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D0B1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067F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-0.1994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F2834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-0.3989</w:t>
            </w:r>
          </w:p>
        </w:tc>
      </w:tr>
      <w:tr w:rsidR="00CA1685" w:rsidRPr="001564B0" w14:paraId="77FF296B"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1901964B" w14:textId="77777777" w:rsidR="00CA1685" w:rsidRPr="001564B0" w:rsidRDefault="00CA1685" w:rsidP="00510863">
            <w:pPr>
              <w:widowControl/>
              <w:adjustRightInd w:val="0"/>
              <w:snapToGrid w:val="0"/>
              <w:jc w:val="center"/>
              <w:rPr>
                <w:rFonts w:eastAsia="仿宋_GB2312"/>
                <w:kern w:val="0"/>
                <w:szCs w:val="21"/>
              </w:rPr>
            </w:pPr>
          </w:p>
        </w:tc>
        <w:tc>
          <w:tcPr>
            <w:tcW w:w="9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F8A11"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地形地貌</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0B1AD"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地貌类型</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D0B4C"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0.3427</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7271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0.1714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39E4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D075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-0.1469</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4E7EF80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w:t>
            </w:r>
          </w:p>
        </w:tc>
      </w:tr>
      <w:tr w:rsidR="00CA1685" w:rsidRPr="001564B0" w14:paraId="5EDA8EB4"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12E4E323"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71EA7387"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EFCA0"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地形坡度</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E664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0.3410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5CD8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0.1705</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AFF9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0D648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-0.1462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6933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-0.2923</w:t>
            </w:r>
          </w:p>
        </w:tc>
      </w:tr>
      <w:tr w:rsidR="00CA1685" w:rsidRPr="001564B0" w14:paraId="31E8A732" w14:textId="77777777" w:rsidTr="00AB7A6A">
        <w:trPr>
          <w:trHeight w:val="285"/>
          <w:jc w:val="center"/>
        </w:trPr>
        <w:tc>
          <w:tcPr>
            <w:tcW w:w="3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1748C"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社会经济因素</w:t>
            </w:r>
          </w:p>
        </w:tc>
        <w:tc>
          <w:tcPr>
            <w:tcW w:w="9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0DA94"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土地利用状况</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E30B0"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利用集约度</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EBBD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0.6258</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EA39D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0.3129</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9F98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64C4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-0.2682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99F1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-0.5364</w:t>
            </w:r>
          </w:p>
        </w:tc>
      </w:tr>
      <w:tr w:rsidR="00CA1685" w:rsidRPr="001564B0" w14:paraId="26FE83AE"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4562F657"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009144E5"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CBE23"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经营效益</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7205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0.5351</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1079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0.2675</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E19F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6928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-0.2293</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F828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-0.4586</w:t>
            </w:r>
          </w:p>
        </w:tc>
      </w:tr>
      <w:tr w:rsidR="00CA1685" w:rsidRPr="001564B0" w14:paraId="4334EA03"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0D0E6482" w14:textId="77777777" w:rsidR="00CA1685" w:rsidRPr="001564B0" w:rsidRDefault="00CA1685" w:rsidP="00510863">
            <w:pPr>
              <w:widowControl/>
              <w:adjustRightInd w:val="0"/>
              <w:snapToGrid w:val="0"/>
              <w:jc w:val="center"/>
              <w:rPr>
                <w:rFonts w:eastAsia="仿宋_GB2312"/>
                <w:kern w:val="0"/>
                <w:szCs w:val="21"/>
              </w:rPr>
            </w:pPr>
          </w:p>
        </w:tc>
        <w:tc>
          <w:tcPr>
            <w:tcW w:w="9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28ED6"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基础设施条件</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EB01D"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灌溉条件</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7127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0.2268</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D29F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0.1134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FB99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F3C4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-0.0972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9587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-0.1944</w:t>
            </w:r>
          </w:p>
        </w:tc>
      </w:tr>
      <w:tr w:rsidR="00CA1685" w:rsidRPr="001564B0" w14:paraId="74E596C8"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600241E4"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51A6A8A2"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042C5"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排水条件</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E32F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0.1512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61EC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0.0756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8613C"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70E9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-0.0648</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6AD5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-0.1296</w:t>
            </w:r>
          </w:p>
        </w:tc>
      </w:tr>
      <w:tr w:rsidR="00CA1685" w:rsidRPr="001564B0" w14:paraId="2D3E07F1"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26D67A3B"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0D1C01C7"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CE8B1"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园艺设施状况</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7870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0.3780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3B7E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0.1890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3517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9362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-0.1620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0732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-0.3240</w:t>
            </w:r>
          </w:p>
        </w:tc>
      </w:tr>
      <w:tr w:rsidR="00CA1685" w:rsidRPr="001564B0" w14:paraId="68BEA175" w14:textId="77777777" w:rsidTr="00AB7A6A">
        <w:trPr>
          <w:trHeight w:val="285"/>
          <w:jc w:val="center"/>
        </w:trPr>
        <w:tc>
          <w:tcPr>
            <w:tcW w:w="349"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FC3768D" w14:textId="77777777" w:rsidR="00CA1685" w:rsidRPr="001564B0" w:rsidRDefault="00CA1685" w:rsidP="00510863">
            <w:pPr>
              <w:widowControl/>
              <w:adjustRightInd w:val="0"/>
              <w:snapToGrid w:val="0"/>
              <w:jc w:val="center"/>
              <w:rPr>
                <w:rFonts w:eastAsia="仿宋_GB2312"/>
                <w:kern w:val="0"/>
                <w:szCs w:val="21"/>
              </w:rPr>
            </w:pPr>
          </w:p>
        </w:tc>
        <w:tc>
          <w:tcPr>
            <w:tcW w:w="9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7DC6F"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经营便利条件</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066AA"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hint="eastAsia"/>
                <w:kern w:val="0"/>
                <w:szCs w:val="21"/>
              </w:rPr>
              <w:t>经营</w:t>
            </w:r>
            <w:r w:rsidRPr="001564B0">
              <w:rPr>
                <w:rFonts w:eastAsia="仿宋_GB2312"/>
                <w:kern w:val="0"/>
                <w:szCs w:val="21"/>
              </w:rPr>
              <w:t>距离</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F6783"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0.3595</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A3120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0.1798</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7D07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44B7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-0.1541</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06BA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-0.3082</w:t>
            </w:r>
          </w:p>
        </w:tc>
      </w:tr>
      <w:tr w:rsidR="00CA1685" w:rsidRPr="001564B0" w14:paraId="37C1BC83" w14:textId="77777777" w:rsidTr="00AB7A6A">
        <w:trPr>
          <w:trHeight w:val="300"/>
          <w:jc w:val="center"/>
        </w:trPr>
        <w:tc>
          <w:tcPr>
            <w:tcW w:w="3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503C1"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区位因素</w:t>
            </w:r>
          </w:p>
        </w:tc>
        <w:tc>
          <w:tcPr>
            <w:tcW w:w="9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E05CB"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区位条件</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E7D5"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城镇影响度</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A9AD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0.4040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3EAE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0.2020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165E0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122E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-0.1732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4F04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-0.3463</w:t>
            </w:r>
          </w:p>
        </w:tc>
      </w:tr>
      <w:tr w:rsidR="00CA1685" w:rsidRPr="001564B0" w14:paraId="7FD0BAA5"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E69D1B2"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C9E66EA"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F0343"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农贸市场影响度</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CFC8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0.3234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0A30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0.1617</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C2C0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1B72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-0.1386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C060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-0.2772</w:t>
            </w:r>
          </w:p>
        </w:tc>
      </w:tr>
      <w:tr w:rsidR="00CA1685" w:rsidRPr="001564B0" w14:paraId="6C8753FB"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5954674" w14:textId="77777777" w:rsidR="00CA1685" w:rsidRPr="001564B0" w:rsidRDefault="00CA1685" w:rsidP="00510863">
            <w:pPr>
              <w:widowControl/>
              <w:adjustRightInd w:val="0"/>
              <w:snapToGrid w:val="0"/>
              <w:jc w:val="center"/>
              <w:rPr>
                <w:rFonts w:eastAsia="仿宋_GB2312"/>
                <w:kern w:val="0"/>
                <w:szCs w:val="21"/>
              </w:rPr>
            </w:pPr>
          </w:p>
        </w:tc>
        <w:tc>
          <w:tcPr>
            <w:tcW w:w="9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BC8304"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hint="eastAsia"/>
                <w:kern w:val="0"/>
                <w:szCs w:val="21"/>
              </w:rPr>
              <w:t>其他条件</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171B"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景观及旅游价值</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23AC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0.3595</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6BC1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0.1798</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999B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BBF0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-0.1541</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C417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-0.3082</w:t>
            </w:r>
          </w:p>
        </w:tc>
      </w:tr>
      <w:tr w:rsidR="00CA1685" w:rsidRPr="001564B0" w14:paraId="59778593"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EADAC69" w14:textId="77777777" w:rsidR="00CA1685" w:rsidRPr="001564B0" w:rsidRDefault="00CA1685" w:rsidP="00510863">
            <w:pPr>
              <w:widowControl/>
              <w:adjustRightInd w:val="0"/>
              <w:snapToGrid w:val="0"/>
              <w:jc w:val="center"/>
              <w:rPr>
                <w:rFonts w:eastAsia="仿宋_GB2312"/>
                <w:kern w:val="0"/>
                <w:szCs w:val="21"/>
              </w:rPr>
            </w:pPr>
          </w:p>
        </w:tc>
        <w:tc>
          <w:tcPr>
            <w:tcW w:w="9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C051A"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交通条件</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C5876"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道路通达度</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A928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0.4519</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492A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0.2260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AADF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0C2DC"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-0.1937</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803B8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-0.3874</w:t>
            </w:r>
          </w:p>
        </w:tc>
      </w:tr>
      <w:tr w:rsidR="00CA1685" w:rsidRPr="001564B0" w14:paraId="6A6E047B" w14:textId="77777777" w:rsidTr="00AB7A6A">
        <w:trPr>
          <w:trHeight w:val="300"/>
          <w:jc w:val="center"/>
        </w:trPr>
        <w:tc>
          <w:tcPr>
            <w:tcW w:w="349"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94C3DB4" w14:textId="77777777" w:rsidR="00CA1685" w:rsidRPr="001564B0" w:rsidRDefault="00CA1685" w:rsidP="00510863">
            <w:pPr>
              <w:widowControl/>
              <w:adjustRightInd w:val="0"/>
              <w:snapToGrid w:val="0"/>
              <w:jc w:val="center"/>
              <w:rPr>
                <w:rFonts w:eastAsia="仿宋_GB2312"/>
                <w:kern w:val="0"/>
                <w:szCs w:val="21"/>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5CE81268" w14:textId="77777777" w:rsidR="00CA1685" w:rsidRPr="001564B0" w:rsidRDefault="00CA1685" w:rsidP="00510863">
            <w:pPr>
              <w:widowControl/>
              <w:adjustRightInd w:val="0"/>
              <w:snapToGrid w:val="0"/>
              <w:jc w:val="center"/>
              <w:rPr>
                <w:rFonts w:eastAsia="仿宋_GB2312"/>
                <w:kern w:val="0"/>
                <w:szCs w:val="21"/>
              </w:rPr>
            </w:pP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70ED3"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对外交通便利度</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095D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0.4385</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A0FCC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0.2192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DFD1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B327E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-0.1879</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FC7B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-0.3758</w:t>
            </w:r>
          </w:p>
        </w:tc>
      </w:tr>
    </w:tbl>
    <w:p w14:paraId="19AEE1B1" w14:textId="66C95F9E" w:rsidR="00CA1685" w:rsidRPr="00AB7A6A" w:rsidRDefault="00CA1685" w:rsidP="00AB7A6A">
      <w:pPr>
        <w:adjustRightInd w:val="0"/>
        <w:snapToGrid w:val="0"/>
        <w:spacing w:afterLines="30" w:after="72" w:line="580" w:lineRule="exact"/>
        <w:jc w:val="center"/>
        <w:rPr>
          <w:rFonts w:eastAsia="仿宋_GB2312"/>
          <w:b/>
          <w:color w:val="000000"/>
          <w:sz w:val="28"/>
          <w:szCs w:val="28"/>
        </w:rPr>
      </w:pPr>
      <w:r w:rsidRPr="00AB7A6A">
        <w:rPr>
          <w:rFonts w:eastAsia="仿宋_GB2312"/>
          <w:b/>
          <w:color w:val="000000"/>
          <w:sz w:val="28"/>
          <w:szCs w:val="28"/>
        </w:rPr>
        <w:t>表</w:t>
      </w:r>
      <w:r w:rsidRPr="00AB7A6A">
        <w:rPr>
          <w:rFonts w:eastAsia="仿宋_GB2312"/>
          <w:b/>
          <w:kern w:val="28"/>
          <w:sz w:val="28"/>
          <w:szCs w:val="28"/>
        </w:rPr>
        <w:t>4-1</w:t>
      </w:r>
      <w:r w:rsidR="00AB7A6A">
        <w:rPr>
          <w:rFonts w:eastAsia="仿宋_GB2312"/>
          <w:b/>
          <w:kern w:val="28"/>
          <w:sz w:val="28"/>
          <w:szCs w:val="28"/>
        </w:rPr>
        <w:t>3</w:t>
      </w:r>
      <w:r w:rsidRPr="00AB7A6A">
        <w:rPr>
          <w:rFonts w:eastAsia="仿宋_GB2312"/>
          <w:b/>
          <w:color w:val="000000"/>
          <w:sz w:val="28"/>
          <w:szCs w:val="28"/>
        </w:rPr>
        <w:t xml:space="preserve">  </w:t>
      </w:r>
      <w:r w:rsidRPr="00AB7A6A">
        <w:rPr>
          <w:rFonts w:eastAsia="仿宋_GB2312" w:hint="eastAsia"/>
          <w:b/>
          <w:color w:val="000000"/>
          <w:sz w:val="28"/>
          <w:szCs w:val="28"/>
        </w:rPr>
        <w:t>潮安区</w:t>
      </w:r>
      <w:r w:rsidRPr="00AB7A6A">
        <w:rPr>
          <w:rFonts w:eastAsia="仿宋_GB2312"/>
          <w:b/>
          <w:color w:val="000000"/>
          <w:sz w:val="28"/>
          <w:szCs w:val="28"/>
        </w:rPr>
        <w:t>集体</w:t>
      </w:r>
      <w:r w:rsidRPr="00AB7A6A">
        <w:rPr>
          <w:rFonts w:eastAsia="仿宋_GB2312" w:hint="eastAsia"/>
          <w:b/>
          <w:color w:val="000000"/>
          <w:sz w:val="28"/>
          <w:szCs w:val="28"/>
        </w:rPr>
        <w:t>农用地</w:t>
      </w:r>
      <w:r w:rsidRPr="00AB7A6A">
        <w:rPr>
          <w:rFonts w:eastAsia="仿宋_GB2312"/>
          <w:b/>
          <w:color w:val="000000"/>
          <w:sz w:val="28"/>
          <w:szCs w:val="28"/>
        </w:rPr>
        <w:t>—</w:t>
      </w:r>
      <w:r w:rsidRPr="00AB7A6A">
        <w:rPr>
          <w:rFonts w:eastAsia="仿宋_GB2312" w:hint="eastAsia"/>
          <w:b/>
          <w:color w:val="000000"/>
          <w:sz w:val="28"/>
          <w:szCs w:val="28"/>
        </w:rPr>
        <w:t>三级园地</w:t>
      </w:r>
      <w:r w:rsidRPr="00AB7A6A">
        <w:rPr>
          <w:rFonts w:eastAsia="仿宋_GB2312"/>
          <w:b/>
          <w:color w:val="000000"/>
          <w:sz w:val="28"/>
          <w:szCs w:val="28"/>
        </w:rPr>
        <w:t>修正</w:t>
      </w:r>
      <w:r w:rsidRPr="00AB7A6A">
        <w:rPr>
          <w:rFonts w:eastAsia="仿宋_GB2312" w:hint="eastAsia"/>
          <w:b/>
          <w:color w:val="000000"/>
          <w:sz w:val="28"/>
          <w:szCs w:val="28"/>
        </w:rPr>
        <w:t>说明</w:t>
      </w:r>
      <w:r w:rsidRPr="00AB7A6A">
        <w:rPr>
          <w:rFonts w:eastAsia="仿宋_GB2312"/>
          <w:b/>
          <w:color w:val="000000"/>
          <w:sz w:val="28"/>
          <w:szCs w:val="28"/>
        </w:rPr>
        <w:t>表</w:t>
      </w:r>
    </w:p>
    <w:tbl>
      <w:tblPr>
        <w:tblW w:w="5472" w:type="pct"/>
        <w:jc w:val="center"/>
        <w:tblLayout w:type="fixed"/>
        <w:tblLook w:val="04A0" w:firstRow="1" w:lastRow="0" w:firstColumn="1" w:lastColumn="0" w:noHBand="0" w:noVBand="1"/>
      </w:tblPr>
      <w:tblGrid>
        <w:gridCol w:w="474"/>
        <w:gridCol w:w="939"/>
        <w:gridCol w:w="1275"/>
        <w:gridCol w:w="1479"/>
        <w:gridCol w:w="1479"/>
        <w:gridCol w:w="1479"/>
        <w:gridCol w:w="1479"/>
        <w:gridCol w:w="1468"/>
      </w:tblGrid>
      <w:tr w:rsidR="00AB7A6A" w:rsidRPr="00AB5A6D" w14:paraId="6422F3E1" w14:textId="77777777" w:rsidTr="00F80A3E">
        <w:trPr>
          <w:cantSplit/>
          <w:trHeight w:val="312"/>
          <w:tblHeader/>
          <w:jc w:val="center"/>
        </w:trPr>
        <w:tc>
          <w:tcPr>
            <w:tcW w:w="1335"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968C24E" w14:textId="77777777" w:rsidR="00AB7A6A" w:rsidRPr="00AB5A6D" w:rsidRDefault="00AB7A6A" w:rsidP="00F80A3E">
            <w:pPr>
              <w:widowControl/>
              <w:adjustRightInd w:val="0"/>
              <w:snapToGrid w:val="0"/>
              <w:jc w:val="right"/>
              <w:rPr>
                <w:rFonts w:eastAsia="仿宋_GB2312"/>
                <w:b/>
                <w:bCs/>
                <w:color w:val="000000"/>
                <w:kern w:val="0"/>
                <w:szCs w:val="21"/>
              </w:rPr>
            </w:pPr>
            <w:r w:rsidRPr="00AB5A6D">
              <w:rPr>
                <w:rFonts w:eastAsia="仿宋_GB2312"/>
                <w:b/>
                <w:bCs/>
                <w:color w:val="000000"/>
                <w:kern w:val="0"/>
                <w:szCs w:val="21"/>
              </w:rPr>
              <w:t>优劣度</w:t>
            </w:r>
          </w:p>
          <w:p w14:paraId="12F2D546" w14:textId="77777777" w:rsidR="00AB7A6A" w:rsidRPr="00AB5A6D" w:rsidRDefault="00AB7A6A" w:rsidP="00F80A3E">
            <w:pPr>
              <w:widowControl/>
              <w:adjustRightInd w:val="0"/>
              <w:snapToGrid w:val="0"/>
              <w:jc w:val="left"/>
              <w:rPr>
                <w:rFonts w:eastAsia="仿宋_GB2312"/>
                <w:b/>
                <w:bCs/>
                <w:color w:val="000000"/>
                <w:kern w:val="0"/>
                <w:szCs w:val="21"/>
              </w:rPr>
            </w:pPr>
            <w:r w:rsidRPr="00AB5A6D">
              <w:rPr>
                <w:rFonts w:eastAsia="仿宋_GB2312"/>
                <w:b/>
                <w:bCs/>
                <w:color w:val="000000"/>
                <w:kern w:val="0"/>
                <w:szCs w:val="21"/>
              </w:rPr>
              <w:t>因素</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C94FB"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1C1DA6"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较优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A598D"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一般</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A2D97"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较劣</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402FA" w14:textId="77777777" w:rsidR="00AB7A6A" w:rsidRPr="00AB5A6D" w:rsidRDefault="00AB7A6A" w:rsidP="00F80A3E">
            <w:pPr>
              <w:widowControl/>
              <w:adjustRightInd w:val="0"/>
              <w:snapToGrid w:val="0"/>
              <w:jc w:val="center"/>
              <w:rPr>
                <w:rFonts w:eastAsia="仿宋_GB2312"/>
                <w:b/>
                <w:bCs/>
                <w:color w:val="000000"/>
                <w:kern w:val="0"/>
                <w:szCs w:val="21"/>
              </w:rPr>
            </w:pPr>
            <w:r w:rsidRPr="00AB5A6D">
              <w:rPr>
                <w:rFonts w:eastAsia="仿宋_GB2312"/>
                <w:b/>
                <w:bCs/>
                <w:color w:val="000000"/>
                <w:kern w:val="0"/>
                <w:szCs w:val="21"/>
              </w:rPr>
              <w:t>劣</w:t>
            </w:r>
          </w:p>
        </w:tc>
      </w:tr>
      <w:tr w:rsidR="00AB7A6A" w:rsidRPr="00AB5A6D" w14:paraId="124345B0" w14:textId="77777777" w:rsidTr="00F80A3E">
        <w:trPr>
          <w:cantSplit/>
          <w:trHeight w:val="312"/>
          <w:tblHeader/>
          <w:jc w:val="center"/>
        </w:trPr>
        <w:tc>
          <w:tcPr>
            <w:tcW w:w="133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F2EE62"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FF1CE"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C3B42"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DA4180"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0F7BFA" w14:textId="77777777" w:rsidR="00AB7A6A" w:rsidRPr="00AB5A6D" w:rsidRDefault="00AB7A6A" w:rsidP="00F80A3E">
            <w:pPr>
              <w:widowControl/>
              <w:adjustRightInd w:val="0"/>
              <w:snapToGrid w:val="0"/>
              <w:jc w:val="left"/>
              <w:rPr>
                <w:rFonts w:eastAsia="仿宋_GB2312"/>
                <w:b/>
                <w:bCs/>
                <w:color w:val="000000"/>
                <w:kern w:val="0"/>
                <w:szCs w:val="21"/>
              </w:rPr>
            </w:pPr>
          </w:p>
        </w:tc>
        <w:tc>
          <w:tcPr>
            <w:tcW w:w="7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1413A9" w14:textId="77777777" w:rsidR="00AB7A6A" w:rsidRPr="00AB5A6D" w:rsidRDefault="00AB7A6A" w:rsidP="00F80A3E">
            <w:pPr>
              <w:widowControl/>
              <w:adjustRightInd w:val="0"/>
              <w:snapToGrid w:val="0"/>
              <w:jc w:val="left"/>
              <w:rPr>
                <w:rFonts w:eastAsia="仿宋_GB2312"/>
                <w:b/>
                <w:bCs/>
                <w:color w:val="000000"/>
                <w:kern w:val="0"/>
                <w:szCs w:val="21"/>
              </w:rPr>
            </w:pPr>
          </w:p>
        </w:tc>
      </w:tr>
      <w:tr w:rsidR="00AB7A6A" w:rsidRPr="00AB5A6D" w14:paraId="5F7EE58A" w14:textId="77777777" w:rsidTr="00F80A3E">
        <w:trPr>
          <w:cantSplit/>
          <w:trHeight w:val="20"/>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53E30"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自然因素</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F9BB1"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土壤条件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05C4B07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有效土层厚度（厘米）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5B3876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[80,+∞</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35F162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[60,80</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1E26AF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[40,60)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62DEBB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[20,40)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6AB93DA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[0,20)</w:t>
            </w:r>
          </w:p>
        </w:tc>
      </w:tr>
      <w:tr w:rsidR="00AB7A6A" w:rsidRPr="00AB5A6D" w14:paraId="7CC1C4F4"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8CFFA"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F726C"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22599D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土壤质地</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78A8EB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砂</w:t>
            </w:r>
            <w:proofErr w:type="gramStart"/>
            <w:r w:rsidRPr="00AB5A6D">
              <w:rPr>
                <w:rFonts w:eastAsia="仿宋_GB2312"/>
                <w:color w:val="000000"/>
                <w:kern w:val="0"/>
                <w:szCs w:val="21"/>
              </w:rPr>
              <w:t>壤</w:t>
            </w:r>
            <w:proofErr w:type="gramEnd"/>
            <w:r w:rsidRPr="00AB5A6D">
              <w:rPr>
                <w:rFonts w:eastAsia="仿宋_GB2312"/>
                <w:color w:val="000000"/>
                <w:kern w:val="0"/>
                <w:szCs w:val="21"/>
              </w:rPr>
              <w:t>、轻</w:t>
            </w:r>
            <w:proofErr w:type="gramStart"/>
            <w:r w:rsidRPr="00AB5A6D">
              <w:rPr>
                <w:rFonts w:eastAsia="仿宋_GB2312"/>
                <w:color w:val="000000"/>
                <w:kern w:val="0"/>
                <w:szCs w:val="21"/>
              </w:rPr>
              <w:t>壤</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991C74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中</w:t>
            </w:r>
            <w:proofErr w:type="gramStart"/>
            <w:r w:rsidRPr="00AB5A6D">
              <w:rPr>
                <w:rFonts w:eastAsia="仿宋_GB2312"/>
                <w:color w:val="000000"/>
                <w:kern w:val="0"/>
                <w:szCs w:val="21"/>
              </w:rPr>
              <w:t>壤</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8964BC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重</w:t>
            </w:r>
            <w:proofErr w:type="gramStart"/>
            <w:r w:rsidRPr="00AB5A6D">
              <w:rPr>
                <w:rFonts w:eastAsia="仿宋_GB2312"/>
                <w:color w:val="000000"/>
                <w:kern w:val="0"/>
                <w:szCs w:val="21"/>
              </w:rPr>
              <w:t>壤</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8E6D7F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粘土</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0AF8903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砾石土、砂土</w:t>
            </w:r>
          </w:p>
        </w:tc>
      </w:tr>
      <w:tr w:rsidR="00AB7A6A" w:rsidRPr="00AB5A6D" w14:paraId="71A09638"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DB436"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740EE"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CB29E9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土壤酸碱度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B7BB0B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[6.2,7.5)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336775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[5.5,6.2)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B8CA34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[5.0,5.5)</w:t>
            </w:r>
            <w:r w:rsidRPr="00AB5A6D">
              <w:rPr>
                <w:rFonts w:eastAsia="仿宋_GB2312"/>
                <w:color w:val="000000"/>
                <w:kern w:val="0"/>
                <w:szCs w:val="21"/>
              </w:rPr>
              <w:t>，</w:t>
            </w:r>
            <w:r w:rsidRPr="00AB5A6D">
              <w:rPr>
                <w:rFonts w:eastAsia="仿宋_GB2312"/>
                <w:color w:val="000000"/>
                <w:kern w:val="0"/>
                <w:szCs w:val="21"/>
              </w:rPr>
              <w:t>[7.5,8.5)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D6021B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[4.5,5.0)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3BF99A4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[0,4.5)</w:t>
            </w:r>
          </w:p>
        </w:tc>
      </w:tr>
      <w:tr w:rsidR="00AB7A6A" w:rsidRPr="00AB5A6D" w14:paraId="716F0C89"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AFC8EC"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BD2D6"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294321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土壤有机质含量（</w:t>
            </w:r>
            <w:r w:rsidRPr="00AB5A6D">
              <w:rPr>
                <w:rFonts w:eastAsia="仿宋_GB2312"/>
                <w:color w:val="000000"/>
                <w:kern w:val="0"/>
                <w:szCs w:val="21"/>
              </w:rPr>
              <w:t>%</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A514CE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[3,+∞</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BFF2F0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[2,3)</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7BAF5F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A7B760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[0.6,1)</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D6AB35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[0,0.6)</w:t>
            </w:r>
          </w:p>
        </w:tc>
      </w:tr>
      <w:tr w:rsidR="00AB7A6A" w:rsidRPr="00AB5A6D" w14:paraId="3D989793"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40CE3E" w14:textId="77777777" w:rsidR="00AB7A6A" w:rsidRPr="00AB5A6D" w:rsidRDefault="00AB7A6A" w:rsidP="00F80A3E">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4FEB5"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局部气候差异</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51C4BF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年降水量（毫米）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99AC68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w:t>
            </w:r>
            <w:proofErr w:type="gramStart"/>
            <w:r w:rsidRPr="00AB5A6D">
              <w:rPr>
                <w:rFonts w:eastAsia="仿宋_GB2312"/>
                <w:color w:val="000000"/>
                <w:kern w:val="0"/>
                <w:szCs w:val="21"/>
              </w:rPr>
              <w:t>1800,+</w:t>
            </w:r>
            <w:proofErr w:type="gramEnd"/>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1BFF32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[1600,1800)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BE0EB0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[1400,1600)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EA531A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[1200,1400)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726F944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[0,1200)</w:t>
            </w:r>
          </w:p>
        </w:tc>
      </w:tr>
      <w:tr w:rsidR="00AB7A6A" w:rsidRPr="00AB5A6D" w14:paraId="206B81AC"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BC157"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34DF66"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16B401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hint="eastAsia"/>
                <w:color w:val="000000"/>
                <w:kern w:val="0"/>
                <w:szCs w:val="21"/>
              </w:rPr>
              <w:t>≥</w:t>
            </w:r>
            <w:r w:rsidRPr="00AB5A6D">
              <w:rPr>
                <w:rFonts w:eastAsia="仿宋_GB2312"/>
                <w:color w:val="000000"/>
                <w:kern w:val="0"/>
                <w:szCs w:val="21"/>
              </w:rPr>
              <w:t>10℃</w:t>
            </w:r>
            <w:r w:rsidRPr="00AB5A6D">
              <w:rPr>
                <w:rFonts w:eastAsia="仿宋_GB2312" w:hint="eastAsia"/>
                <w:color w:val="000000"/>
                <w:kern w:val="0"/>
                <w:szCs w:val="21"/>
              </w:rPr>
              <w:t>年</w:t>
            </w:r>
            <w:r w:rsidRPr="00AB5A6D">
              <w:rPr>
                <w:rFonts w:eastAsia="仿宋_GB2312"/>
                <w:color w:val="000000"/>
                <w:kern w:val="0"/>
                <w:szCs w:val="21"/>
              </w:rPr>
              <w:t>积温（</w:t>
            </w:r>
            <w:r w:rsidRPr="00AB5A6D">
              <w:rPr>
                <w:rFonts w:eastAsia="仿宋_GB2312"/>
                <w:color w:val="000000"/>
                <w:kern w:val="0"/>
                <w:szCs w:val="21"/>
              </w:rPr>
              <w:t>℃</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A87A69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w:t>
            </w:r>
            <w:proofErr w:type="gramStart"/>
            <w:r w:rsidRPr="00AB5A6D">
              <w:rPr>
                <w:rFonts w:eastAsia="仿宋_GB2312"/>
                <w:color w:val="000000"/>
                <w:kern w:val="0"/>
                <w:szCs w:val="21"/>
              </w:rPr>
              <w:t>8000,+</w:t>
            </w:r>
            <w:proofErr w:type="gramEnd"/>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10F246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[7500,8000)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CF4880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[7000,7500)</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C13D4C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[6500,7000)</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FD7AF4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[0,6500)</w:t>
            </w:r>
          </w:p>
        </w:tc>
      </w:tr>
      <w:tr w:rsidR="00AB7A6A" w:rsidRPr="00AB5A6D" w14:paraId="2D08A8B2"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A5F47" w14:textId="77777777" w:rsidR="00AB7A6A" w:rsidRPr="00AB5A6D" w:rsidRDefault="00AB7A6A" w:rsidP="00F80A3E">
            <w:pPr>
              <w:widowControl/>
              <w:adjustRightInd w:val="0"/>
              <w:snapToGrid w:val="0"/>
              <w:jc w:val="left"/>
              <w:rPr>
                <w:rFonts w:eastAsia="仿宋_GB2312"/>
                <w:kern w:val="0"/>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5FEAF" w14:textId="77777777" w:rsidR="00AB7A6A" w:rsidRPr="00AB5A6D" w:rsidRDefault="00AB7A6A" w:rsidP="00F80A3E">
            <w:pPr>
              <w:widowControl/>
              <w:adjustRightInd w:val="0"/>
              <w:snapToGrid w:val="0"/>
              <w:jc w:val="center"/>
              <w:rPr>
                <w:rFonts w:eastAsia="仿宋_GB2312"/>
                <w:kern w:val="0"/>
                <w:szCs w:val="21"/>
              </w:rPr>
            </w:pPr>
            <w:r>
              <w:rPr>
                <w:rFonts w:eastAsia="仿宋_GB2312" w:hint="eastAsia"/>
                <w:kern w:val="0"/>
                <w:szCs w:val="21"/>
              </w:rPr>
              <w:t>水资源状况</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1E085BE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1B9E4E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38FA97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水源质量较优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966215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E1AB76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水源质量较差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1FB340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水源质量差</w:t>
            </w:r>
          </w:p>
        </w:tc>
      </w:tr>
      <w:tr w:rsidR="00AB7A6A" w:rsidRPr="00AB5A6D" w14:paraId="0042475A"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3C8390" w14:textId="77777777" w:rsidR="00AB7A6A" w:rsidRPr="00AB5A6D" w:rsidRDefault="00AB7A6A" w:rsidP="00F80A3E">
            <w:pPr>
              <w:widowControl/>
              <w:adjustRightInd w:val="0"/>
              <w:snapToGrid w:val="0"/>
              <w:jc w:val="left"/>
              <w:rPr>
                <w:rFonts w:eastAsia="仿宋_GB2312"/>
                <w:kern w:val="0"/>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00F6A"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生态环境状况</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DAC491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水土流失状况</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57E0E9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002991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轻度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EB7BFD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中度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A47E66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严重</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735E35C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重度</w:t>
            </w:r>
          </w:p>
        </w:tc>
      </w:tr>
      <w:tr w:rsidR="00AB7A6A" w:rsidRPr="00AB5A6D" w14:paraId="1E0BC839"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7E765" w14:textId="77777777" w:rsidR="00AB7A6A" w:rsidRPr="00AB5A6D" w:rsidRDefault="00AB7A6A" w:rsidP="00F80A3E">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4BACC"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地形地貌</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4EF19A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地貌类型</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3B8592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平原</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24161E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丘陵</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1556C8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台地</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53144D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山地</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E2A0B9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w:t>
            </w:r>
          </w:p>
        </w:tc>
      </w:tr>
      <w:tr w:rsidR="00AB7A6A" w:rsidRPr="00AB5A6D" w14:paraId="17ED82E6"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CEBCD"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BF010D"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0998009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地形坡度（</w:t>
            </w:r>
            <w:r w:rsidRPr="00AB5A6D">
              <w:rPr>
                <w:rFonts w:eastAsia="仿宋_GB2312"/>
                <w:color w:val="000000"/>
                <w:kern w:val="0"/>
                <w:szCs w:val="21"/>
              </w:rPr>
              <w:t>°</w:t>
            </w:r>
            <w:r w:rsidRPr="00AB5A6D">
              <w:rPr>
                <w:rFonts w:eastAsia="仿宋_GB2312"/>
                <w:color w:val="000000"/>
                <w:kern w:val="0"/>
                <w:szCs w:val="21"/>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75AF1B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[0,5)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6F83CB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[5,8)</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C3F2C7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[8,15)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E9AFE6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[15,25)</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B1F397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[25,90]</w:t>
            </w:r>
          </w:p>
        </w:tc>
      </w:tr>
      <w:tr w:rsidR="00AB7A6A" w:rsidRPr="00AB5A6D" w14:paraId="46E96D56" w14:textId="77777777" w:rsidTr="00F80A3E">
        <w:trPr>
          <w:cantSplit/>
          <w:trHeight w:val="20"/>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36928"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社会经济因素</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5CE78"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土地利用状况</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1FEE882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CE9AFE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C0E478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ADABD4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49BAE8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338315D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利用集约度低</w:t>
            </w:r>
          </w:p>
        </w:tc>
      </w:tr>
      <w:tr w:rsidR="00AB7A6A" w:rsidRPr="00AB5A6D" w14:paraId="37BF5F2F"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457BC"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275"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A11BDF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5B1367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经营效益好</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A838AF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经营效益较好</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376D26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经营效益较一般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07203B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104947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经营效益低</w:t>
            </w:r>
          </w:p>
        </w:tc>
      </w:tr>
      <w:tr w:rsidR="00AB7A6A" w:rsidRPr="00AB5A6D" w14:paraId="2D5C4601"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B36764" w14:textId="77777777" w:rsidR="00AB7A6A" w:rsidRPr="00AB5A6D" w:rsidRDefault="00AB7A6A" w:rsidP="00F80A3E">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22E96"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基础设施条件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0712005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灌溉条件</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8A4E1C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充分满足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875672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基本满足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B032C4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一般满足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3C70D0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有灌溉，但保证率低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64B2F2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无灌溉条件</w:t>
            </w:r>
          </w:p>
        </w:tc>
      </w:tr>
      <w:tr w:rsidR="00AB7A6A" w:rsidRPr="00AB5A6D" w14:paraId="27ADBCB4"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F66A9B"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6498C5"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5459CF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排水条件</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AA2F8E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排水体系健全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932D17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排水体系基本健全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D999FA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排水体系一般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98E03E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有排水体系，但排水差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838D77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无排水体系</w:t>
            </w:r>
          </w:p>
        </w:tc>
      </w:tr>
      <w:tr w:rsidR="00AB7A6A" w:rsidRPr="00AB5A6D" w14:paraId="051A1E3D"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D1723"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D7A13"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EA0F50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园艺设施状况</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FE419D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CC0AF0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园艺设施基本健全</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706F8B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园艺设施一般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180F45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有园艺设施，但基础设施较差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B29FEA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无园艺设施</w:t>
            </w:r>
          </w:p>
        </w:tc>
      </w:tr>
      <w:tr w:rsidR="00AB7A6A" w:rsidRPr="00AB5A6D" w14:paraId="3D153161"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6C308" w14:textId="77777777" w:rsidR="00AB7A6A" w:rsidRPr="00AB5A6D" w:rsidRDefault="00AB7A6A" w:rsidP="00F80A3E">
            <w:pPr>
              <w:widowControl/>
              <w:adjustRightInd w:val="0"/>
              <w:snapToGrid w:val="0"/>
              <w:jc w:val="left"/>
              <w:rPr>
                <w:rFonts w:eastAsia="仿宋_GB2312"/>
                <w:kern w:val="0"/>
                <w:szCs w:val="21"/>
              </w:rPr>
            </w:pP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5C74DE93"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经营便利条件</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0A8B90FC"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hint="eastAsia"/>
                <w:kern w:val="0"/>
                <w:szCs w:val="21"/>
              </w:rPr>
              <w:t>经营</w:t>
            </w:r>
            <w:r w:rsidRPr="00AB5A6D">
              <w:rPr>
                <w:rFonts w:eastAsia="仿宋_GB2312"/>
                <w:kern w:val="0"/>
                <w:szCs w:val="21"/>
              </w:rPr>
              <w:t>距离</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745D66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D3E485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距离较近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96A0A2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415084A"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距离较远</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05EBAB3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距离很远</w:t>
            </w:r>
          </w:p>
        </w:tc>
      </w:tr>
      <w:tr w:rsidR="00AB7A6A" w:rsidRPr="00AB5A6D" w14:paraId="7AD052EC" w14:textId="77777777" w:rsidTr="00F80A3E">
        <w:trPr>
          <w:cantSplit/>
          <w:trHeight w:val="20"/>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4377E"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区位因素</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1D423"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区位条件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E5403D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城镇影响度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823AFF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距离城镇中心近，中心城镇规模大，人口规模大，生产水平高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C214E7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距离城镇中心较近，中心城镇规模较大，人口规模较大，生产水平较高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4CB577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距离城镇中心一般，中心城镇规模一般，生产水平一般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7E72103" w14:textId="42D5FB45" w:rsidR="00AB7A6A" w:rsidRPr="00AB5A6D" w:rsidRDefault="000D147D" w:rsidP="00F80A3E">
            <w:pPr>
              <w:widowControl/>
              <w:adjustRightInd w:val="0"/>
              <w:snapToGrid w:val="0"/>
              <w:jc w:val="center"/>
              <w:rPr>
                <w:rFonts w:eastAsia="仿宋_GB2312"/>
                <w:color w:val="000000"/>
                <w:kern w:val="0"/>
                <w:szCs w:val="21"/>
              </w:rPr>
            </w:pPr>
            <w:r w:rsidRPr="00AC66C8">
              <w:rPr>
                <w:rFonts w:eastAsia="仿宋_GB2312"/>
                <w:color w:val="000000"/>
                <w:kern w:val="0"/>
                <w:szCs w:val="21"/>
              </w:rPr>
              <w:t>距离城镇中心较远，中心城镇规模较小，生产水</w:t>
            </w:r>
            <w:r>
              <w:rPr>
                <w:rFonts w:eastAsia="仿宋_GB2312" w:hint="eastAsia"/>
                <w:color w:val="000000"/>
                <w:kern w:val="0"/>
                <w:szCs w:val="21"/>
              </w:rPr>
              <w:t>平</w:t>
            </w:r>
            <w:r w:rsidRPr="00AC66C8">
              <w:rPr>
                <w:rFonts w:eastAsia="仿宋_GB2312"/>
                <w:color w:val="000000"/>
                <w:kern w:val="0"/>
                <w:szCs w:val="21"/>
              </w:rPr>
              <w:t>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68EA2D1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距离城镇中心远，中心城镇规模小，人口规模稀缺，生产水平极低</w:t>
            </w:r>
          </w:p>
        </w:tc>
      </w:tr>
      <w:tr w:rsidR="00AB7A6A" w:rsidRPr="00AB5A6D" w14:paraId="57097540"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0A0ED6"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7FF30"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183586F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农贸市场</w:t>
            </w:r>
          </w:p>
          <w:p w14:paraId="58868F5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影响度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D36A50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距离农贸市场距离近，附近有大规模的农贸市场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465A08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距离农贸市场距离较近，附近有较大规模的农贸市场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9CC7AF0"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距离农贸市场距离一般，有小规模的农贸市场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4953B0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有小规模的农贸市场，但距离耕作地块较远</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C056BE7"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镇级区内无农贸市场</w:t>
            </w:r>
          </w:p>
        </w:tc>
      </w:tr>
      <w:tr w:rsidR="00AB7A6A" w:rsidRPr="00AB5A6D" w14:paraId="70A487FB"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E40D84" w14:textId="77777777" w:rsidR="00AB7A6A" w:rsidRPr="00AB5A6D" w:rsidRDefault="00AB7A6A" w:rsidP="00F80A3E">
            <w:pPr>
              <w:widowControl/>
              <w:adjustRightInd w:val="0"/>
              <w:snapToGrid w:val="0"/>
              <w:jc w:val="left"/>
              <w:rPr>
                <w:rFonts w:eastAsia="仿宋_GB2312"/>
                <w:kern w:val="0"/>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73EB1"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hint="eastAsia"/>
                <w:kern w:val="0"/>
                <w:szCs w:val="21"/>
              </w:rPr>
              <w:t>其他条件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D5CFFEB"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景观及旅游</w:t>
            </w:r>
          </w:p>
          <w:p w14:paraId="63D2984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价值</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1281D88"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旅游生态价值高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B01A00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旅游生态价值较高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8661506"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旅游生态价值一般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F415C2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旅游及景观价值较差</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3978F6E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无景观及旅游价值</w:t>
            </w:r>
          </w:p>
        </w:tc>
      </w:tr>
      <w:tr w:rsidR="00AB7A6A" w:rsidRPr="00AB5A6D" w14:paraId="56398F14"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018B63" w14:textId="77777777" w:rsidR="00AB7A6A" w:rsidRPr="00AB5A6D" w:rsidRDefault="00AB7A6A" w:rsidP="00F80A3E">
            <w:pPr>
              <w:widowControl/>
              <w:adjustRightInd w:val="0"/>
              <w:snapToGrid w:val="0"/>
              <w:jc w:val="left"/>
              <w:rPr>
                <w:rFonts w:eastAsia="仿宋_GB2312"/>
                <w:kern w:val="0"/>
                <w:szCs w:val="21"/>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D41B0" w14:textId="77777777" w:rsidR="00AB7A6A" w:rsidRPr="00AB5A6D" w:rsidRDefault="00AB7A6A" w:rsidP="00F80A3E">
            <w:pPr>
              <w:widowControl/>
              <w:adjustRightInd w:val="0"/>
              <w:snapToGrid w:val="0"/>
              <w:jc w:val="center"/>
              <w:rPr>
                <w:rFonts w:eastAsia="仿宋_GB2312"/>
                <w:kern w:val="0"/>
                <w:szCs w:val="21"/>
              </w:rPr>
            </w:pPr>
            <w:r w:rsidRPr="00AB5A6D">
              <w:rPr>
                <w:rFonts w:eastAsia="仿宋_GB2312"/>
                <w:kern w:val="0"/>
                <w:szCs w:val="21"/>
              </w:rPr>
              <w:t>交通条件</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7DDC5FE"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道路通达度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2017EEF"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临交通型主干道，道路通达度高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E6F729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临交通型次干道，道路通达度较高</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48CB811"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临混合型道路，道路通达度一般</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57E4583"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临支路，道路通达度较低</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283D6432"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不临路，道路通达度低</w:t>
            </w:r>
          </w:p>
        </w:tc>
      </w:tr>
      <w:tr w:rsidR="00AB7A6A" w:rsidRPr="00AB5A6D" w14:paraId="17306905" w14:textId="77777777" w:rsidTr="00F80A3E">
        <w:trPr>
          <w:cantSplit/>
          <w:trHeight w:val="20"/>
          <w:jc w:val="center"/>
        </w:trPr>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2E5F4" w14:textId="77777777" w:rsidR="00AB7A6A" w:rsidRPr="00AB5A6D" w:rsidRDefault="00AB7A6A" w:rsidP="00F80A3E">
            <w:pPr>
              <w:widowControl/>
              <w:adjustRightInd w:val="0"/>
              <w:snapToGrid w:val="0"/>
              <w:jc w:val="left"/>
              <w:rPr>
                <w:rFonts w:eastAsia="仿宋_GB2312"/>
                <w:kern w:val="0"/>
                <w:szCs w:val="21"/>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CACDD" w14:textId="77777777" w:rsidR="00AB7A6A" w:rsidRPr="00AB5A6D" w:rsidRDefault="00AB7A6A" w:rsidP="00F80A3E">
            <w:pPr>
              <w:widowControl/>
              <w:adjustRightInd w:val="0"/>
              <w:snapToGrid w:val="0"/>
              <w:jc w:val="left"/>
              <w:rPr>
                <w:rFonts w:eastAsia="仿宋_GB2312"/>
                <w:kern w:val="0"/>
                <w:szCs w:val="21"/>
              </w:rPr>
            </w:pP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B70716D"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对外交通</w:t>
            </w:r>
          </w:p>
          <w:p w14:paraId="53BC45F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便利度</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8D4761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有大型车站、高速路口，且在周边地区</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9C2F8AC"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有大型车站、高速路口，距离较近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7CA8779"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有小型车站、高速路口，距离适中</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FBBEE25"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有小型车站、高速路口，距离较远</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77ABDC54" w14:textId="77777777" w:rsidR="00AB7A6A" w:rsidRPr="00AB5A6D" w:rsidRDefault="00AB7A6A" w:rsidP="00F80A3E">
            <w:pPr>
              <w:widowControl/>
              <w:adjustRightInd w:val="0"/>
              <w:snapToGrid w:val="0"/>
              <w:jc w:val="center"/>
              <w:rPr>
                <w:rFonts w:eastAsia="仿宋_GB2312"/>
                <w:color w:val="000000"/>
                <w:kern w:val="0"/>
                <w:szCs w:val="21"/>
              </w:rPr>
            </w:pPr>
            <w:r w:rsidRPr="00AB5A6D">
              <w:rPr>
                <w:rFonts w:eastAsia="仿宋_GB2312"/>
                <w:color w:val="000000"/>
                <w:kern w:val="0"/>
                <w:szCs w:val="21"/>
              </w:rPr>
              <w:t>无车站、高速路口</w:t>
            </w:r>
          </w:p>
        </w:tc>
      </w:tr>
    </w:tbl>
    <w:p w14:paraId="1E1943FF" w14:textId="08D44EAD" w:rsidR="00CA1685" w:rsidRDefault="00AB7A6A" w:rsidP="00AB7A6A">
      <w:pPr>
        <w:adjustRightInd w:val="0"/>
        <w:snapToGrid w:val="0"/>
        <w:spacing w:line="580" w:lineRule="exact"/>
        <w:jc w:val="center"/>
        <w:rPr>
          <w:rFonts w:eastAsia="仿宋_GB2312"/>
          <w:b/>
          <w:color w:val="000000"/>
          <w:sz w:val="24"/>
        </w:rPr>
      </w:pPr>
      <w:r>
        <w:rPr>
          <w:rFonts w:eastAsia="仿宋_GB2312"/>
          <w:b/>
          <w:color w:val="000000"/>
          <w:sz w:val="28"/>
          <w:szCs w:val="28"/>
        </w:rPr>
        <w:br w:type="column"/>
      </w:r>
      <w:r w:rsidR="00CA1685" w:rsidRPr="00AB7A6A">
        <w:rPr>
          <w:rFonts w:eastAsia="仿宋_GB2312"/>
          <w:b/>
          <w:color w:val="000000"/>
          <w:sz w:val="28"/>
          <w:szCs w:val="28"/>
        </w:rPr>
        <w:lastRenderedPageBreak/>
        <w:t>表</w:t>
      </w:r>
      <w:r w:rsidR="00CA1685" w:rsidRPr="00AB7A6A">
        <w:rPr>
          <w:rFonts w:eastAsia="仿宋_GB2312"/>
          <w:b/>
          <w:kern w:val="28"/>
          <w:sz w:val="28"/>
          <w:szCs w:val="28"/>
        </w:rPr>
        <w:t>4-1</w:t>
      </w:r>
      <w:r w:rsidRPr="00AB7A6A">
        <w:rPr>
          <w:rFonts w:eastAsia="仿宋_GB2312"/>
          <w:b/>
          <w:kern w:val="28"/>
          <w:sz w:val="28"/>
          <w:szCs w:val="28"/>
        </w:rPr>
        <w:t>4</w:t>
      </w:r>
      <w:r w:rsidR="00CA1685" w:rsidRPr="00AB7A6A">
        <w:rPr>
          <w:rFonts w:eastAsia="仿宋_GB2312"/>
          <w:b/>
          <w:color w:val="000000"/>
          <w:sz w:val="28"/>
          <w:szCs w:val="28"/>
        </w:rPr>
        <w:t xml:space="preserve">  </w:t>
      </w:r>
      <w:r w:rsidR="00CA1685" w:rsidRPr="00AB7A6A">
        <w:rPr>
          <w:rFonts w:eastAsia="仿宋_GB2312" w:hint="eastAsia"/>
          <w:b/>
          <w:color w:val="000000"/>
          <w:sz w:val="28"/>
          <w:szCs w:val="28"/>
        </w:rPr>
        <w:t>潮安区</w:t>
      </w:r>
      <w:r w:rsidR="00CA1685" w:rsidRPr="00AB7A6A">
        <w:rPr>
          <w:rFonts w:eastAsia="仿宋_GB2312"/>
          <w:b/>
          <w:color w:val="000000"/>
          <w:sz w:val="28"/>
          <w:szCs w:val="28"/>
        </w:rPr>
        <w:t>集体</w:t>
      </w:r>
      <w:r w:rsidR="00CA1685" w:rsidRPr="00AB7A6A">
        <w:rPr>
          <w:rFonts w:eastAsia="仿宋_GB2312" w:hint="eastAsia"/>
          <w:b/>
          <w:color w:val="000000"/>
          <w:sz w:val="28"/>
          <w:szCs w:val="28"/>
        </w:rPr>
        <w:t>农用地</w:t>
      </w:r>
      <w:r w:rsidR="00CA1685" w:rsidRPr="00AB7A6A">
        <w:rPr>
          <w:rFonts w:eastAsia="仿宋_GB2312"/>
          <w:b/>
          <w:color w:val="000000"/>
          <w:sz w:val="28"/>
          <w:szCs w:val="28"/>
        </w:rPr>
        <w:t>—</w:t>
      </w:r>
      <w:r w:rsidR="00CA1685" w:rsidRPr="00AB7A6A">
        <w:rPr>
          <w:rFonts w:eastAsia="仿宋_GB2312" w:hint="eastAsia"/>
          <w:b/>
          <w:color w:val="000000"/>
          <w:sz w:val="28"/>
          <w:szCs w:val="28"/>
        </w:rPr>
        <w:t>三级园地</w:t>
      </w:r>
      <w:r w:rsidR="00CA1685" w:rsidRPr="00AB7A6A">
        <w:rPr>
          <w:rFonts w:eastAsia="仿宋_GB2312"/>
          <w:b/>
          <w:color w:val="000000"/>
          <w:sz w:val="28"/>
          <w:szCs w:val="28"/>
        </w:rPr>
        <w:t>修正系数表</w:t>
      </w:r>
    </w:p>
    <w:p w14:paraId="4A52520C" w14:textId="77777777" w:rsidR="00CA1685" w:rsidRPr="00AB7A6A" w:rsidRDefault="00CA1685" w:rsidP="00CA1685">
      <w:pPr>
        <w:adjustRightInd w:val="0"/>
        <w:snapToGrid w:val="0"/>
        <w:ind w:right="357"/>
        <w:jc w:val="right"/>
        <w:rPr>
          <w:rFonts w:eastAsia="仿宋_GB2312"/>
          <w:color w:val="000000"/>
          <w:sz w:val="28"/>
          <w:szCs w:val="28"/>
        </w:rPr>
      </w:pPr>
      <w:r w:rsidRPr="00AB7A6A">
        <w:rPr>
          <w:rFonts w:eastAsia="仿宋_GB2312" w:hint="eastAsia"/>
          <w:color w:val="000000"/>
          <w:sz w:val="28"/>
          <w:szCs w:val="28"/>
        </w:rPr>
        <w:t>单位</w:t>
      </w:r>
      <w:r w:rsidRPr="00AB7A6A">
        <w:rPr>
          <w:rFonts w:eastAsia="仿宋_GB2312"/>
          <w:color w:val="000000"/>
          <w:sz w:val="28"/>
          <w:szCs w:val="28"/>
        </w:rPr>
        <w:t>：</w:t>
      </w:r>
      <w:r w:rsidRPr="00AB7A6A">
        <w:rPr>
          <w:rFonts w:eastAsia="仿宋_GB2312"/>
          <w:color w:val="000000"/>
          <w:sz w:val="28"/>
          <w:szCs w:val="28"/>
        </w:rPr>
        <w:t>%</w:t>
      </w:r>
    </w:p>
    <w:tbl>
      <w:tblPr>
        <w:tblW w:w="5466" w:type="pct"/>
        <w:jc w:val="center"/>
        <w:tblLook w:val="04A0" w:firstRow="1" w:lastRow="0" w:firstColumn="1" w:lastColumn="0" w:noHBand="0" w:noVBand="1"/>
      </w:tblPr>
      <w:tblGrid>
        <w:gridCol w:w="846"/>
        <w:gridCol w:w="1816"/>
        <w:gridCol w:w="1687"/>
        <w:gridCol w:w="1140"/>
        <w:gridCol w:w="1142"/>
        <w:gridCol w:w="1140"/>
        <w:gridCol w:w="1142"/>
        <w:gridCol w:w="1142"/>
      </w:tblGrid>
      <w:tr w:rsidR="00CA1685" w:rsidRPr="001564B0" w14:paraId="3E1A5E2D" w14:textId="77777777" w:rsidTr="00AB7A6A">
        <w:trPr>
          <w:trHeight w:val="312"/>
          <w:tblHeader/>
          <w:jc w:val="center"/>
        </w:trPr>
        <w:tc>
          <w:tcPr>
            <w:tcW w:w="2162" w:type="pct"/>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hideMark/>
          </w:tcPr>
          <w:p w14:paraId="532269FA" w14:textId="77777777" w:rsidR="00CA1685" w:rsidRPr="001564B0" w:rsidRDefault="00CA1685" w:rsidP="00510863">
            <w:pPr>
              <w:widowControl/>
              <w:adjustRightInd w:val="0"/>
              <w:snapToGrid w:val="0"/>
              <w:jc w:val="right"/>
              <w:rPr>
                <w:rFonts w:eastAsia="仿宋_GB2312"/>
                <w:b/>
                <w:bCs/>
                <w:color w:val="000000"/>
                <w:kern w:val="0"/>
                <w:szCs w:val="21"/>
              </w:rPr>
            </w:pPr>
            <w:r w:rsidRPr="001564B0">
              <w:rPr>
                <w:rFonts w:eastAsia="仿宋_GB2312"/>
                <w:b/>
                <w:bCs/>
                <w:color w:val="000000"/>
                <w:kern w:val="0"/>
                <w:szCs w:val="21"/>
              </w:rPr>
              <w:t>优劣度</w:t>
            </w:r>
          </w:p>
          <w:p w14:paraId="6A4890EE" w14:textId="77777777" w:rsidR="00CA1685" w:rsidRPr="001564B0" w:rsidRDefault="00CA1685" w:rsidP="00510863">
            <w:pPr>
              <w:widowControl/>
              <w:adjustRightInd w:val="0"/>
              <w:snapToGrid w:val="0"/>
              <w:jc w:val="left"/>
              <w:rPr>
                <w:rFonts w:eastAsia="仿宋_GB2312"/>
                <w:b/>
                <w:bCs/>
                <w:color w:val="000000"/>
                <w:kern w:val="0"/>
                <w:szCs w:val="21"/>
              </w:rPr>
            </w:pPr>
            <w:r w:rsidRPr="001564B0">
              <w:rPr>
                <w:rFonts w:eastAsia="仿宋_GB2312"/>
                <w:b/>
                <w:bCs/>
                <w:color w:val="000000"/>
                <w:kern w:val="0"/>
                <w:szCs w:val="21"/>
              </w:rPr>
              <w:t>因素</w:t>
            </w:r>
          </w:p>
        </w:tc>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ECF6FD"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优</w:t>
            </w:r>
          </w:p>
        </w:tc>
        <w:tc>
          <w:tcPr>
            <w:tcW w:w="5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CC43C5"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较优</w:t>
            </w:r>
          </w:p>
        </w:tc>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5099C9"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一般</w:t>
            </w:r>
          </w:p>
        </w:tc>
        <w:tc>
          <w:tcPr>
            <w:tcW w:w="5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2876DB"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较劣</w:t>
            </w:r>
          </w:p>
        </w:tc>
        <w:tc>
          <w:tcPr>
            <w:tcW w:w="5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648A4C" w14:textId="77777777" w:rsidR="00CA1685" w:rsidRPr="001564B0" w:rsidRDefault="00CA1685" w:rsidP="00510863">
            <w:pPr>
              <w:widowControl/>
              <w:adjustRightInd w:val="0"/>
              <w:snapToGrid w:val="0"/>
              <w:jc w:val="center"/>
              <w:rPr>
                <w:rFonts w:eastAsia="仿宋_GB2312"/>
                <w:b/>
                <w:bCs/>
                <w:color w:val="000000"/>
                <w:kern w:val="0"/>
                <w:szCs w:val="21"/>
              </w:rPr>
            </w:pPr>
            <w:r w:rsidRPr="001564B0">
              <w:rPr>
                <w:rFonts w:eastAsia="仿宋_GB2312"/>
                <w:b/>
                <w:bCs/>
                <w:color w:val="000000"/>
                <w:kern w:val="0"/>
                <w:szCs w:val="21"/>
              </w:rPr>
              <w:t>劣</w:t>
            </w:r>
          </w:p>
        </w:tc>
      </w:tr>
      <w:tr w:rsidR="00CA1685" w:rsidRPr="001564B0" w14:paraId="1A93B6E0" w14:textId="77777777" w:rsidTr="00AB7A6A">
        <w:trPr>
          <w:trHeight w:val="312"/>
          <w:tblHeader/>
          <w:jc w:val="center"/>
        </w:trPr>
        <w:tc>
          <w:tcPr>
            <w:tcW w:w="2162" w:type="pct"/>
            <w:gridSpan w:val="3"/>
            <w:vMerge/>
            <w:tcBorders>
              <w:top w:val="single" w:sz="8" w:space="0" w:color="auto"/>
              <w:left w:val="single" w:sz="8" w:space="0" w:color="auto"/>
              <w:bottom w:val="single" w:sz="8" w:space="0" w:color="000000"/>
              <w:right w:val="single" w:sz="8" w:space="0" w:color="000000"/>
            </w:tcBorders>
            <w:vAlign w:val="center"/>
            <w:hideMark/>
          </w:tcPr>
          <w:p w14:paraId="149BB2A7" w14:textId="77777777" w:rsidR="00CA1685" w:rsidRPr="001564B0" w:rsidRDefault="00CA1685" w:rsidP="00510863">
            <w:pPr>
              <w:widowControl/>
              <w:adjustRightInd w:val="0"/>
              <w:snapToGrid w:val="0"/>
              <w:jc w:val="left"/>
              <w:rPr>
                <w:rFonts w:eastAsia="仿宋_GB2312"/>
                <w:b/>
                <w:bCs/>
                <w:color w:val="000000"/>
                <w:kern w:val="0"/>
                <w:szCs w:val="21"/>
              </w:rPr>
            </w:pPr>
          </w:p>
        </w:tc>
        <w:tc>
          <w:tcPr>
            <w:tcW w:w="567" w:type="pct"/>
            <w:vMerge/>
            <w:tcBorders>
              <w:top w:val="single" w:sz="4" w:space="0" w:color="auto"/>
              <w:left w:val="single" w:sz="4" w:space="0" w:color="auto"/>
              <w:bottom w:val="single" w:sz="4" w:space="0" w:color="000000"/>
              <w:right w:val="single" w:sz="4" w:space="0" w:color="auto"/>
            </w:tcBorders>
            <w:vAlign w:val="center"/>
            <w:hideMark/>
          </w:tcPr>
          <w:p w14:paraId="34215D07" w14:textId="77777777" w:rsidR="00CA1685" w:rsidRPr="001564B0" w:rsidRDefault="00CA1685" w:rsidP="00510863">
            <w:pPr>
              <w:widowControl/>
              <w:adjustRightInd w:val="0"/>
              <w:snapToGrid w:val="0"/>
              <w:jc w:val="left"/>
              <w:rPr>
                <w:rFonts w:eastAsia="仿宋_GB2312"/>
                <w:color w:val="000000"/>
                <w:kern w:val="0"/>
                <w:szCs w:val="21"/>
              </w:rPr>
            </w:pPr>
          </w:p>
        </w:tc>
        <w:tc>
          <w:tcPr>
            <w:tcW w:w="568" w:type="pct"/>
            <w:vMerge/>
            <w:tcBorders>
              <w:top w:val="single" w:sz="4" w:space="0" w:color="auto"/>
              <w:left w:val="single" w:sz="4" w:space="0" w:color="auto"/>
              <w:bottom w:val="single" w:sz="4" w:space="0" w:color="000000"/>
              <w:right w:val="single" w:sz="4" w:space="0" w:color="auto"/>
            </w:tcBorders>
            <w:vAlign w:val="center"/>
            <w:hideMark/>
          </w:tcPr>
          <w:p w14:paraId="7EFA9D65" w14:textId="77777777" w:rsidR="00CA1685" w:rsidRPr="001564B0" w:rsidRDefault="00CA1685" w:rsidP="00510863">
            <w:pPr>
              <w:widowControl/>
              <w:adjustRightInd w:val="0"/>
              <w:snapToGrid w:val="0"/>
              <w:jc w:val="left"/>
              <w:rPr>
                <w:rFonts w:eastAsia="仿宋_GB2312"/>
                <w:color w:val="000000"/>
                <w:kern w:val="0"/>
                <w:szCs w:val="21"/>
              </w:rPr>
            </w:pPr>
          </w:p>
        </w:tc>
        <w:tc>
          <w:tcPr>
            <w:tcW w:w="567" w:type="pct"/>
            <w:vMerge/>
            <w:tcBorders>
              <w:top w:val="single" w:sz="4" w:space="0" w:color="auto"/>
              <w:left w:val="single" w:sz="4" w:space="0" w:color="auto"/>
              <w:bottom w:val="single" w:sz="4" w:space="0" w:color="000000"/>
              <w:right w:val="single" w:sz="4" w:space="0" w:color="auto"/>
            </w:tcBorders>
            <w:vAlign w:val="center"/>
            <w:hideMark/>
          </w:tcPr>
          <w:p w14:paraId="6F75334F" w14:textId="77777777" w:rsidR="00CA1685" w:rsidRPr="001564B0" w:rsidRDefault="00CA1685" w:rsidP="00510863">
            <w:pPr>
              <w:widowControl/>
              <w:adjustRightInd w:val="0"/>
              <w:snapToGrid w:val="0"/>
              <w:jc w:val="left"/>
              <w:rPr>
                <w:rFonts w:eastAsia="仿宋_GB2312"/>
                <w:color w:val="000000"/>
                <w:kern w:val="0"/>
                <w:szCs w:val="21"/>
              </w:rPr>
            </w:pPr>
          </w:p>
        </w:tc>
        <w:tc>
          <w:tcPr>
            <w:tcW w:w="568" w:type="pct"/>
            <w:vMerge/>
            <w:tcBorders>
              <w:top w:val="single" w:sz="4" w:space="0" w:color="auto"/>
              <w:left w:val="single" w:sz="4" w:space="0" w:color="auto"/>
              <w:bottom w:val="single" w:sz="4" w:space="0" w:color="000000"/>
              <w:right w:val="single" w:sz="4" w:space="0" w:color="auto"/>
            </w:tcBorders>
            <w:vAlign w:val="center"/>
            <w:hideMark/>
          </w:tcPr>
          <w:p w14:paraId="7E3E5535" w14:textId="77777777" w:rsidR="00CA1685" w:rsidRPr="001564B0" w:rsidRDefault="00CA1685" w:rsidP="00510863">
            <w:pPr>
              <w:widowControl/>
              <w:adjustRightInd w:val="0"/>
              <w:snapToGrid w:val="0"/>
              <w:jc w:val="left"/>
              <w:rPr>
                <w:rFonts w:eastAsia="仿宋_GB2312"/>
                <w:color w:val="000000"/>
                <w:kern w:val="0"/>
                <w:szCs w:val="21"/>
              </w:rPr>
            </w:pPr>
          </w:p>
        </w:tc>
        <w:tc>
          <w:tcPr>
            <w:tcW w:w="568" w:type="pct"/>
            <w:vMerge/>
            <w:tcBorders>
              <w:top w:val="single" w:sz="4" w:space="0" w:color="auto"/>
              <w:left w:val="single" w:sz="4" w:space="0" w:color="auto"/>
              <w:bottom w:val="single" w:sz="4" w:space="0" w:color="000000"/>
              <w:right w:val="single" w:sz="4" w:space="0" w:color="auto"/>
            </w:tcBorders>
            <w:vAlign w:val="center"/>
            <w:hideMark/>
          </w:tcPr>
          <w:p w14:paraId="3857C7AB" w14:textId="77777777" w:rsidR="00CA1685" w:rsidRPr="001564B0" w:rsidRDefault="00CA1685" w:rsidP="00510863">
            <w:pPr>
              <w:widowControl/>
              <w:adjustRightInd w:val="0"/>
              <w:snapToGrid w:val="0"/>
              <w:jc w:val="left"/>
              <w:rPr>
                <w:rFonts w:eastAsia="仿宋_GB2312"/>
                <w:color w:val="000000"/>
                <w:kern w:val="0"/>
                <w:szCs w:val="21"/>
              </w:rPr>
            </w:pPr>
          </w:p>
        </w:tc>
      </w:tr>
      <w:tr w:rsidR="00CA1685" w:rsidRPr="001564B0" w14:paraId="098F3896" w14:textId="77777777" w:rsidTr="00AB7A6A">
        <w:trPr>
          <w:trHeight w:val="300"/>
          <w:jc w:val="center"/>
        </w:trPr>
        <w:tc>
          <w:tcPr>
            <w:tcW w:w="4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FDB7B5B" w14:textId="77777777" w:rsidR="00CA1685" w:rsidRDefault="00CA1685" w:rsidP="00510863">
            <w:pPr>
              <w:widowControl/>
              <w:adjustRightInd w:val="0"/>
              <w:snapToGrid w:val="0"/>
              <w:jc w:val="center"/>
              <w:rPr>
                <w:rFonts w:eastAsia="仿宋_GB2312"/>
                <w:kern w:val="0"/>
                <w:szCs w:val="21"/>
              </w:rPr>
            </w:pPr>
            <w:r w:rsidRPr="001564B0">
              <w:rPr>
                <w:rFonts w:eastAsia="仿宋_GB2312"/>
                <w:kern w:val="0"/>
                <w:szCs w:val="21"/>
              </w:rPr>
              <w:t>自然</w:t>
            </w:r>
          </w:p>
          <w:p w14:paraId="12180C95"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因素</w:t>
            </w:r>
          </w:p>
        </w:tc>
        <w:tc>
          <w:tcPr>
            <w:tcW w:w="90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FA75E49"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土壤条件</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12D8EC2A"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有效土层厚度</w:t>
            </w:r>
          </w:p>
        </w:tc>
        <w:tc>
          <w:tcPr>
            <w:tcW w:w="567" w:type="pct"/>
            <w:tcBorders>
              <w:top w:val="nil"/>
              <w:left w:val="nil"/>
              <w:bottom w:val="single" w:sz="4" w:space="0" w:color="auto"/>
              <w:right w:val="single" w:sz="4" w:space="0" w:color="auto"/>
            </w:tcBorders>
            <w:shd w:val="clear" w:color="auto" w:fill="auto"/>
            <w:noWrap/>
            <w:vAlign w:val="center"/>
          </w:tcPr>
          <w:p w14:paraId="26E8D25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0.4036</w:t>
            </w:r>
          </w:p>
        </w:tc>
        <w:tc>
          <w:tcPr>
            <w:tcW w:w="568" w:type="pct"/>
            <w:tcBorders>
              <w:top w:val="nil"/>
              <w:left w:val="nil"/>
              <w:bottom w:val="single" w:sz="4" w:space="0" w:color="auto"/>
              <w:right w:val="single" w:sz="4" w:space="0" w:color="auto"/>
            </w:tcBorders>
            <w:shd w:val="clear" w:color="auto" w:fill="auto"/>
            <w:noWrap/>
            <w:vAlign w:val="center"/>
          </w:tcPr>
          <w:p w14:paraId="4CDA073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0.2018</w:t>
            </w:r>
          </w:p>
        </w:tc>
        <w:tc>
          <w:tcPr>
            <w:tcW w:w="567" w:type="pct"/>
            <w:tcBorders>
              <w:top w:val="nil"/>
              <w:left w:val="nil"/>
              <w:bottom w:val="single" w:sz="4" w:space="0" w:color="auto"/>
              <w:right w:val="single" w:sz="4" w:space="0" w:color="auto"/>
            </w:tcBorders>
            <w:shd w:val="clear" w:color="auto" w:fill="auto"/>
            <w:noWrap/>
            <w:vAlign w:val="center"/>
          </w:tcPr>
          <w:p w14:paraId="6354420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3276712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-0.1593</w:t>
            </w:r>
          </w:p>
        </w:tc>
        <w:tc>
          <w:tcPr>
            <w:tcW w:w="568" w:type="pct"/>
            <w:tcBorders>
              <w:top w:val="nil"/>
              <w:left w:val="nil"/>
              <w:bottom w:val="single" w:sz="4" w:space="0" w:color="auto"/>
              <w:right w:val="single" w:sz="4" w:space="0" w:color="auto"/>
            </w:tcBorders>
            <w:shd w:val="clear" w:color="auto" w:fill="auto"/>
            <w:noWrap/>
            <w:vAlign w:val="center"/>
          </w:tcPr>
          <w:p w14:paraId="04DF676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-0.3186</w:t>
            </w:r>
          </w:p>
        </w:tc>
      </w:tr>
      <w:tr w:rsidR="00CA1685" w:rsidRPr="001564B0" w14:paraId="1E5B400D" w14:textId="77777777" w:rsidTr="00AB7A6A">
        <w:trPr>
          <w:trHeight w:val="330"/>
          <w:jc w:val="center"/>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567A7542"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single" w:sz="4" w:space="0" w:color="auto"/>
              <w:left w:val="single" w:sz="4" w:space="0" w:color="auto"/>
              <w:bottom w:val="single" w:sz="4" w:space="0" w:color="000000"/>
              <w:right w:val="single" w:sz="4" w:space="0" w:color="auto"/>
            </w:tcBorders>
            <w:vAlign w:val="center"/>
            <w:hideMark/>
          </w:tcPr>
          <w:p w14:paraId="32F1499B"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6DA196F9"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表层土壤质地</w:t>
            </w:r>
          </w:p>
        </w:tc>
        <w:tc>
          <w:tcPr>
            <w:tcW w:w="567" w:type="pct"/>
            <w:tcBorders>
              <w:top w:val="nil"/>
              <w:left w:val="nil"/>
              <w:bottom w:val="single" w:sz="4" w:space="0" w:color="auto"/>
              <w:right w:val="single" w:sz="4" w:space="0" w:color="auto"/>
            </w:tcBorders>
            <w:shd w:val="clear" w:color="auto" w:fill="auto"/>
            <w:noWrap/>
            <w:vAlign w:val="center"/>
          </w:tcPr>
          <w:p w14:paraId="6B29BC3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0.3876</w:t>
            </w:r>
          </w:p>
        </w:tc>
        <w:tc>
          <w:tcPr>
            <w:tcW w:w="568" w:type="pct"/>
            <w:tcBorders>
              <w:top w:val="nil"/>
              <w:left w:val="nil"/>
              <w:bottom w:val="single" w:sz="4" w:space="0" w:color="auto"/>
              <w:right w:val="single" w:sz="4" w:space="0" w:color="auto"/>
            </w:tcBorders>
            <w:shd w:val="clear" w:color="auto" w:fill="auto"/>
            <w:noWrap/>
            <w:vAlign w:val="center"/>
          </w:tcPr>
          <w:p w14:paraId="3B26DAF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0.1938</w:t>
            </w:r>
          </w:p>
        </w:tc>
        <w:tc>
          <w:tcPr>
            <w:tcW w:w="567" w:type="pct"/>
            <w:tcBorders>
              <w:top w:val="nil"/>
              <w:left w:val="nil"/>
              <w:bottom w:val="single" w:sz="4" w:space="0" w:color="auto"/>
              <w:right w:val="single" w:sz="4" w:space="0" w:color="auto"/>
            </w:tcBorders>
            <w:shd w:val="clear" w:color="auto" w:fill="auto"/>
            <w:noWrap/>
            <w:vAlign w:val="center"/>
          </w:tcPr>
          <w:p w14:paraId="5CAAB36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1BB184C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-0.1530</w:t>
            </w:r>
          </w:p>
        </w:tc>
        <w:tc>
          <w:tcPr>
            <w:tcW w:w="568" w:type="pct"/>
            <w:tcBorders>
              <w:top w:val="nil"/>
              <w:left w:val="nil"/>
              <w:bottom w:val="single" w:sz="4" w:space="0" w:color="auto"/>
              <w:right w:val="single" w:sz="4" w:space="0" w:color="auto"/>
            </w:tcBorders>
            <w:shd w:val="clear" w:color="auto" w:fill="auto"/>
            <w:noWrap/>
            <w:vAlign w:val="center"/>
          </w:tcPr>
          <w:p w14:paraId="043FCAF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-0.3060</w:t>
            </w:r>
          </w:p>
        </w:tc>
      </w:tr>
      <w:tr w:rsidR="00CA1685" w:rsidRPr="001564B0" w14:paraId="78A71E4B" w14:textId="77777777" w:rsidTr="00AB7A6A">
        <w:trPr>
          <w:trHeight w:val="300"/>
          <w:jc w:val="center"/>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2DB4FB08"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single" w:sz="4" w:space="0" w:color="auto"/>
              <w:left w:val="single" w:sz="4" w:space="0" w:color="auto"/>
              <w:bottom w:val="single" w:sz="4" w:space="0" w:color="000000"/>
              <w:right w:val="single" w:sz="4" w:space="0" w:color="auto"/>
            </w:tcBorders>
            <w:vAlign w:val="center"/>
            <w:hideMark/>
          </w:tcPr>
          <w:p w14:paraId="130F2040"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4654EF85"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土壤酸碱度</w:t>
            </w:r>
          </w:p>
        </w:tc>
        <w:tc>
          <w:tcPr>
            <w:tcW w:w="567" w:type="pct"/>
            <w:tcBorders>
              <w:top w:val="nil"/>
              <w:left w:val="nil"/>
              <w:bottom w:val="single" w:sz="4" w:space="0" w:color="auto"/>
              <w:right w:val="single" w:sz="4" w:space="0" w:color="auto"/>
            </w:tcBorders>
            <w:shd w:val="clear" w:color="auto" w:fill="auto"/>
            <w:noWrap/>
            <w:vAlign w:val="center"/>
          </w:tcPr>
          <w:p w14:paraId="4375AAF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0.2523</w:t>
            </w:r>
          </w:p>
        </w:tc>
        <w:tc>
          <w:tcPr>
            <w:tcW w:w="568" w:type="pct"/>
            <w:tcBorders>
              <w:top w:val="nil"/>
              <w:left w:val="nil"/>
              <w:bottom w:val="single" w:sz="4" w:space="0" w:color="auto"/>
              <w:right w:val="single" w:sz="4" w:space="0" w:color="auto"/>
            </w:tcBorders>
            <w:shd w:val="clear" w:color="auto" w:fill="auto"/>
            <w:noWrap/>
            <w:vAlign w:val="center"/>
          </w:tcPr>
          <w:p w14:paraId="142CA3E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0.1262</w:t>
            </w:r>
          </w:p>
        </w:tc>
        <w:tc>
          <w:tcPr>
            <w:tcW w:w="567" w:type="pct"/>
            <w:tcBorders>
              <w:top w:val="nil"/>
              <w:left w:val="nil"/>
              <w:bottom w:val="single" w:sz="4" w:space="0" w:color="auto"/>
              <w:right w:val="single" w:sz="4" w:space="0" w:color="auto"/>
            </w:tcBorders>
            <w:shd w:val="clear" w:color="auto" w:fill="auto"/>
            <w:noWrap/>
            <w:vAlign w:val="center"/>
          </w:tcPr>
          <w:p w14:paraId="0F992E3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028E9E2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-0.0996</w:t>
            </w:r>
          </w:p>
        </w:tc>
        <w:tc>
          <w:tcPr>
            <w:tcW w:w="568" w:type="pct"/>
            <w:tcBorders>
              <w:top w:val="nil"/>
              <w:left w:val="nil"/>
              <w:bottom w:val="single" w:sz="4" w:space="0" w:color="auto"/>
              <w:right w:val="single" w:sz="4" w:space="0" w:color="auto"/>
            </w:tcBorders>
            <w:shd w:val="clear" w:color="auto" w:fill="auto"/>
            <w:noWrap/>
            <w:vAlign w:val="center"/>
          </w:tcPr>
          <w:p w14:paraId="3456953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-0.1992</w:t>
            </w:r>
          </w:p>
        </w:tc>
      </w:tr>
      <w:tr w:rsidR="00CA1685" w:rsidRPr="001564B0" w14:paraId="1E8E43DA" w14:textId="77777777" w:rsidTr="00AB7A6A">
        <w:trPr>
          <w:trHeight w:val="300"/>
          <w:jc w:val="center"/>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3E4226BF"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single" w:sz="4" w:space="0" w:color="auto"/>
              <w:left w:val="single" w:sz="4" w:space="0" w:color="auto"/>
              <w:bottom w:val="single" w:sz="4" w:space="0" w:color="000000"/>
              <w:right w:val="single" w:sz="4" w:space="0" w:color="auto"/>
            </w:tcBorders>
            <w:vAlign w:val="center"/>
            <w:hideMark/>
          </w:tcPr>
          <w:p w14:paraId="0AD53ED6"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31D85C3A"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土壤有机质含量</w:t>
            </w:r>
          </w:p>
        </w:tc>
        <w:tc>
          <w:tcPr>
            <w:tcW w:w="567" w:type="pct"/>
            <w:tcBorders>
              <w:top w:val="nil"/>
              <w:left w:val="nil"/>
              <w:bottom w:val="single" w:sz="4" w:space="0" w:color="auto"/>
              <w:right w:val="single" w:sz="4" w:space="0" w:color="auto"/>
            </w:tcBorders>
            <w:shd w:val="clear" w:color="auto" w:fill="auto"/>
            <w:noWrap/>
            <w:vAlign w:val="center"/>
          </w:tcPr>
          <w:p w14:paraId="5456F7A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0.2668</w:t>
            </w:r>
          </w:p>
        </w:tc>
        <w:tc>
          <w:tcPr>
            <w:tcW w:w="568" w:type="pct"/>
            <w:tcBorders>
              <w:top w:val="nil"/>
              <w:left w:val="nil"/>
              <w:bottom w:val="single" w:sz="4" w:space="0" w:color="auto"/>
              <w:right w:val="single" w:sz="4" w:space="0" w:color="auto"/>
            </w:tcBorders>
            <w:shd w:val="clear" w:color="auto" w:fill="auto"/>
            <w:noWrap/>
            <w:vAlign w:val="center"/>
          </w:tcPr>
          <w:p w14:paraId="2767D90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0.1334</w:t>
            </w:r>
          </w:p>
        </w:tc>
        <w:tc>
          <w:tcPr>
            <w:tcW w:w="567" w:type="pct"/>
            <w:tcBorders>
              <w:top w:val="nil"/>
              <w:left w:val="nil"/>
              <w:bottom w:val="single" w:sz="4" w:space="0" w:color="auto"/>
              <w:right w:val="single" w:sz="4" w:space="0" w:color="auto"/>
            </w:tcBorders>
            <w:shd w:val="clear" w:color="auto" w:fill="auto"/>
            <w:noWrap/>
            <w:vAlign w:val="center"/>
          </w:tcPr>
          <w:p w14:paraId="55FD91B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7BCC382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-0.1053</w:t>
            </w:r>
          </w:p>
        </w:tc>
        <w:tc>
          <w:tcPr>
            <w:tcW w:w="568" w:type="pct"/>
            <w:tcBorders>
              <w:top w:val="nil"/>
              <w:left w:val="nil"/>
              <w:bottom w:val="single" w:sz="4" w:space="0" w:color="auto"/>
              <w:right w:val="single" w:sz="4" w:space="0" w:color="auto"/>
            </w:tcBorders>
            <w:shd w:val="clear" w:color="auto" w:fill="auto"/>
            <w:noWrap/>
            <w:vAlign w:val="center"/>
          </w:tcPr>
          <w:p w14:paraId="64940B9C"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-0.2106</w:t>
            </w:r>
          </w:p>
        </w:tc>
      </w:tr>
      <w:tr w:rsidR="00CA1685" w:rsidRPr="001564B0" w14:paraId="1459D54A" w14:textId="77777777" w:rsidTr="00AB7A6A">
        <w:trPr>
          <w:trHeight w:val="300"/>
          <w:jc w:val="center"/>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52CDD66A" w14:textId="77777777" w:rsidR="00CA1685" w:rsidRPr="001564B0" w:rsidRDefault="00CA1685" w:rsidP="00510863">
            <w:pPr>
              <w:widowControl/>
              <w:adjustRightInd w:val="0"/>
              <w:snapToGrid w:val="0"/>
              <w:jc w:val="left"/>
              <w:rPr>
                <w:rFonts w:eastAsia="仿宋_GB2312"/>
                <w:kern w:val="0"/>
                <w:szCs w:val="21"/>
              </w:rPr>
            </w:pPr>
          </w:p>
        </w:tc>
        <w:tc>
          <w:tcPr>
            <w:tcW w:w="9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A780A4"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局部气候差异</w:t>
            </w:r>
          </w:p>
        </w:tc>
        <w:tc>
          <w:tcPr>
            <w:tcW w:w="839" w:type="pct"/>
            <w:tcBorders>
              <w:top w:val="nil"/>
              <w:left w:val="nil"/>
              <w:bottom w:val="single" w:sz="4" w:space="0" w:color="auto"/>
              <w:right w:val="single" w:sz="4" w:space="0" w:color="auto"/>
            </w:tcBorders>
            <w:shd w:val="clear" w:color="auto" w:fill="auto"/>
            <w:noWrap/>
            <w:vAlign w:val="center"/>
            <w:hideMark/>
          </w:tcPr>
          <w:p w14:paraId="5DFEEF24"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年降水量</w:t>
            </w:r>
          </w:p>
        </w:tc>
        <w:tc>
          <w:tcPr>
            <w:tcW w:w="567" w:type="pct"/>
            <w:tcBorders>
              <w:top w:val="nil"/>
              <w:left w:val="nil"/>
              <w:bottom w:val="single" w:sz="4" w:space="0" w:color="auto"/>
              <w:right w:val="single" w:sz="4" w:space="0" w:color="auto"/>
            </w:tcBorders>
            <w:shd w:val="clear" w:color="auto" w:fill="auto"/>
            <w:noWrap/>
            <w:vAlign w:val="center"/>
          </w:tcPr>
          <w:p w14:paraId="1829109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0.4742</w:t>
            </w:r>
          </w:p>
        </w:tc>
        <w:tc>
          <w:tcPr>
            <w:tcW w:w="568" w:type="pct"/>
            <w:tcBorders>
              <w:top w:val="nil"/>
              <w:left w:val="nil"/>
              <w:bottom w:val="single" w:sz="4" w:space="0" w:color="auto"/>
              <w:right w:val="single" w:sz="4" w:space="0" w:color="auto"/>
            </w:tcBorders>
            <w:shd w:val="clear" w:color="auto" w:fill="auto"/>
            <w:noWrap/>
            <w:vAlign w:val="center"/>
          </w:tcPr>
          <w:p w14:paraId="7A6D785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0.2371</w:t>
            </w:r>
          </w:p>
        </w:tc>
        <w:tc>
          <w:tcPr>
            <w:tcW w:w="567" w:type="pct"/>
            <w:tcBorders>
              <w:top w:val="nil"/>
              <w:left w:val="nil"/>
              <w:bottom w:val="single" w:sz="4" w:space="0" w:color="auto"/>
              <w:right w:val="single" w:sz="4" w:space="0" w:color="auto"/>
            </w:tcBorders>
            <w:shd w:val="clear" w:color="auto" w:fill="auto"/>
            <w:noWrap/>
            <w:vAlign w:val="center"/>
          </w:tcPr>
          <w:p w14:paraId="54AFAB5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724D899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-0.1872</w:t>
            </w:r>
          </w:p>
        </w:tc>
        <w:tc>
          <w:tcPr>
            <w:tcW w:w="568" w:type="pct"/>
            <w:tcBorders>
              <w:top w:val="nil"/>
              <w:left w:val="nil"/>
              <w:bottom w:val="single" w:sz="4" w:space="0" w:color="auto"/>
              <w:right w:val="single" w:sz="4" w:space="0" w:color="auto"/>
            </w:tcBorders>
            <w:shd w:val="clear" w:color="auto" w:fill="auto"/>
            <w:noWrap/>
            <w:vAlign w:val="center"/>
          </w:tcPr>
          <w:p w14:paraId="23A537C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-0.3744</w:t>
            </w:r>
          </w:p>
        </w:tc>
      </w:tr>
      <w:tr w:rsidR="00CA1685" w:rsidRPr="001564B0" w14:paraId="2A418F06" w14:textId="77777777" w:rsidTr="00AB7A6A">
        <w:trPr>
          <w:trHeight w:val="300"/>
          <w:jc w:val="center"/>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5558455C"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nil"/>
              <w:left w:val="single" w:sz="4" w:space="0" w:color="auto"/>
              <w:bottom w:val="single" w:sz="4" w:space="0" w:color="000000"/>
              <w:right w:val="single" w:sz="4" w:space="0" w:color="auto"/>
            </w:tcBorders>
            <w:vAlign w:val="center"/>
            <w:hideMark/>
          </w:tcPr>
          <w:p w14:paraId="3669AD38"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0F270C2C" w14:textId="77777777" w:rsidR="00CA1685" w:rsidRPr="001564B0" w:rsidRDefault="00CA1685" w:rsidP="00510863">
            <w:pPr>
              <w:widowControl/>
              <w:adjustRightInd w:val="0"/>
              <w:snapToGrid w:val="0"/>
              <w:jc w:val="center"/>
              <w:rPr>
                <w:rFonts w:eastAsia="仿宋_GB2312"/>
                <w:kern w:val="0"/>
                <w:szCs w:val="21"/>
              </w:rPr>
            </w:pPr>
            <w:r w:rsidRPr="00AB5A6D">
              <w:rPr>
                <w:rFonts w:eastAsia="仿宋_GB2312" w:hint="eastAsia"/>
                <w:color w:val="000000"/>
                <w:kern w:val="0"/>
                <w:szCs w:val="21"/>
              </w:rPr>
              <w:t>≥</w:t>
            </w:r>
            <w:r w:rsidRPr="00AB5A6D">
              <w:rPr>
                <w:rFonts w:eastAsia="仿宋_GB2312"/>
                <w:color w:val="000000"/>
                <w:kern w:val="0"/>
                <w:szCs w:val="21"/>
              </w:rPr>
              <w:t>10℃</w:t>
            </w:r>
            <w:r w:rsidRPr="00AB5A6D">
              <w:rPr>
                <w:rFonts w:eastAsia="仿宋_GB2312" w:hint="eastAsia"/>
                <w:color w:val="000000"/>
                <w:kern w:val="0"/>
                <w:szCs w:val="21"/>
              </w:rPr>
              <w:t>年</w:t>
            </w:r>
            <w:r w:rsidRPr="00AB5A6D">
              <w:rPr>
                <w:rFonts w:eastAsia="仿宋_GB2312"/>
                <w:color w:val="000000"/>
                <w:kern w:val="0"/>
                <w:szCs w:val="21"/>
              </w:rPr>
              <w:t>积温</w:t>
            </w:r>
          </w:p>
        </w:tc>
        <w:tc>
          <w:tcPr>
            <w:tcW w:w="567" w:type="pct"/>
            <w:tcBorders>
              <w:top w:val="nil"/>
              <w:left w:val="nil"/>
              <w:bottom w:val="single" w:sz="4" w:space="0" w:color="auto"/>
              <w:right w:val="single" w:sz="4" w:space="0" w:color="auto"/>
            </w:tcBorders>
            <w:shd w:val="clear" w:color="auto" w:fill="auto"/>
            <w:noWrap/>
            <w:vAlign w:val="center"/>
          </w:tcPr>
          <w:p w14:paraId="680AAAC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0.4530</w:t>
            </w:r>
          </w:p>
        </w:tc>
        <w:tc>
          <w:tcPr>
            <w:tcW w:w="568" w:type="pct"/>
            <w:tcBorders>
              <w:top w:val="nil"/>
              <w:left w:val="nil"/>
              <w:bottom w:val="single" w:sz="4" w:space="0" w:color="auto"/>
              <w:right w:val="single" w:sz="4" w:space="0" w:color="auto"/>
            </w:tcBorders>
            <w:shd w:val="clear" w:color="auto" w:fill="auto"/>
            <w:noWrap/>
            <w:vAlign w:val="center"/>
          </w:tcPr>
          <w:p w14:paraId="7C45A5D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0.2265</w:t>
            </w:r>
          </w:p>
        </w:tc>
        <w:tc>
          <w:tcPr>
            <w:tcW w:w="567" w:type="pct"/>
            <w:tcBorders>
              <w:top w:val="nil"/>
              <w:left w:val="nil"/>
              <w:bottom w:val="single" w:sz="4" w:space="0" w:color="auto"/>
              <w:right w:val="single" w:sz="4" w:space="0" w:color="auto"/>
            </w:tcBorders>
            <w:shd w:val="clear" w:color="auto" w:fill="auto"/>
            <w:noWrap/>
            <w:vAlign w:val="center"/>
          </w:tcPr>
          <w:p w14:paraId="16F859B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509679E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-0.1788</w:t>
            </w:r>
          </w:p>
        </w:tc>
        <w:tc>
          <w:tcPr>
            <w:tcW w:w="568" w:type="pct"/>
            <w:tcBorders>
              <w:top w:val="nil"/>
              <w:left w:val="nil"/>
              <w:bottom w:val="single" w:sz="4" w:space="0" w:color="auto"/>
              <w:right w:val="single" w:sz="4" w:space="0" w:color="auto"/>
            </w:tcBorders>
            <w:shd w:val="clear" w:color="auto" w:fill="auto"/>
            <w:noWrap/>
            <w:vAlign w:val="center"/>
          </w:tcPr>
          <w:p w14:paraId="37CF642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-0.3576</w:t>
            </w:r>
          </w:p>
        </w:tc>
      </w:tr>
      <w:tr w:rsidR="00CA1685" w:rsidRPr="001564B0" w14:paraId="38587A98" w14:textId="77777777" w:rsidTr="00AB7A6A">
        <w:trPr>
          <w:trHeight w:val="300"/>
          <w:jc w:val="center"/>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301899C5" w14:textId="77777777" w:rsidR="00CA1685" w:rsidRPr="001564B0" w:rsidRDefault="00CA1685" w:rsidP="00510863">
            <w:pPr>
              <w:widowControl/>
              <w:adjustRightInd w:val="0"/>
              <w:snapToGrid w:val="0"/>
              <w:jc w:val="left"/>
              <w:rPr>
                <w:rFonts w:eastAsia="仿宋_GB2312"/>
                <w:kern w:val="0"/>
                <w:szCs w:val="21"/>
              </w:rPr>
            </w:pPr>
          </w:p>
        </w:tc>
        <w:tc>
          <w:tcPr>
            <w:tcW w:w="9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CFE412"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生态环境状况</w:t>
            </w:r>
          </w:p>
        </w:tc>
        <w:tc>
          <w:tcPr>
            <w:tcW w:w="839" w:type="pct"/>
            <w:tcBorders>
              <w:top w:val="nil"/>
              <w:left w:val="nil"/>
              <w:bottom w:val="single" w:sz="4" w:space="0" w:color="auto"/>
              <w:right w:val="single" w:sz="4" w:space="0" w:color="auto"/>
            </w:tcBorders>
            <w:shd w:val="clear" w:color="auto" w:fill="auto"/>
            <w:noWrap/>
            <w:vAlign w:val="center"/>
            <w:hideMark/>
          </w:tcPr>
          <w:p w14:paraId="546D67A5"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水源质量</w:t>
            </w:r>
          </w:p>
        </w:tc>
        <w:tc>
          <w:tcPr>
            <w:tcW w:w="567" w:type="pct"/>
            <w:tcBorders>
              <w:top w:val="nil"/>
              <w:left w:val="nil"/>
              <w:bottom w:val="single" w:sz="4" w:space="0" w:color="auto"/>
              <w:right w:val="single" w:sz="4" w:space="0" w:color="auto"/>
            </w:tcBorders>
            <w:shd w:val="clear" w:color="auto" w:fill="auto"/>
            <w:noWrap/>
            <w:vAlign w:val="center"/>
          </w:tcPr>
          <w:p w14:paraId="042E0E5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0.4742</w:t>
            </w:r>
          </w:p>
        </w:tc>
        <w:tc>
          <w:tcPr>
            <w:tcW w:w="568" w:type="pct"/>
            <w:tcBorders>
              <w:top w:val="nil"/>
              <w:left w:val="nil"/>
              <w:bottom w:val="single" w:sz="4" w:space="0" w:color="auto"/>
              <w:right w:val="single" w:sz="4" w:space="0" w:color="auto"/>
            </w:tcBorders>
            <w:shd w:val="clear" w:color="auto" w:fill="auto"/>
            <w:noWrap/>
            <w:vAlign w:val="center"/>
          </w:tcPr>
          <w:p w14:paraId="75E9F56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0.2371</w:t>
            </w:r>
          </w:p>
        </w:tc>
        <w:tc>
          <w:tcPr>
            <w:tcW w:w="567" w:type="pct"/>
            <w:tcBorders>
              <w:top w:val="nil"/>
              <w:left w:val="nil"/>
              <w:bottom w:val="single" w:sz="4" w:space="0" w:color="auto"/>
              <w:right w:val="single" w:sz="4" w:space="0" w:color="auto"/>
            </w:tcBorders>
            <w:shd w:val="clear" w:color="auto" w:fill="auto"/>
            <w:noWrap/>
            <w:vAlign w:val="center"/>
          </w:tcPr>
          <w:p w14:paraId="2B79492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66F89FC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-0.1872</w:t>
            </w:r>
          </w:p>
        </w:tc>
        <w:tc>
          <w:tcPr>
            <w:tcW w:w="568" w:type="pct"/>
            <w:tcBorders>
              <w:top w:val="nil"/>
              <w:left w:val="nil"/>
              <w:bottom w:val="single" w:sz="4" w:space="0" w:color="auto"/>
              <w:right w:val="single" w:sz="4" w:space="0" w:color="auto"/>
            </w:tcBorders>
            <w:shd w:val="clear" w:color="auto" w:fill="auto"/>
            <w:noWrap/>
            <w:vAlign w:val="center"/>
          </w:tcPr>
          <w:p w14:paraId="6B15A49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-0.3744</w:t>
            </w:r>
          </w:p>
        </w:tc>
      </w:tr>
      <w:tr w:rsidR="00CA1685" w:rsidRPr="001564B0" w14:paraId="0FB843FB" w14:textId="77777777" w:rsidTr="00AB7A6A">
        <w:trPr>
          <w:trHeight w:val="300"/>
          <w:jc w:val="center"/>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3563DA2F"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nil"/>
              <w:left w:val="single" w:sz="4" w:space="0" w:color="auto"/>
              <w:bottom w:val="single" w:sz="4" w:space="0" w:color="000000"/>
              <w:right w:val="single" w:sz="4" w:space="0" w:color="auto"/>
            </w:tcBorders>
            <w:vAlign w:val="center"/>
            <w:hideMark/>
          </w:tcPr>
          <w:p w14:paraId="52B6030E"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2BA022F4"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水土流失状况</w:t>
            </w:r>
          </w:p>
        </w:tc>
        <w:tc>
          <w:tcPr>
            <w:tcW w:w="567" w:type="pct"/>
            <w:tcBorders>
              <w:top w:val="nil"/>
              <w:left w:val="nil"/>
              <w:bottom w:val="single" w:sz="4" w:space="0" w:color="auto"/>
              <w:right w:val="single" w:sz="4" w:space="0" w:color="auto"/>
            </w:tcBorders>
            <w:shd w:val="clear" w:color="auto" w:fill="auto"/>
            <w:noWrap/>
            <w:vAlign w:val="center"/>
          </w:tcPr>
          <w:p w14:paraId="3969AF93"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0.4210</w:t>
            </w:r>
          </w:p>
        </w:tc>
        <w:tc>
          <w:tcPr>
            <w:tcW w:w="568" w:type="pct"/>
            <w:tcBorders>
              <w:top w:val="nil"/>
              <w:left w:val="nil"/>
              <w:bottom w:val="single" w:sz="4" w:space="0" w:color="auto"/>
              <w:right w:val="single" w:sz="4" w:space="0" w:color="auto"/>
            </w:tcBorders>
            <w:shd w:val="clear" w:color="auto" w:fill="auto"/>
            <w:noWrap/>
            <w:vAlign w:val="center"/>
          </w:tcPr>
          <w:p w14:paraId="2681787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0.2105</w:t>
            </w:r>
          </w:p>
        </w:tc>
        <w:tc>
          <w:tcPr>
            <w:tcW w:w="567" w:type="pct"/>
            <w:tcBorders>
              <w:top w:val="nil"/>
              <w:left w:val="nil"/>
              <w:bottom w:val="single" w:sz="4" w:space="0" w:color="auto"/>
              <w:right w:val="single" w:sz="4" w:space="0" w:color="auto"/>
            </w:tcBorders>
            <w:shd w:val="clear" w:color="auto" w:fill="auto"/>
            <w:noWrap/>
            <w:vAlign w:val="center"/>
          </w:tcPr>
          <w:p w14:paraId="4FF638F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33F3C16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-0.1662</w:t>
            </w:r>
          </w:p>
        </w:tc>
        <w:tc>
          <w:tcPr>
            <w:tcW w:w="568" w:type="pct"/>
            <w:tcBorders>
              <w:top w:val="nil"/>
              <w:left w:val="nil"/>
              <w:bottom w:val="single" w:sz="4" w:space="0" w:color="auto"/>
              <w:right w:val="single" w:sz="4" w:space="0" w:color="auto"/>
            </w:tcBorders>
            <w:shd w:val="clear" w:color="auto" w:fill="auto"/>
            <w:noWrap/>
            <w:vAlign w:val="center"/>
          </w:tcPr>
          <w:p w14:paraId="29507C2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-0.3324</w:t>
            </w:r>
          </w:p>
        </w:tc>
      </w:tr>
      <w:tr w:rsidR="00CA1685" w:rsidRPr="001564B0" w14:paraId="0B0924EE" w14:textId="77777777" w:rsidTr="00AB7A6A">
        <w:trPr>
          <w:trHeight w:val="300"/>
          <w:jc w:val="center"/>
        </w:trPr>
        <w:tc>
          <w:tcPr>
            <w:tcW w:w="420" w:type="pct"/>
            <w:vMerge/>
            <w:tcBorders>
              <w:top w:val="single" w:sz="4" w:space="0" w:color="auto"/>
              <w:left w:val="single" w:sz="4" w:space="0" w:color="auto"/>
              <w:bottom w:val="single" w:sz="4" w:space="0" w:color="000000"/>
              <w:right w:val="single" w:sz="4" w:space="0" w:color="auto"/>
            </w:tcBorders>
            <w:vAlign w:val="center"/>
            <w:hideMark/>
          </w:tcPr>
          <w:p w14:paraId="2B14BD2A" w14:textId="77777777" w:rsidR="00CA1685" w:rsidRPr="001564B0" w:rsidRDefault="00CA1685" w:rsidP="00510863">
            <w:pPr>
              <w:widowControl/>
              <w:adjustRightInd w:val="0"/>
              <w:snapToGrid w:val="0"/>
              <w:jc w:val="left"/>
              <w:rPr>
                <w:rFonts w:eastAsia="仿宋_GB2312"/>
                <w:kern w:val="0"/>
                <w:szCs w:val="21"/>
              </w:rPr>
            </w:pPr>
          </w:p>
        </w:tc>
        <w:tc>
          <w:tcPr>
            <w:tcW w:w="9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5A9CAF3"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地形地貌</w:t>
            </w:r>
          </w:p>
        </w:tc>
        <w:tc>
          <w:tcPr>
            <w:tcW w:w="839" w:type="pct"/>
            <w:tcBorders>
              <w:top w:val="nil"/>
              <w:left w:val="nil"/>
              <w:bottom w:val="single" w:sz="4" w:space="0" w:color="auto"/>
              <w:right w:val="single" w:sz="4" w:space="0" w:color="auto"/>
            </w:tcBorders>
            <w:shd w:val="clear" w:color="auto" w:fill="auto"/>
            <w:noWrap/>
            <w:vAlign w:val="center"/>
            <w:hideMark/>
          </w:tcPr>
          <w:p w14:paraId="6DDBAC2F"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地貌类型</w:t>
            </w:r>
          </w:p>
        </w:tc>
        <w:tc>
          <w:tcPr>
            <w:tcW w:w="567" w:type="pct"/>
            <w:tcBorders>
              <w:top w:val="nil"/>
              <w:left w:val="nil"/>
              <w:bottom w:val="single" w:sz="4" w:space="0" w:color="auto"/>
              <w:right w:val="single" w:sz="4" w:space="0" w:color="auto"/>
            </w:tcBorders>
            <w:shd w:val="clear" w:color="auto" w:fill="auto"/>
            <w:noWrap/>
            <w:vAlign w:val="center"/>
          </w:tcPr>
          <w:p w14:paraId="1F69741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0.3101</w:t>
            </w:r>
          </w:p>
        </w:tc>
        <w:tc>
          <w:tcPr>
            <w:tcW w:w="568" w:type="pct"/>
            <w:tcBorders>
              <w:top w:val="nil"/>
              <w:left w:val="nil"/>
              <w:bottom w:val="single" w:sz="4" w:space="0" w:color="auto"/>
              <w:right w:val="single" w:sz="4" w:space="0" w:color="auto"/>
            </w:tcBorders>
            <w:shd w:val="clear" w:color="auto" w:fill="auto"/>
            <w:noWrap/>
            <w:vAlign w:val="center"/>
          </w:tcPr>
          <w:p w14:paraId="2B97A1A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0.1550</w:t>
            </w:r>
          </w:p>
        </w:tc>
        <w:tc>
          <w:tcPr>
            <w:tcW w:w="567" w:type="pct"/>
            <w:tcBorders>
              <w:top w:val="nil"/>
              <w:left w:val="nil"/>
              <w:bottom w:val="single" w:sz="4" w:space="0" w:color="auto"/>
              <w:right w:val="single" w:sz="4" w:space="0" w:color="auto"/>
            </w:tcBorders>
            <w:shd w:val="clear" w:color="auto" w:fill="auto"/>
            <w:noWrap/>
            <w:vAlign w:val="center"/>
          </w:tcPr>
          <w:p w14:paraId="73212A7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5A678DF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-0.1224</w:t>
            </w:r>
          </w:p>
        </w:tc>
        <w:tc>
          <w:tcPr>
            <w:tcW w:w="568" w:type="pct"/>
            <w:tcBorders>
              <w:top w:val="nil"/>
              <w:left w:val="nil"/>
              <w:bottom w:val="single" w:sz="4" w:space="0" w:color="auto"/>
              <w:right w:val="single" w:sz="4" w:space="0" w:color="auto"/>
            </w:tcBorders>
            <w:shd w:val="clear" w:color="000000" w:fill="FFFFFF"/>
            <w:vAlign w:val="center"/>
          </w:tcPr>
          <w:p w14:paraId="51BE427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w:t>
            </w:r>
          </w:p>
        </w:tc>
      </w:tr>
      <w:tr w:rsidR="00CA1685" w:rsidRPr="001564B0" w14:paraId="11D0A389" w14:textId="77777777" w:rsidTr="00AB7A6A">
        <w:trPr>
          <w:trHeight w:val="30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78DA736F"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nil"/>
              <w:left w:val="single" w:sz="4" w:space="0" w:color="auto"/>
              <w:bottom w:val="single" w:sz="4" w:space="0" w:color="000000"/>
              <w:right w:val="single" w:sz="4" w:space="0" w:color="auto"/>
            </w:tcBorders>
            <w:vAlign w:val="center"/>
            <w:hideMark/>
          </w:tcPr>
          <w:p w14:paraId="6F8B5345"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4F067846"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地形坡度</w:t>
            </w:r>
          </w:p>
        </w:tc>
        <w:tc>
          <w:tcPr>
            <w:tcW w:w="567" w:type="pct"/>
            <w:tcBorders>
              <w:top w:val="nil"/>
              <w:left w:val="nil"/>
              <w:bottom w:val="single" w:sz="4" w:space="0" w:color="auto"/>
              <w:right w:val="single" w:sz="4" w:space="0" w:color="auto"/>
            </w:tcBorders>
            <w:shd w:val="clear" w:color="auto" w:fill="auto"/>
            <w:noWrap/>
            <w:vAlign w:val="center"/>
          </w:tcPr>
          <w:p w14:paraId="4640F92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0.3086</w:t>
            </w:r>
          </w:p>
        </w:tc>
        <w:tc>
          <w:tcPr>
            <w:tcW w:w="568" w:type="pct"/>
            <w:tcBorders>
              <w:top w:val="nil"/>
              <w:left w:val="nil"/>
              <w:bottom w:val="single" w:sz="4" w:space="0" w:color="auto"/>
              <w:right w:val="single" w:sz="4" w:space="0" w:color="auto"/>
            </w:tcBorders>
            <w:shd w:val="clear" w:color="auto" w:fill="auto"/>
            <w:noWrap/>
            <w:vAlign w:val="center"/>
          </w:tcPr>
          <w:p w14:paraId="45A36AA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0.1543</w:t>
            </w:r>
          </w:p>
        </w:tc>
        <w:tc>
          <w:tcPr>
            <w:tcW w:w="567" w:type="pct"/>
            <w:tcBorders>
              <w:top w:val="nil"/>
              <w:left w:val="nil"/>
              <w:bottom w:val="single" w:sz="4" w:space="0" w:color="auto"/>
              <w:right w:val="single" w:sz="4" w:space="0" w:color="auto"/>
            </w:tcBorders>
            <w:shd w:val="clear" w:color="auto" w:fill="auto"/>
            <w:noWrap/>
            <w:vAlign w:val="center"/>
          </w:tcPr>
          <w:p w14:paraId="293FF49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15982AB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-0.1218</w:t>
            </w:r>
          </w:p>
        </w:tc>
        <w:tc>
          <w:tcPr>
            <w:tcW w:w="568" w:type="pct"/>
            <w:tcBorders>
              <w:top w:val="nil"/>
              <w:left w:val="nil"/>
              <w:bottom w:val="single" w:sz="4" w:space="0" w:color="auto"/>
              <w:right w:val="single" w:sz="4" w:space="0" w:color="auto"/>
            </w:tcBorders>
            <w:shd w:val="clear" w:color="auto" w:fill="auto"/>
            <w:noWrap/>
            <w:vAlign w:val="center"/>
          </w:tcPr>
          <w:p w14:paraId="09AB75B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-0.2436</w:t>
            </w:r>
          </w:p>
        </w:tc>
      </w:tr>
      <w:tr w:rsidR="00CA1685" w:rsidRPr="001564B0" w14:paraId="2CBB1D2B" w14:textId="77777777" w:rsidTr="00AB7A6A">
        <w:trPr>
          <w:trHeight w:val="285"/>
          <w:jc w:val="center"/>
        </w:trPr>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1E8A60"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社会经济因素</w:t>
            </w:r>
          </w:p>
        </w:tc>
        <w:tc>
          <w:tcPr>
            <w:tcW w:w="9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AF42EB"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土地利用状况</w:t>
            </w:r>
          </w:p>
        </w:tc>
        <w:tc>
          <w:tcPr>
            <w:tcW w:w="839" w:type="pct"/>
            <w:tcBorders>
              <w:top w:val="nil"/>
              <w:left w:val="nil"/>
              <w:bottom w:val="nil"/>
              <w:right w:val="single" w:sz="4" w:space="0" w:color="auto"/>
            </w:tcBorders>
            <w:shd w:val="clear" w:color="auto" w:fill="auto"/>
            <w:noWrap/>
            <w:vAlign w:val="center"/>
            <w:hideMark/>
          </w:tcPr>
          <w:p w14:paraId="00A6F423"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利用集约度</w:t>
            </w:r>
          </w:p>
        </w:tc>
        <w:tc>
          <w:tcPr>
            <w:tcW w:w="567" w:type="pct"/>
            <w:tcBorders>
              <w:top w:val="nil"/>
              <w:left w:val="nil"/>
              <w:bottom w:val="single" w:sz="4" w:space="0" w:color="auto"/>
              <w:right w:val="single" w:sz="4" w:space="0" w:color="auto"/>
            </w:tcBorders>
            <w:shd w:val="clear" w:color="auto" w:fill="auto"/>
            <w:noWrap/>
            <w:vAlign w:val="center"/>
          </w:tcPr>
          <w:p w14:paraId="1FF0902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0.5662</w:t>
            </w:r>
          </w:p>
        </w:tc>
        <w:tc>
          <w:tcPr>
            <w:tcW w:w="568" w:type="pct"/>
            <w:tcBorders>
              <w:top w:val="nil"/>
              <w:left w:val="nil"/>
              <w:bottom w:val="single" w:sz="4" w:space="0" w:color="auto"/>
              <w:right w:val="single" w:sz="4" w:space="0" w:color="auto"/>
            </w:tcBorders>
            <w:shd w:val="clear" w:color="auto" w:fill="auto"/>
            <w:noWrap/>
            <w:vAlign w:val="center"/>
          </w:tcPr>
          <w:p w14:paraId="6AD5D1F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0.2831</w:t>
            </w:r>
          </w:p>
        </w:tc>
        <w:tc>
          <w:tcPr>
            <w:tcW w:w="567" w:type="pct"/>
            <w:tcBorders>
              <w:top w:val="nil"/>
              <w:left w:val="nil"/>
              <w:bottom w:val="single" w:sz="4" w:space="0" w:color="auto"/>
              <w:right w:val="single" w:sz="4" w:space="0" w:color="auto"/>
            </w:tcBorders>
            <w:shd w:val="clear" w:color="auto" w:fill="auto"/>
            <w:noWrap/>
            <w:vAlign w:val="center"/>
          </w:tcPr>
          <w:p w14:paraId="27E430B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782D4E5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-0.2235</w:t>
            </w:r>
          </w:p>
        </w:tc>
        <w:tc>
          <w:tcPr>
            <w:tcW w:w="568" w:type="pct"/>
            <w:tcBorders>
              <w:top w:val="nil"/>
              <w:left w:val="nil"/>
              <w:bottom w:val="single" w:sz="4" w:space="0" w:color="auto"/>
              <w:right w:val="single" w:sz="4" w:space="0" w:color="auto"/>
            </w:tcBorders>
            <w:shd w:val="clear" w:color="auto" w:fill="auto"/>
            <w:noWrap/>
            <w:vAlign w:val="center"/>
          </w:tcPr>
          <w:p w14:paraId="7D226CF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-0.4470</w:t>
            </w:r>
          </w:p>
        </w:tc>
      </w:tr>
      <w:tr w:rsidR="00CA1685" w:rsidRPr="001564B0" w14:paraId="3701BD95" w14:textId="77777777" w:rsidTr="00AB7A6A">
        <w:trPr>
          <w:trHeight w:val="30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215AC195"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nil"/>
              <w:left w:val="single" w:sz="4" w:space="0" w:color="auto"/>
              <w:bottom w:val="single" w:sz="4" w:space="0" w:color="000000"/>
              <w:right w:val="single" w:sz="4" w:space="0" w:color="auto"/>
            </w:tcBorders>
            <w:vAlign w:val="center"/>
            <w:hideMark/>
          </w:tcPr>
          <w:p w14:paraId="31C12521"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single" w:sz="4" w:space="0" w:color="auto"/>
              <w:left w:val="nil"/>
              <w:bottom w:val="nil"/>
              <w:right w:val="single" w:sz="4" w:space="0" w:color="auto"/>
            </w:tcBorders>
            <w:shd w:val="clear" w:color="auto" w:fill="auto"/>
            <w:noWrap/>
            <w:vAlign w:val="center"/>
            <w:hideMark/>
          </w:tcPr>
          <w:p w14:paraId="59BA3F13"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经营效益</w:t>
            </w:r>
          </w:p>
        </w:tc>
        <w:tc>
          <w:tcPr>
            <w:tcW w:w="567" w:type="pct"/>
            <w:tcBorders>
              <w:top w:val="nil"/>
              <w:left w:val="nil"/>
              <w:bottom w:val="single" w:sz="4" w:space="0" w:color="auto"/>
              <w:right w:val="single" w:sz="4" w:space="0" w:color="auto"/>
            </w:tcBorders>
            <w:shd w:val="clear" w:color="auto" w:fill="auto"/>
            <w:noWrap/>
            <w:vAlign w:val="center"/>
          </w:tcPr>
          <w:p w14:paraId="59129EC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0.4841</w:t>
            </w:r>
          </w:p>
        </w:tc>
        <w:tc>
          <w:tcPr>
            <w:tcW w:w="568" w:type="pct"/>
            <w:tcBorders>
              <w:top w:val="nil"/>
              <w:left w:val="nil"/>
              <w:bottom w:val="single" w:sz="4" w:space="0" w:color="auto"/>
              <w:right w:val="single" w:sz="4" w:space="0" w:color="auto"/>
            </w:tcBorders>
            <w:shd w:val="clear" w:color="auto" w:fill="auto"/>
            <w:noWrap/>
            <w:vAlign w:val="center"/>
          </w:tcPr>
          <w:p w14:paraId="3A633C0C"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0.2421</w:t>
            </w:r>
          </w:p>
        </w:tc>
        <w:tc>
          <w:tcPr>
            <w:tcW w:w="567" w:type="pct"/>
            <w:tcBorders>
              <w:top w:val="nil"/>
              <w:left w:val="nil"/>
              <w:bottom w:val="single" w:sz="4" w:space="0" w:color="auto"/>
              <w:right w:val="single" w:sz="4" w:space="0" w:color="auto"/>
            </w:tcBorders>
            <w:shd w:val="clear" w:color="auto" w:fill="auto"/>
            <w:noWrap/>
            <w:vAlign w:val="center"/>
          </w:tcPr>
          <w:p w14:paraId="0C0371D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7B3280D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-0.1911</w:t>
            </w:r>
          </w:p>
        </w:tc>
        <w:tc>
          <w:tcPr>
            <w:tcW w:w="568" w:type="pct"/>
            <w:tcBorders>
              <w:top w:val="nil"/>
              <w:left w:val="nil"/>
              <w:bottom w:val="single" w:sz="4" w:space="0" w:color="auto"/>
              <w:right w:val="single" w:sz="4" w:space="0" w:color="auto"/>
            </w:tcBorders>
            <w:shd w:val="clear" w:color="auto" w:fill="auto"/>
            <w:noWrap/>
            <w:vAlign w:val="center"/>
          </w:tcPr>
          <w:p w14:paraId="5B85CC7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-0.3822</w:t>
            </w:r>
          </w:p>
        </w:tc>
      </w:tr>
      <w:tr w:rsidR="00CA1685" w:rsidRPr="001564B0" w14:paraId="6D4B66E3" w14:textId="77777777" w:rsidTr="00AB7A6A">
        <w:trPr>
          <w:trHeight w:val="30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58D2DA7D" w14:textId="77777777" w:rsidR="00CA1685" w:rsidRPr="001564B0" w:rsidRDefault="00CA1685" w:rsidP="00510863">
            <w:pPr>
              <w:widowControl/>
              <w:adjustRightInd w:val="0"/>
              <w:snapToGrid w:val="0"/>
              <w:jc w:val="left"/>
              <w:rPr>
                <w:rFonts w:eastAsia="仿宋_GB2312"/>
                <w:kern w:val="0"/>
                <w:szCs w:val="21"/>
              </w:rPr>
            </w:pPr>
          </w:p>
        </w:tc>
        <w:tc>
          <w:tcPr>
            <w:tcW w:w="9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C14D3B0"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基础设施条件</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3609DE74"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灌溉条件</w:t>
            </w:r>
          </w:p>
        </w:tc>
        <w:tc>
          <w:tcPr>
            <w:tcW w:w="567" w:type="pct"/>
            <w:tcBorders>
              <w:top w:val="nil"/>
              <w:left w:val="nil"/>
              <w:bottom w:val="single" w:sz="4" w:space="0" w:color="auto"/>
              <w:right w:val="single" w:sz="4" w:space="0" w:color="auto"/>
            </w:tcBorders>
            <w:shd w:val="clear" w:color="auto" w:fill="auto"/>
            <w:noWrap/>
            <w:vAlign w:val="center"/>
          </w:tcPr>
          <w:p w14:paraId="33A7E7F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0.2052</w:t>
            </w:r>
          </w:p>
        </w:tc>
        <w:tc>
          <w:tcPr>
            <w:tcW w:w="568" w:type="pct"/>
            <w:tcBorders>
              <w:top w:val="nil"/>
              <w:left w:val="nil"/>
              <w:bottom w:val="single" w:sz="4" w:space="0" w:color="auto"/>
              <w:right w:val="single" w:sz="4" w:space="0" w:color="auto"/>
            </w:tcBorders>
            <w:shd w:val="clear" w:color="auto" w:fill="auto"/>
            <w:noWrap/>
            <w:vAlign w:val="center"/>
          </w:tcPr>
          <w:p w14:paraId="4B7B218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0.1026</w:t>
            </w:r>
          </w:p>
        </w:tc>
        <w:tc>
          <w:tcPr>
            <w:tcW w:w="567" w:type="pct"/>
            <w:tcBorders>
              <w:top w:val="nil"/>
              <w:left w:val="nil"/>
              <w:bottom w:val="single" w:sz="4" w:space="0" w:color="auto"/>
              <w:right w:val="single" w:sz="4" w:space="0" w:color="auto"/>
            </w:tcBorders>
            <w:shd w:val="clear" w:color="auto" w:fill="auto"/>
            <w:noWrap/>
            <w:vAlign w:val="center"/>
          </w:tcPr>
          <w:p w14:paraId="4DC16133"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0EBACDB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-0.0810</w:t>
            </w:r>
          </w:p>
        </w:tc>
        <w:tc>
          <w:tcPr>
            <w:tcW w:w="568" w:type="pct"/>
            <w:tcBorders>
              <w:top w:val="nil"/>
              <w:left w:val="nil"/>
              <w:bottom w:val="single" w:sz="4" w:space="0" w:color="auto"/>
              <w:right w:val="single" w:sz="4" w:space="0" w:color="auto"/>
            </w:tcBorders>
            <w:shd w:val="clear" w:color="auto" w:fill="auto"/>
            <w:noWrap/>
            <w:vAlign w:val="center"/>
          </w:tcPr>
          <w:p w14:paraId="2F731723"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-0.1620</w:t>
            </w:r>
          </w:p>
        </w:tc>
      </w:tr>
      <w:tr w:rsidR="00CA1685" w:rsidRPr="001564B0" w14:paraId="5ECCB7A0" w14:textId="77777777" w:rsidTr="00AB7A6A">
        <w:trPr>
          <w:trHeight w:val="30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00B7161E"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nil"/>
              <w:left w:val="single" w:sz="4" w:space="0" w:color="auto"/>
              <w:bottom w:val="single" w:sz="4" w:space="0" w:color="000000"/>
              <w:right w:val="single" w:sz="4" w:space="0" w:color="auto"/>
            </w:tcBorders>
            <w:vAlign w:val="center"/>
            <w:hideMark/>
          </w:tcPr>
          <w:p w14:paraId="0AD835EC"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23995AFB"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排水条件</w:t>
            </w:r>
          </w:p>
        </w:tc>
        <w:tc>
          <w:tcPr>
            <w:tcW w:w="567" w:type="pct"/>
            <w:tcBorders>
              <w:top w:val="nil"/>
              <w:left w:val="nil"/>
              <w:bottom w:val="single" w:sz="4" w:space="0" w:color="auto"/>
              <w:right w:val="single" w:sz="4" w:space="0" w:color="auto"/>
            </w:tcBorders>
            <w:shd w:val="clear" w:color="auto" w:fill="auto"/>
            <w:noWrap/>
            <w:vAlign w:val="center"/>
          </w:tcPr>
          <w:p w14:paraId="4D440FA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0.1368</w:t>
            </w:r>
          </w:p>
        </w:tc>
        <w:tc>
          <w:tcPr>
            <w:tcW w:w="568" w:type="pct"/>
            <w:tcBorders>
              <w:top w:val="nil"/>
              <w:left w:val="nil"/>
              <w:bottom w:val="single" w:sz="4" w:space="0" w:color="auto"/>
              <w:right w:val="single" w:sz="4" w:space="0" w:color="auto"/>
            </w:tcBorders>
            <w:shd w:val="clear" w:color="auto" w:fill="auto"/>
            <w:noWrap/>
            <w:vAlign w:val="center"/>
          </w:tcPr>
          <w:p w14:paraId="471998A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0.0684</w:t>
            </w:r>
          </w:p>
        </w:tc>
        <w:tc>
          <w:tcPr>
            <w:tcW w:w="567" w:type="pct"/>
            <w:tcBorders>
              <w:top w:val="nil"/>
              <w:left w:val="nil"/>
              <w:bottom w:val="single" w:sz="4" w:space="0" w:color="auto"/>
              <w:right w:val="single" w:sz="4" w:space="0" w:color="auto"/>
            </w:tcBorders>
            <w:shd w:val="clear" w:color="auto" w:fill="auto"/>
            <w:noWrap/>
            <w:vAlign w:val="center"/>
          </w:tcPr>
          <w:p w14:paraId="3C012C8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14173C2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-0.0540</w:t>
            </w:r>
          </w:p>
        </w:tc>
        <w:tc>
          <w:tcPr>
            <w:tcW w:w="568" w:type="pct"/>
            <w:tcBorders>
              <w:top w:val="nil"/>
              <w:left w:val="nil"/>
              <w:bottom w:val="single" w:sz="4" w:space="0" w:color="auto"/>
              <w:right w:val="single" w:sz="4" w:space="0" w:color="auto"/>
            </w:tcBorders>
            <w:shd w:val="clear" w:color="auto" w:fill="auto"/>
            <w:noWrap/>
            <w:vAlign w:val="center"/>
          </w:tcPr>
          <w:p w14:paraId="5A6B3B3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-0.1080</w:t>
            </w:r>
          </w:p>
        </w:tc>
      </w:tr>
      <w:tr w:rsidR="00CA1685" w:rsidRPr="001564B0" w14:paraId="2270AB1F" w14:textId="77777777" w:rsidTr="00AB7A6A">
        <w:trPr>
          <w:trHeight w:val="300"/>
          <w:jc w:val="center"/>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6EAD69DC"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nil"/>
              <w:left w:val="single" w:sz="4" w:space="0" w:color="auto"/>
              <w:bottom w:val="single" w:sz="4" w:space="0" w:color="000000"/>
              <w:right w:val="single" w:sz="4" w:space="0" w:color="auto"/>
            </w:tcBorders>
            <w:vAlign w:val="center"/>
            <w:hideMark/>
          </w:tcPr>
          <w:p w14:paraId="0DC31CFA"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113B66A2"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园艺设施状况</w:t>
            </w:r>
          </w:p>
        </w:tc>
        <w:tc>
          <w:tcPr>
            <w:tcW w:w="567" w:type="pct"/>
            <w:tcBorders>
              <w:top w:val="nil"/>
              <w:left w:val="nil"/>
              <w:bottom w:val="single" w:sz="4" w:space="0" w:color="auto"/>
              <w:right w:val="single" w:sz="4" w:space="0" w:color="auto"/>
            </w:tcBorders>
            <w:shd w:val="clear" w:color="auto" w:fill="auto"/>
            <w:noWrap/>
            <w:vAlign w:val="center"/>
          </w:tcPr>
          <w:p w14:paraId="2EDD171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0.3420</w:t>
            </w:r>
          </w:p>
        </w:tc>
        <w:tc>
          <w:tcPr>
            <w:tcW w:w="568" w:type="pct"/>
            <w:tcBorders>
              <w:top w:val="nil"/>
              <w:left w:val="nil"/>
              <w:bottom w:val="single" w:sz="4" w:space="0" w:color="auto"/>
              <w:right w:val="single" w:sz="4" w:space="0" w:color="auto"/>
            </w:tcBorders>
            <w:shd w:val="clear" w:color="auto" w:fill="auto"/>
            <w:noWrap/>
            <w:vAlign w:val="center"/>
          </w:tcPr>
          <w:p w14:paraId="72CB96B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0.1710</w:t>
            </w:r>
          </w:p>
        </w:tc>
        <w:tc>
          <w:tcPr>
            <w:tcW w:w="567" w:type="pct"/>
            <w:tcBorders>
              <w:top w:val="nil"/>
              <w:left w:val="nil"/>
              <w:bottom w:val="single" w:sz="4" w:space="0" w:color="auto"/>
              <w:right w:val="single" w:sz="4" w:space="0" w:color="auto"/>
            </w:tcBorders>
            <w:shd w:val="clear" w:color="auto" w:fill="auto"/>
            <w:noWrap/>
            <w:vAlign w:val="center"/>
          </w:tcPr>
          <w:p w14:paraId="0761974B"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45F5BD5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-0.1350</w:t>
            </w:r>
          </w:p>
        </w:tc>
        <w:tc>
          <w:tcPr>
            <w:tcW w:w="568" w:type="pct"/>
            <w:tcBorders>
              <w:top w:val="nil"/>
              <w:left w:val="nil"/>
              <w:bottom w:val="single" w:sz="4" w:space="0" w:color="auto"/>
              <w:right w:val="single" w:sz="4" w:space="0" w:color="auto"/>
            </w:tcBorders>
            <w:shd w:val="clear" w:color="auto" w:fill="auto"/>
            <w:noWrap/>
            <w:vAlign w:val="center"/>
          </w:tcPr>
          <w:p w14:paraId="7F6D62B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-0.2700</w:t>
            </w:r>
          </w:p>
        </w:tc>
      </w:tr>
      <w:tr w:rsidR="00CA1685" w:rsidRPr="001564B0" w14:paraId="4C3658F9" w14:textId="77777777" w:rsidTr="00AB7A6A">
        <w:trPr>
          <w:trHeight w:val="285"/>
          <w:jc w:val="center"/>
        </w:trPr>
        <w:tc>
          <w:tcPr>
            <w:tcW w:w="420"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761975B" w14:textId="77777777" w:rsidR="00CA1685" w:rsidRPr="001564B0" w:rsidRDefault="00CA1685" w:rsidP="00510863">
            <w:pPr>
              <w:adjustRightInd w:val="0"/>
              <w:snapToGrid w:val="0"/>
              <w:jc w:val="left"/>
              <w:rPr>
                <w:rFonts w:eastAsia="仿宋_GB2312"/>
                <w:kern w:val="0"/>
                <w:szCs w:val="21"/>
              </w:rPr>
            </w:pPr>
          </w:p>
        </w:tc>
        <w:tc>
          <w:tcPr>
            <w:tcW w:w="903" w:type="pct"/>
            <w:tcBorders>
              <w:top w:val="nil"/>
              <w:left w:val="nil"/>
              <w:bottom w:val="nil"/>
              <w:right w:val="single" w:sz="4" w:space="0" w:color="auto"/>
            </w:tcBorders>
            <w:shd w:val="clear" w:color="000000" w:fill="FFFFFF"/>
            <w:noWrap/>
            <w:vAlign w:val="center"/>
            <w:hideMark/>
          </w:tcPr>
          <w:p w14:paraId="55F868C1"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经营便利条件</w:t>
            </w:r>
          </w:p>
        </w:tc>
        <w:tc>
          <w:tcPr>
            <w:tcW w:w="839" w:type="pct"/>
            <w:tcBorders>
              <w:top w:val="nil"/>
              <w:left w:val="nil"/>
              <w:bottom w:val="single" w:sz="4" w:space="0" w:color="auto"/>
              <w:right w:val="single" w:sz="4" w:space="0" w:color="auto"/>
            </w:tcBorders>
            <w:shd w:val="clear" w:color="auto" w:fill="auto"/>
            <w:noWrap/>
            <w:vAlign w:val="center"/>
            <w:hideMark/>
          </w:tcPr>
          <w:p w14:paraId="35D7A721"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hint="eastAsia"/>
                <w:kern w:val="0"/>
                <w:szCs w:val="21"/>
              </w:rPr>
              <w:t>经营</w:t>
            </w:r>
            <w:r w:rsidRPr="001564B0">
              <w:rPr>
                <w:rFonts w:eastAsia="仿宋_GB2312"/>
                <w:kern w:val="0"/>
                <w:szCs w:val="21"/>
              </w:rPr>
              <w:t>距离</w:t>
            </w:r>
          </w:p>
        </w:tc>
        <w:tc>
          <w:tcPr>
            <w:tcW w:w="567" w:type="pct"/>
            <w:tcBorders>
              <w:top w:val="nil"/>
              <w:left w:val="nil"/>
              <w:bottom w:val="single" w:sz="4" w:space="0" w:color="auto"/>
              <w:right w:val="single" w:sz="4" w:space="0" w:color="auto"/>
            </w:tcBorders>
            <w:shd w:val="clear" w:color="auto" w:fill="auto"/>
            <w:noWrap/>
            <w:vAlign w:val="center"/>
          </w:tcPr>
          <w:p w14:paraId="2D336FDC"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0.3253</w:t>
            </w:r>
          </w:p>
        </w:tc>
        <w:tc>
          <w:tcPr>
            <w:tcW w:w="568" w:type="pct"/>
            <w:tcBorders>
              <w:top w:val="nil"/>
              <w:left w:val="nil"/>
              <w:bottom w:val="single" w:sz="4" w:space="0" w:color="auto"/>
              <w:right w:val="single" w:sz="4" w:space="0" w:color="auto"/>
            </w:tcBorders>
            <w:shd w:val="clear" w:color="auto" w:fill="auto"/>
            <w:noWrap/>
            <w:vAlign w:val="center"/>
          </w:tcPr>
          <w:p w14:paraId="295720B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0.1626</w:t>
            </w:r>
          </w:p>
        </w:tc>
        <w:tc>
          <w:tcPr>
            <w:tcW w:w="567" w:type="pct"/>
            <w:tcBorders>
              <w:top w:val="nil"/>
              <w:left w:val="nil"/>
              <w:bottom w:val="single" w:sz="4" w:space="0" w:color="auto"/>
              <w:right w:val="single" w:sz="4" w:space="0" w:color="auto"/>
            </w:tcBorders>
            <w:shd w:val="clear" w:color="auto" w:fill="auto"/>
            <w:noWrap/>
            <w:vAlign w:val="center"/>
          </w:tcPr>
          <w:p w14:paraId="0E8EE580"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1B070AE3"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-0.1284</w:t>
            </w:r>
          </w:p>
        </w:tc>
        <w:tc>
          <w:tcPr>
            <w:tcW w:w="568" w:type="pct"/>
            <w:tcBorders>
              <w:top w:val="nil"/>
              <w:left w:val="nil"/>
              <w:bottom w:val="single" w:sz="4" w:space="0" w:color="auto"/>
              <w:right w:val="single" w:sz="4" w:space="0" w:color="auto"/>
            </w:tcBorders>
            <w:shd w:val="clear" w:color="auto" w:fill="auto"/>
            <w:noWrap/>
            <w:vAlign w:val="center"/>
          </w:tcPr>
          <w:p w14:paraId="78396075"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-0.2568</w:t>
            </w:r>
          </w:p>
        </w:tc>
      </w:tr>
      <w:tr w:rsidR="00CA1685" w:rsidRPr="001564B0" w14:paraId="4E8CD543" w14:textId="77777777" w:rsidTr="00AB7A6A">
        <w:trPr>
          <w:trHeight w:val="300"/>
          <w:jc w:val="center"/>
        </w:trPr>
        <w:tc>
          <w:tcPr>
            <w:tcW w:w="420" w:type="pct"/>
            <w:vMerge w:val="restart"/>
            <w:tcBorders>
              <w:top w:val="single" w:sz="4" w:space="0" w:color="auto"/>
              <w:left w:val="single" w:sz="4" w:space="0" w:color="auto"/>
              <w:right w:val="single" w:sz="4" w:space="0" w:color="auto"/>
            </w:tcBorders>
            <w:shd w:val="clear" w:color="000000" w:fill="FFFFFF"/>
            <w:vAlign w:val="center"/>
            <w:hideMark/>
          </w:tcPr>
          <w:p w14:paraId="5C0014A8" w14:textId="77777777" w:rsidR="00CA1685" w:rsidRDefault="00CA1685" w:rsidP="00510863">
            <w:pPr>
              <w:adjustRightInd w:val="0"/>
              <w:snapToGrid w:val="0"/>
              <w:jc w:val="center"/>
              <w:rPr>
                <w:rFonts w:eastAsia="仿宋_GB2312"/>
                <w:kern w:val="0"/>
                <w:szCs w:val="21"/>
              </w:rPr>
            </w:pPr>
            <w:r w:rsidRPr="001564B0">
              <w:rPr>
                <w:rFonts w:eastAsia="仿宋_GB2312"/>
                <w:kern w:val="0"/>
                <w:szCs w:val="21"/>
              </w:rPr>
              <w:t>区位</w:t>
            </w:r>
          </w:p>
          <w:p w14:paraId="0A2566D2" w14:textId="77777777" w:rsidR="00CA1685" w:rsidRPr="001564B0" w:rsidRDefault="00CA1685" w:rsidP="00510863">
            <w:pPr>
              <w:adjustRightInd w:val="0"/>
              <w:snapToGrid w:val="0"/>
              <w:jc w:val="center"/>
              <w:rPr>
                <w:rFonts w:eastAsia="仿宋_GB2312"/>
                <w:kern w:val="0"/>
                <w:szCs w:val="21"/>
              </w:rPr>
            </w:pPr>
            <w:r w:rsidRPr="001564B0">
              <w:rPr>
                <w:rFonts w:eastAsia="仿宋_GB2312"/>
                <w:kern w:val="0"/>
                <w:szCs w:val="21"/>
              </w:rPr>
              <w:t>因素</w:t>
            </w:r>
          </w:p>
        </w:tc>
        <w:tc>
          <w:tcPr>
            <w:tcW w:w="903" w:type="pct"/>
            <w:vMerge w:val="restart"/>
            <w:tcBorders>
              <w:top w:val="single" w:sz="4" w:space="0" w:color="auto"/>
              <w:left w:val="single" w:sz="4" w:space="0" w:color="auto"/>
              <w:right w:val="single" w:sz="4" w:space="0" w:color="auto"/>
            </w:tcBorders>
            <w:shd w:val="clear" w:color="000000" w:fill="FFFFFF"/>
            <w:noWrap/>
            <w:vAlign w:val="center"/>
            <w:hideMark/>
          </w:tcPr>
          <w:p w14:paraId="57E64E72"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区位条件</w:t>
            </w:r>
          </w:p>
        </w:tc>
        <w:tc>
          <w:tcPr>
            <w:tcW w:w="839" w:type="pct"/>
            <w:tcBorders>
              <w:top w:val="nil"/>
              <w:left w:val="nil"/>
              <w:bottom w:val="single" w:sz="4" w:space="0" w:color="auto"/>
              <w:right w:val="single" w:sz="4" w:space="0" w:color="auto"/>
            </w:tcBorders>
            <w:shd w:val="clear" w:color="auto" w:fill="auto"/>
            <w:noWrap/>
            <w:vAlign w:val="center"/>
            <w:hideMark/>
          </w:tcPr>
          <w:p w14:paraId="395C422F"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城镇影响度</w:t>
            </w:r>
          </w:p>
        </w:tc>
        <w:tc>
          <w:tcPr>
            <w:tcW w:w="567" w:type="pct"/>
            <w:tcBorders>
              <w:top w:val="nil"/>
              <w:left w:val="nil"/>
              <w:bottom w:val="single" w:sz="4" w:space="0" w:color="auto"/>
              <w:right w:val="single" w:sz="4" w:space="0" w:color="auto"/>
            </w:tcBorders>
            <w:shd w:val="clear" w:color="auto" w:fill="auto"/>
            <w:noWrap/>
            <w:vAlign w:val="center"/>
          </w:tcPr>
          <w:p w14:paraId="2363C59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0.3656</w:t>
            </w:r>
          </w:p>
        </w:tc>
        <w:tc>
          <w:tcPr>
            <w:tcW w:w="568" w:type="pct"/>
            <w:tcBorders>
              <w:top w:val="nil"/>
              <w:left w:val="nil"/>
              <w:bottom w:val="single" w:sz="4" w:space="0" w:color="auto"/>
              <w:right w:val="single" w:sz="4" w:space="0" w:color="auto"/>
            </w:tcBorders>
            <w:shd w:val="clear" w:color="auto" w:fill="auto"/>
            <w:noWrap/>
            <w:vAlign w:val="center"/>
          </w:tcPr>
          <w:p w14:paraId="459FF46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0.1828</w:t>
            </w:r>
          </w:p>
        </w:tc>
        <w:tc>
          <w:tcPr>
            <w:tcW w:w="567" w:type="pct"/>
            <w:tcBorders>
              <w:top w:val="nil"/>
              <w:left w:val="nil"/>
              <w:bottom w:val="single" w:sz="4" w:space="0" w:color="auto"/>
              <w:right w:val="single" w:sz="4" w:space="0" w:color="auto"/>
            </w:tcBorders>
            <w:shd w:val="clear" w:color="auto" w:fill="auto"/>
            <w:noWrap/>
            <w:vAlign w:val="center"/>
          </w:tcPr>
          <w:p w14:paraId="246F858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656381A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-0.1443</w:t>
            </w:r>
          </w:p>
        </w:tc>
        <w:tc>
          <w:tcPr>
            <w:tcW w:w="568" w:type="pct"/>
            <w:tcBorders>
              <w:top w:val="nil"/>
              <w:left w:val="nil"/>
              <w:bottom w:val="single" w:sz="4" w:space="0" w:color="auto"/>
              <w:right w:val="single" w:sz="4" w:space="0" w:color="auto"/>
            </w:tcBorders>
            <w:shd w:val="clear" w:color="auto" w:fill="auto"/>
            <w:noWrap/>
            <w:vAlign w:val="center"/>
          </w:tcPr>
          <w:p w14:paraId="3571170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-0.2886</w:t>
            </w:r>
          </w:p>
        </w:tc>
      </w:tr>
      <w:tr w:rsidR="00CA1685" w:rsidRPr="001564B0" w14:paraId="72ADDF82" w14:textId="77777777" w:rsidTr="00AB7A6A">
        <w:trPr>
          <w:trHeight w:val="300"/>
          <w:jc w:val="center"/>
        </w:trPr>
        <w:tc>
          <w:tcPr>
            <w:tcW w:w="420" w:type="pct"/>
            <w:vMerge/>
            <w:tcBorders>
              <w:left w:val="single" w:sz="4" w:space="0" w:color="auto"/>
              <w:right w:val="single" w:sz="4" w:space="0" w:color="auto"/>
            </w:tcBorders>
            <w:shd w:val="clear" w:color="000000" w:fill="FFFFFF"/>
            <w:vAlign w:val="center"/>
            <w:hideMark/>
          </w:tcPr>
          <w:p w14:paraId="0BDE38E5"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left w:val="single" w:sz="4" w:space="0" w:color="auto"/>
              <w:bottom w:val="single" w:sz="4" w:space="0" w:color="000000"/>
              <w:right w:val="single" w:sz="4" w:space="0" w:color="auto"/>
            </w:tcBorders>
            <w:shd w:val="clear" w:color="000000" w:fill="FFFFFF"/>
            <w:vAlign w:val="center"/>
            <w:hideMark/>
          </w:tcPr>
          <w:p w14:paraId="67395C97"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1EA1FDED"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农贸市场影响度</w:t>
            </w:r>
          </w:p>
        </w:tc>
        <w:tc>
          <w:tcPr>
            <w:tcW w:w="567" w:type="pct"/>
            <w:tcBorders>
              <w:top w:val="nil"/>
              <w:left w:val="nil"/>
              <w:bottom w:val="single" w:sz="4" w:space="0" w:color="auto"/>
              <w:right w:val="single" w:sz="4" w:space="0" w:color="auto"/>
            </w:tcBorders>
            <w:shd w:val="clear" w:color="auto" w:fill="auto"/>
            <w:noWrap/>
            <w:vAlign w:val="center"/>
          </w:tcPr>
          <w:p w14:paraId="4797243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0.2926</w:t>
            </w:r>
          </w:p>
        </w:tc>
        <w:tc>
          <w:tcPr>
            <w:tcW w:w="568" w:type="pct"/>
            <w:tcBorders>
              <w:top w:val="nil"/>
              <w:left w:val="nil"/>
              <w:bottom w:val="single" w:sz="4" w:space="0" w:color="auto"/>
              <w:right w:val="single" w:sz="4" w:space="0" w:color="auto"/>
            </w:tcBorders>
            <w:shd w:val="clear" w:color="auto" w:fill="auto"/>
            <w:noWrap/>
            <w:vAlign w:val="center"/>
          </w:tcPr>
          <w:p w14:paraId="0C5652BE"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0.1463</w:t>
            </w:r>
          </w:p>
        </w:tc>
        <w:tc>
          <w:tcPr>
            <w:tcW w:w="567" w:type="pct"/>
            <w:tcBorders>
              <w:top w:val="nil"/>
              <w:left w:val="nil"/>
              <w:bottom w:val="single" w:sz="4" w:space="0" w:color="auto"/>
              <w:right w:val="single" w:sz="4" w:space="0" w:color="auto"/>
            </w:tcBorders>
            <w:shd w:val="clear" w:color="auto" w:fill="auto"/>
            <w:noWrap/>
            <w:vAlign w:val="center"/>
          </w:tcPr>
          <w:p w14:paraId="66B0EBE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2C58106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-0.1155</w:t>
            </w:r>
          </w:p>
        </w:tc>
        <w:tc>
          <w:tcPr>
            <w:tcW w:w="568" w:type="pct"/>
            <w:tcBorders>
              <w:top w:val="nil"/>
              <w:left w:val="nil"/>
              <w:bottom w:val="single" w:sz="4" w:space="0" w:color="auto"/>
              <w:right w:val="single" w:sz="4" w:space="0" w:color="auto"/>
            </w:tcBorders>
            <w:shd w:val="clear" w:color="auto" w:fill="auto"/>
            <w:noWrap/>
            <w:vAlign w:val="center"/>
          </w:tcPr>
          <w:p w14:paraId="497A44CA"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-0.2310</w:t>
            </w:r>
          </w:p>
        </w:tc>
      </w:tr>
      <w:tr w:rsidR="00CA1685" w:rsidRPr="001564B0" w14:paraId="2089A753" w14:textId="77777777" w:rsidTr="00AB7A6A">
        <w:trPr>
          <w:trHeight w:val="300"/>
          <w:jc w:val="center"/>
        </w:trPr>
        <w:tc>
          <w:tcPr>
            <w:tcW w:w="420" w:type="pct"/>
            <w:vMerge/>
            <w:tcBorders>
              <w:left w:val="single" w:sz="4" w:space="0" w:color="auto"/>
              <w:right w:val="single" w:sz="4" w:space="0" w:color="auto"/>
            </w:tcBorders>
            <w:shd w:val="clear" w:color="000000" w:fill="FFFFFF"/>
            <w:vAlign w:val="center"/>
            <w:hideMark/>
          </w:tcPr>
          <w:p w14:paraId="13646E2C" w14:textId="77777777" w:rsidR="00CA1685" w:rsidRPr="001564B0" w:rsidRDefault="00CA1685" w:rsidP="00510863">
            <w:pPr>
              <w:widowControl/>
              <w:adjustRightInd w:val="0"/>
              <w:snapToGrid w:val="0"/>
              <w:jc w:val="left"/>
              <w:rPr>
                <w:rFonts w:eastAsia="仿宋_GB2312"/>
                <w:kern w:val="0"/>
                <w:szCs w:val="21"/>
              </w:rPr>
            </w:pPr>
          </w:p>
        </w:tc>
        <w:tc>
          <w:tcPr>
            <w:tcW w:w="903"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E34FDA"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hint="eastAsia"/>
                <w:kern w:val="0"/>
                <w:szCs w:val="21"/>
              </w:rPr>
              <w:t>其他条件</w:t>
            </w:r>
          </w:p>
        </w:tc>
        <w:tc>
          <w:tcPr>
            <w:tcW w:w="839" w:type="pct"/>
            <w:tcBorders>
              <w:top w:val="nil"/>
              <w:left w:val="nil"/>
              <w:bottom w:val="single" w:sz="4" w:space="0" w:color="auto"/>
              <w:right w:val="single" w:sz="4" w:space="0" w:color="auto"/>
            </w:tcBorders>
            <w:shd w:val="clear" w:color="auto" w:fill="auto"/>
            <w:noWrap/>
            <w:vAlign w:val="center"/>
            <w:hideMark/>
          </w:tcPr>
          <w:p w14:paraId="417B04B5"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景观及旅游价值</w:t>
            </w:r>
          </w:p>
        </w:tc>
        <w:tc>
          <w:tcPr>
            <w:tcW w:w="567" w:type="pct"/>
            <w:tcBorders>
              <w:top w:val="nil"/>
              <w:left w:val="nil"/>
              <w:bottom w:val="single" w:sz="4" w:space="0" w:color="auto"/>
              <w:right w:val="single" w:sz="4" w:space="0" w:color="auto"/>
            </w:tcBorders>
            <w:shd w:val="clear" w:color="auto" w:fill="auto"/>
            <w:noWrap/>
            <w:vAlign w:val="center"/>
          </w:tcPr>
          <w:p w14:paraId="27707B8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0.3253</w:t>
            </w:r>
          </w:p>
        </w:tc>
        <w:tc>
          <w:tcPr>
            <w:tcW w:w="568" w:type="pct"/>
            <w:tcBorders>
              <w:top w:val="nil"/>
              <w:left w:val="nil"/>
              <w:bottom w:val="single" w:sz="4" w:space="0" w:color="auto"/>
              <w:right w:val="single" w:sz="4" w:space="0" w:color="auto"/>
            </w:tcBorders>
            <w:shd w:val="clear" w:color="auto" w:fill="auto"/>
            <w:noWrap/>
            <w:vAlign w:val="center"/>
          </w:tcPr>
          <w:p w14:paraId="213FD9D7"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0.1626</w:t>
            </w:r>
          </w:p>
        </w:tc>
        <w:tc>
          <w:tcPr>
            <w:tcW w:w="567" w:type="pct"/>
            <w:tcBorders>
              <w:top w:val="nil"/>
              <w:left w:val="nil"/>
              <w:bottom w:val="single" w:sz="4" w:space="0" w:color="auto"/>
              <w:right w:val="single" w:sz="4" w:space="0" w:color="auto"/>
            </w:tcBorders>
            <w:shd w:val="clear" w:color="auto" w:fill="auto"/>
            <w:noWrap/>
            <w:vAlign w:val="center"/>
          </w:tcPr>
          <w:p w14:paraId="2994C0E2"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4AB86548"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-0.1284</w:t>
            </w:r>
          </w:p>
        </w:tc>
        <w:tc>
          <w:tcPr>
            <w:tcW w:w="568" w:type="pct"/>
            <w:tcBorders>
              <w:top w:val="nil"/>
              <w:left w:val="nil"/>
              <w:bottom w:val="single" w:sz="4" w:space="0" w:color="auto"/>
              <w:right w:val="single" w:sz="4" w:space="0" w:color="auto"/>
            </w:tcBorders>
            <w:shd w:val="clear" w:color="auto" w:fill="auto"/>
            <w:noWrap/>
            <w:vAlign w:val="center"/>
          </w:tcPr>
          <w:p w14:paraId="1F126A6D"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-0.2568</w:t>
            </w:r>
          </w:p>
        </w:tc>
      </w:tr>
      <w:tr w:rsidR="00CA1685" w:rsidRPr="001564B0" w14:paraId="444850FB" w14:textId="77777777" w:rsidTr="00AB7A6A">
        <w:trPr>
          <w:trHeight w:val="300"/>
          <w:jc w:val="center"/>
        </w:trPr>
        <w:tc>
          <w:tcPr>
            <w:tcW w:w="420" w:type="pct"/>
            <w:vMerge/>
            <w:tcBorders>
              <w:left w:val="single" w:sz="4" w:space="0" w:color="auto"/>
              <w:right w:val="single" w:sz="4" w:space="0" w:color="auto"/>
            </w:tcBorders>
            <w:shd w:val="clear" w:color="000000" w:fill="FFFFFF"/>
            <w:vAlign w:val="center"/>
            <w:hideMark/>
          </w:tcPr>
          <w:p w14:paraId="5BE4D8D1" w14:textId="77777777" w:rsidR="00CA1685" w:rsidRPr="001564B0" w:rsidRDefault="00CA1685" w:rsidP="00510863">
            <w:pPr>
              <w:widowControl/>
              <w:adjustRightInd w:val="0"/>
              <w:snapToGrid w:val="0"/>
              <w:jc w:val="left"/>
              <w:rPr>
                <w:rFonts w:eastAsia="仿宋_GB2312"/>
                <w:kern w:val="0"/>
                <w:szCs w:val="21"/>
              </w:rPr>
            </w:pPr>
          </w:p>
        </w:tc>
        <w:tc>
          <w:tcPr>
            <w:tcW w:w="9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55EB692"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交通条件</w:t>
            </w:r>
          </w:p>
        </w:tc>
        <w:tc>
          <w:tcPr>
            <w:tcW w:w="839" w:type="pct"/>
            <w:tcBorders>
              <w:top w:val="nil"/>
              <w:left w:val="nil"/>
              <w:bottom w:val="single" w:sz="4" w:space="0" w:color="auto"/>
              <w:right w:val="single" w:sz="4" w:space="0" w:color="auto"/>
            </w:tcBorders>
            <w:shd w:val="clear" w:color="auto" w:fill="auto"/>
            <w:noWrap/>
            <w:vAlign w:val="center"/>
            <w:hideMark/>
          </w:tcPr>
          <w:p w14:paraId="4D8EE76A"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道路通达度</w:t>
            </w:r>
          </w:p>
        </w:tc>
        <w:tc>
          <w:tcPr>
            <w:tcW w:w="567" w:type="pct"/>
            <w:tcBorders>
              <w:top w:val="nil"/>
              <w:left w:val="nil"/>
              <w:bottom w:val="single" w:sz="4" w:space="0" w:color="auto"/>
              <w:right w:val="single" w:sz="4" w:space="0" w:color="auto"/>
            </w:tcBorders>
            <w:shd w:val="clear" w:color="auto" w:fill="auto"/>
            <w:noWrap/>
            <w:vAlign w:val="center"/>
          </w:tcPr>
          <w:p w14:paraId="7E50A86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0.4089</w:t>
            </w:r>
          </w:p>
        </w:tc>
        <w:tc>
          <w:tcPr>
            <w:tcW w:w="568" w:type="pct"/>
            <w:tcBorders>
              <w:top w:val="nil"/>
              <w:left w:val="nil"/>
              <w:bottom w:val="single" w:sz="4" w:space="0" w:color="auto"/>
              <w:right w:val="single" w:sz="4" w:space="0" w:color="auto"/>
            </w:tcBorders>
            <w:shd w:val="clear" w:color="auto" w:fill="auto"/>
            <w:noWrap/>
            <w:vAlign w:val="center"/>
          </w:tcPr>
          <w:p w14:paraId="7759113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0.2044</w:t>
            </w:r>
          </w:p>
        </w:tc>
        <w:tc>
          <w:tcPr>
            <w:tcW w:w="567" w:type="pct"/>
            <w:tcBorders>
              <w:top w:val="nil"/>
              <w:left w:val="nil"/>
              <w:bottom w:val="single" w:sz="4" w:space="0" w:color="auto"/>
              <w:right w:val="single" w:sz="4" w:space="0" w:color="auto"/>
            </w:tcBorders>
            <w:shd w:val="clear" w:color="auto" w:fill="auto"/>
            <w:noWrap/>
            <w:vAlign w:val="center"/>
          </w:tcPr>
          <w:p w14:paraId="2EF5713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19056B41"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-0.1614</w:t>
            </w:r>
          </w:p>
        </w:tc>
        <w:tc>
          <w:tcPr>
            <w:tcW w:w="568" w:type="pct"/>
            <w:tcBorders>
              <w:top w:val="nil"/>
              <w:left w:val="nil"/>
              <w:bottom w:val="single" w:sz="4" w:space="0" w:color="auto"/>
              <w:right w:val="single" w:sz="4" w:space="0" w:color="auto"/>
            </w:tcBorders>
            <w:shd w:val="clear" w:color="auto" w:fill="auto"/>
            <w:noWrap/>
            <w:vAlign w:val="center"/>
          </w:tcPr>
          <w:p w14:paraId="7FF06464"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-0.3228</w:t>
            </w:r>
          </w:p>
        </w:tc>
      </w:tr>
      <w:tr w:rsidR="00CA1685" w:rsidRPr="001564B0" w14:paraId="15DEA658" w14:textId="77777777" w:rsidTr="00AB7A6A">
        <w:trPr>
          <w:trHeight w:val="300"/>
          <w:jc w:val="center"/>
        </w:trPr>
        <w:tc>
          <w:tcPr>
            <w:tcW w:w="420" w:type="pct"/>
            <w:vMerge/>
            <w:tcBorders>
              <w:left w:val="single" w:sz="4" w:space="0" w:color="auto"/>
              <w:bottom w:val="single" w:sz="4" w:space="0" w:color="000000"/>
              <w:right w:val="single" w:sz="4" w:space="0" w:color="auto"/>
            </w:tcBorders>
            <w:shd w:val="clear" w:color="000000" w:fill="FFFFFF"/>
            <w:vAlign w:val="center"/>
            <w:hideMark/>
          </w:tcPr>
          <w:p w14:paraId="25578261" w14:textId="77777777" w:rsidR="00CA1685" w:rsidRPr="001564B0" w:rsidRDefault="00CA1685" w:rsidP="00510863">
            <w:pPr>
              <w:widowControl/>
              <w:adjustRightInd w:val="0"/>
              <w:snapToGrid w:val="0"/>
              <w:jc w:val="left"/>
              <w:rPr>
                <w:rFonts w:eastAsia="仿宋_GB2312"/>
                <w:kern w:val="0"/>
                <w:szCs w:val="21"/>
              </w:rPr>
            </w:pPr>
          </w:p>
        </w:tc>
        <w:tc>
          <w:tcPr>
            <w:tcW w:w="903" w:type="pct"/>
            <w:vMerge/>
            <w:tcBorders>
              <w:top w:val="nil"/>
              <w:left w:val="single" w:sz="4" w:space="0" w:color="auto"/>
              <w:bottom w:val="single" w:sz="4" w:space="0" w:color="000000"/>
              <w:right w:val="single" w:sz="4" w:space="0" w:color="auto"/>
            </w:tcBorders>
            <w:vAlign w:val="center"/>
            <w:hideMark/>
          </w:tcPr>
          <w:p w14:paraId="29318ADF" w14:textId="77777777" w:rsidR="00CA1685" w:rsidRPr="001564B0" w:rsidRDefault="00CA1685" w:rsidP="00510863">
            <w:pPr>
              <w:widowControl/>
              <w:adjustRightInd w:val="0"/>
              <w:snapToGrid w:val="0"/>
              <w:jc w:val="left"/>
              <w:rPr>
                <w:rFonts w:eastAsia="仿宋_GB2312"/>
                <w:kern w:val="0"/>
                <w:szCs w:val="21"/>
              </w:rPr>
            </w:pPr>
          </w:p>
        </w:tc>
        <w:tc>
          <w:tcPr>
            <w:tcW w:w="839" w:type="pct"/>
            <w:tcBorders>
              <w:top w:val="nil"/>
              <w:left w:val="nil"/>
              <w:bottom w:val="single" w:sz="4" w:space="0" w:color="auto"/>
              <w:right w:val="single" w:sz="4" w:space="0" w:color="auto"/>
            </w:tcBorders>
            <w:shd w:val="clear" w:color="auto" w:fill="auto"/>
            <w:noWrap/>
            <w:vAlign w:val="center"/>
            <w:hideMark/>
          </w:tcPr>
          <w:p w14:paraId="6CA9595C" w14:textId="77777777" w:rsidR="00CA1685" w:rsidRPr="001564B0" w:rsidRDefault="00CA1685" w:rsidP="00510863">
            <w:pPr>
              <w:widowControl/>
              <w:adjustRightInd w:val="0"/>
              <w:snapToGrid w:val="0"/>
              <w:jc w:val="center"/>
              <w:rPr>
                <w:rFonts w:eastAsia="仿宋_GB2312"/>
                <w:kern w:val="0"/>
                <w:szCs w:val="21"/>
              </w:rPr>
            </w:pPr>
            <w:r w:rsidRPr="001564B0">
              <w:rPr>
                <w:rFonts w:eastAsia="仿宋_GB2312"/>
                <w:kern w:val="0"/>
                <w:szCs w:val="21"/>
              </w:rPr>
              <w:t>对外交通便利度</w:t>
            </w:r>
          </w:p>
        </w:tc>
        <w:tc>
          <w:tcPr>
            <w:tcW w:w="567" w:type="pct"/>
            <w:tcBorders>
              <w:top w:val="nil"/>
              <w:left w:val="nil"/>
              <w:bottom w:val="single" w:sz="4" w:space="0" w:color="auto"/>
              <w:right w:val="single" w:sz="4" w:space="0" w:color="auto"/>
            </w:tcBorders>
            <w:shd w:val="clear" w:color="auto" w:fill="auto"/>
            <w:noWrap/>
            <w:vAlign w:val="center"/>
          </w:tcPr>
          <w:p w14:paraId="37D6222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0.3967</w:t>
            </w:r>
          </w:p>
        </w:tc>
        <w:tc>
          <w:tcPr>
            <w:tcW w:w="568" w:type="pct"/>
            <w:tcBorders>
              <w:top w:val="nil"/>
              <w:left w:val="nil"/>
              <w:bottom w:val="single" w:sz="4" w:space="0" w:color="auto"/>
              <w:right w:val="single" w:sz="4" w:space="0" w:color="auto"/>
            </w:tcBorders>
            <w:shd w:val="clear" w:color="auto" w:fill="auto"/>
            <w:noWrap/>
            <w:vAlign w:val="center"/>
          </w:tcPr>
          <w:p w14:paraId="2CE8CBDF"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0.1984</w:t>
            </w:r>
          </w:p>
        </w:tc>
        <w:tc>
          <w:tcPr>
            <w:tcW w:w="567" w:type="pct"/>
            <w:tcBorders>
              <w:top w:val="nil"/>
              <w:left w:val="nil"/>
              <w:bottom w:val="single" w:sz="4" w:space="0" w:color="auto"/>
              <w:right w:val="single" w:sz="4" w:space="0" w:color="auto"/>
            </w:tcBorders>
            <w:shd w:val="clear" w:color="auto" w:fill="auto"/>
            <w:noWrap/>
            <w:vAlign w:val="center"/>
          </w:tcPr>
          <w:p w14:paraId="79E1E91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w:t>
            </w:r>
          </w:p>
        </w:tc>
        <w:tc>
          <w:tcPr>
            <w:tcW w:w="568" w:type="pct"/>
            <w:tcBorders>
              <w:top w:val="nil"/>
              <w:left w:val="nil"/>
              <w:bottom w:val="single" w:sz="4" w:space="0" w:color="auto"/>
              <w:right w:val="single" w:sz="4" w:space="0" w:color="auto"/>
            </w:tcBorders>
            <w:shd w:val="clear" w:color="auto" w:fill="auto"/>
            <w:noWrap/>
            <w:vAlign w:val="center"/>
          </w:tcPr>
          <w:p w14:paraId="6AB86209"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-0.1566</w:t>
            </w:r>
          </w:p>
        </w:tc>
        <w:tc>
          <w:tcPr>
            <w:tcW w:w="568" w:type="pct"/>
            <w:tcBorders>
              <w:top w:val="nil"/>
              <w:left w:val="nil"/>
              <w:bottom w:val="single" w:sz="4" w:space="0" w:color="auto"/>
              <w:right w:val="single" w:sz="4" w:space="0" w:color="auto"/>
            </w:tcBorders>
            <w:shd w:val="clear" w:color="auto" w:fill="auto"/>
            <w:noWrap/>
            <w:vAlign w:val="center"/>
          </w:tcPr>
          <w:p w14:paraId="3E95DA26" w14:textId="77777777" w:rsidR="00CA1685" w:rsidRPr="001564B0" w:rsidRDefault="00CA1685" w:rsidP="00510863">
            <w:pPr>
              <w:widowControl/>
              <w:adjustRightInd w:val="0"/>
              <w:snapToGrid w:val="0"/>
              <w:jc w:val="center"/>
              <w:rPr>
                <w:rFonts w:eastAsia="仿宋_GB2312"/>
                <w:color w:val="000000"/>
                <w:kern w:val="0"/>
                <w:szCs w:val="21"/>
              </w:rPr>
            </w:pPr>
            <w:r w:rsidRPr="001564B0">
              <w:rPr>
                <w:rFonts w:eastAsia="等线"/>
                <w:color w:val="000000"/>
                <w:szCs w:val="21"/>
              </w:rPr>
              <w:t>-0.3132</w:t>
            </w:r>
          </w:p>
        </w:tc>
      </w:tr>
    </w:tbl>
    <w:p w14:paraId="19A03CD6" w14:textId="77777777" w:rsidR="00CA1685" w:rsidRDefault="00CA1685" w:rsidP="00AB7A6A">
      <w:pPr>
        <w:pStyle w:val="41"/>
        <w:adjustRightInd w:val="0"/>
        <w:snapToGrid w:val="0"/>
        <w:spacing w:before="0" w:after="0" w:line="580" w:lineRule="exact"/>
        <w:ind w:firstLineChars="200" w:firstLine="562"/>
      </w:pPr>
      <w:bookmarkStart w:id="24" w:name="_Toc528091362"/>
      <w:r>
        <w:t>2</w:t>
      </w:r>
      <w:r>
        <w:rPr>
          <w:rFonts w:hint="eastAsia"/>
        </w:rPr>
        <w:t>、</w:t>
      </w:r>
      <w:bookmarkEnd w:id="24"/>
      <w:r>
        <w:rPr>
          <w:rFonts w:hint="eastAsia"/>
        </w:rPr>
        <w:t>承包</w:t>
      </w:r>
      <w:r w:rsidRPr="0058467B">
        <w:rPr>
          <w:rFonts w:hint="eastAsia"/>
        </w:rPr>
        <w:t>经营权年期修正</w:t>
      </w:r>
    </w:p>
    <w:p w14:paraId="334AA06E" w14:textId="72E81ADE" w:rsidR="00CA1685" w:rsidRPr="00AB7A6A" w:rsidRDefault="00CA1685" w:rsidP="00AB7A6A">
      <w:pPr>
        <w:adjustRightInd w:val="0"/>
        <w:snapToGrid w:val="0"/>
        <w:spacing w:line="580" w:lineRule="exact"/>
        <w:jc w:val="center"/>
        <w:rPr>
          <w:rFonts w:eastAsia="仿宋_GB2312"/>
          <w:b/>
          <w:color w:val="000000"/>
          <w:sz w:val="28"/>
          <w:szCs w:val="28"/>
        </w:rPr>
      </w:pPr>
      <w:r w:rsidRPr="00AB7A6A">
        <w:rPr>
          <w:rFonts w:eastAsia="仿宋_GB2312"/>
          <w:b/>
          <w:color w:val="000000"/>
          <w:sz w:val="28"/>
          <w:szCs w:val="28"/>
        </w:rPr>
        <w:t>表</w:t>
      </w:r>
      <w:r w:rsidRPr="00AB7A6A">
        <w:rPr>
          <w:rFonts w:eastAsia="仿宋_GB2312"/>
          <w:b/>
          <w:kern w:val="28"/>
          <w:sz w:val="28"/>
          <w:szCs w:val="28"/>
        </w:rPr>
        <w:t>4-1</w:t>
      </w:r>
      <w:r w:rsidR="00B340B6">
        <w:rPr>
          <w:rFonts w:eastAsia="仿宋_GB2312"/>
          <w:b/>
          <w:kern w:val="28"/>
          <w:sz w:val="28"/>
          <w:szCs w:val="28"/>
        </w:rPr>
        <w:t>5</w:t>
      </w:r>
      <w:r w:rsidRPr="00AB7A6A">
        <w:rPr>
          <w:rFonts w:eastAsia="仿宋_GB2312"/>
          <w:b/>
          <w:kern w:val="28"/>
          <w:sz w:val="28"/>
          <w:szCs w:val="28"/>
        </w:rPr>
        <w:t xml:space="preserve"> </w:t>
      </w:r>
      <w:r w:rsidRPr="00AB7A6A">
        <w:rPr>
          <w:rFonts w:eastAsia="仿宋_GB2312"/>
          <w:b/>
          <w:color w:val="000000"/>
          <w:sz w:val="28"/>
          <w:szCs w:val="28"/>
        </w:rPr>
        <w:t xml:space="preserve"> </w:t>
      </w:r>
      <w:r w:rsidRPr="00AB7A6A">
        <w:rPr>
          <w:rFonts w:eastAsia="仿宋_GB2312" w:hint="eastAsia"/>
          <w:b/>
          <w:color w:val="000000"/>
          <w:sz w:val="28"/>
          <w:szCs w:val="28"/>
        </w:rPr>
        <w:t>潮安区集体</w:t>
      </w:r>
      <w:r w:rsidRPr="00AB7A6A">
        <w:rPr>
          <w:rFonts w:eastAsia="仿宋_GB2312"/>
          <w:b/>
          <w:color w:val="000000"/>
          <w:sz w:val="28"/>
          <w:szCs w:val="28"/>
        </w:rPr>
        <w:t>农用地</w:t>
      </w:r>
      <w:r w:rsidRPr="00AB7A6A">
        <w:rPr>
          <w:rFonts w:eastAsia="仿宋_GB2312"/>
          <w:b/>
          <w:color w:val="000000"/>
          <w:sz w:val="28"/>
          <w:szCs w:val="28"/>
        </w:rPr>
        <w:t>—</w:t>
      </w:r>
      <w:r w:rsidRPr="00AB7A6A">
        <w:rPr>
          <w:rFonts w:eastAsia="仿宋_GB2312" w:hint="eastAsia"/>
          <w:b/>
          <w:color w:val="000000"/>
          <w:sz w:val="28"/>
          <w:szCs w:val="28"/>
        </w:rPr>
        <w:t>园地承包经营权年期修正系数表</w:t>
      </w: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92"/>
        <w:gridCol w:w="892"/>
        <w:gridCol w:w="891"/>
        <w:gridCol w:w="889"/>
        <w:gridCol w:w="889"/>
        <w:gridCol w:w="889"/>
        <w:gridCol w:w="889"/>
        <w:gridCol w:w="889"/>
        <w:gridCol w:w="889"/>
        <w:gridCol w:w="887"/>
      </w:tblGrid>
      <w:tr w:rsidR="00CA1685" w14:paraId="1E7C5325" w14:textId="77777777" w:rsidTr="00AB7A6A">
        <w:trPr>
          <w:trHeight w:val="348"/>
          <w:jc w:val="center"/>
        </w:trPr>
        <w:tc>
          <w:tcPr>
            <w:tcW w:w="566" w:type="pct"/>
            <w:shd w:val="clear" w:color="auto" w:fill="auto"/>
            <w:vAlign w:val="center"/>
          </w:tcPr>
          <w:p w14:paraId="50F968C3" w14:textId="77777777" w:rsidR="00CA1685" w:rsidRPr="00D5515E" w:rsidRDefault="00CA1685" w:rsidP="00510863">
            <w:pPr>
              <w:widowControl/>
              <w:adjustRightInd w:val="0"/>
              <w:snapToGrid w:val="0"/>
              <w:jc w:val="center"/>
              <w:rPr>
                <w:rFonts w:eastAsia="仿宋_GB2312"/>
                <w:kern w:val="0"/>
                <w:szCs w:val="21"/>
              </w:rPr>
            </w:pPr>
            <w:bookmarkStart w:id="25" w:name="_Toc501510292"/>
            <w:bookmarkStart w:id="26" w:name="_Toc503165718"/>
            <w:bookmarkStart w:id="27" w:name="_Toc528091363"/>
            <w:r w:rsidRPr="00D5515E">
              <w:rPr>
                <w:rFonts w:eastAsia="仿宋_GB2312" w:hint="eastAsia"/>
                <w:kern w:val="0"/>
                <w:szCs w:val="21"/>
              </w:rPr>
              <w:t>剩余年限</w:t>
            </w:r>
          </w:p>
        </w:tc>
        <w:tc>
          <w:tcPr>
            <w:tcW w:w="445" w:type="pct"/>
            <w:shd w:val="clear" w:color="auto" w:fill="auto"/>
            <w:vAlign w:val="center"/>
          </w:tcPr>
          <w:p w14:paraId="0B34E1A7" w14:textId="77777777" w:rsidR="00CA1685" w:rsidRPr="00A267BE" w:rsidRDefault="00CA1685" w:rsidP="00510863">
            <w:pPr>
              <w:widowControl/>
              <w:jc w:val="center"/>
              <w:rPr>
                <w:rFonts w:eastAsia="仿宋_GB2312"/>
                <w:spacing w:val="-20"/>
                <w:kern w:val="0"/>
                <w:szCs w:val="21"/>
              </w:rPr>
            </w:pPr>
            <w:r w:rsidRPr="00A267BE">
              <w:rPr>
                <w:rFonts w:eastAsia="等线"/>
                <w:szCs w:val="21"/>
              </w:rPr>
              <w:t>1</w:t>
            </w:r>
          </w:p>
        </w:tc>
        <w:tc>
          <w:tcPr>
            <w:tcW w:w="445" w:type="pct"/>
            <w:shd w:val="clear" w:color="auto" w:fill="auto"/>
            <w:vAlign w:val="center"/>
          </w:tcPr>
          <w:p w14:paraId="06C16ADC" w14:textId="77777777" w:rsidR="00CA1685" w:rsidRPr="00A267BE" w:rsidRDefault="00CA1685" w:rsidP="00510863">
            <w:pPr>
              <w:widowControl/>
              <w:jc w:val="center"/>
              <w:rPr>
                <w:rFonts w:eastAsia="仿宋_GB2312"/>
                <w:spacing w:val="-20"/>
                <w:kern w:val="0"/>
                <w:szCs w:val="21"/>
              </w:rPr>
            </w:pPr>
            <w:r w:rsidRPr="00A267BE">
              <w:rPr>
                <w:rFonts w:eastAsia="等线"/>
                <w:szCs w:val="21"/>
              </w:rPr>
              <w:t>2</w:t>
            </w:r>
          </w:p>
        </w:tc>
        <w:tc>
          <w:tcPr>
            <w:tcW w:w="444" w:type="pct"/>
            <w:shd w:val="clear" w:color="auto" w:fill="auto"/>
            <w:vAlign w:val="center"/>
          </w:tcPr>
          <w:p w14:paraId="452D2D53" w14:textId="77777777" w:rsidR="00CA1685" w:rsidRPr="00A267BE" w:rsidRDefault="00CA1685" w:rsidP="00510863">
            <w:pPr>
              <w:widowControl/>
              <w:jc w:val="center"/>
              <w:rPr>
                <w:rFonts w:eastAsia="仿宋_GB2312"/>
                <w:spacing w:val="-20"/>
                <w:kern w:val="0"/>
                <w:szCs w:val="21"/>
              </w:rPr>
            </w:pPr>
            <w:r w:rsidRPr="00A267BE">
              <w:rPr>
                <w:rFonts w:eastAsia="等线"/>
                <w:szCs w:val="21"/>
              </w:rPr>
              <w:t>3</w:t>
            </w:r>
          </w:p>
        </w:tc>
        <w:tc>
          <w:tcPr>
            <w:tcW w:w="443" w:type="pct"/>
            <w:shd w:val="clear" w:color="auto" w:fill="auto"/>
            <w:vAlign w:val="center"/>
          </w:tcPr>
          <w:p w14:paraId="713093DA" w14:textId="77777777" w:rsidR="00CA1685" w:rsidRPr="00A267BE" w:rsidRDefault="00CA1685" w:rsidP="00510863">
            <w:pPr>
              <w:widowControl/>
              <w:jc w:val="center"/>
              <w:rPr>
                <w:rFonts w:eastAsia="仿宋_GB2312"/>
                <w:spacing w:val="-20"/>
                <w:kern w:val="0"/>
                <w:szCs w:val="21"/>
              </w:rPr>
            </w:pPr>
            <w:r w:rsidRPr="00A267BE">
              <w:rPr>
                <w:rFonts w:eastAsia="等线"/>
                <w:szCs w:val="21"/>
              </w:rPr>
              <w:t>4</w:t>
            </w:r>
          </w:p>
        </w:tc>
        <w:tc>
          <w:tcPr>
            <w:tcW w:w="443" w:type="pct"/>
            <w:shd w:val="clear" w:color="auto" w:fill="auto"/>
            <w:vAlign w:val="center"/>
          </w:tcPr>
          <w:p w14:paraId="6FA51611" w14:textId="77777777" w:rsidR="00CA1685" w:rsidRPr="00A267BE" w:rsidRDefault="00CA1685" w:rsidP="00510863">
            <w:pPr>
              <w:widowControl/>
              <w:jc w:val="center"/>
              <w:rPr>
                <w:rFonts w:eastAsia="仿宋_GB2312"/>
                <w:spacing w:val="-20"/>
                <w:kern w:val="0"/>
                <w:szCs w:val="21"/>
              </w:rPr>
            </w:pPr>
            <w:r w:rsidRPr="00A267BE">
              <w:rPr>
                <w:rFonts w:eastAsia="等线"/>
                <w:szCs w:val="21"/>
              </w:rPr>
              <w:t>5</w:t>
            </w:r>
          </w:p>
        </w:tc>
        <w:tc>
          <w:tcPr>
            <w:tcW w:w="443" w:type="pct"/>
            <w:shd w:val="clear" w:color="auto" w:fill="auto"/>
            <w:vAlign w:val="center"/>
          </w:tcPr>
          <w:p w14:paraId="2B4C7E64" w14:textId="77777777" w:rsidR="00CA1685" w:rsidRPr="00A267BE" w:rsidRDefault="00CA1685" w:rsidP="00510863">
            <w:pPr>
              <w:widowControl/>
              <w:jc w:val="center"/>
              <w:rPr>
                <w:rFonts w:eastAsia="仿宋_GB2312"/>
                <w:spacing w:val="-20"/>
                <w:kern w:val="0"/>
                <w:szCs w:val="21"/>
              </w:rPr>
            </w:pPr>
            <w:r w:rsidRPr="00A267BE">
              <w:rPr>
                <w:rFonts w:eastAsia="等线"/>
                <w:szCs w:val="21"/>
              </w:rPr>
              <w:t>6</w:t>
            </w:r>
          </w:p>
        </w:tc>
        <w:tc>
          <w:tcPr>
            <w:tcW w:w="443" w:type="pct"/>
            <w:shd w:val="clear" w:color="auto" w:fill="auto"/>
            <w:vAlign w:val="center"/>
          </w:tcPr>
          <w:p w14:paraId="309991AE" w14:textId="77777777" w:rsidR="00CA1685" w:rsidRPr="00A267BE" w:rsidRDefault="00CA1685" w:rsidP="00510863">
            <w:pPr>
              <w:widowControl/>
              <w:jc w:val="center"/>
              <w:rPr>
                <w:rFonts w:eastAsia="仿宋_GB2312"/>
                <w:spacing w:val="-20"/>
                <w:kern w:val="0"/>
                <w:szCs w:val="21"/>
              </w:rPr>
            </w:pPr>
            <w:r w:rsidRPr="00A267BE">
              <w:rPr>
                <w:rFonts w:eastAsia="等线"/>
                <w:szCs w:val="21"/>
              </w:rPr>
              <w:t>7</w:t>
            </w:r>
          </w:p>
        </w:tc>
        <w:tc>
          <w:tcPr>
            <w:tcW w:w="443" w:type="pct"/>
            <w:shd w:val="clear" w:color="auto" w:fill="auto"/>
            <w:vAlign w:val="center"/>
          </w:tcPr>
          <w:p w14:paraId="0E768167" w14:textId="77777777" w:rsidR="00CA1685" w:rsidRPr="00A267BE" w:rsidRDefault="00CA1685" w:rsidP="00510863">
            <w:pPr>
              <w:widowControl/>
              <w:jc w:val="center"/>
              <w:rPr>
                <w:rFonts w:eastAsia="仿宋_GB2312"/>
                <w:spacing w:val="-20"/>
                <w:kern w:val="0"/>
                <w:szCs w:val="21"/>
              </w:rPr>
            </w:pPr>
            <w:r w:rsidRPr="00A267BE">
              <w:rPr>
                <w:rFonts w:eastAsia="等线"/>
                <w:szCs w:val="21"/>
              </w:rPr>
              <w:t>8</w:t>
            </w:r>
          </w:p>
        </w:tc>
        <w:tc>
          <w:tcPr>
            <w:tcW w:w="443" w:type="pct"/>
            <w:shd w:val="clear" w:color="auto" w:fill="auto"/>
            <w:vAlign w:val="center"/>
          </w:tcPr>
          <w:p w14:paraId="734F00F1" w14:textId="77777777" w:rsidR="00CA1685" w:rsidRPr="00A267BE" w:rsidRDefault="00CA1685" w:rsidP="00510863">
            <w:pPr>
              <w:widowControl/>
              <w:jc w:val="center"/>
              <w:rPr>
                <w:rFonts w:eastAsia="仿宋_GB2312"/>
                <w:spacing w:val="-20"/>
                <w:kern w:val="0"/>
                <w:szCs w:val="21"/>
              </w:rPr>
            </w:pPr>
            <w:r w:rsidRPr="00A267BE">
              <w:rPr>
                <w:rFonts w:eastAsia="等线"/>
                <w:szCs w:val="21"/>
              </w:rPr>
              <w:t>9</w:t>
            </w:r>
          </w:p>
        </w:tc>
        <w:tc>
          <w:tcPr>
            <w:tcW w:w="443" w:type="pct"/>
            <w:shd w:val="clear" w:color="auto" w:fill="auto"/>
            <w:vAlign w:val="center"/>
          </w:tcPr>
          <w:p w14:paraId="38E4040E" w14:textId="77777777" w:rsidR="00CA1685" w:rsidRPr="00A267BE" w:rsidRDefault="00CA1685" w:rsidP="00510863">
            <w:pPr>
              <w:widowControl/>
              <w:jc w:val="center"/>
              <w:rPr>
                <w:rFonts w:eastAsia="仿宋_GB2312"/>
                <w:spacing w:val="-20"/>
                <w:kern w:val="0"/>
                <w:szCs w:val="21"/>
              </w:rPr>
            </w:pPr>
            <w:r w:rsidRPr="00A267BE">
              <w:rPr>
                <w:rFonts w:eastAsia="等线"/>
                <w:szCs w:val="21"/>
              </w:rPr>
              <w:t>10</w:t>
            </w:r>
          </w:p>
        </w:tc>
      </w:tr>
      <w:tr w:rsidR="00CA1685" w14:paraId="6AC58591" w14:textId="77777777" w:rsidTr="00AB7A6A">
        <w:trPr>
          <w:trHeight w:val="348"/>
          <w:jc w:val="center"/>
        </w:trPr>
        <w:tc>
          <w:tcPr>
            <w:tcW w:w="566" w:type="pct"/>
            <w:shd w:val="clear" w:color="auto" w:fill="auto"/>
            <w:vAlign w:val="center"/>
          </w:tcPr>
          <w:p w14:paraId="228E85EA"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45" w:type="pct"/>
            <w:shd w:val="clear" w:color="auto" w:fill="auto"/>
            <w:vAlign w:val="center"/>
          </w:tcPr>
          <w:p w14:paraId="50B422D2" w14:textId="77777777" w:rsidR="00CA1685" w:rsidRPr="00A267BE" w:rsidRDefault="00CA1685" w:rsidP="00510863">
            <w:pPr>
              <w:widowControl/>
              <w:jc w:val="center"/>
              <w:rPr>
                <w:rFonts w:eastAsia="仿宋_GB2312"/>
                <w:spacing w:val="-20"/>
                <w:kern w:val="0"/>
                <w:szCs w:val="21"/>
              </w:rPr>
            </w:pPr>
            <w:r w:rsidRPr="00A267BE">
              <w:rPr>
                <w:rFonts w:eastAsia="等线"/>
                <w:szCs w:val="21"/>
              </w:rPr>
              <w:t>0.0578</w:t>
            </w:r>
          </w:p>
        </w:tc>
        <w:tc>
          <w:tcPr>
            <w:tcW w:w="445" w:type="pct"/>
            <w:shd w:val="clear" w:color="auto" w:fill="auto"/>
            <w:vAlign w:val="center"/>
          </w:tcPr>
          <w:p w14:paraId="29A8B0B3" w14:textId="77777777" w:rsidR="00CA1685" w:rsidRPr="00A267BE" w:rsidRDefault="00CA1685" w:rsidP="00510863">
            <w:pPr>
              <w:widowControl/>
              <w:jc w:val="center"/>
              <w:rPr>
                <w:rFonts w:eastAsia="仿宋_GB2312"/>
                <w:spacing w:val="-20"/>
                <w:kern w:val="0"/>
                <w:szCs w:val="21"/>
              </w:rPr>
            </w:pPr>
            <w:r w:rsidRPr="00A267BE">
              <w:rPr>
                <w:rFonts w:eastAsia="等线"/>
                <w:szCs w:val="21"/>
              </w:rPr>
              <w:t>0.1132</w:t>
            </w:r>
          </w:p>
        </w:tc>
        <w:tc>
          <w:tcPr>
            <w:tcW w:w="444" w:type="pct"/>
            <w:shd w:val="clear" w:color="auto" w:fill="auto"/>
            <w:vAlign w:val="center"/>
          </w:tcPr>
          <w:p w14:paraId="478F97C5" w14:textId="77777777" w:rsidR="00CA1685" w:rsidRPr="00A267BE" w:rsidRDefault="00CA1685" w:rsidP="00510863">
            <w:pPr>
              <w:widowControl/>
              <w:jc w:val="center"/>
              <w:rPr>
                <w:rFonts w:eastAsia="仿宋_GB2312"/>
                <w:spacing w:val="-20"/>
                <w:kern w:val="0"/>
                <w:szCs w:val="21"/>
              </w:rPr>
            </w:pPr>
            <w:r w:rsidRPr="00A267BE">
              <w:rPr>
                <w:rFonts w:eastAsia="等线"/>
                <w:szCs w:val="21"/>
              </w:rPr>
              <w:t>0.1663</w:t>
            </w:r>
          </w:p>
        </w:tc>
        <w:tc>
          <w:tcPr>
            <w:tcW w:w="443" w:type="pct"/>
            <w:shd w:val="clear" w:color="auto" w:fill="auto"/>
            <w:vAlign w:val="center"/>
          </w:tcPr>
          <w:p w14:paraId="6ABE4B1D" w14:textId="77777777" w:rsidR="00CA1685" w:rsidRPr="00A267BE" w:rsidRDefault="00CA1685" w:rsidP="00510863">
            <w:pPr>
              <w:widowControl/>
              <w:jc w:val="center"/>
              <w:rPr>
                <w:rFonts w:eastAsia="仿宋_GB2312"/>
                <w:spacing w:val="-20"/>
                <w:kern w:val="0"/>
                <w:szCs w:val="21"/>
              </w:rPr>
            </w:pPr>
            <w:r w:rsidRPr="00A267BE">
              <w:rPr>
                <w:rFonts w:eastAsia="等线"/>
                <w:szCs w:val="21"/>
              </w:rPr>
              <w:t>0.2171</w:t>
            </w:r>
          </w:p>
        </w:tc>
        <w:tc>
          <w:tcPr>
            <w:tcW w:w="443" w:type="pct"/>
            <w:shd w:val="clear" w:color="auto" w:fill="auto"/>
            <w:vAlign w:val="center"/>
          </w:tcPr>
          <w:p w14:paraId="21547C9E" w14:textId="77777777" w:rsidR="00CA1685" w:rsidRPr="00A267BE" w:rsidRDefault="00CA1685" w:rsidP="00510863">
            <w:pPr>
              <w:widowControl/>
              <w:jc w:val="center"/>
              <w:rPr>
                <w:rFonts w:eastAsia="仿宋_GB2312"/>
                <w:spacing w:val="-20"/>
                <w:kern w:val="0"/>
                <w:szCs w:val="21"/>
              </w:rPr>
            </w:pPr>
            <w:r w:rsidRPr="00A267BE">
              <w:rPr>
                <w:rFonts w:eastAsia="等线"/>
                <w:szCs w:val="21"/>
              </w:rPr>
              <w:t>0.2659</w:t>
            </w:r>
          </w:p>
        </w:tc>
        <w:tc>
          <w:tcPr>
            <w:tcW w:w="443" w:type="pct"/>
            <w:shd w:val="clear" w:color="auto" w:fill="auto"/>
            <w:vAlign w:val="center"/>
          </w:tcPr>
          <w:p w14:paraId="413D6E26" w14:textId="77777777" w:rsidR="00CA1685" w:rsidRPr="00A267BE" w:rsidRDefault="00CA1685" w:rsidP="00510863">
            <w:pPr>
              <w:widowControl/>
              <w:jc w:val="center"/>
              <w:rPr>
                <w:rFonts w:eastAsia="仿宋_GB2312"/>
                <w:spacing w:val="-20"/>
                <w:kern w:val="0"/>
                <w:szCs w:val="21"/>
              </w:rPr>
            </w:pPr>
            <w:r w:rsidRPr="00A267BE">
              <w:rPr>
                <w:rFonts w:eastAsia="等线"/>
                <w:szCs w:val="21"/>
              </w:rPr>
              <w:t>0.3126</w:t>
            </w:r>
          </w:p>
        </w:tc>
        <w:tc>
          <w:tcPr>
            <w:tcW w:w="443" w:type="pct"/>
            <w:shd w:val="clear" w:color="auto" w:fill="auto"/>
            <w:vAlign w:val="center"/>
          </w:tcPr>
          <w:p w14:paraId="6CB77CD9" w14:textId="77777777" w:rsidR="00CA1685" w:rsidRPr="00A267BE" w:rsidRDefault="00CA1685" w:rsidP="00510863">
            <w:pPr>
              <w:widowControl/>
              <w:jc w:val="center"/>
              <w:rPr>
                <w:rFonts w:eastAsia="仿宋_GB2312"/>
                <w:spacing w:val="-20"/>
                <w:kern w:val="0"/>
                <w:szCs w:val="21"/>
              </w:rPr>
            </w:pPr>
            <w:r w:rsidRPr="00A267BE">
              <w:rPr>
                <w:rFonts w:eastAsia="等线"/>
                <w:szCs w:val="21"/>
              </w:rPr>
              <w:t>0.3574</w:t>
            </w:r>
          </w:p>
        </w:tc>
        <w:tc>
          <w:tcPr>
            <w:tcW w:w="443" w:type="pct"/>
            <w:shd w:val="clear" w:color="auto" w:fill="auto"/>
            <w:vAlign w:val="center"/>
          </w:tcPr>
          <w:p w14:paraId="563D70E4" w14:textId="77777777" w:rsidR="00CA1685" w:rsidRPr="00A267BE" w:rsidRDefault="00CA1685" w:rsidP="00510863">
            <w:pPr>
              <w:widowControl/>
              <w:jc w:val="center"/>
              <w:rPr>
                <w:rFonts w:eastAsia="仿宋_GB2312"/>
                <w:spacing w:val="-20"/>
                <w:kern w:val="0"/>
                <w:szCs w:val="21"/>
              </w:rPr>
            </w:pPr>
            <w:r w:rsidRPr="00A267BE">
              <w:rPr>
                <w:rFonts w:eastAsia="等线"/>
                <w:szCs w:val="21"/>
              </w:rPr>
              <w:t>0.4003</w:t>
            </w:r>
          </w:p>
        </w:tc>
        <w:tc>
          <w:tcPr>
            <w:tcW w:w="443" w:type="pct"/>
            <w:shd w:val="clear" w:color="auto" w:fill="auto"/>
            <w:vAlign w:val="center"/>
          </w:tcPr>
          <w:p w14:paraId="0E20AF93" w14:textId="77777777" w:rsidR="00CA1685" w:rsidRPr="00A267BE" w:rsidRDefault="00CA1685" w:rsidP="00510863">
            <w:pPr>
              <w:widowControl/>
              <w:jc w:val="center"/>
              <w:rPr>
                <w:rFonts w:eastAsia="仿宋_GB2312"/>
                <w:spacing w:val="-20"/>
                <w:kern w:val="0"/>
                <w:szCs w:val="21"/>
              </w:rPr>
            </w:pPr>
            <w:r w:rsidRPr="00A267BE">
              <w:rPr>
                <w:rFonts w:eastAsia="等线"/>
                <w:szCs w:val="21"/>
              </w:rPr>
              <w:t>0.4414</w:t>
            </w:r>
          </w:p>
        </w:tc>
        <w:tc>
          <w:tcPr>
            <w:tcW w:w="443" w:type="pct"/>
            <w:shd w:val="clear" w:color="auto" w:fill="auto"/>
            <w:vAlign w:val="center"/>
          </w:tcPr>
          <w:p w14:paraId="16FC5E97" w14:textId="77777777" w:rsidR="00CA1685" w:rsidRPr="00A267BE" w:rsidRDefault="00CA1685" w:rsidP="00510863">
            <w:pPr>
              <w:widowControl/>
              <w:jc w:val="center"/>
              <w:rPr>
                <w:rFonts w:eastAsia="仿宋_GB2312"/>
                <w:spacing w:val="-20"/>
                <w:kern w:val="0"/>
                <w:szCs w:val="21"/>
              </w:rPr>
            </w:pPr>
            <w:r w:rsidRPr="00A267BE">
              <w:rPr>
                <w:rFonts w:eastAsia="等线"/>
                <w:szCs w:val="21"/>
              </w:rPr>
              <w:t>0.4808</w:t>
            </w:r>
          </w:p>
        </w:tc>
      </w:tr>
      <w:tr w:rsidR="00CA1685" w14:paraId="68A2EAE5" w14:textId="77777777" w:rsidTr="00AB7A6A">
        <w:trPr>
          <w:trHeight w:val="348"/>
          <w:jc w:val="center"/>
        </w:trPr>
        <w:tc>
          <w:tcPr>
            <w:tcW w:w="566" w:type="pct"/>
            <w:shd w:val="clear" w:color="auto" w:fill="auto"/>
            <w:vAlign w:val="center"/>
          </w:tcPr>
          <w:p w14:paraId="36A20D27"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445" w:type="pct"/>
            <w:shd w:val="clear" w:color="auto" w:fill="auto"/>
            <w:vAlign w:val="center"/>
          </w:tcPr>
          <w:p w14:paraId="01DF6637" w14:textId="77777777" w:rsidR="00CA1685" w:rsidRPr="00A267BE" w:rsidRDefault="00CA1685" w:rsidP="00510863">
            <w:pPr>
              <w:widowControl/>
              <w:jc w:val="center"/>
              <w:rPr>
                <w:rFonts w:eastAsia="仿宋_GB2312"/>
                <w:spacing w:val="-20"/>
                <w:kern w:val="0"/>
                <w:szCs w:val="21"/>
              </w:rPr>
            </w:pPr>
            <w:r w:rsidRPr="00A267BE">
              <w:rPr>
                <w:rFonts w:eastAsia="等线"/>
                <w:szCs w:val="21"/>
              </w:rPr>
              <w:t>11</w:t>
            </w:r>
          </w:p>
        </w:tc>
        <w:tc>
          <w:tcPr>
            <w:tcW w:w="445" w:type="pct"/>
            <w:shd w:val="clear" w:color="auto" w:fill="auto"/>
            <w:vAlign w:val="center"/>
          </w:tcPr>
          <w:p w14:paraId="726105AC" w14:textId="77777777" w:rsidR="00CA1685" w:rsidRPr="00A267BE" w:rsidRDefault="00CA1685" w:rsidP="00510863">
            <w:pPr>
              <w:widowControl/>
              <w:jc w:val="center"/>
              <w:rPr>
                <w:rFonts w:eastAsia="仿宋_GB2312"/>
                <w:spacing w:val="-20"/>
                <w:kern w:val="0"/>
                <w:szCs w:val="21"/>
              </w:rPr>
            </w:pPr>
            <w:r w:rsidRPr="00A267BE">
              <w:rPr>
                <w:rFonts w:eastAsia="等线"/>
                <w:szCs w:val="21"/>
              </w:rPr>
              <w:t>12</w:t>
            </w:r>
          </w:p>
        </w:tc>
        <w:tc>
          <w:tcPr>
            <w:tcW w:w="444" w:type="pct"/>
            <w:shd w:val="clear" w:color="auto" w:fill="auto"/>
            <w:vAlign w:val="center"/>
          </w:tcPr>
          <w:p w14:paraId="0F239273" w14:textId="77777777" w:rsidR="00CA1685" w:rsidRPr="00A267BE" w:rsidRDefault="00CA1685" w:rsidP="00510863">
            <w:pPr>
              <w:widowControl/>
              <w:jc w:val="center"/>
              <w:rPr>
                <w:rFonts w:eastAsia="仿宋_GB2312"/>
                <w:spacing w:val="-20"/>
                <w:kern w:val="0"/>
                <w:szCs w:val="21"/>
              </w:rPr>
            </w:pPr>
            <w:r w:rsidRPr="00A267BE">
              <w:rPr>
                <w:rFonts w:eastAsia="等线"/>
                <w:szCs w:val="21"/>
              </w:rPr>
              <w:t>13</w:t>
            </w:r>
          </w:p>
        </w:tc>
        <w:tc>
          <w:tcPr>
            <w:tcW w:w="443" w:type="pct"/>
            <w:shd w:val="clear" w:color="auto" w:fill="auto"/>
            <w:vAlign w:val="center"/>
          </w:tcPr>
          <w:p w14:paraId="62B5ECAA" w14:textId="77777777" w:rsidR="00CA1685" w:rsidRPr="00A267BE" w:rsidRDefault="00CA1685" w:rsidP="00510863">
            <w:pPr>
              <w:widowControl/>
              <w:jc w:val="center"/>
              <w:rPr>
                <w:rFonts w:eastAsia="仿宋_GB2312"/>
                <w:spacing w:val="-20"/>
                <w:kern w:val="0"/>
                <w:szCs w:val="21"/>
              </w:rPr>
            </w:pPr>
            <w:r w:rsidRPr="00A267BE">
              <w:rPr>
                <w:rFonts w:eastAsia="等线"/>
                <w:szCs w:val="21"/>
              </w:rPr>
              <w:t>14</w:t>
            </w:r>
          </w:p>
        </w:tc>
        <w:tc>
          <w:tcPr>
            <w:tcW w:w="443" w:type="pct"/>
            <w:shd w:val="clear" w:color="auto" w:fill="auto"/>
            <w:vAlign w:val="center"/>
          </w:tcPr>
          <w:p w14:paraId="78451A02" w14:textId="77777777" w:rsidR="00CA1685" w:rsidRPr="00A267BE" w:rsidRDefault="00CA1685" w:rsidP="00510863">
            <w:pPr>
              <w:widowControl/>
              <w:jc w:val="center"/>
              <w:rPr>
                <w:rFonts w:eastAsia="仿宋_GB2312"/>
                <w:spacing w:val="-20"/>
                <w:kern w:val="0"/>
                <w:szCs w:val="21"/>
              </w:rPr>
            </w:pPr>
            <w:r w:rsidRPr="00A267BE">
              <w:rPr>
                <w:rFonts w:eastAsia="等线"/>
                <w:szCs w:val="21"/>
              </w:rPr>
              <w:t>15</w:t>
            </w:r>
          </w:p>
        </w:tc>
        <w:tc>
          <w:tcPr>
            <w:tcW w:w="443" w:type="pct"/>
            <w:shd w:val="clear" w:color="auto" w:fill="auto"/>
            <w:vAlign w:val="center"/>
          </w:tcPr>
          <w:p w14:paraId="0E03C048" w14:textId="77777777" w:rsidR="00CA1685" w:rsidRPr="00A267BE" w:rsidRDefault="00CA1685" w:rsidP="00510863">
            <w:pPr>
              <w:widowControl/>
              <w:jc w:val="center"/>
              <w:rPr>
                <w:rFonts w:eastAsia="仿宋_GB2312"/>
                <w:spacing w:val="-20"/>
                <w:kern w:val="0"/>
                <w:szCs w:val="21"/>
              </w:rPr>
            </w:pPr>
            <w:r w:rsidRPr="00A267BE">
              <w:rPr>
                <w:rFonts w:eastAsia="等线"/>
                <w:szCs w:val="21"/>
              </w:rPr>
              <w:t>16</w:t>
            </w:r>
          </w:p>
        </w:tc>
        <w:tc>
          <w:tcPr>
            <w:tcW w:w="443" w:type="pct"/>
            <w:shd w:val="clear" w:color="auto" w:fill="auto"/>
            <w:vAlign w:val="center"/>
          </w:tcPr>
          <w:p w14:paraId="40F43FE1" w14:textId="77777777" w:rsidR="00CA1685" w:rsidRPr="00A267BE" w:rsidRDefault="00CA1685" w:rsidP="00510863">
            <w:pPr>
              <w:widowControl/>
              <w:jc w:val="center"/>
              <w:rPr>
                <w:rFonts w:eastAsia="仿宋_GB2312"/>
                <w:spacing w:val="-20"/>
                <w:kern w:val="0"/>
                <w:szCs w:val="21"/>
              </w:rPr>
            </w:pPr>
            <w:r w:rsidRPr="00A267BE">
              <w:rPr>
                <w:rFonts w:eastAsia="等线"/>
                <w:szCs w:val="21"/>
              </w:rPr>
              <w:t>17</w:t>
            </w:r>
          </w:p>
        </w:tc>
        <w:tc>
          <w:tcPr>
            <w:tcW w:w="443" w:type="pct"/>
            <w:shd w:val="clear" w:color="auto" w:fill="auto"/>
            <w:vAlign w:val="center"/>
          </w:tcPr>
          <w:p w14:paraId="75437DA4" w14:textId="77777777" w:rsidR="00CA1685" w:rsidRPr="00A267BE" w:rsidRDefault="00CA1685" w:rsidP="00510863">
            <w:pPr>
              <w:widowControl/>
              <w:jc w:val="center"/>
              <w:rPr>
                <w:rFonts w:eastAsia="仿宋_GB2312"/>
                <w:spacing w:val="-20"/>
                <w:kern w:val="0"/>
                <w:szCs w:val="21"/>
              </w:rPr>
            </w:pPr>
            <w:r w:rsidRPr="00A267BE">
              <w:rPr>
                <w:rFonts w:eastAsia="等线"/>
                <w:szCs w:val="21"/>
              </w:rPr>
              <w:t>18</w:t>
            </w:r>
          </w:p>
        </w:tc>
        <w:tc>
          <w:tcPr>
            <w:tcW w:w="443" w:type="pct"/>
            <w:shd w:val="clear" w:color="auto" w:fill="auto"/>
            <w:vAlign w:val="center"/>
          </w:tcPr>
          <w:p w14:paraId="3937F3CA" w14:textId="77777777" w:rsidR="00CA1685" w:rsidRPr="00A267BE" w:rsidRDefault="00CA1685" w:rsidP="00510863">
            <w:pPr>
              <w:widowControl/>
              <w:jc w:val="center"/>
              <w:rPr>
                <w:rFonts w:eastAsia="仿宋_GB2312"/>
                <w:spacing w:val="-20"/>
                <w:kern w:val="0"/>
                <w:szCs w:val="21"/>
              </w:rPr>
            </w:pPr>
            <w:r w:rsidRPr="00A267BE">
              <w:rPr>
                <w:rFonts w:eastAsia="等线"/>
                <w:szCs w:val="21"/>
              </w:rPr>
              <w:t>19</w:t>
            </w:r>
          </w:p>
        </w:tc>
        <w:tc>
          <w:tcPr>
            <w:tcW w:w="443" w:type="pct"/>
            <w:shd w:val="clear" w:color="auto" w:fill="auto"/>
            <w:vAlign w:val="center"/>
          </w:tcPr>
          <w:p w14:paraId="329065EC" w14:textId="77777777" w:rsidR="00CA1685" w:rsidRPr="00A267BE" w:rsidRDefault="00CA1685" w:rsidP="00510863">
            <w:pPr>
              <w:widowControl/>
              <w:jc w:val="center"/>
              <w:rPr>
                <w:rFonts w:eastAsia="仿宋_GB2312"/>
                <w:spacing w:val="-20"/>
                <w:kern w:val="0"/>
                <w:szCs w:val="21"/>
              </w:rPr>
            </w:pPr>
            <w:r w:rsidRPr="00A267BE">
              <w:rPr>
                <w:rFonts w:eastAsia="等线"/>
                <w:szCs w:val="21"/>
              </w:rPr>
              <w:t>20</w:t>
            </w:r>
          </w:p>
        </w:tc>
      </w:tr>
      <w:tr w:rsidR="00CA1685" w14:paraId="176126AB" w14:textId="77777777" w:rsidTr="00AB7A6A">
        <w:trPr>
          <w:trHeight w:val="348"/>
          <w:jc w:val="center"/>
        </w:trPr>
        <w:tc>
          <w:tcPr>
            <w:tcW w:w="566" w:type="pct"/>
            <w:shd w:val="clear" w:color="auto" w:fill="auto"/>
            <w:vAlign w:val="center"/>
          </w:tcPr>
          <w:p w14:paraId="4D1A3D11"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45" w:type="pct"/>
            <w:shd w:val="clear" w:color="auto" w:fill="auto"/>
            <w:vAlign w:val="center"/>
          </w:tcPr>
          <w:p w14:paraId="02A581E8" w14:textId="77777777" w:rsidR="00CA1685" w:rsidRPr="00A267BE" w:rsidRDefault="00CA1685" w:rsidP="00510863">
            <w:pPr>
              <w:widowControl/>
              <w:jc w:val="center"/>
              <w:rPr>
                <w:rFonts w:eastAsia="仿宋_GB2312"/>
                <w:spacing w:val="-20"/>
                <w:kern w:val="0"/>
                <w:szCs w:val="21"/>
              </w:rPr>
            </w:pPr>
            <w:r w:rsidRPr="00A267BE">
              <w:rPr>
                <w:rFonts w:eastAsia="等线"/>
                <w:szCs w:val="21"/>
              </w:rPr>
              <w:t>0.5185</w:t>
            </w:r>
          </w:p>
        </w:tc>
        <w:tc>
          <w:tcPr>
            <w:tcW w:w="445" w:type="pct"/>
            <w:shd w:val="clear" w:color="auto" w:fill="auto"/>
            <w:vAlign w:val="center"/>
          </w:tcPr>
          <w:p w14:paraId="227554C2" w14:textId="77777777" w:rsidR="00CA1685" w:rsidRPr="00A267BE" w:rsidRDefault="00CA1685" w:rsidP="00510863">
            <w:pPr>
              <w:widowControl/>
              <w:jc w:val="center"/>
              <w:rPr>
                <w:rFonts w:eastAsia="仿宋_GB2312"/>
                <w:spacing w:val="-20"/>
                <w:kern w:val="0"/>
                <w:szCs w:val="21"/>
              </w:rPr>
            </w:pPr>
            <w:r w:rsidRPr="00A267BE">
              <w:rPr>
                <w:rFonts w:eastAsia="等线"/>
                <w:szCs w:val="21"/>
              </w:rPr>
              <w:t>0.5547</w:t>
            </w:r>
          </w:p>
        </w:tc>
        <w:tc>
          <w:tcPr>
            <w:tcW w:w="444" w:type="pct"/>
            <w:shd w:val="clear" w:color="auto" w:fill="auto"/>
            <w:vAlign w:val="center"/>
          </w:tcPr>
          <w:p w14:paraId="0A416828" w14:textId="77777777" w:rsidR="00CA1685" w:rsidRPr="00A267BE" w:rsidRDefault="00CA1685" w:rsidP="00510863">
            <w:pPr>
              <w:widowControl/>
              <w:jc w:val="center"/>
              <w:rPr>
                <w:rFonts w:eastAsia="仿宋_GB2312"/>
                <w:spacing w:val="-20"/>
                <w:kern w:val="0"/>
                <w:szCs w:val="21"/>
              </w:rPr>
            </w:pPr>
            <w:r w:rsidRPr="00A267BE">
              <w:rPr>
                <w:rFonts w:eastAsia="等线"/>
                <w:szCs w:val="21"/>
              </w:rPr>
              <w:t>0.5894</w:t>
            </w:r>
          </w:p>
        </w:tc>
        <w:tc>
          <w:tcPr>
            <w:tcW w:w="443" w:type="pct"/>
            <w:shd w:val="clear" w:color="auto" w:fill="auto"/>
            <w:vAlign w:val="center"/>
          </w:tcPr>
          <w:p w14:paraId="0A456A33" w14:textId="77777777" w:rsidR="00CA1685" w:rsidRPr="00A267BE" w:rsidRDefault="00CA1685" w:rsidP="00510863">
            <w:pPr>
              <w:widowControl/>
              <w:jc w:val="center"/>
              <w:rPr>
                <w:rFonts w:eastAsia="仿宋_GB2312"/>
                <w:spacing w:val="-20"/>
                <w:kern w:val="0"/>
                <w:szCs w:val="21"/>
              </w:rPr>
            </w:pPr>
            <w:r w:rsidRPr="00A267BE">
              <w:rPr>
                <w:rFonts w:eastAsia="等线"/>
                <w:szCs w:val="21"/>
              </w:rPr>
              <w:t>0.6226</w:t>
            </w:r>
          </w:p>
        </w:tc>
        <w:tc>
          <w:tcPr>
            <w:tcW w:w="443" w:type="pct"/>
            <w:shd w:val="clear" w:color="auto" w:fill="auto"/>
            <w:vAlign w:val="center"/>
          </w:tcPr>
          <w:p w14:paraId="2407EBB0" w14:textId="77777777" w:rsidR="00CA1685" w:rsidRPr="00A267BE" w:rsidRDefault="00CA1685" w:rsidP="00510863">
            <w:pPr>
              <w:widowControl/>
              <w:jc w:val="center"/>
              <w:rPr>
                <w:rFonts w:eastAsia="仿宋_GB2312"/>
                <w:spacing w:val="-20"/>
                <w:kern w:val="0"/>
                <w:szCs w:val="21"/>
              </w:rPr>
            </w:pPr>
            <w:r w:rsidRPr="00A267BE">
              <w:rPr>
                <w:rFonts w:eastAsia="等线"/>
                <w:szCs w:val="21"/>
              </w:rPr>
              <w:t>0.6545</w:t>
            </w:r>
          </w:p>
        </w:tc>
        <w:tc>
          <w:tcPr>
            <w:tcW w:w="443" w:type="pct"/>
            <w:shd w:val="clear" w:color="auto" w:fill="auto"/>
            <w:vAlign w:val="center"/>
          </w:tcPr>
          <w:p w14:paraId="5EE98B83" w14:textId="77777777" w:rsidR="00CA1685" w:rsidRPr="00A267BE" w:rsidRDefault="00CA1685" w:rsidP="00510863">
            <w:pPr>
              <w:widowControl/>
              <w:jc w:val="center"/>
              <w:rPr>
                <w:rFonts w:eastAsia="仿宋_GB2312"/>
                <w:spacing w:val="-20"/>
                <w:kern w:val="0"/>
                <w:szCs w:val="21"/>
              </w:rPr>
            </w:pPr>
            <w:r w:rsidRPr="00A267BE">
              <w:rPr>
                <w:rFonts w:eastAsia="等线"/>
                <w:szCs w:val="21"/>
              </w:rPr>
              <w:t>0.6850</w:t>
            </w:r>
          </w:p>
        </w:tc>
        <w:tc>
          <w:tcPr>
            <w:tcW w:w="443" w:type="pct"/>
            <w:shd w:val="clear" w:color="auto" w:fill="auto"/>
            <w:vAlign w:val="center"/>
          </w:tcPr>
          <w:p w14:paraId="409A12DB" w14:textId="77777777" w:rsidR="00CA1685" w:rsidRPr="00A267BE" w:rsidRDefault="00CA1685" w:rsidP="00510863">
            <w:pPr>
              <w:widowControl/>
              <w:jc w:val="center"/>
              <w:rPr>
                <w:rFonts w:eastAsia="仿宋_GB2312"/>
                <w:spacing w:val="-20"/>
                <w:kern w:val="0"/>
                <w:szCs w:val="21"/>
              </w:rPr>
            </w:pPr>
            <w:r w:rsidRPr="00A267BE">
              <w:rPr>
                <w:rFonts w:eastAsia="等线"/>
                <w:szCs w:val="21"/>
              </w:rPr>
              <w:t>0.7142</w:t>
            </w:r>
          </w:p>
        </w:tc>
        <w:tc>
          <w:tcPr>
            <w:tcW w:w="443" w:type="pct"/>
            <w:shd w:val="clear" w:color="auto" w:fill="auto"/>
            <w:vAlign w:val="center"/>
          </w:tcPr>
          <w:p w14:paraId="71D23578" w14:textId="77777777" w:rsidR="00CA1685" w:rsidRPr="00A267BE" w:rsidRDefault="00CA1685" w:rsidP="00510863">
            <w:pPr>
              <w:widowControl/>
              <w:jc w:val="center"/>
              <w:rPr>
                <w:rFonts w:eastAsia="仿宋_GB2312"/>
                <w:spacing w:val="-20"/>
                <w:kern w:val="0"/>
                <w:szCs w:val="21"/>
              </w:rPr>
            </w:pPr>
            <w:r w:rsidRPr="00A267BE">
              <w:rPr>
                <w:rFonts w:eastAsia="等线"/>
                <w:szCs w:val="21"/>
              </w:rPr>
              <w:t>0.7422</w:t>
            </w:r>
          </w:p>
        </w:tc>
        <w:tc>
          <w:tcPr>
            <w:tcW w:w="443" w:type="pct"/>
            <w:shd w:val="clear" w:color="auto" w:fill="auto"/>
            <w:vAlign w:val="center"/>
          </w:tcPr>
          <w:p w14:paraId="285A3B99" w14:textId="77777777" w:rsidR="00CA1685" w:rsidRPr="00A267BE" w:rsidRDefault="00CA1685" w:rsidP="00510863">
            <w:pPr>
              <w:widowControl/>
              <w:jc w:val="center"/>
              <w:rPr>
                <w:rFonts w:eastAsia="仿宋_GB2312"/>
                <w:spacing w:val="-20"/>
                <w:kern w:val="0"/>
                <w:szCs w:val="21"/>
              </w:rPr>
            </w:pPr>
            <w:r w:rsidRPr="00A267BE">
              <w:rPr>
                <w:rFonts w:eastAsia="等线"/>
                <w:szCs w:val="21"/>
              </w:rPr>
              <w:t>0.7691</w:t>
            </w:r>
          </w:p>
        </w:tc>
        <w:tc>
          <w:tcPr>
            <w:tcW w:w="443" w:type="pct"/>
            <w:shd w:val="clear" w:color="auto" w:fill="auto"/>
            <w:vAlign w:val="center"/>
          </w:tcPr>
          <w:p w14:paraId="28AD31ED" w14:textId="77777777" w:rsidR="00CA1685" w:rsidRPr="00A267BE" w:rsidRDefault="00CA1685" w:rsidP="00510863">
            <w:pPr>
              <w:widowControl/>
              <w:jc w:val="center"/>
              <w:rPr>
                <w:rFonts w:eastAsia="仿宋_GB2312"/>
                <w:spacing w:val="-20"/>
                <w:kern w:val="0"/>
                <w:szCs w:val="21"/>
              </w:rPr>
            </w:pPr>
            <w:r w:rsidRPr="00A267BE">
              <w:rPr>
                <w:rFonts w:eastAsia="等线"/>
                <w:szCs w:val="21"/>
              </w:rPr>
              <w:t>0.7948</w:t>
            </w:r>
          </w:p>
        </w:tc>
      </w:tr>
      <w:tr w:rsidR="00CA1685" w14:paraId="5C0C1E4D" w14:textId="77777777" w:rsidTr="00AB7A6A">
        <w:trPr>
          <w:trHeight w:val="348"/>
          <w:jc w:val="center"/>
        </w:trPr>
        <w:tc>
          <w:tcPr>
            <w:tcW w:w="566" w:type="pct"/>
            <w:shd w:val="clear" w:color="auto" w:fill="auto"/>
            <w:vAlign w:val="center"/>
          </w:tcPr>
          <w:p w14:paraId="0515323C"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445" w:type="pct"/>
            <w:shd w:val="clear" w:color="auto" w:fill="auto"/>
            <w:vAlign w:val="center"/>
          </w:tcPr>
          <w:p w14:paraId="1934DF8C" w14:textId="77777777" w:rsidR="00CA1685" w:rsidRPr="00A267BE" w:rsidRDefault="00CA1685" w:rsidP="00510863">
            <w:pPr>
              <w:widowControl/>
              <w:jc w:val="center"/>
              <w:rPr>
                <w:rFonts w:eastAsia="仿宋_GB2312"/>
                <w:spacing w:val="-20"/>
                <w:kern w:val="0"/>
                <w:szCs w:val="21"/>
              </w:rPr>
            </w:pPr>
            <w:r w:rsidRPr="00A267BE">
              <w:rPr>
                <w:rFonts w:eastAsia="等线"/>
                <w:szCs w:val="21"/>
              </w:rPr>
              <w:t>21</w:t>
            </w:r>
          </w:p>
        </w:tc>
        <w:tc>
          <w:tcPr>
            <w:tcW w:w="445" w:type="pct"/>
            <w:shd w:val="clear" w:color="auto" w:fill="auto"/>
            <w:vAlign w:val="center"/>
          </w:tcPr>
          <w:p w14:paraId="1C70B6BC" w14:textId="77777777" w:rsidR="00CA1685" w:rsidRPr="00A267BE" w:rsidRDefault="00CA1685" w:rsidP="00510863">
            <w:pPr>
              <w:widowControl/>
              <w:jc w:val="center"/>
              <w:rPr>
                <w:rFonts w:eastAsia="仿宋_GB2312"/>
                <w:spacing w:val="-20"/>
                <w:kern w:val="0"/>
                <w:szCs w:val="21"/>
              </w:rPr>
            </w:pPr>
            <w:r w:rsidRPr="00A267BE">
              <w:rPr>
                <w:rFonts w:eastAsia="等线"/>
                <w:szCs w:val="21"/>
              </w:rPr>
              <w:t>22</w:t>
            </w:r>
          </w:p>
        </w:tc>
        <w:tc>
          <w:tcPr>
            <w:tcW w:w="444" w:type="pct"/>
            <w:shd w:val="clear" w:color="auto" w:fill="auto"/>
            <w:vAlign w:val="center"/>
          </w:tcPr>
          <w:p w14:paraId="2B1EF89B" w14:textId="77777777" w:rsidR="00CA1685" w:rsidRPr="00A267BE" w:rsidRDefault="00CA1685" w:rsidP="00510863">
            <w:pPr>
              <w:widowControl/>
              <w:jc w:val="center"/>
              <w:rPr>
                <w:rFonts w:eastAsia="仿宋_GB2312"/>
                <w:spacing w:val="-20"/>
                <w:kern w:val="0"/>
                <w:szCs w:val="21"/>
              </w:rPr>
            </w:pPr>
            <w:r w:rsidRPr="00A267BE">
              <w:rPr>
                <w:rFonts w:eastAsia="等线"/>
                <w:szCs w:val="21"/>
              </w:rPr>
              <w:t>23</w:t>
            </w:r>
          </w:p>
        </w:tc>
        <w:tc>
          <w:tcPr>
            <w:tcW w:w="443" w:type="pct"/>
            <w:shd w:val="clear" w:color="auto" w:fill="auto"/>
            <w:vAlign w:val="center"/>
          </w:tcPr>
          <w:p w14:paraId="5E340F86" w14:textId="77777777" w:rsidR="00CA1685" w:rsidRPr="00A267BE" w:rsidRDefault="00CA1685" w:rsidP="00510863">
            <w:pPr>
              <w:widowControl/>
              <w:jc w:val="center"/>
              <w:rPr>
                <w:rFonts w:eastAsia="仿宋_GB2312"/>
                <w:spacing w:val="-20"/>
                <w:kern w:val="0"/>
                <w:szCs w:val="21"/>
              </w:rPr>
            </w:pPr>
            <w:r w:rsidRPr="00A267BE">
              <w:rPr>
                <w:rFonts w:eastAsia="等线"/>
                <w:szCs w:val="21"/>
              </w:rPr>
              <w:t>24</w:t>
            </w:r>
          </w:p>
        </w:tc>
        <w:tc>
          <w:tcPr>
            <w:tcW w:w="443" w:type="pct"/>
            <w:shd w:val="clear" w:color="auto" w:fill="auto"/>
            <w:vAlign w:val="center"/>
          </w:tcPr>
          <w:p w14:paraId="0E4470E2" w14:textId="77777777" w:rsidR="00CA1685" w:rsidRPr="00A267BE" w:rsidRDefault="00CA1685" w:rsidP="00510863">
            <w:pPr>
              <w:widowControl/>
              <w:jc w:val="center"/>
              <w:rPr>
                <w:rFonts w:eastAsia="仿宋_GB2312"/>
                <w:spacing w:val="-20"/>
                <w:kern w:val="0"/>
                <w:szCs w:val="21"/>
              </w:rPr>
            </w:pPr>
            <w:r w:rsidRPr="00A267BE">
              <w:rPr>
                <w:rFonts w:eastAsia="等线"/>
                <w:szCs w:val="21"/>
              </w:rPr>
              <w:t>25</w:t>
            </w:r>
          </w:p>
        </w:tc>
        <w:tc>
          <w:tcPr>
            <w:tcW w:w="443" w:type="pct"/>
            <w:shd w:val="clear" w:color="auto" w:fill="auto"/>
            <w:vAlign w:val="center"/>
          </w:tcPr>
          <w:p w14:paraId="72AB4279" w14:textId="77777777" w:rsidR="00CA1685" w:rsidRPr="00A267BE" w:rsidRDefault="00CA1685" w:rsidP="00510863">
            <w:pPr>
              <w:widowControl/>
              <w:jc w:val="center"/>
              <w:rPr>
                <w:rFonts w:eastAsia="仿宋_GB2312"/>
                <w:spacing w:val="-20"/>
                <w:kern w:val="0"/>
                <w:szCs w:val="21"/>
              </w:rPr>
            </w:pPr>
            <w:r w:rsidRPr="00A267BE">
              <w:rPr>
                <w:rFonts w:eastAsia="等线"/>
                <w:szCs w:val="21"/>
              </w:rPr>
              <w:t>26</w:t>
            </w:r>
          </w:p>
        </w:tc>
        <w:tc>
          <w:tcPr>
            <w:tcW w:w="443" w:type="pct"/>
            <w:shd w:val="clear" w:color="auto" w:fill="auto"/>
            <w:vAlign w:val="center"/>
          </w:tcPr>
          <w:p w14:paraId="2F221AE3" w14:textId="77777777" w:rsidR="00CA1685" w:rsidRPr="00A267BE" w:rsidRDefault="00CA1685" w:rsidP="00510863">
            <w:pPr>
              <w:widowControl/>
              <w:jc w:val="center"/>
              <w:rPr>
                <w:rFonts w:eastAsia="仿宋_GB2312"/>
                <w:spacing w:val="-20"/>
                <w:kern w:val="0"/>
                <w:szCs w:val="21"/>
              </w:rPr>
            </w:pPr>
            <w:r w:rsidRPr="00A267BE">
              <w:rPr>
                <w:rFonts w:eastAsia="等线"/>
                <w:szCs w:val="21"/>
              </w:rPr>
              <w:t>27</w:t>
            </w:r>
          </w:p>
        </w:tc>
        <w:tc>
          <w:tcPr>
            <w:tcW w:w="443" w:type="pct"/>
            <w:shd w:val="clear" w:color="auto" w:fill="auto"/>
            <w:vAlign w:val="center"/>
          </w:tcPr>
          <w:p w14:paraId="4A6E44EA" w14:textId="77777777" w:rsidR="00CA1685" w:rsidRPr="00A267BE" w:rsidRDefault="00CA1685" w:rsidP="00510863">
            <w:pPr>
              <w:widowControl/>
              <w:jc w:val="center"/>
              <w:rPr>
                <w:rFonts w:eastAsia="仿宋_GB2312"/>
                <w:spacing w:val="-20"/>
                <w:kern w:val="0"/>
                <w:szCs w:val="21"/>
              </w:rPr>
            </w:pPr>
            <w:r w:rsidRPr="00A267BE">
              <w:rPr>
                <w:rFonts w:eastAsia="等线"/>
                <w:szCs w:val="21"/>
              </w:rPr>
              <w:t>28</w:t>
            </w:r>
          </w:p>
        </w:tc>
        <w:tc>
          <w:tcPr>
            <w:tcW w:w="443" w:type="pct"/>
            <w:shd w:val="clear" w:color="auto" w:fill="auto"/>
            <w:vAlign w:val="center"/>
          </w:tcPr>
          <w:p w14:paraId="0356A5AB" w14:textId="77777777" w:rsidR="00CA1685" w:rsidRPr="00A267BE" w:rsidRDefault="00CA1685" w:rsidP="00510863">
            <w:pPr>
              <w:widowControl/>
              <w:jc w:val="center"/>
              <w:rPr>
                <w:rFonts w:eastAsia="仿宋_GB2312"/>
                <w:spacing w:val="-20"/>
                <w:kern w:val="0"/>
                <w:szCs w:val="21"/>
              </w:rPr>
            </w:pPr>
            <w:r w:rsidRPr="00A267BE">
              <w:rPr>
                <w:rFonts w:eastAsia="等线"/>
                <w:szCs w:val="21"/>
              </w:rPr>
              <w:t>29</w:t>
            </w:r>
          </w:p>
        </w:tc>
        <w:tc>
          <w:tcPr>
            <w:tcW w:w="443" w:type="pct"/>
            <w:shd w:val="clear" w:color="auto" w:fill="auto"/>
            <w:vAlign w:val="center"/>
          </w:tcPr>
          <w:p w14:paraId="2E1E50BD" w14:textId="77777777" w:rsidR="00CA1685" w:rsidRPr="00A267BE" w:rsidRDefault="00CA1685" w:rsidP="00510863">
            <w:pPr>
              <w:widowControl/>
              <w:jc w:val="center"/>
              <w:rPr>
                <w:rFonts w:eastAsia="仿宋_GB2312"/>
                <w:spacing w:val="-20"/>
                <w:kern w:val="0"/>
                <w:szCs w:val="21"/>
              </w:rPr>
            </w:pPr>
            <w:r w:rsidRPr="00A267BE">
              <w:rPr>
                <w:rFonts w:eastAsia="等线"/>
                <w:szCs w:val="21"/>
              </w:rPr>
              <w:t>30</w:t>
            </w:r>
          </w:p>
        </w:tc>
      </w:tr>
      <w:tr w:rsidR="00CA1685" w14:paraId="15C839AC" w14:textId="77777777" w:rsidTr="00AB7A6A">
        <w:trPr>
          <w:trHeight w:val="348"/>
          <w:jc w:val="center"/>
        </w:trPr>
        <w:tc>
          <w:tcPr>
            <w:tcW w:w="566" w:type="pct"/>
            <w:shd w:val="clear" w:color="auto" w:fill="auto"/>
            <w:vAlign w:val="center"/>
          </w:tcPr>
          <w:p w14:paraId="57F3604A"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45" w:type="pct"/>
            <w:shd w:val="clear" w:color="auto" w:fill="auto"/>
            <w:vAlign w:val="center"/>
          </w:tcPr>
          <w:p w14:paraId="2EC1DB70" w14:textId="77777777" w:rsidR="00CA1685" w:rsidRPr="00A267BE" w:rsidRDefault="00CA1685" w:rsidP="00510863">
            <w:pPr>
              <w:widowControl/>
              <w:jc w:val="center"/>
              <w:rPr>
                <w:rFonts w:eastAsia="仿宋_GB2312"/>
                <w:spacing w:val="-20"/>
                <w:kern w:val="0"/>
                <w:szCs w:val="21"/>
              </w:rPr>
            </w:pPr>
            <w:r w:rsidRPr="00A267BE">
              <w:rPr>
                <w:rFonts w:eastAsia="等线"/>
                <w:szCs w:val="21"/>
              </w:rPr>
              <w:t>0.8195</w:t>
            </w:r>
          </w:p>
        </w:tc>
        <w:tc>
          <w:tcPr>
            <w:tcW w:w="445" w:type="pct"/>
            <w:shd w:val="clear" w:color="auto" w:fill="auto"/>
            <w:vAlign w:val="center"/>
          </w:tcPr>
          <w:p w14:paraId="5E0C2862" w14:textId="77777777" w:rsidR="00CA1685" w:rsidRPr="00A267BE" w:rsidRDefault="00CA1685" w:rsidP="00510863">
            <w:pPr>
              <w:widowControl/>
              <w:jc w:val="center"/>
              <w:rPr>
                <w:rFonts w:eastAsia="仿宋_GB2312"/>
                <w:spacing w:val="-20"/>
                <w:kern w:val="0"/>
                <w:szCs w:val="21"/>
              </w:rPr>
            </w:pPr>
            <w:r w:rsidRPr="00A267BE">
              <w:rPr>
                <w:rFonts w:eastAsia="等线"/>
                <w:szCs w:val="21"/>
              </w:rPr>
              <w:t>0.8431</w:t>
            </w:r>
          </w:p>
        </w:tc>
        <w:tc>
          <w:tcPr>
            <w:tcW w:w="444" w:type="pct"/>
            <w:shd w:val="clear" w:color="auto" w:fill="auto"/>
            <w:vAlign w:val="center"/>
          </w:tcPr>
          <w:p w14:paraId="1376297F" w14:textId="77777777" w:rsidR="00CA1685" w:rsidRPr="00A267BE" w:rsidRDefault="00CA1685" w:rsidP="00510863">
            <w:pPr>
              <w:widowControl/>
              <w:jc w:val="center"/>
              <w:rPr>
                <w:rFonts w:eastAsia="仿宋_GB2312"/>
                <w:spacing w:val="-20"/>
                <w:kern w:val="0"/>
                <w:szCs w:val="21"/>
              </w:rPr>
            </w:pPr>
            <w:r w:rsidRPr="00A267BE">
              <w:rPr>
                <w:rFonts w:eastAsia="等线"/>
                <w:szCs w:val="21"/>
              </w:rPr>
              <w:t>0.8658</w:t>
            </w:r>
          </w:p>
        </w:tc>
        <w:tc>
          <w:tcPr>
            <w:tcW w:w="443" w:type="pct"/>
            <w:shd w:val="clear" w:color="auto" w:fill="auto"/>
            <w:vAlign w:val="center"/>
          </w:tcPr>
          <w:p w14:paraId="3722A436" w14:textId="77777777" w:rsidR="00CA1685" w:rsidRPr="00A267BE" w:rsidRDefault="00CA1685" w:rsidP="00510863">
            <w:pPr>
              <w:widowControl/>
              <w:jc w:val="center"/>
              <w:rPr>
                <w:rFonts w:eastAsia="仿宋_GB2312"/>
                <w:spacing w:val="-20"/>
                <w:kern w:val="0"/>
                <w:szCs w:val="21"/>
              </w:rPr>
            </w:pPr>
            <w:r w:rsidRPr="00A267BE">
              <w:rPr>
                <w:rFonts w:eastAsia="等线"/>
                <w:szCs w:val="21"/>
              </w:rPr>
              <w:t>0.8875</w:t>
            </w:r>
          </w:p>
        </w:tc>
        <w:tc>
          <w:tcPr>
            <w:tcW w:w="443" w:type="pct"/>
            <w:shd w:val="clear" w:color="auto" w:fill="auto"/>
            <w:vAlign w:val="center"/>
          </w:tcPr>
          <w:p w14:paraId="47027280" w14:textId="77777777" w:rsidR="00CA1685" w:rsidRPr="00A267BE" w:rsidRDefault="00CA1685" w:rsidP="00510863">
            <w:pPr>
              <w:widowControl/>
              <w:jc w:val="center"/>
              <w:rPr>
                <w:rFonts w:eastAsia="仿宋_GB2312"/>
                <w:spacing w:val="-20"/>
                <w:kern w:val="0"/>
                <w:szCs w:val="21"/>
              </w:rPr>
            </w:pPr>
            <w:r w:rsidRPr="00A267BE">
              <w:rPr>
                <w:rFonts w:eastAsia="等线"/>
                <w:szCs w:val="21"/>
              </w:rPr>
              <w:t>0.9083</w:t>
            </w:r>
          </w:p>
        </w:tc>
        <w:tc>
          <w:tcPr>
            <w:tcW w:w="443" w:type="pct"/>
            <w:shd w:val="clear" w:color="auto" w:fill="auto"/>
            <w:vAlign w:val="center"/>
          </w:tcPr>
          <w:p w14:paraId="43EF6BE5" w14:textId="77777777" w:rsidR="00CA1685" w:rsidRPr="00A267BE" w:rsidRDefault="00CA1685" w:rsidP="00510863">
            <w:pPr>
              <w:widowControl/>
              <w:jc w:val="center"/>
              <w:rPr>
                <w:rFonts w:eastAsia="仿宋_GB2312"/>
                <w:spacing w:val="-20"/>
                <w:kern w:val="0"/>
                <w:szCs w:val="21"/>
              </w:rPr>
            </w:pPr>
            <w:r w:rsidRPr="00A267BE">
              <w:rPr>
                <w:rFonts w:eastAsia="等线"/>
                <w:szCs w:val="21"/>
              </w:rPr>
              <w:t>0.9282</w:t>
            </w:r>
          </w:p>
        </w:tc>
        <w:tc>
          <w:tcPr>
            <w:tcW w:w="443" w:type="pct"/>
            <w:shd w:val="clear" w:color="auto" w:fill="auto"/>
            <w:vAlign w:val="center"/>
          </w:tcPr>
          <w:p w14:paraId="530B1066" w14:textId="77777777" w:rsidR="00CA1685" w:rsidRPr="00A267BE" w:rsidRDefault="00CA1685" w:rsidP="00510863">
            <w:pPr>
              <w:widowControl/>
              <w:jc w:val="center"/>
              <w:rPr>
                <w:rFonts w:eastAsia="仿宋_GB2312"/>
                <w:spacing w:val="-20"/>
                <w:kern w:val="0"/>
                <w:szCs w:val="21"/>
              </w:rPr>
            </w:pPr>
            <w:r w:rsidRPr="00A267BE">
              <w:rPr>
                <w:rFonts w:eastAsia="等线"/>
                <w:szCs w:val="21"/>
              </w:rPr>
              <w:t>0.9473</w:t>
            </w:r>
          </w:p>
        </w:tc>
        <w:tc>
          <w:tcPr>
            <w:tcW w:w="443" w:type="pct"/>
            <w:shd w:val="clear" w:color="auto" w:fill="auto"/>
            <w:vAlign w:val="center"/>
          </w:tcPr>
          <w:p w14:paraId="6A80FB95" w14:textId="77777777" w:rsidR="00CA1685" w:rsidRPr="00A267BE" w:rsidRDefault="00CA1685" w:rsidP="00510863">
            <w:pPr>
              <w:widowControl/>
              <w:jc w:val="center"/>
              <w:rPr>
                <w:rFonts w:eastAsia="仿宋_GB2312"/>
                <w:spacing w:val="-20"/>
                <w:kern w:val="0"/>
                <w:szCs w:val="21"/>
              </w:rPr>
            </w:pPr>
            <w:r w:rsidRPr="00A267BE">
              <w:rPr>
                <w:rFonts w:eastAsia="等线"/>
                <w:szCs w:val="21"/>
              </w:rPr>
              <w:t>0.9656</w:t>
            </w:r>
          </w:p>
        </w:tc>
        <w:tc>
          <w:tcPr>
            <w:tcW w:w="443" w:type="pct"/>
            <w:shd w:val="clear" w:color="auto" w:fill="auto"/>
            <w:vAlign w:val="center"/>
          </w:tcPr>
          <w:p w14:paraId="71407DDC" w14:textId="77777777" w:rsidR="00CA1685" w:rsidRPr="00A267BE" w:rsidRDefault="00CA1685" w:rsidP="00510863">
            <w:pPr>
              <w:widowControl/>
              <w:jc w:val="center"/>
              <w:rPr>
                <w:rFonts w:eastAsia="仿宋_GB2312"/>
                <w:spacing w:val="-20"/>
                <w:kern w:val="0"/>
                <w:szCs w:val="21"/>
              </w:rPr>
            </w:pPr>
            <w:r w:rsidRPr="00A267BE">
              <w:rPr>
                <w:rFonts w:eastAsia="等线"/>
                <w:szCs w:val="21"/>
              </w:rPr>
              <w:t>0.9832</w:t>
            </w:r>
          </w:p>
        </w:tc>
        <w:tc>
          <w:tcPr>
            <w:tcW w:w="443" w:type="pct"/>
            <w:shd w:val="clear" w:color="auto" w:fill="auto"/>
            <w:vAlign w:val="center"/>
          </w:tcPr>
          <w:p w14:paraId="52294EFE" w14:textId="77777777" w:rsidR="00CA1685" w:rsidRPr="00A267BE" w:rsidRDefault="00CA1685" w:rsidP="00510863">
            <w:pPr>
              <w:widowControl/>
              <w:jc w:val="center"/>
              <w:rPr>
                <w:rFonts w:eastAsia="仿宋_GB2312"/>
                <w:spacing w:val="-20"/>
                <w:kern w:val="0"/>
                <w:szCs w:val="21"/>
              </w:rPr>
            </w:pPr>
            <w:r w:rsidRPr="00A267BE">
              <w:rPr>
                <w:rFonts w:eastAsia="等线"/>
                <w:szCs w:val="21"/>
              </w:rPr>
              <w:t>1.0000</w:t>
            </w:r>
          </w:p>
        </w:tc>
      </w:tr>
    </w:tbl>
    <w:p w14:paraId="3D593554" w14:textId="77777777" w:rsidR="00CA1685" w:rsidRDefault="00CA1685" w:rsidP="00AB7A6A">
      <w:pPr>
        <w:keepNext/>
        <w:keepLines/>
        <w:tabs>
          <w:tab w:val="left" w:pos="4680"/>
        </w:tabs>
        <w:adjustRightInd w:val="0"/>
        <w:snapToGrid w:val="0"/>
        <w:rPr>
          <w:rFonts w:eastAsia="仿宋_GB2312"/>
          <w:szCs w:val="21"/>
        </w:rPr>
      </w:pPr>
      <w:r>
        <w:rPr>
          <w:rFonts w:eastAsia="仿宋_GB2312"/>
          <w:szCs w:val="21"/>
        </w:rPr>
        <w:t>注：</w:t>
      </w:r>
      <w:r>
        <w:rPr>
          <w:rFonts w:ascii="宋体" w:hAnsi="宋体" w:cs="宋体" w:hint="eastAsia"/>
          <w:szCs w:val="21"/>
        </w:rPr>
        <w:t>①</w:t>
      </w:r>
      <w:r>
        <w:rPr>
          <w:rFonts w:eastAsia="仿宋_GB2312"/>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w:t>
      </w:r>
      <w:r>
        <w:rPr>
          <w:rFonts w:eastAsia="仿宋_GB2312"/>
          <w:i/>
          <w:szCs w:val="21"/>
        </w:rPr>
        <w:t>]</w:t>
      </w:r>
      <w:r>
        <w:rPr>
          <w:rFonts w:eastAsia="仿宋_GB2312"/>
          <w:szCs w:val="21"/>
        </w:rPr>
        <w:t>直接计算；</w:t>
      </w:r>
      <w:r>
        <w:rPr>
          <w:rFonts w:ascii="宋体" w:hAnsi="宋体" w:cs="宋体" w:hint="eastAsia"/>
          <w:szCs w:val="21"/>
        </w:rPr>
        <w:t>②</w:t>
      </w:r>
      <w:r>
        <w:rPr>
          <w:rFonts w:eastAsia="仿宋_GB2312"/>
          <w:szCs w:val="21"/>
        </w:rPr>
        <w:t>表中为园地还原利率取</w:t>
      </w:r>
      <w:r>
        <w:rPr>
          <w:rFonts w:eastAsia="仿宋_GB2312" w:hint="eastAsia"/>
          <w:szCs w:val="21"/>
        </w:rPr>
        <w:t>4</w:t>
      </w:r>
      <w:r>
        <w:rPr>
          <w:rFonts w:eastAsia="仿宋_GB2312"/>
          <w:szCs w:val="21"/>
        </w:rPr>
        <w:t>.35</w:t>
      </w:r>
      <w:r>
        <w:rPr>
          <w:rFonts w:eastAsia="仿宋_GB2312"/>
          <w:szCs w:val="21"/>
        </w:rPr>
        <w:t>％条件下的年期修正系数</w:t>
      </w:r>
    </w:p>
    <w:p w14:paraId="225FBA0C" w14:textId="77777777" w:rsidR="00CA1685" w:rsidRPr="00BC520B" w:rsidRDefault="00CA1685" w:rsidP="00B340B6">
      <w:pPr>
        <w:keepNext/>
        <w:keepLines/>
        <w:tabs>
          <w:tab w:val="left" w:pos="4680"/>
        </w:tabs>
        <w:adjustRightInd w:val="0"/>
        <w:snapToGrid w:val="0"/>
        <w:spacing w:line="580" w:lineRule="exact"/>
        <w:ind w:leftChars="200" w:left="420"/>
        <w:outlineLvl w:val="2"/>
        <w:rPr>
          <w:rFonts w:eastAsia="仿宋_GB2312"/>
          <w:b/>
          <w:bCs/>
          <w:kern w:val="0"/>
          <w:sz w:val="30"/>
          <w:szCs w:val="30"/>
        </w:rPr>
      </w:pPr>
      <w:r>
        <w:rPr>
          <w:rFonts w:eastAsia="仿宋_GB2312"/>
          <w:b/>
          <w:bCs/>
          <w:kern w:val="0"/>
          <w:sz w:val="30"/>
          <w:szCs w:val="30"/>
        </w:rPr>
        <w:br w:type="page"/>
      </w:r>
      <w:r>
        <w:rPr>
          <w:rFonts w:eastAsia="仿宋_GB2312" w:hint="eastAsia"/>
          <w:b/>
          <w:bCs/>
          <w:kern w:val="0"/>
          <w:sz w:val="30"/>
          <w:szCs w:val="30"/>
        </w:rPr>
        <w:lastRenderedPageBreak/>
        <w:t>（三）</w:t>
      </w:r>
      <w:r w:rsidRPr="00BC520B">
        <w:rPr>
          <w:rFonts w:eastAsia="仿宋_GB2312" w:hint="eastAsia"/>
          <w:b/>
          <w:bCs/>
          <w:kern w:val="0"/>
          <w:sz w:val="30"/>
          <w:szCs w:val="30"/>
        </w:rPr>
        <w:t>林地基准地价修正体系</w:t>
      </w:r>
      <w:bookmarkEnd w:id="25"/>
      <w:bookmarkEnd w:id="26"/>
      <w:bookmarkEnd w:id="27"/>
    </w:p>
    <w:p w14:paraId="4D7132BA" w14:textId="77777777" w:rsidR="00CA1685" w:rsidRDefault="00CA1685" w:rsidP="00B340B6">
      <w:pPr>
        <w:pStyle w:val="41"/>
        <w:adjustRightInd w:val="0"/>
        <w:snapToGrid w:val="0"/>
        <w:spacing w:before="0" w:after="0" w:line="580" w:lineRule="exact"/>
        <w:ind w:leftChars="200" w:left="420"/>
      </w:pPr>
      <w:bookmarkStart w:id="28" w:name="_Toc528091364"/>
      <w:r>
        <w:t>1</w:t>
      </w:r>
      <w:r>
        <w:rPr>
          <w:rFonts w:hint="eastAsia"/>
        </w:rPr>
        <w:t>、</w:t>
      </w:r>
      <w:r>
        <w:t>地价影响因素修正</w:t>
      </w:r>
      <w:bookmarkEnd w:id="28"/>
    </w:p>
    <w:p w14:paraId="0AB3F7A5" w14:textId="53741014" w:rsidR="00CA1685" w:rsidRPr="00B340B6" w:rsidRDefault="00CA1685" w:rsidP="00B340B6">
      <w:pPr>
        <w:adjustRightInd w:val="0"/>
        <w:snapToGrid w:val="0"/>
        <w:spacing w:line="580" w:lineRule="exact"/>
        <w:jc w:val="center"/>
        <w:rPr>
          <w:rFonts w:eastAsia="仿宋_GB2312"/>
          <w:b/>
          <w:color w:val="000000"/>
          <w:sz w:val="28"/>
          <w:szCs w:val="28"/>
        </w:rPr>
      </w:pPr>
      <w:r w:rsidRPr="00B340B6">
        <w:rPr>
          <w:rFonts w:eastAsia="仿宋_GB2312"/>
          <w:b/>
          <w:color w:val="000000"/>
          <w:sz w:val="28"/>
          <w:szCs w:val="28"/>
        </w:rPr>
        <w:t>表</w:t>
      </w:r>
      <w:r w:rsidRPr="00B340B6">
        <w:rPr>
          <w:rFonts w:eastAsia="仿宋_GB2312"/>
          <w:b/>
          <w:kern w:val="28"/>
          <w:sz w:val="28"/>
          <w:szCs w:val="28"/>
        </w:rPr>
        <w:t>4-1</w:t>
      </w:r>
      <w:r w:rsidR="00B340B6">
        <w:rPr>
          <w:rFonts w:eastAsia="仿宋_GB2312"/>
          <w:b/>
          <w:kern w:val="28"/>
          <w:sz w:val="28"/>
          <w:szCs w:val="28"/>
        </w:rPr>
        <w:t>6</w:t>
      </w:r>
      <w:r w:rsidRPr="00B340B6">
        <w:rPr>
          <w:rFonts w:eastAsia="仿宋_GB2312"/>
          <w:b/>
          <w:color w:val="000000"/>
          <w:sz w:val="28"/>
          <w:szCs w:val="28"/>
        </w:rPr>
        <w:t xml:space="preserve">  </w:t>
      </w:r>
      <w:r w:rsidRPr="00B340B6">
        <w:rPr>
          <w:rFonts w:eastAsia="仿宋_GB2312" w:hint="eastAsia"/>
          <w:b/>
          <w:color w:val="000000"/>
          <w:sz w:val="28"/>
          <w:szCs w:val="28"/>
        </w:rPr>
        <w:t>潮安区</w:t>
      </w:r>
      <w:r w:rsidRPr="00B340B6">
        <w:rPr>
          <w:rFonts w:eastAsia="仿宋_GB2312"/>
          <w:b/>
          <w:color w:val="000000"/>
          <w:sz w:val="28"/>
          <w:szCs w:val="28"/>
        </w:rPr>
        <w:t>集体</w:t>
      </w:r>
      <w:r w:rsidRPr="00B340B6">
        <w:rPr>
          <w:rFonts w:eastAsia="仿宋_GB2312" w:hint="eastAsia"/>
          <w:b/>
          <w:color w:val="000000"/>
          <w:sz w:val="28"/>
          <w:szCs w:val="28"/>
        </w:rPr>
        <w:t>农用地</w:t>
      </w:r>
      <w:r w:rsidRPr="00B340B6">
        <w:rPr>
          <w:rFonts w:eastAsia="仿宋_GB2312"/>
          <w:b/>
          <w:color w:val="000000"/>
          <w:sz w:val="28"/>
          <w:szCs w:val="28"/>
        </w:rPr>
        <w:t>—</w:t>
      </w:r>
      <w:r w:rsidRPr="00B340B6">
        <w:rPr>
          <w:rFonts w:eastAsia="仿宋_GB2312" w:hint="eastAsia"/>
          <w:b/>
          <w:color w:val="000000"/>
          <w:sz w:val="28"/>
          <w:szCs w:val="28"/>
        </w:rPr>
        <w:t>一级林地</w:t>
      </w:r>
      <w:r w:rsidRPr="00B340B6">
        <w:rPr>
          <w:rFonts w:eastAsia="仿宋_GB2312"/>
          <w:b/>
          <w:color w:val="000000"/>
          <w:sz w:val="28"/>
          <w:szCs w:val="28"/>
        </w:rPr>
        <w:t>修正系数说明表</w:t>
      </w:r>
    </w:p>
    <w:tbl>
      <w:tblPr>
        <w:tblW w:w="5464" w:type="pct"/>
        <w:jc w:val="center"/>
        <w:tblLayout w:type="fixed"/>
        <w:tblLook w:val="04A0" w:firstRow="1" w:lastRow="0" w:firstColumn="1" w:lastColumn="0" w:noHBand="0" w:noVBand="1"/>
      </w:tblPr>
      <w:tblGrid>
        <w:gridCol w:w="534"/>
        <w:gridCol w:w="737"/>
        <w:gridCol w:w="1421"/>
        <w:gridCol w:w="1473"/>
        <w:gridCol w:w="1472"/>
        <w:gridCol w:w="1474"/>
        <w:gridCol w:w="1472"/>
        <w:gridCol w:w="1474"/>
      </w:tblGrid>
      <w:tr w:rsidR="00CA1685" w:rsidRPr="00DE371D" w14:paraId="6CD50F13" w14:textId="77777777" w:rsidTr="00D0731C">
        <w:trPr>
          <w:cantSplit/>
          <w:trHeight w:val="312"/>
          <w:tblHeader/>
          <w:jc w:val="center"/>
        </w:trPr>
        <w:tc>
          <w:tcPr>
            <w:tcW w:w="1337"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53021E6" w14:textId="77777777" w:rsidR="00CA1685" w:rsidRPr="00DE371D" w:rsidRDefault="00CA1685" w:rsidP="00510863">
            <w:pPr>
              <w:widowControl/>
              <w:adjustRightInd w:val="0"/>
              <w:snapToGrid w:val="0"/>
              <w:jc w:val="right"/>
              <w:rPr>
                <w:rFonts w:eastAsia="仿宋_GB2312"/>
                <w:b/>
                <w:bCs/>
                <w:color w:val="000000"/>
                <w:kern w:val="0"/>
                <w:szCs w:val="21"/>
              </w:rPr>
            </w:pPr>
            <w:r w:rsidRPr="00DE371D">
              <w:rPr>
                <w:rFonts w:eastAsia="仿宋_GB2312"/>
                <w:b/>
                <w:bCs/>
                <w:color w:val="000000"/>
                <w:kern w:val="0"/>
                <w:szCs w:val="21"/>
              </w:rPr>
              <w:t>优劣度</w:t>
            </w:r>
          </w:p>
          <w:p w14:paraId="12914DCC" w14:textId="77777777" w:rsidR="00CA1685" w:rsidRPr="00DE371D" w:rsidRDefault="00CA1685" w:rsidP="00510863">
            <w:pPr>
              <w:widowControl/>
              <w:adjustRightInd w:val="0"/>
              <w:snapToGrid w:val="0"/>
              <w:jc w:val="left"/>
              <w:rPr>
                <w:rFonts w:eastAsia="仿宋_GB2312"/>
                <w:b/>
                <w:bCs/>
                <w:color w:val="000000"/>
                <w:kern w:val="0"/>
                <w:szCs w:val="21"/>
              </w:rPr>
            </w:pPr>
            <w:r w:rsidRPr="00DE371D">
              <w:rPr>
                <w:rFonts w:eastAsia="仿宋_GB2312"/>
                <w:b/>
                <w:bCs/>
                <w:color w:val="000000"/>
                <w:kern w:val="0"/>
                <w:szCs w:val="21"/>
              </w:rPr>
              <w:t>因素</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24B65" w14:textId="77777777" w:rsidR="00CA1685" w:rsidRPr="00DE371D" w:rsidRDefault="00CA1685" w:rsidP="00510863">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优</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35C0D" w14:textId="77777777" w:rsidR="00CA1685" w:rsidRPr="00DE371D" w:rsidRDefault="00CA1685" w:rsidP="00510863">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较优</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1F2A06" w14:textId="77777777" w:rsidR="00CA1685" w:rsidRPr="00DE371D" w:rsidRDefault="00CA1685" w:rsidP="00510863">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一般</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C1714" w14:textId="77777777" w:rsidR="00CA1685" w:rsidRPr="00DE371D" w:rsidRDefault="00CA1685" w:rsidP="00510863">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较劣</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E0725" w14:textId="77777777" w:rsidR="00CA1685" w:rsidRPr="00DE371D" w:rsidRDefault="00CA1685" w:rsidP="00510863">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劣</w:t>
            </w:r>
          </w:p>
        </w:tc>
      </w:tr>
      <w:tr w:rsidR="00CA1685" w:rsidRPr="00DE371D" w14:paraId="3A32820B" w14:textId="77777777" w:rsidTr="00D0731C">
        <w:trPr>
          <w:cantSplit/>
          <w:trHeight w:val="312"/>
          <w:tblHeader/>
          <w:jc w:val="center"/>
        </w:trPr>
        <w:tc>
          <w:tcPr>
            <w:tcW w:w="1337"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B04224" w14:textId="77777777" w:rsidR="00CA1685" w:rsidRPr="00DE371D" w:rsidRDefault="00CA1685" w:rsidP="00510863">
            <w:pPr>
              <w:widowControl/>
              <w:adjustRightInd w:val="0"/>
              <w:snapToGrid w:val="0"/>
              <w:jc w:val="left"/>
              <w:rPr>
                <w:rFonts w:eastAsia="仿宋_GB2312"/>
                <w:b/>
                <w:bCs/>
                <w:color w:val="000000"/>
                <w:kern w:val="0"/>
                <w:szCs w:val="21"/>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E62AD5" w14:textId="77777777" w:rsidR="00CA1685" w:rsidRPr="00DE371D" w:rsidRDefault="00CA1685" w:rsidP="00510863">
            <w:pPr>
              <w:widowControl/>
              <w:adjustRightInd w:val="0"/>
              <w:snapToGrid w:val="0"/>
              <w:jc w:val="left"/>
              <w:rPr>
                <w:rFonts w:eastAsia="仿宋_GB2312"/>
                <w:color w:val="000000"/>
                <w:kern w:val="0"/>
                <w:szCs w:val="21"/>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05F95B" w14:textId="77777777" w:rsidR="00CA1685" w:rsidRPr="00DE371D" w:rsidRDefault="00CA1685" w:rsidP="00510863">
            <w:pPr>
              <w:widowControl/>
              <w:adjustRightInd w:val="0"/>
              <w:snapToGrid w:val="0"/>
              <w:jc w:val="left"/>
              <w:rPr>
                <w:rFonts w:eastAsia="仿宋_GB2312"/>
                <w:color w:val="000000"/>
                <w:kern w:val="0"/>
                <w:szCs w:val="21"/>
              </w:rPr>
            </w:pPr>
          </w:p>
        </w:tc>
        <w:tc>
          <w:tcPr>
            <w:tcW w:w="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BF8F2" w14:textId="77777777" w:rsidR="00CA1685" w:rsidRPr="00DE371D" w:rsidRDefault="00CA1685" w:rsidP="00510863">
            <w:pPr>
              <w:widowControl/>
              <w:adjustRightInd w:val="0"/>
              <w:snapToGrid w:val="0"/>
              <w:jc w:val="left"/>
              <w:rPr>
                <w:rFonts w:eastAsia="仿宋_GB2312"/>
                <w:color w:val="000000"/>
                <w:kern w:val="0"/>
                <w:szCs w:val="21"/>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A0A25" w14:textId="77777777" w:rsidR="00CA1685" w:rsidRPr="00DE371D" w:rsidRDefault="00CA1685" w:rsidP="00510863">
            <w:pPr>
              <w:widowControl/>
              <w:adjustRightInd w:val="0"/>
              <w:snapToGrid w:val="0"/>
              <w:jc w:val="left"/>
              <w:rPr>
                <w:rFonts w:eastAsia="仿宋_GB2312"/>
                <w:color w:val="000000"/>
                <w:kern w:val="0"/>
                <w:szCs w:val="21"/>
              </w:rPr>
            </w:pPr>
          </w:p>
        </w:tc>
        <w:tc>
          <w:tcPr>
            <w:tcW w:w="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40A0D" w14:textId="77777777" w:rsidR="00CA1685" w:rsidRPr="00DE371D" w:rsidRDefault="00CA1685" w:rsidP="00510863">
            <w:pPr>
              <w:widowControl/>
              <w:adjustRightInd w:val="0"/>
              <w:snapToGrid w:val="0"/>
              <w:jc w:val="left"/>
              <w:rPr>
                <w:rFonts w:eastAsia="仿宋_GB2312"/>
                <w:color w:val="000000"/>
                <w:kern w:val="0"/>
                <w:szCs w:val="21"/>
              </w:rPr>
            </w:pPr>
          </w:p>
        </w:tc>
      </w:tr>
      <w:tr w:rsidR="00CA1685" w:rsidRPr="00DE371D" w14:paraId="23C7860C" w14:textId="77777777" w:rsidTr="00D0731C">
        <w:trPr>
          <w:cantSplit/>
          <w:trHeight w:val="20"/>
          <w:jc w:val="center"/>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3BA6F"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自然因素</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41762"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土壤</w:t>
            </w:r>
          </w:p>
          <w:p w14:paraId="0801C307"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条件</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8E67"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土壤类型</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ADB5D"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黄壤</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E3F5F"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红壤</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20F61"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紫色土</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4DD58"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C6264"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石灰土、石质土、潮土、水稻土</w:t>
            </w:r>
          </w:p>
        </w:tc>
      </w:tr>
      <w:tr w:rsidR="00CA1685" w:rsidRPr="00DE371D" w14:paraId="7CE7DC90"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6E4D88"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A125B5"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13307FA7"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有效土层厚度（厘米）</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69DD68D"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[80,+∞</w:t>
            </w:r>
            <w:r w:rsidRPr="00DE371D">
              <w:rPr>
                <w:rFonts w:eastAsia="仿宋_GB2312"/>
                <w:color w:val="000000"/>
                <w:kern w:val="0"/>
                <w:szCs w:val="21"/>
              </w:rPr>
              <w:t>）</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03CB17F"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[60,80</w:t>
            </w:r>
            <w:r w:rsidRPr="00DE371D">
              <w:rPr>
                <w:rFonts w:eastAsia="仿宋_GB2312"/>
                <w:color w:val="000000"/>
                <w:kern w:val="0"/>
                <w:szCs w:val="21"/>
              </w:rPr>
              <w:t>）</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2372198C"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[40,60)</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B4AE37A"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[20,40)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305B46F"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[0,20)</w:t>
            </w:r>
          </w:p>
        </w:tc>
      </w:tr>
      <w:tr w:rsidR="00CA1685" w:rsidRPr="00DE371D" w14:paraId="61734219"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58323"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84B53F"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0A2A226F"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土壤有机质含量（</w:t>
            </w:r>
            <w:r w:rsidRPr="00DE371D">
              <w:rPr>
                <w:rFonts w:eastAsia="仿宋_GB2312"/>
                <w:kern w:val="0"/>
                <w:szCs w:val="21"/>
              </w:rPr>
              <w:t>%</w:t>
            </w:r>
            <w:r w:rsidRPr="00DE371D">
              <w:rPr>
                <w:rFonts w:eastAsia="仿宋_GB2312"/>
                <w:kern w:val="0"/>
                <w:szCs w:val="21"/>
              </w:rPr>
              <w:t>）</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D77A93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[3,100]</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2A3288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[2,3)</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08568775"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[1,2)</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A9740C2"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[0.6,1)</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79C4798"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[0,0.6</w:t>
            </w:r>
            <w:r w:rsidRPr="00DE371D">
              <w:rPr>
                <w:rFonts w:eastAsia="仿宋_GB2312"/>
                <w:color w:val="000000"/>
                <w:kern w:val="0"/>
                <w:szCs w:val="21"/>
              </w:rPr>
              <w:t>）</w:t>
            </w:r>
          </w:p>
        </w:tc>
      </w:tr>
      <w:tr w:rsidR="00CA1685" w:rsidRPr="00DE371D" w14:paraId="68598D23"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BB958C"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64D4E1"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77479E57"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土壤酸碱度（</w:t>
            </w:r>
            <w:r w:rsidRPr="00DE371D">
              <w:rPr>
                <w:rFonts w:eastAsia="仿宋_GB2312"/>
                <w:kern w:val="0"/>
                <w:szCs w:val="21"/>
              </w:rPr>
              <w:t>pH</w:t>
            </w:r>
            <w:r w:rsidRPr="00DE371D">
              <w:rPr>
                <w:rFonts w:eastAsia="仿宋_GB2312"/>
                <w:kern w:val="0"/>
                <w:szCs w:val="21"/>
              </w:rPr>
              <w:t>值）</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192714F"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[6.2,7.5)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A11A75C"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[5.5,6.2)</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524E4F1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[5.0,5.5)</w:t>
            </w:r>
            <w:r w:rsidRPr="00DE371D">
              <w:rPr>
                <w:rFonts w:eastAsia="仿宋_GB2312"/>
                <w:color w:val="000000"/>
                <w:kern w:val="0"/>
                <w:szCs w:val="21"/>
              </w:rPr>
              <w:t>，</w:t>
            </w:r>
            <w:r w:rsidRPr="00DE371D">
              <w:rPr>
                <w:rFonts w:eastAsia="仿宋_GB2312"/>
                <w:color w:val="000000"/>
                <w:kern w:val="0"/>
                <w:szCs w:val="21"/>
              </w:rPr>
              <w:t>[7.5,8.5)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13CD09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[4.5,5.0)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51B034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[0,4.5</w:t>
            </w:r>
            <w:r w:rsidRPr="00DE371D">
              <w:rPr>
                <w:rFonts w:eastAsia="仿宋_GB2312"/>
                <w:color w:val="000000"/>
                <w:kern w:val="0"/>
                <w:szCs w:val="21"/>
              </w:rPr>
              <w:t>）</w:t>
            </w:r>
          </w:p>
        </w:tc>
      </w:tr>
      <w:tr w:rsidR="00CA1685" w:rsidRPr="00DE371D" w14:paraId="3EB63850"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886975"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27D00"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2BC25E7D"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腐殖质厚度</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AAFB40E"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[20,25)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19B645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[15,20)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1651C9E"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[10,15)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F07D062"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[5,10)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9D22A8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[0,5)</w:t>
            </w:r>
          </w:p>
        </w:tc>
      </w:tr>
      <w:tr w:rsidR="00CA1685" w:rsidRPr="00DE371D" w14:paraId="1CB9CF38"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B2289"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8DAEE"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7643AB5C"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土壤质地</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D11CC8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砂</w:t>
            </w:r>
            <w:proofErr w:type="gramStart"/>
            <w:r w:rsidRPr="00DE371D">
              <w:rPr>
                <w:rFonts w:eastAsia="仿宋_GB2312"/>
                <w:color w:val="000000"/>
                <w:kern w:val="0"/>
                <w:szCs w:val="21"/>
              </w:rPr>
              <w:t>壤</w:t>
            </w:r>
            <w:proofErr w:type="gramEnd"/>
            <w:r w:rsidRPr="00DE371D">
              <w:rPr>
                <w:rFonts w:eastAsia="仿宋_GB2312"/>
                <w:color w:val="000000"/>
                <w:kern w:val="0"/>
                <w:szCs w:val="21"/>
              </w:rPr>
              <w:t>、轻</w:t>
            </w:r>
            <w:proofErr w:type="gramStart"/>
            <w:r w:rsidRPr="00DE371D">
              <w:rPr>
                <w:rFonts w:eastAsia="仿宋_GB2312"/>
                <w:color w:val="000000"/>
                <w:kern w:val="0"/>
                <w:szCs w:val="21"/>
              </w:rPr>
              <w:t>壤</w:t>
            </w:r>
            <w:proofErr w:type="gramEnd"/>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EE0244B"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中</w:t>
            </w:r>
            <w:proofErr w:type="gramStart"/>
            <w:r w:rsidRPr="00DE371D">
              <w:rPr>
                <w:rFonts w:eastAsia="仿宋_GB2312"/>
                <w:color w:val="000000"/>
                <w:kern w:val="0"/>
                <w:szCs w:val="21"/>
              </w:rPr>
              <w:t>壤</w:t>
            </w:r>
            <w:proofErr w:type="gramEnd"/>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07DD3581"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重</w:t>
            </w:r>
            <w:proofErr w:type="gramStart"/>
            <w:r w:rsidRPr="00DE371D">
              <w:rPr>
                <w:rFonts w:eastAsia="仿宋_GB2312"/>
                <w:color w:val="000000"/>
                <w:kern w:val="0"/>
                <w:szCs w:val="21"/>
              </w:rPr>
              <w:t>壤</w:t>
            </w:r>
            <w:proofErr w:type="gramEnd"/>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C5A4AB0"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粘土</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EF01DF3"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砾石土、砂土</w:t>
            </w:r>
          </w:p>
        </w:tc>
      </w:tr>
      <w:tr w:rsidR="00CA1685" w:rsidRPr="00DE371D" w14:paraId="07F9A251"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4F45F4" w14:textId="77777777" w:rsidR="00CA1685" w:rsidRPr="00DE371D" w:rsidRDefault="00CA1685" w:rsidP="00510863">
            <w:pPr>
              <w:widowControl/>
              <w:adjustRightInd w:val="0"/>
              <w:snapToGrid w:val="0"/>
              <w:jc w:val="left"/>
              <w:rPr>
                <w:rFonts w:eastAsia="仿宋_GB2312"/>
                <w:kern w:val="0"/>
                <w:szCs w:val="21"/>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B545E"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地形</w:t>
            </w:r>
          </w:p>
          <w:p w14:paraId="622072DD"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地貌</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11E36486"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地形坡度（</w:t>
            </w:r>
            <w:r w:rsidRPr="00DE371D">
              <w:rPr>
                <w:rFonts w:eastAsia="仿宋_GB2312"/>
                <w:kern w:val="0"/>
                <w:szCs w:val="21"/>
              </w:rPr>
              <w:t>°</w:t>
            </w:r>
            <w:r w:rsidRPr="00DE371D">
              <w:rPr>
                <w:rFonts w:eastAsia="仿宋_GB2312"/>
                <w:kern w:val="0"/>
                <w:szCs w:val="21"/>
              </w:rPr>
              <w:t>）</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B943328"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[0,5)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F7B7480"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[5,8)</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E312CB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[8,15)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F8D36A1"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[15,25)</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4775A9A3"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[25,90]</w:t>
            </w:r>
          </w:p>
        </w:tc>
      </w:tr>
      <w:tr w:rsidR="00CA1685" w:rsidRPr="00DE371D" w14:paraId="28ABD1B6"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4B793"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33415"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5741CD83"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坡向</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2760A29"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南坡</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5708C21"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东南坡、西南坡</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59BCA188"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东坡、西坡</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48DCC8D"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东北、西北</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EED1783"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北坡</w:t>
            </w:r>
          </w:p>
        </w:tc>
      </w:tr>
      <w:tr w:rsidR="00CA1685" w:rsidRPr="00DE371D" w14:paraId="457A0670"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8F3C7"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D1022"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75F09EF9" w14:textId="77777777" w:rsidR="00CA1685" w:rsidRPr="00DE371D" w:rsidRDefault="00CA1685" w:rsidP="00510863">
            <w:pPr>
              <w:widowControl/>
              <w:adjustRightInd w:val="0"/>
              <w:snapToGrid w:val="0"/>
              <w:jc w:val="center"/>
              <w:rPr>
                <w:rFonts w:eastAsia="仿宋_GB2312"/>
                <w:kern w:val="0"/>
                <w:szCs w:val="21"/>
              </w:rPr>
            </w:pPr>
            <w:proofErr w:type="gramStart"/>
            <w:r w:rsidRPr="00DE371D">
              <w:rPr>
                <w:rFonts w:eastAsia="仿宋_GB2312"/>
                <w:kern w:val="0"/>
                <w:szCs w:val="21"/>
              </w:rPr>
              <w:t>坡位</w:t>
            </w:r>
            <w:proofErr w:type="gramEnd"/>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B0FA042"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下坡</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183C9BD"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中坡</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07DF0F43"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上坡</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359284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山脊</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5E6AE257" w14:textId="77777777" w:rsidR="00CA1685" w:rsidRPr="00DE371D" w:rsidRDefault="00CA1685" w:rsidP="00510863">
            <w:pPr>
              <w:widowControl/>
              <w:adjustRightInd w:val="0"/>
              <w:snapToGrid w:val="0"/>
              <w:jc w:val="center"/>
              <w:rPr>
                <w:rFonts w:eastAsia="仿宋_GB2312"/>
                <w:color w:val="000000"/>
                <w:kern w:val="0"/>
                <w:szCs w:val="21"/>
              </w:rPr>
            </w:pPr>
            <w:proofErr w:type="gramStart"/>
            <w:r w:rsidRPr="00DE371D">
              <w:rPr>
                <w:rFonts w:eastAsia="仿宋_GB2312"/>
                <w:color w:val="000000"/>
                <w:kern w:val="0"/>
                <w:szCs w:val="21"/>
              </w:rPr>
              <w:t>背坡</w:t>
            </w:r>
            <w:proofErr w:type="gramEnd"/>
          </w:p>
        </w:tc>
      </w:tr>
      <w:tr w:rsidR="00CA1685" w:rsidRPr="00DE371D" w14:paraId="7713A172"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5C090" w14:textId="77777777" w:rsidR="00CA1685" w:rsidRPr="00DE371D" w:rsidRDefault="00CA1685" w:rsidP="00510863">
            <w:pPr>
              <w:widowControl/>
              <w:adjustRightInd w:val="0"/>
              <w:snapToGrid w:val="0"/>
              <w:jc w:val="left"/>
              <w:rPr>
                <w:rFonts w:eastAsia="仿宋_GB2312"/>
                <w:kern w:val="0"/>
                <w:szCs w:val="21"/>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95842"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局部气候差异</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484BD73C"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color w:val="000000"/>
                <w:kern w:val="0"/>
                <w:szCs w:val="21"/>
              </w:rPr>
              <w:t>≥10℃</w:t>
            </w:r>
            <w:r w:rsidRPr="00DE371D">
              <w:rPr>
                <w:rFonts w:eastAsia="仿宋_GB2312"/>
                <w:color w:val="000000"/>
                <w:kern w:val="0"/>
                <w:szCs w:val="21"/>
              </w:rPr>
              <w:t>年积温（</w:t>
            </w:r>
            <w:r w:rsidRPr="00DE371D">
              <w:rPr>
                <w:rFonts w:eastAsia="仿宋_GB2312"/>
                <w:color w:val="000000"/>
                <w:kern w:val="0"/>
                <w:szCs w:val="21"/>
              </w:rPr>
              <w:t>℃</w:t>
            </w:r>
            <w:r w:rsidRPr="00DE371D">
              <w:rPr>
                <w:rFonts w:eastAsia="仿宋_GB2312"/>
                <w:color w:val="000000"/>
                <w:kern w:val="0"/>
                <w:szCs w:val="21"/>
              </w:rPr>
              <w:t>）</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08CEAFF"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w:t>
            </w:r>
            <w:proofErr w:type="gramStart"/>
            <w:r w:rsidRPr="00DE371D">
              <w:rPr>
                <w:rFonts w:eastAsia="仿宋_GB2312"/>
                <w:color w:val="000000"/>
                <w:kern w:val="0"/>
                <w:szCs w:val="21"/>
              </w:rPr>
              <w:t>8000,</w:t>
            </w:r>
            <w:bookmarkStart w:id="29" w:name="_Hlk76549603"/>
            <w:r w:rsidRPr="00DE371D">
              <w:rPr>
                <w:rFonts w:eastAsia="仿宋_GB2312"/>
                <w:color w:val="000000"/>
                <w:kern w:val="0"/>
                <w:szCs w:val="21"/>
              </w:rPr>
              <w:t>+</w:t>
            </w:r>
            <w:proofErr w:type="gramEnd"/>
            <w:r w:rsidRPr="00DE371D">
              <w:rPr>
                <w:rFonts w:eastAsia="仿宋_GB2312"/>
                <w:color w:val="000000"/>
                <w:kern w:val="0"/>
                <w:szCs w:val="21"/>
              </w:rPr>
              <w:t>∞</w:t>
            </w:r>
            <w:bookmarkEnd w:id="29"/>
            <w:r w:rsidRPr="00DE371D">
              <w:rPr>
                <w:rFonts w:eastAsia="仿宋_GB2312"/>
                <w:color w:val="000000"/>
                <w:kern w:val="0"/>
                <w:szCs w:val="21"/>
              </w:rPr>
              <w:t>)</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91FF614" w14:textId="77777777" w:rsidR="00CA1685" w:rsidRPr="00DE371D" w:rsidRDefault="00CA1685" w:rsidP="00510863">
            <w:pPr>
              <w:widowControl/>
              <w:adjustRightInd w:val="0"/>
              <w:snapToGrid w:val="0"/>
              <w:jc w:val="center"/>
              <w:rPr>
                <w:rFonts w:eastAsia="仿宋_GB2312"/>
                <w:color w:val="000000"/>
                <w:kern w:val="0"/>
                <w:szCs w:val="21"/>
              </w:rPr>
            </w:pPr>
            <w:bookmarkStart w:id="30" w:name="_Hlk76549617"/>
            <w:r w:rsidRPr="00DE371D">
              <w:rPr>
                <w:rFonts w:eastAsia="仿宋_GB2312"/>
                <w:color w:val="000000"/>
                <w:kern w:val="0"/>
                <w:szCs w:val="21"/>
              </w:rPr>
              <w:t>[7500,8000)</w:t>
            </w:r>
            <w:bookmarkEnd w:id="30"/>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A303502" w14:textId="77777777" w:rsidR="00CA1685" w:rsidRPr="00DE371D" w:rsidRDefault="00CA1685" w:rsidP="00510863">
            <w:pPr>
              <w:widowControl/>
              <w:adjustRightInd w:val="0"/>
              <w:snapToGrid w:val="0"/>
              <w:jc w:val="center"/>
              <w:rPr>
                <w:rFonts w:eastAsia="仿宋_GB2312"/>
                <w:color w:val="000000"/>
                <w:kern w:val="0"/>
                <w:szCs w:val="21"/>
              </w:rPr>
            </w:pPr>
            <w:bookmarkStart w:id="31" w:name="_Hlk76549589"/>
            <w:r w:rsidRPr="00DE371D">
              <w:rPr>
                <w:rFonts w:eastAsia="仿宋_GB2312"/>
                <w:color w:val="000000"/>
                <w:kern w:val="0"/>
                <w:szCs w:val="21"/>
              </w:rPr>
              <w:t>[7000,7500)</w:t>
            </w:r>
            <w:bookmarkEnd w:id="31"/>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66E5C19"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[6500,7000)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2D02B23"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[0,6500)</w:t>
            </w:r>
          </w:p>
        </w:tc>
      </w:tr>
      <w:tr w:rsidR="00CA1685" w:rsidRPr="00DE371D" w14:paraId="1A62BB96"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259A69"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17BB3"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3613356E"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年降水量</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9F587AB" w14:textId="1F79FD05" w:rsidR="00CA1685" w:rsidRPr="00DE371D" w:rsidRDefault="000D147D"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1800</w:t>
            </w:r>
            <w:r w:rsidRPr="00DE371D">
              <w:rPr>
                <w:rFonts w:eastAsia="仿宋_GB2312"/>
                <w:color w:val="000000"/>
                <w:kern w:val="0"/>
                <w:szCs w:val="21"/>
              </w:rPr>
              <w:t>,</w:t>
            </w:r>
            <w:r w:rsidRPr="00044782">
              <w:rPr>
                <w:rFonts w:eastAsia="仿宋_GB2312"/>
                <w:color w:val="000000"/>
                <w:kern w:val="0"/>
                <w:szCs w:val="21"/>
              </w:rPr>
              <w:t xml:space="preserve"> </w:t>
            </w:r>
            <w:r w:rsidRPr="00DE371D">
              <w:rPr>
                <w:rFonts w:eastAsia="仿宋_GB2312"/>
                <w:color w:val="000000"/>
                <w:kern w:val="0"/>
                <w:szCs w:val="21"/>
              </w:rPr>
              <w:t>+∞)</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B626244" w14:textId="7C2106ED" w:rsidR="00CA1685" w:rsidRPr="00DE371D" w:rsidRDefault="000D147D"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1600</w:t>
            </w:r>
            <w:r w:rsidRPr="00DE371D">
              <w:rPr>
                <w:rFonts w:eastAsia="仿宋_GB2312"/>
                <w:color w:val="000000"/>
                <w:kern w:val="0"/>
                <w:szCs w:val="21"/>
              </w:rPr>
              <w:t>,</w:t>
            </w:r>
            <w:r>
              <w:rPr>
                <w:rFonts w:eastAsia="仿宋_GB2312"/>
                <w:color w:val="000000"/>
                <w:kern w:val="0"/>
                <w:szCs w:val="21"/>
              </w:rPr>
              <w:t>1800</w:t>
            </w:r>
            <w:r w:rsidRPr="00DE371D">
              <w:rPr>
                <w:rFonts w:eastAsia="仿宋_GB2312"/>
                <w:color w:val="000000"/>
                <w:kern w:val="0"/>
                <w:szCs w:val="21"/>
              </w:rPr>
              <w:t>)</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0860BEEC" w14:textId="7F8C92A6" w:rsidR="00CA1685" w:rsidRPr="00DE371D" w:rsidRDefault="000D147D"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14</w:t>
            </w:r>
            <w:r w:rsidRPr="00DE371D">
              <w:rPr>
                <w:rFonts w:eastAsia="仿宋_GB2312"/>
                <w:color w:val="000000"/>
                <w:kern w:val="0"/>
                <w:szCs w:val="21"/>
              </w:rPr>
              <w:t>00,</w:t>
            </w:r>
            <w:r>
              <w:rPr>
                <w:rFonts w:eastAsia="仿宋_GB2312"/>
                <w:color w:val="000000"/>
                <w:kern w:val="0"/>
                <w:szCs w:val="21"/>
              </w:rPr>
              <w:t>16</w:t>
            </w:r>
            <w:r w:rsidRPr="00DE371D">
              <w:rPr>
                <w:rFonts w:eastAsia="仿宋_GB2312"/>
                <w:color w:val="000000"/>
                <w:kern w:val="0"/>
                <w:szCs w:val="21"/>
              </w:rPr>
              <w:t>00)</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2890CB9" w14:textId="71C9F4DD" w:rsidR="00CA1685" w:rsidRPr="00DE371D" w:rsidRDefault="000D147D"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12</w:t>
            </w:r>
            <w:r w:rsidRPr="00DE371D">
              <w:rPr>
                <w:rFonts w:eastAsia="仿宋_GB2312"/>
                <w:color w:val="000000"/>
                <w:kern w:val="0"/>
                <w:szCs w:val="21"/>
              </w:rPr>
              <w:t>00,</w:t>
            </w:r>
            <w:r>
              <w:rPr>
                <w:rFonts w:eastAsia="仿宋_GB2312"/>
                <w:color w:val="000000"/>
                <w:kern w:val="0"/>
                <w:szCs w:val="21"/>
              </w:rPr>
              <w:t>14</w:t>
            </w:r>
            <w:r w:rsidRPr="00DE371D">
              <w:rPr>
                <w:rFonts w:eastAsia="仿宋_GB2312"/>
                <w:color w:val="000000"/>
                <w:kern w:val="0"/>
                <w:szCs w:val="21"/>
              </w:rPr>
              <w:t>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5EB9D665" w14:textId="511A1AF2" w:rsidR="00CA1685" w:rsidRPr="00DE371D" w:rsidRDefault="000D147D"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0.1200</w:t>
            </w:r>
            <w:r w:rsidRPr="00DE371D">
              <w:rPr>
                <w:rFonts w:eastAsia="仿宋_GB2312"/>
                <w:color w:val="000000"/>
                <w:kern w:val="0"/>
                <w:szCs w:val="21"/>
              </w:rPr>
              <w:t>)</w:t>
            </w:r>
          </w:p>
        </w:tc>
      </w:tr>
      <w:tr w:rsidR="00CA1685" w:rsidRPr="00DE371D" w14:paraId="0455F8BC"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C31A45" w14:textId="77777777" w:rsidR="00CA1685" w:rsidRPr="00DE371D" w:rsidRDefault="00CA1685" w:rsidP="00510863">
            <w:pPr>
              <w:widowControl/>
              <w:adjustRightInd w:val="0"/>
              <w:snapToGrid w:val="0"/>
              <w:jc w:val="left"/>
              <w:rPr>
                <w:rFonts w:eastAsia="仿宋_GB2312"/>
                <w:kern w:val="0"/>
                <w:szCs w:val="21"/>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4FD3AC6C"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生态环境状况</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068A7F88"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水土流失</w:t>
            </w:r>
          </w:p>
          <w:p w14:paraId="0A4B4526"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状况</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4A873E3"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无</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D727DF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轻度</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C5756E8"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中度</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DADC484"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严重</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0E58EBAD"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重度</w:t>
            </w:r>
          </w:p>
        </w:tc>
      </w:tr>
      <w:tr w:rsidR="00CA1685" w:rsidRPr="00DE371D" w14:paraId="3D730181" w14:textId="77777777" w:rsidTr="00D0731C">
        <w:trPr>
          <w:cantSplit/>
          <w:trHeight w:val="20"/>
          <w:jc w:val="center"/>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3F034"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社会经济因素</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2E5A9"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土地利用状况</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4E817E74"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经营水平</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8DCFDEF"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好</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10692D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中</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43C13DA"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一般</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FD2728D"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差</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77817BB0"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很差</w:t>
            </w:r>
          </w:p>
        </w:tc>
      </w:tr>
      <w:tr w:rsidR="00CA1685" w:rsidRPr="00DE371D" w14:paraId="18A33181"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D815E"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89BE9"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2DF20C4B"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人为干扰度</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9CE67C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无</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E6FD831"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轻度</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3C5B1A8"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中度</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23D5C6A"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严重</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770F14F0"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重度</w:t>
            </w:r>
          </w:p>
        </w:tc>
      </w:tr>
      <w:tr w:rsidR="00CA1685" w:rsidRPr="00DE371D" w14:paraId="6EC4DEB5"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AECE25"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748B2"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361C93AE"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利用集约度</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15A4AD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连片</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FF5B84C"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较集中</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0AC4389"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集中度一般</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BA78A74"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较分散</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25775A03"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离散</w:t>
            </w:r>
          </w:p>
        </w:tc>
      </w:tr>
      <w:tr w:rsidR="00CA1685" w:rsidRPr="00DE371D" w14:paraId="707C43CF"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0B9BF"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028EC1"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232B6F10"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生态限制</w:t>
            </w:r>
          </w:p>
          <w:p w14:paraId="54507055"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因素</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CF25D93"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商品林，无生态限制</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8FC8B12"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商品林，有一定生态限制</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B7013FF"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商品</w:t>
            </w:r>
            <w:proofErr w:type="gramStart"/>
            <w:r w:rsidRPr="00DE371D">
              <w:rPr>
                <w:rFonts w:eastAsia="仿宋_GB2312"/>
                <w:color w:val="000000"/>
                <w:kern w:val="0"/>
                <w:szCs w:val="21"/>
              </w:rPr>
              <w:t>林兼部分</w:t>
            </w:r>
            <w:proofErr w:type="gramEnd"/>
            <w:r w:rsidRPr="00DE371D">
              <w:rPr>
                <w:rFonts w:eastAsia="仿宋_GB2312"/>
                <w:color w:val="000000"/>
                <w:kern w:val="0"/>
                <w:szCs w:val="21"/>
              </w:rPr>
              <w:t>生态保护功能</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5BBEB09"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公益林生态保护</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2534AA7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生态公益林，封山育林</w:t>
            </w:r>
          </w:p>
        </w:tc>
      </w:tr>
      <w:tr w:rsidR="00CA1685" w:rsidRPr="00DE371D" w14:paraId="19576A6B"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25F52" w14:textId="77777777" w:rsidR="00CA1685" w:rsidRPr="00DE371D" w:rsidRDefault="00CA1685" w:rsidP="00510863">
            <w:pPr>
              <w:widowControl/>
              <w:adjustRightInd w:val="0"/>
              <w:snapToGrid w:val="0"/>
              <w:jc w:val="center"/>
              <w:rPr>
                <w:rFonts w:eastAsia="仿宋_GB2312"/>
                <w:kern w:val="0"/>
                <w:szCs w:val="21"/>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4FC833"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经营便利条件</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02C0063A"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集材条件</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BBB8D4E"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有三条以上集材道路</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5289F9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有</w:t>
            </w:r>
            <w:r w:rsidRPr="00DE371D">
              <w:rPr>
                <w:rFonts w:eastAsia="仿宋_GB2312"/>
                <w:color w:val="000000"/>
                <w:kern w:val="0"/>
                <w:szCs w:val="21"/>
              </w:rPr>
              <w:t>2-3</w:t>
            </w:r>
            <w:r w:rsidRPr="00DE371D">
              <w:rPr>
                <w:rFonts w:eastAsia="仿宋_GB2312"/>
                <w:color w:val="000000"/>
                <w:kern w:val="0"/>
                <w:szCs w:val="21"/>
              </w:rPr>
              <w:t>条集材道路</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027F1B75"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有唯一的集材道路</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14D0270"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无集材道路，但适宜修建</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2635F99"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无集材道路且不容易修建</w:t>
            </w:r>
          </w:p>
        </w:tc>
      </w:tr>
      <w:tr w:rsidR="00CA1685" w:rsidRPr="00DE371D" w14:paraId="4E718926"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A4BAF"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656FC"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6E53D64A"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运输距离</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150BF6F"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距离近</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1CCC431"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距离较近</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78F4E7D"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距离一般</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FC2DE3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距离较远</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21D39E6D"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距离很远</w:t>
            </w:r>
          </w:p>
        </w:tc>
      </w:tr>
      <w:tr w:rsidR="00CA1685" w:rsidRPr="00DE371D" w14:paraId="595BEDD6" w14:textId="77777777" w:rsidTr="00D0731C">
        <w:trPr>
          <w:cantSplit/>
          <w:trHeight w:val="20"/>
          <w:jc w:val="center"/>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75091" w14:textId="2AA1C95A" w:rsidR="00CA1685" w:rsidRPr="00DE371D" w:rsidRDefault="00CA1685" w:rsidP="00510863">
            <w:pPr>
              <w:widowControl/>
              <w:adjustRightInd w:val="0"/>
              <w:snapToGrid w:val="0"/>
              <w:jc w:val="left"/>
              <w:rPr>
                <w:rFonts w:eastAsia="仿宋_GB2312"/>
                <w:kern w:val="0"/>
                <w:szCs w:val="21"/>
              </w:rPr>
            </w:pPr>
            <w:r w:rsidRPr="00DE371D">
              <w:rPr>
                <w:rFonts w:eastAsia="仿宋_GB2312"/>
                <w:kern w:val="0"/>
                <w:szCs w:val="21"/>
              </w:rPr>
              <w:t>区位</w:t>
            </w:r>
            <w:r w:rsidRPr="00DE371D">
              <w:rPr>
                <w:rFonts w:eastAsia="仿宋_GB2312"/>
                <w:kern w:val="0"/>
                <w:szCs w:val="21"/>
              </w:rPr>
              <w:lastRenderedPageBreak/>
              <w:t>因素</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ABBBE"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lastRenderedPageBreak/>
              <w:t>其他</w:t>
            </w:r>
          </w:p>
          <w:p w14:paraId="6991459B"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条件</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0528467F"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生态及旅游价值</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5251AEC"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旅游生态价值高</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B86D70E"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旅游生态价值较高</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EF50FB8"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旅游生态价值一般</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A690BAA"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生态及旅游价值较差</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AF1627B"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无景观及旅游价值</w:t>
            </w:r>
          </w:p>
        </w:tc>
      </w:tr>
      <w:tr w:rsidR="00CA1685" w:rsidRPr="00DE371D" w14:paraId="6952C25B"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00CD3" w14:textId="77777777" w:rsidR="00CA1685" w:rsidRPr="00DE371D" w:rsidRDefault="00CA1685" w:rsidP="00510863">
            <w:pPr>
              <w:widowControl/>
              <w:adjustRightInd w:val="0"/>
              <w:snapToGrid w:val="0"/>
              <w:jc w:val="left"/>
              <w:rPr>
                <w:rFonts w:eastAsia="仿宋_GB2312"/>
                <w:kern w:val="0"/>
                <w:szCs w:val="21"/>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8CB94"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区位</w:t>
            </w:r>
          </w:p>
          <w:p w14:paraId="4C66A6D6"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条件</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191B30D2"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城镇影响度</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32C9565"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距离城镇中心近，中心城镇规模大，人口规模大，生产水平高</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06C2ADF"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距离城镇中心较近，中心城镇规模较大，人口规模较大，生产水平较高</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70B5650E"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距离城镇中心一般，中心城镇规模一般，生产水平一般</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9F2C531" w14:textId="0F155841" w:rsidR="00CA1685" w:rsidRPr="00DE371D" w:rsidRDefault="00901502"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距离城镇中心较远，中心城镇规模较小，生产水</w:t>
            </w:r>
            <w:r>
              <w:rPr>
                <w:rFonts w:eastAsia="仿宋_GB2312" w:hint="eastAsia"/>
                <w:color w:val="000000"/>
                <w:kern w:val="0"/>
                <w:szCs w:val="21"/>
              </w:rPr>
              <w:t>平</w:t>
            </w:r>
            <w:r w:rsidRPr="00DE371D">
              <w:rPr>
                <w:rFonts w:eastAsia="仿宋_GB2312"/>
                <w:color w:val="000000"/>
                <w:kern w:val="0"/>
                <w:szCs w:val="21"/>
              </w:rPr>
              <w:t>较低</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7183D36C"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距离城镇中心远，中心城镇规模小，人口规模稀缺，生产水平极低</w:t>
            </w:r>
          </w:p>
        </w:tc>
      </w:tr>
      <w:tr w:rsidR="00CA1685" w:rsidRPr="00DE371D" w14:paraId="28D8EDC2"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6FB18" w14:textId="77777777" w:rsidR="00CA1685" w:rsidRPr="00DE371D" w:rsidRDefault="00CA1685" w:rsidP="00510863">
            <w:pPr>
              <w:widowControl/>
              <w:adjustRightInd w:val="0"/>
              <w:snapToGrid w:val="0"/>
              <w:jc w:val="left"/>
              <w:rPr>
                <w:rFonts w:eastAsia="仿宋_GB2312"/>
                <w:kern w:val="0"/>
                <w:szCs w:val="21"/>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B9FFB"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交通</w:t>
            </w:r>
          </w:p>
          <w:p w14:paraId="15055F57" w14:textId="77777777" w:rsidR="00CA1685" w:rsidRPr="00DE371D" w:rsidRDefault="00CA1685" w:rsidP="00510863">
            <w:pPr>
              <w:widowControl/>
              <w:adjustRightInd w:val="0"/>
              <w:snapToGrid w:val="0"/>
              <w:jc w:val="center"/>
              <w:rPr>
                <w:rFonts w:eastAsia="仿宋_GB2312"/>
                <w:kern w:val="0"/>
                <w:szCs w:val="21"/>
              </w:rPr>
            </w:pPr>
            <w:r w:rsidRPr="00DE371D">
              <w:rPr>
                <w:rFonts w:eastAsia="仿宋_GB2312"/>
                <w:kern w:val="0"/>
                <w:szCs w:val="21"/>
              </w:rPr>
              <w:t>条件</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0A274987"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对外交通便利度</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03C6702"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有大型车站、高速路口，且在周边地区</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8487C9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有大型车站、高速路口，距离较近</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FE05D90"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有小型车站、高速路口，距离适中</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D721355"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有小型车站、高速路口，距离较远</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C5CA2A9"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无车站、高速路口</w:t>
            </w:r>
          </w:p>
        </w:tc>
      </w:tr>
      <w:tr w:rsidR="00CA1685" w:rsidRPr="00DE371D" w14:paraId="750AEB55" w14:textId="77777777" w:rsidTr="00D0731C">
        <w:trPr>
          <w:cantSplit/>
          <w:trHeight w:val="20"/>
          <w:jc w:val="center"/>
        </w:trPr>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260671" w14:textId="77777777" w:rsidR="00CA1685" w:rsidRPr="00DE371D" w:rsidRDefault="00CA1685" w:rsidP="00510863">
            <w:pPr>
              <w:widowControl/>
              <w:adjustRightInd w:val="0"/>
              <w:snapToGrid w:val="0"/>
              <w:jc w:val="left"/>
              <w:rPr>
                <w:rFonts w:eastAsia="仿宋_GB2312"/>
                <w:kern w:val="0"/>
                <w:szCs w:val="21"/>
              </w:rPr>
            </w:pPr>
          </w:p>
        </w:tc>
        <w:tc>
          <w:tcPr>
            <w:tcW w:w="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1E428" w14:textId="77777777" w:rsidR="00CA1685" w:rsidRPr="00DE371D" w:rsidRDefault="00CA1685" w:rsidP="00510863">
            <w:pPr>
              <w:widowControl/>
              <w:adjustRightInd w:val="0"/>
              <w:snapToGrid w:val="0"/>
              <w:jc w:val="left"/>
              <w:rPr>
                <w:rFonts w:eastAsia="仿宋_GB2312"/>
                <w:kern w:val="0"/>
                <w:szCs w:val="21"/>
              </w:rPr>
            </w:pP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152ABAD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道路通达度</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34E513A"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临交通型主干道，道路通达度高</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E8EDB5D"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临交通型次干道，道路通达度较高</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9824898"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临混合型道路，道路通达度一般</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6279F79"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临支路，道路通达度较低</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291DBDE6" w14:textId="77777777" w:rsidR="00CA1685" w:rsidRPr="00DE371D" w:rsidRDefault="00CA1685" w:rsidP="00510863">
            <w:pPr>
              <w:widowControl/>
              <w:adjustRightInd w:val="0"/>
              <w:snapToGrid w:val="0"/>
              <w:jc w:val="center"/>
              <w:rPr>
                <w:rFonts w:eastAsia="仿宋_GB2312"/>
                <w:color w:val="000000"/>
                <w:kern w:val="0"/>
                <w:szCs w:val="21"/>
              </w:rPr>
            </w:pPr>
            <w:r w:rsidRPr="00DE371D">
              <w:rPr>
                <w:rFonts w:eastAsia="仿宋_GB2312"/>
                <w:color w:val="000000"/>
                <w:kern w:val="0"/>
                <w:szCs w:val="21"/>
              </w:rPr>
              <w:t>不临路，道路通达度低</w:t>
            </w:r>
          </w:p>
        </w:tc>
      </w:tr>
    </w:tbl>
    <w:p w14:paraId="3EF3005C" w14:textId="325B95DF" w:rsidR="00CA1685" w:rsidRPr="00083FC3" w:rsidRDefault="00CA1685" w:rsidP="00083FC3">
      <w:pPr>
        <w:keepNext/>
        <w:adjustRightInd w:val="0"/>
        <w:snapToGrid w:val="0"/>
        <w:spacing w:line="580" w:lineRule="exact"/>
        <w:jc w:val="center"/>
        <w:rPr>
          <w:rFonts w:eastAsia="仿宋_GB2312"/>
          <w:b/>
          <w:color w:val="000000"/>
          <w:sz w:val="28"/>
          <w:szCs w:val="28"/>
        </w:rPr>
      </w:pPr>
      <w:r w:rsidRPr="00083FC3">
        <w:rPr>
          <w:rFonts w:eastAsia="仿宋_GB2312"/>
          <w:b/>
          <w:color w:val="000000"/>
          <w:sz w:val="28"/>
          <w:szCs w:val="28"/>
        </w:rPr>
        <w:t>表</w:t>
      </w:r>
      <w:r w:rsidRPr="00083FC3">
        <w:rPr>
          <w:rFonts w:eastAsia="仿宋_GB2312"/>
          <w:b/>
          <w:color w:val="000000"/>
          <w:sz w:val="28"/>
          <w:szCs w:val="28"/>
        </w:rPr>
        <w:t>4-1</w:t>
      </w:r>
      <w:r w:rsidR="00D0731C" w:rsidRPr="00083FC3">
        <w:rPr>
          <w:rFonts w:eastAsia="仿宋_GB2312"/>
          <w:b/>
          <w:color w:val="000000"/>
          <w:sz w:val="28"/>
          <w:szCs w:val="28"/>
        </w:rPr>
        <w:t>7</w:t>
      </w:r>
      <w:r w:rsidRPr="00083FC3">
        <w:rPr>
          <w:rFonts w:eastAsia="仿宋_GB2312"/>
          <w:b/>
          <w:color w:val="000000"/>
          <w:sz w:val="28"/>
          <w:szCs w:val="28"/>
        </w:rPr>
        <w:t xml:space="preserve">  </w:t>
      </w:r>
      <w:r w:rsidRPr="00083FC3">
        <w:rPr>
          <w:rFonts w:eastAsia="仿宋_GB2312" w:hint="eastAsia"/>
          <w:b/>
          <w:color w:val="000000"/>
          <w:sz w:val="28"/>
          <w:szCs w:val="28"/>
        </w:rPr>
        <w:t>潮安区</w:t>
      </w:r>
      <w:r w:rsidRPr="00083FC3">
        <w:rPr>
          <w:rFonts w:eastAsia="仿宋_GB2312"/>
          <w:b/>
          <w:color w:val="000000"/>
          <w:sz w:val="28"/>
          <w:szCs w:val="28"/>
        </w:rPr>
        <w:t>集体</w:t>
      </w:r>
      <w:r w:rsidRPr="00083FC3">
        <w:rPr>
          <w:rFonts w:eastAsia="仿宋_GB2312" w:hint="eastAsia"/>
          <w:b/>
          <w:color w:val="000000"/>
          <w:sz w:val="28"/>
          <w:szCs w:val="28"/>
        </w:rPr>
        <w:t>农用地</w:t>
      </w:r>
      <w:r w:rsidRPr="00083FC3">
        <w:rPr>
          <w:rFonts w:eastAsia="仿宋_GB2312"/>
          <w:b/>
          <w:color w:val="000000"/>
          <w:sz w:val="28"/>
          <w:szCs w:val="28"/>
        </w:rPr>
        <w:t>—</w:t>
      </w:r>
      <w:r w:rsidRPr="00083FC3">
        <w:rPr>
          <w:rFonts w:eastAsia="仿宋_GB2312" w:hint="eastAsia"/>
          <w:b/>
          <w:color w:val="000000"/>
          <w:sz w:val="28"/>
          <w:szCs w:val="28"/>
        </w:rPr>
        <w:t>一级林地</w:t>
      </w:r>
      <w:r w:rsidRPr="00083FC3">
        <w:rPr>
          <w:rFonts w:eastAsia="仿宋_GB2312"/>
          <w:b/>
          <w:color w:val="000000"/>
          <w:sz w:val="28"/>
          <w:szCs w:val="28"/>
        </w:rPr>
        <w:t>修正系数表</w:t>
      </w:r>
    </w:p>
    <w:p w14:paraId="0B61933B" w14:textId="77777777" w:rsidR="00CA1685" w:rsidRPr="00D0731C" w:rsidRDefault="00CA1685" w:rsidP="00D0731C">
      <w:pPr>
        <w:adjustRightInd w:val="0"/>
        <w:snapToGrid w:val="0"/>
        <w:jc w:val="right"/>
        <w:rPr>
          <w:rFonts w:eastAsia="仿宋_GB2312"/>
          <w:color w:val="000000"/>
          <w:sz w:val="28"/>
          <w:szCs w:val="28"/>
        </w:rPr>
      </w:pPr>
      <w:r w:rsidRPr="00D0731C">
        <w:rPr>
          <w:rFonts w:eastAsia="仿宋_GB2312" w:hint="eastAsia"/>
          <w:color w:val="000000"/>
          <w:sz w:val="28"/>
          <w:szCs w:val="28"/>
        </w:rPr>
        <w:t>单位</w:t>
      </w:r>
      <w:r w:rsidRPr="00D0731C">
        <w:rPr>
          <w:rFonts w:eastAsia="仿宋_GB2312"/>
          <w:color w:val="000000"/>
          <w:sz w:val="28"/>
          <w:szCs w:val="28"/>
        </w:rPr>
        <w:t>：</w:t>
      </w:r>
      <w:r w:rsidRPr="00D0731C">
        <w:rPr>
          <w:rFonts w:eastAsia="仿宋_GB2312"/>
          <w:color w:val="000000"/>
          <w:sz w:val="28"/>
          <w:szCs w:val="28"/>
        </w:rPr>
        <w:t>%</w:t>
      </w:r>
    </w:p>
    <w:tbl>
      <w:tblPr>
        <w:tblW w:w="10055" w:type="dxa"/>
        <w:jc w:val="center"/>
        <w:tblLayout w:type="fixed"/>
        <w:tblLook w:val="04A0" w:firstRow="1" w:lastRow="0" w:firstColumn="1" w:lastColumn="0" w:noHBand="0" w:noVBand="1"/>
      </w:tblPr>
      <w:tblGrid>
        <w:gridCol w:w="699"/>
        <w:gridCol w:w="1559"/>
        <w:gridCol w:w="1701"/>
        <w:gridCol w:w="1219"/>
        <w:gridCol w:w="1219"/>
        <w:gridCol w:w="1219"/>
        <w:gridCol w:w="1219"/>
        <w:gridCol w:w="1220"/>
      </w:tblGrid>
      <w:tr w:rsidR="00CA1685" w:rsidRPr="00D44AD3" w14:paraId="79D5E0F9" w14:textId="77777777" w:rsidTr="00D0731C">
        <w:trPr>
          <w:trHeight w:val="312"/>
          <w:tblHeader/>
          <w:jc w:val="center"/>
        </w:trPr>
        <w:tc>
          <w:tcPr>
            <w:tcW w:w="3959" w:type="dxa"/>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hideMark/>
          </w:tcPr>
          <w:p w14:paraId="3959EEB0" w14:textId="77777777" w:rsidR="00CA1685" w:rsidRPr="00D44AD3" w:rsidRDefault="00CA1685" w:rsidP="00510863">
            <w:pPr>
              <w:widowControl/>
              <w:adjustRightInd w:val="0"/>
              <w:snapToGrid w:val="0"/>
              <w:jc w:val="right"/>
              <w:rPr>
                <w:rFonts w:eastAsia="仿宋_GB2312"/>
                <w:b/>
                <w:bCs/>
                <w:color w:val="000000"/>
                <w:kern w:val="0"/>
                <w:szCs w:val="21"/>
              </w:rPr>
            </w:pPr>
            <w:r w:rsidRPr="00D44AD3">
              <w:rPr>
                <w:rFonts w:eastAsia="仿宋_GB2312"/>
                <w:b/>
                <w:bCs/>
                <w:color w:val="000000"/>
                <w:kern w:val="0"/>
                <w:szCs w:val="21"/>
              </w:rPr>
              <w:t>优劣度</w:t>
            </w:r>
          </w:p>
          <w:p w14:paraId="4A26AEE1" w14:textId="77777777" w:rsidR="00CA1685" w:rsidRPr="00D44AD3" w:rsidRDefault="00CA1685" w:rsidP="00510863">
            <w:pPr>
              <w:widowControl/>
              <w:adjustRightInd w:val="0"/>
              <w:snapToGrid w:val="0"/>
              <w:jc w:val="left"/>
              <w:rPr>
                <w:rFonts w:eastAsia="仿宋_GB2312"/>
                <w:b/>
                <w:bCs/>
                <w:color w:val="000000"/>
                <w:kern w:val="0"/>
                <w:szCs w:val="21"/>
              </w:rPr>
            </w:pPr>
            <w:r w:rsidRPr="00D44AD3">
              <w:rPr>
                <w:rFonts w:eastAsia="仿宋_GB2312"/>
                <w:b/>
                <w:bCs/>
                <w:color w:val="000000"/>
                <w:kern w:val="0"/>
                <w:szCs w:val="21"/>
              </w:rPr>
              <w:t>因素</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0FB884" w14:textId="77777777" w:rsidR="00CA1685" w:rsidRPr="00D44AD3" w:rsidRDefault="00CA1685" w:rsidP="00510863">
            <w:pPr>
              <w:widowControl/>
              <w:adjustRightInd w:val="0"/>
              <w:snapToGrid w:val="0"/>
              <w:jc w:val="center"/>
              <w:rPr>
                <w:rFonts w:eastAsia="仿宋_GB2312"/>
                <w:b/>
                <w:bCs/>
                <w:color w:val="000000"/>
                <w:kern w:val="0"/>
                <w:szCs w:val="21"/>
              </w:rPr>
            </w:pPr>
            <w:r w:rsidRPr="00D44AD3">
              <w:rPr>
                <w:rFonts w:eastAsia="仿宋_GB2312"/>
                <w:b/>
                <w:bCs/>
                <w:color w:val="000000"/>
                <w:kern w:val="0"/>
                <w:szCs w:val="21"/>
              </w:rPr>
              <w:t>优</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26846E" w14:textId="77777777" w:rsidR="00CA1685" w:rsidRPr="00D44AD3" w:rsidRDefault="00CA1685" w:rsidP="00510863">
            <w:pPr>
              <w:widowControl/>
              <w:adjustRightInd w:val="0"/>
              <w:snapToGrid w:val="0"/>
              <w:jc w:val="center"/>
              <w:rPr>
                <w:rFonts w:eastAsia="仿宋_GB2312"/>
                <w:b/>
                <w:bCs/>
                <w:color w:val="000000"/>
                <w:kern w:val="0"/>
                <w:szCs w:val="21"/>
              </w:rPr>
            </w:pPr>
            <w:r w:rsidRPr="00D44AD3">
              <w:rPr>
                <w:rFonts w:eastAsia="仿宋_GB2312"/>
                <w:b/>
                <w:bCs/>
                <w:color w:val="000000"/>
                <w:kern w:val="0"/>
                <w:szCs w:val="21"/>
              </w:rPr>
              <w:t>较优</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3600F" w14:textId="77777777" w:rsidR="00CA1685" w:rsidRPr="00D44AD3" w:rsidRDefault="00CA1685" w:rsidP="00510863">
            <w:pPr>
              <w:widowControl/>
              <w:adjustRightInd w:val="0"/>
              <w:snapToGrid w:val="0"/>
              <w:jc w:val="center"/>
              <w:rPr>
                <w:rFonts w:eastAsia="仿宋_GB2312"/>
                <w:b/>
                <w:bCs/>
                <w:color w:val="000000"/>
                <w:kern w:val="0"/>
                <w:szCs w:val="21"/>
              </w:rPr>
            </w:pPr>
            <w:r w:rsidRPr="00D44AD3">
              <w:rPr>
                <w:rFonts w:eastAsia="仿宋_GB2312"/>
                <w:b/>
                <w:bCs/>
                <w:color w:val="000000"/>
                <w:kern w:val="0"/>
                <w:szCs w:val="21"/>
              </w:rPr>
              <w:t>一般</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78C8BB" w14:textId="77777777" w:rsidR="00CA1685" w:rsidRPr="00D44AD3" w:rsidRDefault="00CA1685" w:rsidP="00510863">
            <w:pPr>
              <w:widowControl/>
              <w:adjustRightInd w:val="0"/>
              <w:snapToGrid w:val="0"/>
              <w:jc w:val="center"/>
              <w:rPr>
                <w:rFonts w:eastAsia="仿宋_GB2312"/>
                <w:b/>
                <w:bCs/>
                <w:color w:val="000000"/>
                <w:kern w:val="0"/>
                <w:szCs w:val="21"/>
              </w:rPr>
            </w:pPr>
            <w:r w:rsidRPr="00D44AD3">
              <w:rPr>
                <w:rFonts w:eastAsia="仿宋_GB2312"/>
                <w:b/>
                <w:bCs/>
                <w:color w:val="000000"/>
                <w:kern w:val="0"/>
                <w:szCs w:val="21"/>
              </w:rPr>
              <w:t>较劣</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B9B15D" w14:textId="77777777" w:rsidR="00CA1685" w:rsidRPr="00D44AD3" w:rsidRDefault="00CA1685" w:rsidP="00510863">
            <w:pPr>
              <w:widowControl/>
              <w:adjustRightInd w:val="0"/>
              <w:snapToGrid w:val="0"/>
              <w:jc w:val="center"/>
              <w:rPr>
                <w:rFonts w:eastAsia="仿宋_GB2312"/>
                <w:b/>
                <w:bCs/>
                <w:color w:val="000000"/>
                <w:kern w:val="0"/>
                <w:szCs w:val="21"/>
              </w:rPr>
            </w:pPr>
            <w:r w:rsidRPr="00D44AD3">
              <w:rPr>
                <w:rFonts w:eastAsia="仿宋_GB2312"/>
                <w:b/>
                <w:bCs/>
                <w:color w:val="000000"/>
                <w:kern w:val="0"/>
                <w:szCs w:val="21"/>
              </w:rPr>
              <w:t>劣</w:t>
            </w:r>
          </w:p>
        </w:tc>
      </w:tr>
      <w:tr w:rsidR="00CA1685" w:rsidRPr="00D44AD3" w14:paraId="7A704966" w14:textId="77777777" w:rsidTr="00D0731C">
        <w:trPr>
          <w:trHeight w:val="312"/>
          <w:tblHeader/>
          <w:jc w:val="center"/>
        </w:trPr>
        <w:tc>
          <w:tcPr>
            <w:tcW w:w="3959" w:type="dxa"/>
            <w:gridSpan w:val="3"/>
            <w:vMerge/>
            <w:tcBorders>
              <w:top w:val="single" w:sz="8" w:space="0" w:color="auto"/>
              <w:left w:val="single" w:sz="8" w:space="0" w:color="auto"/>
              <w:bottom w:val="single" w:sz="8" w:space="0" w:color="000000"/>
              <w:right w:val="single" w:sz="8" w:space="0" w:color="000000"/>
            </w:tcBorders>
            <w:vAlign w:val="center"/>
            <w:hideMark/>
          </w:tcPr>
          <w:p w14:paraId="1D24A666" w14:textId="77777777" w:rsidR="00CA1685" w:rsidRPr="00D44AD3" w:rsidRDefault="00CA1685" w:rsidP="00510863">
            <w:pPr>
              <w:widowControl/>
              <w:adjustRightInd w:val="0"/>
              <w:snapToGrid w:val="0"/>
              <w:jc w:val="left"/>
              <w:rPr>
                <w:rFonts w:eastAsia="仿宋_GB2312"/>
                <w:b/>
                <w:bCs/>
                <w:color w:val="000000"/>
                <w:kern w:val="0"/>
                <w:szCs w:val="21"/>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14:paraId="221046F0" w14:textId="77777777" w:rsidR="00CA1685" w:rsidRPr="00D44AD3" w:rsidRDefault="00CA1685" w:rsidP="00510863">
            <w:pPr>
              <w:widowControl/>
              <w:adjustRightInd w:val="0"/>
              <w:snapToGrid w:val="0"/>
              <w:jc w:val="left"/>
              <w:rPr>
                <w:rFonts w:eastAsia="仿宋_GB2312"/>
                <w:color w:val="000000"/>
                <w:kern w:val="0"/>
                <w:szCs w:val="21"/>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14:paraId="657E1B49" w14:textId="77777777" w:rsidR="00CA1685" w:rsidRPr="00D44AD3" w:rsidRDefault="00CA1685" w:rsidP="00510863">
            <w:pPr>
              <w:widowControl/>
              <w:adjustRightInd w:val="0"/>
              <w:snapToGrid w:val="0"/>
              <w:jc w:val="left"/>
              <w:rPr>
                <w:rFonts w:eastAsia="仿宋_GB2312"/>
                <w:color w:val="000000"/>
                <w:kern w:val="0"/>
                <w:szCs w:val="21"/>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14:paraId="31E99EE8" w14:textId="77777777" w:rsidR="00CA1685" w:rsidRPr="00D44AD3" w:rsidRDefault="00CA1685" w:rsidP="00510863">
            <w:pPr>
              <w:widowControl/>
              <w:adjustRightInd w:val="0"/>
              <w:snapToGrid w:val="0"/>
              <w:jc w:val="left"/>
              <w:rPr>
                <w:rFonts w:eastAsia="仿宋_GB2312"/>
                <w:color w:val="000000"/>
                <w:kern w:val="0"/>
                <w:szCs w:val="21"/>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14:paraId="6A81E685" w14:textId="77777777" w:rsidR="00CA1685" w:rsidRPr="00D44AD3" w:rsidRDefault="00CA1685" w:rsidP="00510863">
            <w:pPr>
              <w:widowControl/>
              <w:adjustRightInd w:val="0"/>
              <w:snapToGrid w:val="0"/>
              <w:jc w:val="left"/>
              <w:rPr>
                <w:rFonts w:eastAsia="仿宋_GB2312"/>
                <w:color w:val="000000"/>
                <w:kern w:val="0"/>
                <w:szCs w:val="21"/>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4757E05" w14:textId="77777777" w:rsidR="00CA1685" w:rsidRPr="00D44AD3" w:rsidRDefault="00CA1685" w:rsidP="00510863">
            <w:pPr>
              <w:widowControl/>
              <w:adjustRightInd w:val="0"/>
              <w:snapToGrid w:val="0"/>
              <w:jc w:val="left"/>
              <w:rPr>
                <w:rFonts w:eastAsia="仿宋_GB2312"/>
                <w:color w:val="000000"/>
                <w:kern w:val="0"/>
                <w:szCs w:val="21"/>
              </w:rPr>
            </w:pPr>
          </w:p>
        </w:tc>
      </w:tr>
      <w:tr w:rsidR="00CA1685" w:rsidRPr="00D44AD3" w14:paraId="1156A754" w14:textId="77777777" w:rsidTr="00D0731C">
        <w:trPr>
          <w:trHeight w:val="20"/>
          <w:jc w:val="center"/>
        </w:trPr>
        <w:tc>
          <w:tcPr>
            <w:tcW w:w="6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BCC81D"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自然因素</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555D654"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土壤条件</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90C2D87"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土壤类型</w:t>
            </w:r>
          </w:p>
        </w:tc>
        <w:tc>
          <w:tcPr>
            <w:tcW w:w="1219" w:type="dxa"/>
            <w:tcBorders>
              <w:top w:val="nil"/>
              <w:left w:val="nil"/>
              <w:bottom w:val="single" w:sz="4" w:space="0" w:color="auto"/>
              <w:right w:val="single" w:sz="4" w:space="0" w:color="auto"/>
            </w:tcBorders>
            <w:shd w:val="clear" w:color="auto" w:fill="auto"/>
            <w:noWrap/>
            <w:vAlign w:val="center"/>
            <w:hideMark/>
          </w:tcPr>
          <w:p w14:paraId="133B8C28"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0.1571</w:t>
            </w:r>
          </w:p>
        </w:tc>
        <w:tc>
          <w:tcPr>
            <w:tcW w:w="1219" w:type="dxa"/>
            <w:tcBorders>
              <w:top w:val="nil"/>
              <w:left w:val="nil"/>
              <w:bottom w:val="single" w:sz="4" w:space="0" w:color="auto"/>
              <w:right w:val="single" w:sz="4" w:space="0" w:color="auto"/>
            </w:tcBorders>
            <w:shd w:val="clear" w:color="auto" w:fill="auto"/>
            <w:noWrap/>
            <w:vAlign w:val="center"/>
            <w:hideMark/>
          </w:tcPr>
          <w:p w14:paraId="6E7C9486"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0.0785</w:t>
            </w:r>
          </w:p>
        </w:tc>
        <w:tc>
          <w:tcPr>
            <w:tcW w:w="1219" w:type="dxa"/>
            <w:tcBorders>
              <w:top w:val="nil"/>
              <w:left w:val="nil"/>
              <w:bottom w:val="single" w:sz="4" w:space="0" w:color="auto"/>
              <w:right w:val="single" w:sz="4" w:space="0" w:color="auto"/>
            </w:tcBorders>
            <w:shd w:val="clear" w:color="auto" w:fill="auto"/>
            <w:noWrap/>
            <w:vAlign w:val="center"/>
            <w:hideMark/>
          </w:tcPr>
          <w:p w14:paraId="3C5AC926"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01E38303"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-0.0580</w:t>
            </w:r>
          </w:p>
        </w:tc>
        <w:tc>
          <w:tcPr>
            <w:tcW w:w="1220" w:type="dxa"/>
            <w:tcBorders>
              <w:top w:val="nil"/>
              <w:left w:val="nil"/>
              <w:bottom w:val="single" w:sz="4" w:space="0" w:color="auto"/>
              <w:right w:val="single" w:sz="4" w:space="0" w:color="auto"/>
            </w:tcBorders>
            <w:shd w:val="clear" w:color="auto" w:fill="auto"/>
            <w:noWrap/>
            <w:vAlign w:val="center"/>
            <w:hideMark/>
          </w:tcPr>
          <w:p w14:paraId="1025B327"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-0.1159</w:t>
            </w:r>
          </w:p>
        </w:tc>
      </w:tr>
      <w:tr w:rsidR="00CA1685" w:rsidRPr="00D44AD3" w14:paraId="72ACEE63"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445E08EC"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689238B"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36257539"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有效土层厚度</w:t>
            </w:r>
          </w:p>
        </w:tc>
        <w:tc>
          <w:tcPr>
            <w:tcW w:w="1219" w:type="dxa"/>
            <w:tcBorders>
              <w:top w:val="nil"/>
              <w:left w:val="nil"/>
              <w:bottom w:val="single" w:sz="4" w:space="0" w:color="auto"/>
              <w:right w:val="single" w:sz="4" w:space="0" w:color="auto"/>
            </w:tcBorders>
            <w:shd w:val="clear" w:color="auto" w:fill="auto"/>
            <w:noWrap/>
            <w:vAlign w:val="center"/>
            <w:hideMark/>
          </w:tcPr>
          <w:p w14:paraId="560ECA7F"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0.1890</w:t>
            </w:r>
          </w:p>
        </w:tc>
        <w:tc>
          <w:tcPr>
            <w:tcW w:w="1219" w:type="dxa"/>
            <w:tcBorders>
              <w:top w:val="nil"/>
              <w:left w:val="nil"/>
              <w:bottom w:val="single" w:sz="4" w:space="0" w:color="auto"/>
              <w:right w:val="single" w:sz="4" w:space="0" w:color="auto"/>
            </w:tcBorders>
            <w:shd w:val="clear" w:color="auto" w:fill="auto"/>
            <w:noWrap/>
            <w:vAlign w:val="center"/>
            <w:hideMark/>
          </w:tcPr>
          <w:p w14:paraId="107B4C39"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0.0945</w:t>
            </w:r>
          </w:p>
        </w:tc>
        <w:tc>
          <w:tcPr>
            <w:tcW w:w="1219" w:type="dxa"/>
            <w:tcBorders>
              <w:top w:val="nil"/>
              <w:left w:val="nil"/>
              <w:bottom w:val="single" w:sz="4" w:space="0" w:color="auto"/>
              <w:right w:val="single" w:sz="4" w:space="0" w:color="auto"/>
            </w:tcBorders>
            <w:shd w:val="clear" w:color="auto" w:fill="auto"/>
            <w:noWrap/>
            <w:vAlign w:val="center"/>
            <w:hideMark/>
          </w:tcPr>
          <w:p w14:paraId="6527D144"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4393FE23"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-0.0698</w:t>
            </w:r>
          </w:p>
        </w:tc>
        <w:tc>
          <w:tcPr>
            <w:tcW w:w="1220" w:type="dxa"/>
            <w:tcBorders>
              <w:top w:val="nil"/>
              <w:left w:val="nil"/>
              <w:bottom w:val="single" w:sz="4" w:space="0" w:color="auto"/>
              <w:right w:val="single" w:sz="4" w:space="0" w:color="auto"/>
            </w:tcBorders>
            <w:shd w:val="clear" w:color="auto" w:fill="auto"/>
            <w:noWrap/>
            <w:vAlign w:val="center"/>
            <w:hideMark/>
          </w:tcPr>
          <w:p w14:paraId="1F8955CA"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-0.1395</w:t>
            </w:r>
          </w:p>
        </w:tc>
      </w:tr>
      <w:tr w:rsidR="00CA1685" w:rsidRPr="00D44AD3" w14:paraId="67A8EF83"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6F423B28"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AE45CA6"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05C33489"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土壤有机质含量</w:t>
            </w:r>
          </w:p>
        </w:tc>
        <w:tc>
          <w:tcPr>
            <w:tcW w:w="1219" w:type="dxa"/>
            <w:tcBorders>
              <w:top w:val="nil"/>
              <w:left w:val="nil"/>
              <w:bottom w:val="single" w:sz="4" w:space="0" w:color="auto"/>
              <w:right w:val="single" w:sz="4" w:space="0" w:color="auto"/>
            </w:tcBorders>
            <w:shd w:val="clear" w:color="auto" w:fill="auto"/>
            <w:noWrap/>
            <w:vAlign w:val="center"/>
            <w:hideMark/>
          </w:tcPr>
          <w:p w14:paraId="2CC31249"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0.1504</w:t>
            </w:r>
          </w:p>
        </w:tc>
        <w:tc>
          <w:tcPr>
            <w:tcW w:w="1219" w:type="dxa"/>
            <w:tcBorders>
              <w:top w:val="nil"/>
              <w:left w:val="nil"/>
              <w:bottom w:val="single" w:sz="4" w:space="0" w:color="auto"/>
              <w:right w:val="single" w:sz="4" w:space="0" w:color="auto"/>
            </w:tcBorders>
            <w:shd w:val="clear" w:color="auto" w:fill="auto"/>
            <w:noWrap/>
            <w:vAlign w:val="center"/>
            <w:hideMark/>
          </w:tcPr>
          <w:p w14:paraId="52A13BEE"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0.0752</w:t>
            </w:r>
          </w:p>
        </w:tc>
        <w:tc>
          <w:tcPr>
            <w:tcW w:w="1219" w:type="dxa"/>
            <w:tcBorders>
              <w:top w:val="nil"/>
              <w:left w:val="nil"/>
              <w:bottom w:val="single" w:sz="4" w:space="0" w:color="auto"/>
              <w:right w:val="single" w:sz="4" w:space="0" w:color="auto"/>
            </w:tcBorders>
            <w:shd w:val="clear" w:color="auto" w:fill="auto"/>
            <w:noWrap/>
            <w:vAlign w:val="center"/>
            <w:hideMark/>
          </w:tcPr>
          <w:p w14:paraId="0E850942"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20C0DCC1"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-0.0555</w:t>
            </w:r>
          </w:p>
        </w:tc>
        <w:tc>
          <w:tcPr>
            <w:tcW w:w="1220" w:type="dxa"/>
            <w:tcBorders>
              <w:top w:val="nil"/>
              <w:left w:val="nil"/>
              <w:bottom w:val="single" w:sz="4" w:space="0" w:color="auto"/>
              <w:right w:val="single" w:sz="4" w:space="0" w:color="auto"/>
            </w:tcBorders>
            <w:shd w:val="clear" w:color="auto" w:fill="auto"/>
            <w:noWrap/>
            <w:vAlign w:val="center"/>
            <w:hideMark/>
          </w:tcPr>
          <w:p w14:paraId="21E19F4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-0.1110</w:t>
            </w:r>
          </w:p>
        </w:tc>
      </w:tr>
      <w:tr w:rsidR="00CA1685" w:rsidRPr="00D44AD3" w14:paraId="720E5162"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56F96AAD"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97E52E1"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3E3E4805"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土壤酸碱度</w:t>
            </w:r>
          </w:p>
        </w:tc>
        <w:tc>
          <w:tcPr>
            <w:tcW w:w="1219" w:type="dxa"/>
            <w:tcBorders>
              <w:top w:val="nil"/>
              <w:left w:val="nil"/>
              <w:bottom w:val="single" w:sz="4" w:space="0" w:color="auto"/>
              <w:right w:val="single" w:sz="4" w:space="0" w:color="auto"/>
            </w:tcBorders>
            <w:shd w:val="clear" w:color="auto" w:fill="auto"/>
            <w:noWrap/>
            <w:vAlign w:val="center"/>
            <w:hideMark/>
          </w:tcPr>
          <w:p w14:paraId="765DD030"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0.1583</w:t>
            </w:r>
          </w:p>
        </w:tc>
        <w:tc>
          <w:tcPr>
            <w:tcW w:w="1219" w:type="dxa"/>
            <w:tcBorders>
              <w:top w:val="nil"/>
              <w:left w:val="nil"/>
              <w:bottom w:val="single" w:sz="4" w:space="0" w:color="auto"/>
              <w:right w:val="single" w:sz="4" w:space="0" w:color="auto"/>
            </w:tcBorders>
            <w:shd w:val="clear" w:color="auto" w:fill="auto"/>
            <w:noWrap/>
            <w:vAlign w:val="center"/>
            <w:hideMark/>
          </w:tcPr>
          <w:p w14:paraId="0808C29E"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0.0792</w:t>
            </w:r>
          </w:p>
        </w:tc>
        <w:tc>
          <w:tcPr>
            <w:tcW w:w="1219" w:type="dxa"/>
            <w:tcBorders>
              <w:top w:val="nil"/>
              <w:left w:val="nil"/>
              <w:bottom w:val="single" w:sz="4" w:space="0" w:color="auto"/>
              <w:right w:val="single" w:sz="4" w:space="0" w:color="auto"/>
            </w:tcBorders>
            <w:shd w:val="clear" w:color="auto" w:fill="auto"/>
            <w:noWrap/>
            <w:vAlign w:val="center"/>
            <w:hideMark/>
          </w:tcPr>
          <w:p w14:paraId="531EE091"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629A0B37"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-0.0584</w:t>
            </w:r>
          </w:p>
        </w:tc>
        <w:tc>
          <w:tcPr>
            <w:tcW w:w="1220" w:type="dxa"/>
            <w:tcBorders>
              <w:top w:val="nil"/>
              <w:left w:val="nil"/>
              <w:bottom w:val="single" w:sz="4" w:space="0" w:color="auto"/>
              <w:right w:val="single" w:sz="4" w:space="0" w:color="auto"/>
            </w:tcBorders>
            <w:shd w:val="clear" w:color="auto" w:fill="auto"/>
            <w:noWrap/>
            <w:vAlign w:val="center"/>
            <w:hideMark/>
          </w:tcPr>
          <w:p w14:paraId="4AAD3670"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-0.1169</w:t>
            </w:r>
          </w:p>
        </w:tc>
      </w:tr>
      <w:tr w:rsidR="00CA1685" w:rsidRPr="00D44AD3" w14:paraId="5EAF627C"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2A550F9E"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C44F359"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1C3853BC"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腐殖质厚度</w:t>
            </w:r>
          </w:p>
        </w:tc>
        <w:tc>
          <w:tcPr>
            <w:tcW w:w="1219" w:type="dxa"/>
            <w:tcBorders>
              <w:top w:val="nil"/>
              <w:left w:val="nil"/>
              <w:bottom w:val="single" w:sz="4" w:space="0" w:color="auto"/>
              <w:right w:val="single" w:sz="4" w:space="0" w:color="auto"/>
            </w:tcBorders>
            <w:shd w:val="clear" w:color="auto" w:fill="auto"/>
            <w:noWrap/>
            <w:vAlign w:val="center"/>
            <w:hideMark/>
          </w:tcPr>
          <w:p w14:paraId="37F101D4"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0.1630</w:t>
            </w:r>
          </w:p>
        </w:tc>
        <w:tc>
          <w:tcPr>
            <w:tcW w:w="1219" w:type="dxa"/>
            <w:tcBorders>
              <w:top w:val="nil"/>
              <w:left w:val="nil"/>
              <w:bottom w:val="single" w:sz="4" w:space="0" w:color="auto"/>
              <w:right w:val="single" w:sz="4" w:space="0" w:color="auto"/>
            </w:tcBorders>
            <w:shd w:val="clear" w:color="auto" w:fill="auto"/>
            <w:noWrap/>
            <w:vAlign w:val="center"/>
            <w:hideMark/>
          </w:tcPr>
          <w:p w14:paraId="33DFF423"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0.0815</w:t>
            </w:r>
          </w:p>
        </w:tc>
        <w:tc>
          <w:tcPr>
            <w:tcW w:w="1219" w:type="dxa"/>
            <w:tcBorders>
              <w:top w:val="nil"/>
              <w:left w:val="nil"/>
              <w:bottom w:val="single" w:sz="4" w:space="0" w:color="auto"/>
              <w:right w:val="single" w:sz="4" w:space="0" w:color="auto"/>
            </w:tcBorders>
            <w:shd w:val="clear" w:color="auto" w:fill="auto"/>
            <w:noWrap/>
            <w:vAlign w:val="center"/>
            <w:hideMark/>
          </w:tcPr>
          <w:p w14:paraId="31A5BF8D"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3EB26016"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-0.0601</w:t>
            </w:r>
          </w:p>
        </w:tc>
        <w:tc>
          <w:tcPr>
            <w:tcW w:w="1220" w:type="dxa"/>
            <w:tcBorders>
              <w:top w:val="nil"/>
              <w:left w:val="nil"/>
              <w:bottom w:val="single" w:sz="4" w:space="0" w:color="auto"/>
              <w:right w:val="single" w:sz="4" w:space="0" w:color="auto"/>
            </w:tcBorders>
            <w:shd w:val="clear" w:color="auto" w:fill="auto"/>
            <w:noWrap/>
            <w:vAlign w:val="center"/>
            <w:hideMark/>
          </w:tcPr>
          <w:p w14:paraId="5C1CF9FE"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-0.1203</w:t>
            </w:r>
          </w:p>
        </w:tc>
      </w:tr>
      <w:tr w:rsidR="00CA1685" w:rsidRPr="00D44AD3" w14:paraId="38DAEF3B"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09620764"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0C240BA"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0739D84B"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土壤质地</w:t>
            </w:r>
          </w:p>
        </w:tc>
        <w:tc>
          <w:tcPr>
            <w:tcW w:w="1219" w:type="dxa"/>
            <w:tcBorders>
              <w:top w:val="nil"/>
              <w:left w:val="nil"/>
              <w:bottom w:val="single" w:sz="4" w:space="0" w:color="auto"/>
              <w:right w:val="single" w:sz="4" w:space="0" w:color="auto"/>
            </w:tcBorders>
            <w:shd w:val="clear" w:color="auto" w:fill="auto"/>
            <w:noWrap/>
            <w:vAlign w:val="center"/>
            <w:hideMark/>
          </w:tcPr>
          <w:p w14:paraId="512B7BFA"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0.1575</w:t>
            </w:r>
          </w:p>
        </w:tc>
        <w:tc>
          <w:tcPr>
            <w:tcW w:w="1219" w:type="dxa"/>
            <w:tcBorders>
              <w:top w:val="nil"/>
              <w:left w:val="nil"/>
              <w:bottom w:val="single" w:sz="4" w:space="0" w:color="auto"/>
              <w:right w:val="single" w:sz="4" w:space="0" w:color="auto"/>
            </w:tcBorders>
            <w:shd w:val="clear" w:color="auto" w:fill="auto"/>
            <w:noWrap/>
            <w:vAlign w:val="center"/>
            <w:hideMark/>
          </w:tcPr>
          <w:p w14:paraId="0C4011A5"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0.0788</w:t>
            </w:r>
          </w:p>
        </w:tc>
        <w:tc>
          <w:tcPr>
            <w:tcW w:w="1219" w:type="dxa"/>
            <w:tcBorders>
              <w:top w:val="nil"/>
              <w:left w:val="nil"/>
              <w:bottom w:val="single" w:sz="4" w:space="0" w:color="auto"/>
              <w:right w:val="single" w:sz="4" w:space="0" w:color="auto"/>
            </w:tcBorders>
            <w:shd w:val="clear" w:color="auto" w:fill="auto"/>
            <w:noWrap/>
            <w:vAlign w:val="center"/>
            <w:hideMark/>
          </w:tcPr>
          <w:p w14:paraId="10F1A908"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21EE5354"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-0.0581</w:t>
            </w:r>
          </w:p>
        </w:tc>
        <w:tc>
          <w:tcPr>
            <w:tcW w:w="1220" w:type="dxa"/>
            <w:tcBorders>
              <w:top w:val="nil"/>
              <w:left w:val="nil"/>
              <w:bottom w:val="single" w:sz="4" w:space="0" w:color="auto"/>
              <w:right w:val="single" w:sz="4" w:space="0" w:color="auto"/>
            </w:tcBorders>
            <w:shd w:val="clear" w:color="auto" w:fill="auto"/>
            <w:noWrap/>
            <w:vAlign w:val="center"/>
            <w:hideMark/>
          </w:tcPr>
          <w:p w14:paraId="4EFF7290"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-0.1163</w:t>
            </w:r>
          </w:p>
        </w:tc>
      </w:tr>
      <w:tr w:rsidR="00CA1685" w:rsidRPr="00D44AD3" w14:paraId="1BB00A26"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42187A02" w14:textId="77777777" w:rsidR="00CA1685" w:rsidRPr="00D44AD3" w:rsidRDefault="00CA1685" w:rsidP="00510863">
            <w:pPr>
              <w:widowControl/>
              <w:adjustRightInd w:val="0"/>
              <w:snapToGrid w:val="0"/>
              <w:jc w:val="left"/>
              <w:rPr>
                <w:rFonts w:eastAsia="仿宋_GB2312"/>
                <w:kern w:val="0"/>
                <w:szCs w:val="21"/>
              </w:rPr>
            </w:pP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0D74D2"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地形地貌</w:t>
            </w:r>
          </w:p>
        </w:tc>
        <w:tc>
          <w:tcPr>
            <w:tcW w:w="1701" w:type="dxa"/>
            <w:tcBorders>
              <w:top w:val="nil"/>
              <w:left w:val="nil"/>
              <w:bottom w:val="single" w:sz="4" w:space="0" w:color="auto"/>
              <w:right w:val="single" w:sz="4" w:space="0" w:color="auto"/>
            </w:tcBorders>
            <w:shd w:val="clear" w:color="000000" w:fill="FFFFFF"/>
            <w:noWrap/>
            <w:vAlign w:val="center"/>
            <w:hideMark/>
          </w:tcPr>
          <w:p w14:paraId="5F476AD0"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地形坡度</w:t>
            </w:r>
          </w:p>
        </w:tc>
        <w:tc>
          <w:tcPr>
            <w:tcW w:w="1219" w:type="dxa"/>
            <w:tcBorders>
              <w:top w:val="nil"/>
              <w:left w:val="nil"/>
              <w:bottom w:val="single" w:sz="4" w:space="0" w:color="auto"/>
              <w:right w:val="single" w:sz="4" w:space="0" w:color="auto"/>
            </w:tcBorders>
            <w:shd w:val="clear" w:color="auto" w:fill="auto"/>
            <w:noWrap/>
            <w:vAlign w:val="center"/>
            <w:hideMark/>
          </w:tcPr>
          <w:p w14:paraId="51D99530"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0.1504</w:t>
            </w:r>
          </w:p>
        </w:tc>
        <w:tc>
          <w:tcPr>
            <w:tcW w:w="1219" w:type="dxa"/>
            <w:tcBorders>
              <w:top w:val="nil"/>
              <w:left w:val="nil"/>
              <w:bottom w:val="single" w:sz="4" w:space="0" w:color="auto"/>
              <w:right w:val="single" w:sz="4" w:space="0" w:color="auto"/>
            </w:tcBorders>
            <w:shd w:val="clear" w:color="auto" w:fill="auto"/>
            <w:noWrap/>
            <w:vAlign w:val="center"/>
            <w:hideMark/>
          </w:tcPr>
          <w:p w14:paraId="233D344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0.0752</w:t>
            </w:r>
          </w:p>
        </w:tc>
        <w:tc>
          <w:tcPr>
            <w:tcW w:w="1219" w:type="dxa"/>
            <w:tcBorders>
              <w:top w:val="nil"/>
              <w:left w:val="nil"/>
              <w:bottom w:val="single" w:sz="4" w:space="0" w:color="auto"/>
              <w:right w:val="single" w:sz="4" w:space="0" w:color="auto"/>
            </w:tcBorders>
            <w:shd w:val="clear" w:color="auto" w:fill="auto"/>
            <w:noWrap/>
            <w:vAlign w:val="center"/>
            <w:hideMark/>
          </w:tcPr>
          <w:p w14:paraId="7E0C03A0"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2DF3FDE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-0.0555</w:t>
            </w:r>
          </w:p>
        </w:tc>
        <w:tc>
          <w:tcPr>
            <w:tcW w:w="1220" w:type="dxa"/>
            <w:tcBorders>
              <w:top w:val="nil"/>
              <w:left w:val="nil"/>
              <w:bottom w:val="single" w:sz="4" w:space="0" w:color="auto"/>
              <w:right w:val="single" w:sz="4" w:space="0" w:color="auto"/>
            </w:tcBorders>
            <w:shd w:val="clear" w:color="auto" w:fill="auto"/>
            <w:noWrap/>
            <w:vAlign w:val="center"/>
            <w:hideMark/>
          </w:tcPr>
          <w:p w14:paraId="046116B0"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-0.1110</w:t>
            </w:r>
          </w:p>
        </w:tc>
      </w:tr>
      <w:tr w:rsidR="00CA1685" w:rsidRPr="00D44AD3" w14:paraId="08CF3A59"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4B820DB9"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57555BB4"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00ABFF02"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坡向</w:t>
            </w:r>
          </w:p>
        </w:tc>
        <w:tc>
          <w:tcPr>
            <w:tcW w:w="1219" w:type="dxa"/>
            <w:tcBorders>
              <w:top w:val="nil"/>
              <w:left w:val="nil"/>
              <w:bottom w:val="single" w:sz="4" w:space="0" w:color="auto"/>
              <w:right w:val="single" w:sz="4" w:space="0" w:color="auto"/>
            </w:tcBorders>
            <w:shd w:val="clear" w:color="auto" w:fill="auto"/>
            <w:noWrap/>
            <w:vAlign w:val="center"/>
            <w:hideMark/>
          </w:tcPr>
          <w:p w14:paraId="61629171"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0.1315</w:t>
            </w:r>
          </w:p>
        </w:tc>
        <w:tc>
          <w:tcPr>
            <w:tcW w:w="1219" w:type="dxa"/>
            <w:tcBorders>
              <w:top w:val="nil"/>
              <w:left w:val="nil"/>
              <w:bottom w:val="single" w:sz="4" w:space="0" w:color="auto"/>
              <w:right w:val="single" w:sz="4" w:space="0" w:color="auto"/>
            </w:tcBorders>
            <w:shd w:val="clear" w:color="auto" w:fill="auto"/>
            <w:noWrap/>
            <w:vAlign w:val="center"/>
            <w:hideMark/>
          </w:tcPr>
          <w:p w14:paraId="1D729237"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0.0657</w:t>
            </w:r>
          </w:p>
        </w:tc>
        <w:tc>
          <w:tcPr>
            <w:tcW w:w="1219" w:type="dxa"/>
            <w:tcBorders>
              <w:top w:val="nil"/>
              <w:left w:val="nil"/>
              <w:bottom w:val="single" w:sz="4" w:space="0" w:color="auto"/>
              <w:right w:val="single" w:sz="4" w:space="0" w:color="auto"/>
            </w:tcBorders>
            <w:shd w:val="clear" w:color="auto" w:fill="auto"/>
            <w:noWrap/>
            <w:vAlign w:val="center"/>
            <w:hideMark/>
          </w:tcPr>
          <w:p w14:paraId="4F601814"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348897C6"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-0.0485</w:t>
            </w:r>
          </w:p>
        </w:tc>
        <w:tc>
          <w:tcPr>
            <w:tcW w:w="1220" w:type="dxa"/>
            <w:tcBorders>
              <w:top w:val="nil"/>
              <w:left w:val="nil"/>
              <w:bottom w:val="single" w:sz="4" w:space="0" w:color="auto"/>
              <w:right w:val="single" w:sz="4" w:space="0" w:color="auto"/>
            </w:tcBorders>
            <w:shd w:val="clear" w:color="auto" w:fill="auto"/>
            <w:noWrap/>
            <w:vAlign w:val="center"/>
            <w:hideMark/>
          </w:tcPr>
          <w:p w14:paraId="77335EF8"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-0.0970</w:t>
            </w:r>
          </w:p>
        </w:tc>
      </w:tr>
      <w:tr w:rsidR="00CA1685" w:rsidRPr="00D44AD3" w14:paraId="19D8B112"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10FE0B54"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7D054252"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4DCE3574" w14:textId="77777777" w:rsidR="00CA1685" w:rsidRPr="00D44AD3" w:rsidRDefault="00CA1685" w:rsidP="00510863">
            <w:pPr>
              <w:widowControl/>
              <w:adjustRightInd w:val="0"/>
              <w:snapToGrid w:val="0"/>
              <w:jc w:val="center"/>
              <w:rPr>
                <w:rFonts w:eastAsia="仿宋_GB2312"/>
                <w:kern w:val="0"/>
                <w:szCs w:val="21"/>
              </w:rPr>
            </w:pPr>
            <w:proofErr w:type="gramStart"/>
            <w:r w:rsidRPr="00D44AD3">
              <w:rPr>
                <w:rFonts w:eastAsia="仿宋_GB2312"/>
                <w:kern w:val="0"/>
                <w:szCs w:val="21"/>
              </w:rPr>
              <w:t>坡位</w:t>
            </w:r>
            <w:proofErr w:type="gramEnd"/>
          </w:p>
        </w:tc>
        <w:tc>
          <w:tcPr>
            <w:tcW w:w="1219" w:type="dxa"/>
            <w:tcBorders>
              <w:top w:val="nil"/>
              <w:left w:val="nil"/>
              <w:bottom w:val="single" w:sz="4" w:space="0" w:color="auto"/>
              <w:right w:val="single" w:sz="4" w:space="0" w:color="auto"/>
            </w:tcBorders>
            <w:shd w:val="clear" w:color="auto" w:fill="auto"/>
            <w:noWrap/>
            <w:vAlign w:val="center"/>
            <w:hideMark/>
          </w:tcPr>
          <w:p w14:paraId="7AE5921B"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0.1331</w:t>
            </w:r>
          </w:p>
        </w:tc>
        <w:tc>
          <w:tcPr>
            <w:tcW w:w="1219" w:type="dxa"/>
            <w:tcBorders>
              <w:top w:val="nil"/>
              <w:left w:val="nil"/>
              <w:bottom w:val="single" w:sz="4" w:space="0" w:color="auto"/>
              <w:right w:val="single" w:sz="4" w:space="0" w:color="auto"/>
            </w:tcBorders>
            <w:shd w:val="clear" w:color="auto" w:fill="auto"/>
            <w:noWrap/>
            <w:vAlign w:val="center"/>
            <w:hideMark/>
          </w:tcPr>
          <w:p w14:paraId="54231662"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0.0666</w:t>
            </w:r>
          </w:p>
        </w:tc>
        <w:tc>
          <w:tcPr>
            <w:tcW w:w="1219" w:type="dxa"/>
            <w:tcBorders>
              <w:top w:val="nil"/>
              <w:left w:val="nil"/>
              <w:bottom w:val="single" w:sz="4" w:space="0" w:color="auto"/>
              <w:right w:val="single" w:sz="4" w:space="0" w:color="auto"/>
            </w:tcBorders>
            <w:shd w:val="clear" w:color="auto" w:fill="auto"/>
            <w:noWrap/>
            <w:vAlign w:val="center"/>
            <w:hideMark/>
          </w:tcPr>
          <w:p w14:paraId="611EA21D"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6F3E1DAE"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-0.0491</w:t>
            </w:r>
          </w:p>
        </w:tc>
        <w:tc>
          <w:tcPr>
            <w:tcW w:w="1220" w:type="dxa"/>
            <w:tcBorders>
              <w:top w:val="nil"/>
              <w:left w:val="nil"/>
              <w:bottom w:val="single" w:sz="4" w:space="0" w:color="auto"/>
              <w:right w:val="single" w:sz="4" w:space="0" w:color="auto"/>
            </w:tcBorders>
            <w:shd w:val="clear" w:color="auto" w:fill="auto"/>
            <w:noWrap/>
            <w:vAlign w:val="center"/>
            <w:hideMark/>
          </w:tcPr>
          <w:p w14:paraId="3D0592A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-0.0983</w:t>
            </w:r>
          </w:p>
        </w:tc>
      </w:tr>
      <w:tr w:rsidR="00CA1685" w:rsidRPr="00D44AD3" w14:paraId="1821A9FE"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290DB830" w14:textId="77777777" w:rsidR="00CA1685" w:rsidRPr="00D44AD3" w:rsidRDefault="00CA1685" w:rsidP="00510863">
            <w:pPr>
              <w:widowControl/>
              <w:adjustRightInd w:val="0"/>
              <w:snapToGrid w:val="0"/>
              <w:jc w:val="left"/>
              <w:rPr>
                <w:rFonts w:eastAsia="仿宋_GB2312"/>
                <w:kern w:val="0"/>
                <w:szCs w:val="21"/>
              </w:rPr>
            </w:pP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E5FC934"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局部气候差异</w:t>
            </w:r>
          </w:p>
        </w:tc>
        <w:tc>
          <w:tcPr>
            <w:tcW w:w="1701" w:type="dxa"/>
            <w:tcBorders>
              <w:top w:val="nil"/>
              <w:left w:val="nil"/>
              <w:bottom w:val="single" w:sz="4" w:space="0" w:color="auto"/>
              <w:right w:val="single" w:sz="4" w:space="0" w:color="auto"/>
            </w:tcBorders>
            <w:shd w:val="clear" w:color="000000" w:fill="FFFFFF"/>
            <w:noWrap/>
            <w:vAlign w:val="center"/>
            <w:hideMark/>
          </w:tcPr>
          <w:p w14:paraId="0BB69979"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hint="eastAsia"/>
                <w:color w:val="000000"/>
                <w:kern w:val="0"/>
                <w:szCs w:val="21"/>
              </w:rPr>
              <w:t>≥</w:t>
            </w:r>
            <w:r w:rsidRPr="00D44AD3">
              <w:rPr>
                <w:rFonts w:eastAsia="仿宋_GB2312"/>
                <w:color w:val="000000"/>
                <w:kern w:val="0"/>
                <w:szCs w:val="21"/>
              </w:rPr>
              <w:t>10℃</w:t>
            </w:r>
            <w:r w:rsidRPr="00D44AD3">
              <w:rPr>
                <w:rFonts w:eastAsia="仿宋_GB2312" w:hint="eastAsia"/>
                <w:color w:val="000000"/>
                <w:kern w:val="0"/>
                <w:szCs w:val="21"/>
              </w:rPr>
              <w:t>年</w:t>
            </w:r>
            <w:r w:rsidRPr="00D44AD3">
              <w:rPr>
                <w:rFonts w:eastAsia="仿宋_GB2312"/>
                <w:color w:val="000000"/>
                <w:kern w:val="0"/>
                <w:szCs w:val="21"/>
              </w:rPr>
              <w:t>积温</w:t>
            </w:r>
          </w:p>
        </w:tc>
        <w:tc>
          <w:tcPr>
            <w:tcW w:w="1219" w:type="dxa"/>
            <w:tcBorders>
              <w:top w:val="nil"/>
              <w:left w:val="nil"/>
              <w:bottom w:val="single" w:sz="4" w:space="0" w:color="auto"/>
              <w:right w:val="single" w:sz="4" w:space="0" w:color="auto"/>
            </w:tcBorders>
            <w:shd w:val="clear" w:color="auto" w:fill="auto"/>
            <w:noWrap/>
            <w:vAlign w:val="center"/>
            <w:hideMark/>
          </w:tcPr>
          <w:p w14:paraId="772A78AB"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0.2398</w:t>
            </w:r>
          </w:p>
        </w:tc>
        <w:tc>
          <w:tcPr>
            <w:tcW w:w="1219" w:type="dxa"/>
            <w:tcBorders>
              <w:top w:val="nil"/>
              <w:left w:val="nil"/>
              <w:bottom w:val="single" w:sz="4" w:space="0" w:color="auto"/>
              <w:right w:val="single" w:sz="4" w:space="0" w:color="auto"/>
            </w:tcBorders>
            <w:shd w:val="clear" w:color="auto" w:fill="auto"/>
            <w:noWrap/>
            <w:vAlign w:val="center"/>
            <w:hideMark/>
          </w:tcPr>
          <w:p w14:paraId="33641D6D"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0.1199</w:t>
            </w:r>
          </w:p>
        </w:tc>
        <w:tc>
          <w:tcPr>
            <w:tcW w:w="1219" w:type="dxa"/>
            <w:tcBorders>
              <w:top w:val="nil"/>
              <w:left w:val="nil"/>
              <w:bottom w:val="single" w:sz="4" w:space="0" w:color="auto"/>
              <w:right w:val="single" w:sz="4" w:space="0" w:color="auto"/>
            </w:tcBorders>
            <w:shd w:val="clear" w:color="auto" w:fill="auto"/>
            <w:noWrap/>
            <w:vAlign w:val="center"/>
            <w:hideMark/>
          </w:tcPr>
          <w:p w14:paraId="22C9A841"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2D488E4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-0.0885</w:t>
            </w:r>
          </w:p>
        </w:tc>
        <w:tc>
          <w:tcPr>
            <w:tcW w:w="1220" w:type="dxa"/>
            <w:tcBorders>
              <w:top w:val="nil"/>
              <w:left w:val="nil"/>
              <w:bottom w:val="single" w:sz="4" w:space="0" w:color="auto"/>
              <w:right w:val="single" w:sz="4" w:space="0" w:color="auto"/>
            </w:tcBorders>
            <w:shd w:val="clear" w:color="auto" w:fill="auto"/>
            <w:noWrap/>
            <w:vAlign w:val="center"/>
            <w:hideMark/>
          </w:tcPr>
          <w:p w14:paraId="5387B46D"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-0.1770</w:t>
            </w:r>
          </w:p>
        </w:tc>
      </w:tr>
      <w:tr w:rsidR="00CA1685" w:rsidRPr="00D44AD3" w14:paraId="31B3805F"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5E833A6E"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6B6580E6"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300EE9D2"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年降水量</w:t>
            </w:r>
          </w:p>
        </w:tc>
        <w:tc>
          <w:tcPr>
            <w:tcW w:w="1219" w:type="dxa"/>
            <w:tcBorders>
              <w:top w:val="nil"/>
              <w:left w:val="nil"/>
              <w:bottom w:val="single" w:sz="4" w:space="0" w:color="auto"/>
              <w:right w:val="single" w:sz="4" w:space="0" w:color="auto"/>
            </w:tcBorders>
            <w:shd w:val="clear" w:color="auto" w:fill="auto"/>
            <w:noWrap/>
            <w:vAlign w:val="center"/>
            <w:hideMark/>
          </w:tcPr>
          <w:p w14:paraId="472CF747"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0.1667</w:t>
            </w:r>
          </w:p>
        </w:tc>
        <w:tc>
          <w:tcPr>
            <w:tcW w:w="1219" w:type="dxa"/>
            <w:tcBorders>
              <w:top w:val="nil"/>
              <w:left w:val="nil"/>
              <w:bottom w:val="single" w:sz="4" w:space="0" w:color="auto"/>
              <w:right w:val="single" w:sz="4" w:space="0" w:color="auto"/>
            </w:tcBorders>
            <w:shd w:val="clear" w:color="auto" w:fill="auto"/>
            <w:noWrap/>
            <w:vAlign w:val="center"/>
            <w:hideMark/>
          </w:tcPr>
          <w:p w14:paraId="23173E67"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0.0834</w:t>
            </w:r>
          </w:p>
        </w:tc>
        <w:tc>
          <w:tcPr>
            <w:tcW w:w="1219" w:type="dxa"/>
            <w:tcBorders>
              <w:top w:val="nil"/>
              <w:left w:val="nil"/>
              <w:bottom w:val="single" w:sz="4" w:space="0" w:color="auto"/>
              <w:right w:val="single" w:sz="4" w:space="0" w:color="auto"/>
            </w:tcBorders>
            <w:shd w:val="clear" w:color="auto" w:fill="auto"/>
            <w:noWrap/>
            <w:vAlign w:val="center"/>
            <w:hideMark/>
          </w:tcPr>
          <w:p w14:paraId="4DC1C691"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1DEB77A7"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-0.0615</w:t>
            </w:r>
          </w:p>
        </w:tc>
        <w:tc>
          <w:tcPr>
            <w:tcW w:w="1220" w:type="dxa"/>
            <w:tcBorders>
              <w:top w:val="nil"/>
              <w:left w:val="nil"/>
              <w:bottom w:val="single" w:sz="4" w:space="0" w:color="auto"/>
              <w:right w:val="single" w:sz="4" w:space="0" w:color="auto"/>
            </w:tcBorders>
            <w:shd w:val="clear" w:color="auto" w:fill="auto"/>
            <w:noWrap/>
            <w:vAlign w:val="center"/>
            <w:hideMark/>
          </w:tcPr>
          <w:p w14:paraId="6D5A0660"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-0.1231</w:t>
            </w:r>
          </w:p>
        </w:tc>
      </w:tr>
      <w:tr w:rsidR="00CA1685" w:rsidRPr="00D44AD3" w14:paraId="4975A4E2" w14:textId="77777777" w:rsidTr="00D0731C">
        <w:trPr>
          <w:trHeight w:val="20"/>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14:paraId="4E507AC7" w14:textId="77777777" w:rsidR="00CA1685" w:rsidRPr="00D44AD3" w:rsidRDefault="00CA1685" w:rsidP="00510863">
            <w:pPr>
              <w:widowControl/>
              <w:adjustRightInd w:val="0"/>
              <w:snapToGrid w:val="0"/>
              <w:jc w:val="left"/>
              <w:rPr>
                <w:rFonts w:eastAsia="仿宋_GB2312"/>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0082FBF7"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生态环境状况</w:t>
            </w:r>
          </w:p>
        </w:tc>
        <w:tc>
          <w:tcPr>
            <w:tcW w:w="1701" w:type="dxa"/>
            <w:tcBorders>
              <w:top w:val="nil"/>
              <w:left w:val="nil"/>
              <w:bottom w:val="single" w:sz="4" w:space="0" w:color="auto"/>
              <w:right w:val="single" w:sz="4" w:space="0" w:color="auto"/>
            </w:tcBorders>
            <w:shd w:val="clear" w:color="000000" w:fill="FFFFFF"/>
            <w:noWrap/>
            <w:vAlign w:val="center"/>
            <w:hideMark/>
          </w:tcPr>
          <w:p w14:paraId="3C08D3C6"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水土流失状况</w:t>
            </w:r>
          </w:p>
        </w:tc>
        <w:tc>
          <w:tcPr>
            <w:tcW w:w="1219" w:type="dxa"/>
            <w:tcBorders>
              <w:top w:val="nil"/>
              <w:left w:val="nil"/>
              <w:bottom w:val="single" w:sz="4" w:space="0" w:color="auto"/>
              <w:right w:val="single" w:sz="4" w:space="0" w:color="auto"/>
            </w:tcBorders>
            <w:shd w:val="clear" w:color="auto" w:fill="auto"/>
            <w:noWrap/>
            <w:vAlign w:val="center"/>
            <w:hideMark/>
          </w:tcPr>
          <w:p w14:paraId="39B130BE"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0.3755</w:t>
            </w:r>
          </w:p>
        </w:tc>
        <w:tc>
          <w:tcPr>
            <w:tcW w:w="1219" w:type="dxa"/>
            <w:tcBorders>
              <w:top w:val="nil"/>
              <w:left w:val="nil"/>
              <w:bottom w:val="single" w:sz="4" w:space="0" w:color="auto"/>
              <w:right w:val="single" w:sz="4" w:space="0" w:color="auto"/>
            </w:tcBorders>
            <w:shd w:val="clear" w:color="auto" w:fill="auto"/>
            <w:noWrap/>
            <w:vAlign w:val="center"/>
            <w:hideMark/>
          </w:tcPr>
          <w:p w14:paraId="5DA7B7D9"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0.1877</w:t>
            </w:r>
          </w:p>
        </w:tc>
        <w:tc>
          <w:tcPr>
            <w:tcW w:w="1219" w:type="dxa"/>
            <w:tcBorders>
              <w:top w:val="nil"/>
              <w:left w:val="nil"/>
              <w:bottom w:val="single" w:sz="4" w:space="0" w:color="auto"/>
              <w:right w:val="single" w:sz="4" w:space="0" w:color="auto"/>
            </w:tcBorders>
            <w:shd w:val="clear" w:color="auto" w:fill="auto"/>
            <w:noWrap/>
            <w:vAlign w:val="center"/>
            <w:hideMark/>
          </w:tcPr>
          <w:p w14:paraId="0644DCF9"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1ADDE778"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-0.1386</w:t>
            </w:r>
          </w:p>
        </w:tc>
        <w:tc>
          <w:tcPr>
            <w:tcW w:w="1220" w:type="dxa"/>
            <w:tcBorders>
              <w:top w:val="nil"/>
              <w:left w:val="nil"/>
              <w:bottom w:val="single" w:sz="4" w:space="0" w:color="auto"/>
              <w:right w:val="single" w:sz="4" w:space="0" w:color="auto"/>
            </w:tcBorders>
            <w:shd w:val="clear" w:color="auto" w:fill="auto"/>
            <w:noWrap/>
            <w:vAlign w:val="center"/>
            <w:hideMark/>
          </w:tcPr>
          <w:p w14:paraId="4E05A41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-0.2771</w:t>
            </w:r>
          </w:p>
        </w:tc>
      </w:tr>
      <w:tr w:rsidR="00CA1685" w:rsidRPr="00D44AD3" w14:paraId="0BBF290C" w14:textId="77777777" w:rsidTr="00D0731C">
        <w:trPr>
          <w:trHeight w:val="20"/>
          <w:jc w:val="center"/>
        </w:trPr>
        <w:tc>
          <w:tcPr>
            <w:tcW w:w="699" w:type="dxa"/>
            <w:vMerge w:val="restart"/>
            <w:tcBorders>
              <w:top w:val="nil"/>
              <w:left w:val="single" w:sz="4" w:space="0" w:color="auto"/>
              <w:right w:val="single" w:sz="4" w:space="0" w:color="auto"/>
            </w:tcBorders>
            <w:shd w:val="clear" w:color="000000" w:fill="FFFFFF"/>
            <w:noWrap/>
            <w:vAlign w:val="center"/>
            <w:hideMark/>
          </w:tcPr>
          <w:p w14:paraId="41433C5B"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社会经济因素</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6F491F"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土地利用现状</w:t>
            </w:r>
          </w:p>
        </w:tc>
        <w:tc>
          <w:tcPr>
            <w:tcW w:w="1701" w:type="dxa"/>
            <w:tcBorders>
              <w:top w:val="nil"/>
              <w:left w:val="nil"/>
              <w:bottom w:val="single" w:sz="4" w:space="0" w:color="auto"/>
              <w:right w:val="single" w:sz="4" w:space="0" w:color="auto"/>
            </w:tcBorders>
            <w:shd w:val="clear" w:color="000000" w:fill="FFFFFF"/>
            <w:noWrap/>
            <w:vAlign w:val="center"/>
            <w:hideMark/>
          </w:tcPr>
          <w:p w14:paraId="075510D8"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经营水平</w:t>
            </w:r>
          </w:p>
        </w:tc>
        <w:tc>
          <w:tcPr>
            <w:tcW w:w="1219" w:type="dxa"/>
            <w:tcBorders>
              <w:top w:val="nil"/>
              <w:left w:val="nil"/>
              <w:bottom w:val="single" w:sz="4" w:space="0" w:color="auto"/>
              <w:right w:val="single" w:sz="4" w:space="0" w:color="auto"/>
            </w:tcBorders>
            <w:shd w:val="clear" w:color="auto" w:fill="auto"/>
            <w:noWrap/>
            <w:vAlign w:val="center"/>
            <w:hideMark/>
          </w:tcPr>
          <w:p w14:paraId="6573D521"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0.2869</w:t>
            </w:r>
          </w:p>
        </w:tc>
        <w:tc>
          <w:tcPr>
            <w:tcW w:w="1219" w:type="dxa"/>
            <w:tcBorders>
              <w:top w:val="nil"/>
              <w:left w:val="nil"/>
              <w:bottom w:val="single" w:sz="4" w:space="0" w:color="auto"/>
              <w:right w:val="single" w:sz="4" w:space="0" w:color="auto"/>
            </w:tcBorders>
            <w:shd w:val="clear" w:color="auto" w:fill="auto"/>
            <w:noWrap/>
            <w:vAlign w:val="center"/>
            <w:hideMark/>
          </w:tcPr>
          <w:p w14:paraId="27C448B4"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0.1434</w:t>
            </w:r>
          </w:p>
        </w:tc>
        <w:tc>
          <w:tcPr>
            <w:tcW w:w="1219" w:type="dxa"/>
            <w:tcBorders>
              <w:top w:val="nil"/>
              <w:left w:val="nil"/>
              <w:bottom w:val="single" w:sz="4" w:space="0" w:color="auto"/>
              <w:right w:val="single" w:sz="4" w:space="0" w:color="auto"/>
            </w:tcBorders>
            <w:shd w:val="clear" w:color="auto" w:fill="auto"/>
            <w:noWrap/>
            <w:vAlign w:val="center"/>
            <w:hideMark/>
          </w:tcPr>
          <w:p w14:paraId="3025E294"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387222A8"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-0.1059</w:t>
            </w:r>
          </w:p>
        </w:tc>
        <w:tc>
          <w:tcPr>
            <w:tcW w:w="1220" w:type="dxa"/>
            <w:tcBorders>
              <w:top w:val="nil"/>
              <w:left w:val="nil"/>
              <w:bottom w:val="single" w:sz="4" w:space="0" w:color="auto"/>
              <w:right w:val="single" w:sz="4" w:space="0" w:color="auto"/>
            </w:tcBorders>
            <w:shd w:val="clear" w:color="auto" w:fill="auto"/>
            <w:noWrap/>
            <w:vAlign w:val="center"/>
            <w:hideMark/>
          </w:tcPr>
          <w:p w14:paraId="0DA8472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-0.2117</w:t>
            </w:r>
          </w:p>
        </w:tc>
      </w:tr>
      <w:tr w:rsidR="00CA1685" w:rsidRPr="00D44AD3" w14:paraId="2088F317" w14:textId="77777777" w:rsidTr="00D0731C">
        <w:trPr>
          <w:trHeight w:val="20"/>
          <w:jc w:val="center"/>
        </w:trPr>
        <w:tc>
          <w:tcPr>
            <w:tcW w:w="699" w:type="dxa"/>
            <w:vMerge/>
            <w:tcBorders>
              <w:left w:val="single" w:sz="4" w:space="0" w:color="auto"/>
              <w:right w:val="single" w:sz="4" w:space="0" w:color="auto"/>
            </w:tcBorders>
            <w:vAlign w:val="center"/>
            <w:hideMark/>
          </w:tcPr>
          <w:p w14:paraId="3F965E77"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06B2E269"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17A48E32"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人为干扰度</w:t>
            </w:r>
          </w:p>
        </w:tc>
        <w:tc>
          <w:tcPr>
            <w:tcW w:w="1219" w:type="dxa"/>
            <w:tcBorders>
              <w:top w:val="nil"/>
              <w:left w:val="nil"/>
              <w:bottom w:val="single" w:sz="4" w:space="0" w:color="auto"/>
              <w:right w:val="single" w:sz="4" w:space="0" w:color="auto"/>
            </w:tcBorders>
            <w:shd w:val="clear" w:color="auto" w:fill="auto"/>
            <w:noWrap/>
            <w:vAlign w:val="center"/>
            <w:hideMark/>
          </w:tcPr>
          <w:p w14:paraId="1EEFC28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0.2432</w:t>
            </w:r>
          </w:p>
        </w:tc>
        <w:tc>
          <w:tcPr>
            <w:tcW w:w="1219" w:type="dxa"/>
            <w:tcBorders>
              <w:top w:val="nil"/>
              <w:left w:val="nil"/>
              <w:bottom w:val="single" w:sz="4" w:space="0" w:color="auto"/>
              <w:right w:val="single" w:sz="4" w:space="0" w:color="auto"/>
            </w:tcBorders>
            <w:shd w:val="clear" w:color="auto" w:fill="auto"/>
            <w:noWrap/>
            <w:vAlign w:val="center"/>
            <w:hideMark/>
          </w:tcPr>
          <w:p w14:paraId="6F07390B"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0.1216</w:t>
            </w:r>
          </w:p>
        </w:tc>
        <w:tc>
          <w:tcPr>
            <w:tcW w:w="1219" w:type="dxa"/>
            <w:tcBorders>
              <w:top w:val="nil"/>
              <w:left w:val="nil"/>
              <w:bottom w:val="single" w:sz="4" w:space="0" w:color="auto"/>
              <w:right w:val="single" w:sz="4" w:space="0" w:color="auto"/>
            </w:tcBorders>
            <w:shd w:val="clear" w:color="auto" w:fill="auto"/>
            <w:noWrap/>
            <w:vAlign w:val="center"/>
            <w:hideMark/>
          </w:tcPr>
          <w:p w14:paraId="03244014"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20BAF418"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-0.0897</w:t>
            </w:r>
          </w:p>
        </w:tc>
        <w:tc>
          <w:tcPr>
            <w:tcW w:w="1220" w:type="dxa"/>
            <w:tcBorders>
              <w:top w:val="nil"/>
              <w:left w:val="nil"/>
              <w:bottom w:val="single" w:sz="4" w:space="0" w:color="auto"/>
              <w:right w:val="single" w:sz="4" w:space="0" w:color="auto"/>
            </w:tcBorders>
            <w:shd w:val="clear" w:color="auto" w:fill="auto"/>
            <w:noWrap/>
            <w:vAlign w:val="center"/>
            <w:hideMark/>
          </w:tcPr>
          <w:p w14:paraId="3F32F25F"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-0.1795</w:t>
            </w:r>
          </w:p>
        </w:tc>
      </w:tr>
      <w:tr w:rsidR="00CA1685" w:rsidRPr="00D44AD3" w14:paraId="6FA1706B" w14:textId="77777777" w:rsidTr="00D0731C">
        <w:trPr>
          <w:trHeight w:val="20"/>
          <w:jc w:val="center"/>
        </w:trPr>
        <w:tc>
          <w:tcPr>
            <w:tcW w:w="699" w:type="dxa"/>
            <w:vMerge/>
            <w:tcBorders>
              <w:left w:val="single" w:sz="4" w:space="0" w:color="auto"/>
              <w:right w:val="single" w:sz="4" w:space="0" w:color="auto"/>
            </w:tcBorders>
            <w:vAlign w:val="center"/>
            <w:hideMark/>
          </w:tcPr>
          <w:p w14:paraId="40E28542"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4D1F0EE4"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3B8B1978"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利用集约度</w:t>
            </w:r>
          </w:p>
        </w:tc>
        <w:tc>
          <w:tcPr>
            <w:tcW w:w="1219" w:type="dxa"/>
            <w:tcBorders>
              <w:top w:val="nil"/>
              <w:left w:val="nil"/>
              <w:bottom w:val="single" w:sz="4" w:space="0" w:color="auto"/>
              <w:right w:val="single" w:sz="4" w:space="0" w:color="auto"/>
            </w:tcBorders>
            <w:shd w:val="clear" w:color="auto" w:fill="auto"/>
            <w:noWrap/>
            <w:vAlign w:val="center"/>
            <w:hideMark/>
          </w:tcPr>
          <w:p w14:paraId="625CE5D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0.3633</w:t>
            </w:r>
          </w:p>
        </w:tc>
        <w:tc>
          <w:tcPr>
            <w:tcW w:w="1219" w:type="dxa"/>
            <w:tcBorders>
              <w:top w:val="nil"/>
              <w:left w:val="nil"/>
              <w:bottom w:val="single" w:sz="4" w:space="0" w:color="auto"/>
              <w:right w:val="single" w:sz="4" w:space="0" w:color="auto"/>
            </w:tcBorders>
            <w:shd w:val="clear" w:color="auto" w:fill="auto"/>
            <w:noWrap/>
            <w:vAlign w:val="center"/>
            <w:hideMark/>
          </w:tcPr>
          <w:p w14:paraId="20EB1DE3"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0.1817</w:t>
            </w:r>
          </w:p>
        </w:tc>
        <w:tc>
          <w:tcPr>
            <w:tcW w:w="1219" w:type="dxa"/>
            <w:tcBorders>
              <w:top w:val="nil"/>
              <w:left w:val="nil"/>
              <w:bottom w:val="single" w:sz="4" w:space="0" w:color="auto"/>
              <w:right w:val="single" w:sz="4" w:space="0" w:color="auto"/>
            </w:tcBorders>
            <w:shd w:val="clear" w:color="auto" w:fill="auto"/>
            <w:noWrap/>
            <w:vAlign w:val="center"/>
            <w:hideMark/>
          </w:tcPr>
          <w:p w14:paraId="76E655B1"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7D726B65"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-0.1341</w:t>
            </w:r>
          </w:p>
        </w:tc>
        <w:tc>
          <w:tcPr>
            <w:tcW w:w="1220" w:type="dxa"/>
            <w:tcBorders>
              <w:top w:val="nil"/>
              <w:left w:val="nil"/>
              <w:bottom w:val="single" w:sz="4" w:space="0" w:color="auto"/>
              <w:right w:val="single" w:sz="4" w:space="0" w:color="auto"/>
            </w:tcBorders>
            <w:shd w:val="clear" w:color="auto" w:fill="auto"/>
            <w:noWrap/>
            <w:vAlign w:val="center"/>
            <w:hideMark/>
          </w:tcPr>
          <w:p w14:paraId="298F0AE3"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-0.2682</w:t>
            </w:r>
          </w:p>
        </w:tc>
      </w:tr>
      <w:tr w:rsidR="00CA1685" w:rsidRPr="00D44AD3" w14:paraId="141C4FD3" w14:textId="77777777" w:rsidTr="00D0731C">
        <w:trPr>
          <w:trHeight w:val="20"/>
          <w:jc w:val="center"/>
        </w:trPr>
        <w:tc>
          <w:tcPr>
            <w:tcW w:w="699" w:type="dxa"/>
            <w:vMerge/>
            <w:tcBorders>
              <w:left w:val="single" w:sz="4" w:space="0" w:color="auto"/>
              <w:right w:val="single" w:sz="4" w:space="0" w:color="auto"/>
            </w:tcBorders>
            <w:vAlign w:val="center"/>
            <w:hideMark/>
          </w:tcPr>
          <w:p w14:paraId="1F629D6D"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253E2F72"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5DAF01E1"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生态限制因素</w:t>
            </w:r>
          </w:p>
        </w:tc>
        <w:tc>
          <w:tcPr>
            <w:tcW w:w="1219" w:type="dxa"/>
            <w:tcBorders>
              <w:top w:val="nil"/>
              <w:left w:val="nil"/>
              <w:bottom w:val="single" w:sz="4" w:space="0" w:color="auto"/>
              <w:right w:val="single" w:sz="4" w:space="0" w:color="auto"/>
            </w:tcBorders>
            <w:shd w:val="clear" w:color="auto" w:fill="auto"/>
            <w:noWrap/>
            <w:vAlign w:val="center"/>
            <w:hideMark/>
          </w:tcPr>
          <w:p w14:paraId="1DE7E9EF"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0.2360</w:t>
            </w:r>
          </w:p>
        </w:tc>
        <w:tc>
          <w:tcPr>
            <w:tcW w:w="1219" w:type="dxa"/>
            <w:tcBorders>
              <w:top w:val="nil"/>
              <w:left w:val="nil"/>
              <w:bottom w:val="single" w:sz="4" w:space="0" w:color="auto"/>
              <w:right w:val="single" w:sz="4" w:space="0" w:color="auto"/>
            </w:tcBorders>
            <w:shd w:val="clear" w:color="auto" w:fill="auto"/>
            <w:noWrap/>
            <w:vAlign w:val="center"/>
            <w:hideMark/>
          </w:tcPr>
          <w:p w14:paraId="65063D74"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0.1180</w:t>
            </w:r>
          </w:p>
        </w:tc>
        <w:tc>
          <w:tcPr>
            <w:tcW w:w="1219" w:type="dxa"/>
            <w:tcBorders>
              <w:top w:val="nil"/>
              <w:left w:val="nil"/>
              <w:bottom w:val="single" w:sz="4" w:space="0" w:color="auto"/>
              <w:right w:val="single" w:sz="4" w:space="0" w:color="auto"/>
            </w:tcBorders>
            <w:shd w:val="clear" w:color="auto" w:fill="auto"/>
            <w:noWrap/>
            <w:vAlign w:val="center"/>
            <w:hideMark/>
          </w:tcPr>
          <w:p w14:paraId="3B707DDB"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659917EB"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-0.0871</w:t>
            </w:r>
          </w:p>
        </w:tc>
        <w:tc>
          <w:tcPr>
            <w:tcW w:w="1220" w:type="dxa"/>
            <w:tcBorders>
              <w:top w:val="nil"/>
              <w:left w:val="nil"/>
              <w:bottom w:val="single" w:sz="4" w:space="0" w:color="auto"/>
              <w:right w:val="single" w:sz="4" w:space="0" w:color="auto"/>
            </w:tcBorders>
            <w:shd w:val="clear" w:color="auto" w:fill="auto"/>
            <w:noWrap/>
            <w:vAlign w:val="center"/>
            <w:hideMark/>
          </w:tcPr>
          <w:p w14:paraId="3D3778A6"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-0.1742</w:t>
            </w:r>
          </w:p>
        </w:tc>
      </w:tr>
      <w:tr w:rsidR="00CA1685" w:rsidRPr="00D44AD3" w14:paraId="5CBDF635" w14:textId="77777777" w:rsidTr="00D0731C">
        <w:trPr>
          <w:trHeight w:val="20"/>
          <w:jc w:val="center"/>
        </w:trPr>
        <w:tc>
          <w:tcPr>
            <w:tcW w:w="699" w:type="dxa"/>
            <w:vMerge/>
            <w:tcBorders>
              <w:left w:val="single" w:sz="4" w:space="0" w:color="auto"/>
              <w:right w:val="single" w:sz="4" w:space="0" w:color="auto"/>
            </w:tcBorders>
            <w:shd w:val="clear" w:color="000000" w:fill="FFFFFF"/>
            <w:vAlign w:val="center"/>
            <w:hideMark/>
          </w:tcPr>
          <w:p w14:paraId="1D2F0B20" w14:textId="77777777" w:rsidR="00CA1685" w:rsidRPr="00D44AD3" w:rsidRDefault="00CA1685" w:rsidP="00510863">
            <w:pPr>
              <w:widowControl/>
              <w:adjustRightInd w:val="0"/>
              <w:snapToGrid w:val="0"/>
              <w:jc w:val="center"/>
              <w:rPr>
                <w:rFonts w:eastAsia="仿宋_GB2312"/>
                <w:kern w:val="0"/>
                <w:szCs w:val="21"/>
              </w:rPr>
            </w:pPr>
          </w:p>
        </w:tc>
        <w:tc>
          <w:tcPr>
            <w:tcW w:w="1559" w:type="dxa"/>
            <w:vMerge w:val="restart"/>
            <w:tcBorders>
              <w:top w:val="nil"/>
              <w:left w:val="single" w:sz="4" w:space="0" w:color="auto"/>
              <w:right w:val="single" w:sz="4" w:space="0" w:color="auto"/>
            </w:tcBorders>
            <w:shd w:val="clear" w:color="000000" w:fill="FFFFFF"/>
            <w:noWrap/>
            <w:vAlign w:val="center"/>
            <w:hideMark/>
          </w:tcPr>
          <w:p w14:paraId="30CA8A51"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hint="eastAsia"/>
                <w:kern w:val="0"/>
                <w:szCs w:val="21"/>
              </w:rPr>
              <w:t>经营便利条件</w:t>
            </w:r>
          </w:p>
        </w:tc>
        <w:tc>
          <w:tcPr>
            <w:tcW w:w="1701" w:type="dxa"/>
            <w:tcBorders>
              <w:top w:val="nil"/>
              <w:left w:val="nil"/>
              <w:bottom w:val="single" w:sz="4" w:space="0" w:color="auto"/>
              <w:right w:val="single" w:sz="4" w:space="0" w:color="auto"/>
            </w:tcBorders>
            <w:shd w:val="clear" w:color="000000" w:fill="FFFFFF"/>
            <w:noWrap/>
            <w:vAlign w:val="center"/>
            <w:hideMark/>
          </w:tcPr>
          <w:p w14:paraId="65290809"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集材条件</w:t>
            </w:r>
          </w:p>
        </w:tc>
        <w:tc>
          <w:tcPr>
            <w:tcW w:w="1219" w:type="dxa"/>
            <w:tcBorders>
              <w:top w:val="nil"/>
              <w:left w:val="nil"/>
              <w:bottom w:val="single" w:sz="4" w:space="0" w:color="auto"/>
              <w:right w:val="single" w:sz="4" w:space="0" w:color="auto"/>
            </w:tcBorders>
            <w:shd w:val="clear" w:color="auto" w:fill="auto"/>
            <w:noWrap/>
            <w:vAlign w:val="center"/>
            <w:hideMark/>
          </w:tcPr>
          <w:p w14:paraId="72262D77"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0.1163</w:t>
            </w:r>
          </w:p>
        </w:tc>
        <w:tc>
          <w:tcPr>
            <w:tcW w:w="1219" w:type="dxa"/>
            <w:tcBorders>
              <w:top w:val="nil"/>
              <w:left w:val="nil"/>
              <w:bottom w:val="single" w:sz="4" w:space="0" w:color="auto"/>
              <w:right w:val="single" w:sz="4" w:space="0" w:color="auto"/>
            </w:tcBorders>
            <w:shd w:val="clear" w:color="auto" w:fill="auto"/>
            <w:noWrap/>
            <w:vAlign w:val="center"/>
            <w:hideMark/>
          </w:tcPr>
          <w:p w14:paraId="3DAB1329"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0.0582</w:t>
            </w:r>
          </w:p>
        </w:tc>
        <w:tc>
          <w:tcPr>
            <w:tcW w:w="1219" w:type="dxa"/>
            <w:tcBorders>
              <w:top w:val="nil"/>
              <w:left w:val="nil"/>
              <w:bottom w:val="single" w:sz="4" w:space="0" w:color="auto"/>
              <w:right w:val="single" w:sz="4" w:space="0" w:color="auto"/>
            </w:tcBorders>
            <w:shd w:val="clear" w:color="auto" w:fill="auto"/>
            <w:noWrap/>
            <w:vAlign w:val="center"/>
            <w:hideMark/>
          </w:tcPr>
          <w:p w14:paraId="670AD925"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263944B3"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-0.0429</w:t>
            </w:r>
          </w:p>
        </w:tc>
        <w:tc>
          <w:tcPr>
            <w:tcW w:w="1220" w:type="dxa"/>
            <w:tcBorders>
              <w:top w:val="nil"/>
              <w:left w:val="nil"/>
              <w:bottom w:val="single" w:sz="4" w:space="0" w:color="auto"/>
              <w:right w:val="single" w:sz="4" w:space="0" w:color="auto"/>
            </w:tcBorders>
            <w:shd w:val="clear" w:color="auto" w:fill="auto"/>
            <w:noWrap/>
            <w:vAlign w:val="center"/>
            <w:hideMark/>
          </w:tcPr>
          <w:p w14:paraId="7E0D3BD9"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-0.0859</w:t>
            </w:r>
          </w:p>
        </w:tc>
      </w:tr>
      <w:tr w:rsidR="00CA1685" w:rsidRPr="00D44AD3" w14:paraId="33C7E1A2" w14:textId="77777777" w:rsidTr="00D0731C">
        <w:trPr>
          <w:trHeight w:val="20"/>
          <w:jc w:val="center"/>
        </w:trPr>
        <w:tc>
          <w:tcPr>
            <w:tcW w:w="699" w:type="dxa"/>
            <w:vMerge/>
            <w:tcBorders>
              <w:left w:val="single" w:sz="4" w:space="0" w:color="auto"/>
              <w:bottom w:val="single" w:sz="4" w:space="0" w:color="000000"/>
              <w:right w:val="single" w:sz="4" w:space="0" w:color="auto"/>
            </w:tcBorders>
            <w:shd w:val="clear" w:color="000000" w:fill="FFFFFF"/>
            <w:vAlign w:val="center"/>
            <w:hideMark/>
          </w:tcPr>
          <w:p w14:paraId="7E9B2B30"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left w:val="single" w:sz="4" w:space="0" w:color="auto"/>
              <w:bottom w:val="single" w:sz="4" w:space="0" w:color="000000"/>
              <w:right w:val="single" w:sz="4" w:space="0" w:color="auto"/>
            </w:tcBorders>
            <w:shd w:val="clear" w:color="000000" w:fill="FFFFFF"/>
            <w:vAlign w:val="center"/>
            <w:hideMark/>
          </w:tcPr>
          <w:p w14:paraId="21D4CBC6"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7B9A1DCD"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运输距离</w:t>
            </w:r>
          </w:p>
        </w:tc>
        <w:tc>
          <w:tcPr>
            <w:tcW w:w="1219" w:type="dxa"/>
            <w:tcBorders>
              <w:top w:val="nil"/>
              <w:left w:val="nil"/>
              <w:bottom w:val="single" w:sz="4" w:space="0" w:color="auto"/>
              <w:right w:val="single" w:sz="4" w:space="0" w:color="auto"/>
            </w:tcBorders>
            <w:shd w:val="clear" w:color="auto" w:fill="auto"/>
            <w:noWrap/>
            <w:vAlign w:val="center"/>
            <w:hideMark/>
          </w:tcPr>
          <w:p w14:paraId="62764E7C"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0.1054</w:t>
            </w:r>
          </w:p>
        </w:tc>
        <w:tc>
          <w:tcPr>
            <w:tcW w:w="1219" w:type="dxa"/>
            <w:tcBorders>
              <w:top w:val="nil"/>
              <w:left w:val="nil"/>
              <w:bottom w:val="single" w:sz="4" w:space="0" w:color="auto"/>
              <w:right w:val="single" w:sz="4" w:space="0" w:color="auto"/>
            </w:tcBorders>
            <w:shd w:val="clear" w:color="auto" w:fill="auto"/>
            <w:noWrap/>
            <w:vAlign w:val="center"/>
            <w:hideMark/>
          </w:tcPr>
          <w:p w14:paraId="6FADE58D"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0.0527</w:t>
            </w:r>
          </w:p>
        </w:tc>
        <w:tc>
          <w:tcPr>
            <w:tcW w:w="1219" w:type="dxa"/>
            <w:tcBorders>
              <w:top w:val="nil"/>
              <w:left w:val="nil"/>
              <w:bottom w:val="single" w:sz="4" w:space="0" w:color="auto"/>
              <w:right w:val="single" w:sz="4" w:space="0" w:color="auto"/>
            </w:tcBorders>
            <w:shd w:val="clear" w:color="auto" w:fill="auto"/>
            <w:noWrap/>
            <w:vAlign w:val="center"/>
            <w:hideMark/>
          </w:tcPr>
          <w:p w14:paraId="7D4C51BF"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73E91295"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-0.0389</w:t>
            </w:r>
          </w:p>
        </w:tc>
        <w:tc>
          <w:tcPr>
            <w:tcW w:w="1220" w:type="dxa"/>
            <w:tcBorders>
              <w:top w:val="nil"/>
              <w:left w:val="nil"/>
              <w:bottom w:val="single" w:sz="4" w:space="0" w:color="auto"/>
              <w:right w:val="single" w:sz="4" w:space="0" w:color="auto"/>
            </w:tcBorders>
            <w:shd w:val="clear" w:color="auto" w:fill="auto"/>
            <w:noWrap/>
            <w:vAlign w:val="center"/>
            <w:hideMark/>
          </w:tcPr>
          <w:p w14:paraId="4F7AC441"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-0.0778</w:t>
            </w:r>
          </w:p>
        </w:tc>
      </w:tr>
      <w:tr w:rsidR="00CA1685" w:rsidRPr="00D44AD3" w14:paraId="2B791A57" w14:textId="77777777" w:rsidTr="00D0731C">
        <w:trPr>
          <w:trHeight w:val="20"/>
          <w:jc w:val="center"/>
        </w:trPr>
        <w:tc>
          <w:tcPr>
            <w:tcW w:w="699" w:type="dxa"/>
            <w:vMerge w:val="restart"/>
            <w:tcBorders>
              <w:top w:val="nil"/>
              <w:left w:val="single" w:sz="4" w:space="0" w:color="auto"/>
              <w:right w:val="single" w:sz="4" w:space="0" w:color="auto"/>
            </w:tcBorders>
            <w:shd w:val="clear" w:color="000000" w:fill="FFFFFF"/>
            <w:vAlign w:val="center"/>
            <w:hideMark/>
          </w:tcPr>
          <w:p w14:paraId="1627CC89"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区位因素</w:t>
            </w:r>
          </w:p>
        </w:tc>
        <w:tc>
          <w:tcPr>
            <w:tcW w:w="1559" w:type="dxa"/>
            <w:tcBorders>
              <w:top w:val="nil"/>
              <w:left w:val="single" w:sz="4" w:space="0" w:color="auto"/>
              <w:bottom w:val="single" w:sz="4" w:space="0" w:color="000000"/>
              <w:right w:val="single" w:sz="4" w:space="0" w:color="auto"/>
            </w:tcBorders>
            <w:shd w:val="clear" w:color="000000" w:fill="FFFFFF"/>
            <w:vAlign w:val="center"/>
            <w:hideMark/>
          </w:tcPr>
          <w:p w14:paraId="0FDE5E97"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hint="eastAsia"/>
                <w:kern w:val="0"/>
                <w:szCs w:val="21"/>
              </w:rPr>
              <w:t>其他条件</w:t>
            </w:r>
          </w:p>
        </w:tc>
        <w:tc>
          <w:tcPr>
            <w:tcW w:w="1701" w:type="dxa"/>
            <w:tcBorders>
              <w:top w:val="nil"/>
              <w:left w:val="nil"/>
              <w:bottom w:val="single" w:sz="4" w:space="0" w:color="auto"/>
              <w:right w:val="single" w:sz="4" w:space="0" w:color="auto"/>
            </w:tcBorders>
            <w:shd w:val="clear" w:color="000000" w:fill="FFFFFF"/>
            <w:noWrap/>
            <w:vAlign w:val="center"/>
            <w:hideMark/>
          </w:tcPr>
          <w:p w14:paraId="60DF90E2"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生态及旅游价值</w:t>
            </w:r>
          </w:p>
        </w:tc>
        <w:tc>
          <w:tcPr>
            <w:tcW w:w="1219" w:type="dxa"/>
            <w:tcBorders>
              <w:top w:val="nil"/>
              <w:left w:val="nil"/>
              <w:bottom w:val="single" w:sz="4" w:space="0" w:color="auto"/>
              <w:right w:val="single" w:sz="4" w:space="0" w:color="auto"/>
            </w:tcBorders>
            <w:shd w:val="clear" w:color="auto" w:fill="auto"/>
            <w:noWrap/>
            <w:vAlign w:val="center"/>
            <w:hideMark/>
          </w:tcPr>
          <w:p w14:paraId="7BC6199F"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0.1877</w:t>
            </w:r>
          </w:p>
        </w:tc>
        <w:tc>
          <w:tcPr>
            <w:tcW w:w="1219" w:type="dxa"/>
            <w:tcBorders>
              <w:top w:val="nil"/>
              <w:left w:val="nil"/>
              <w:bottom w:val="single" w:sz="4" w:space="0" w:color="auto"/>
              <w:right w:val="single" w:sz="4" w:space="0" w:color="auto"/>
            </w:tcBorders>
            <w:shd w:val="clear" w:color="auto" w:fill="auto"/>
            <w:noWrap/>
            <w:vAlign w:val="center"/>
            <w:hideMark/>
          </w:tcPr>
          <w:p w14:paraId="79D1DBB3"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0.0939</w:t>
            </w:r>
          </w:p>
        </w:tc>
        <w:tc>
          <w:tcPr>
            <w:tcW w:w="1219" w:type="dxa"/>
            <w:tcBorders>
              <w:top w:val="nil"/>
              <w:left w:val="nil"/>
              <w:bottom w:val="single" w:sz="4" w:space="0" w:color="auto"/>
              <w:right w:val="single" w:sz="4" w:space="0" w:color="auto"/>
            </w:tcBorders>
            <w:shd w:val="clear" w:color="auto" w:fill="auto"/>
            <w:noWrap/>
            <w:vAlign w:val="center"/>
            <w:hideMark/>
          </w:tcPr>
          <w:p w14:paraId="02E65472"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59425AFA"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-0.0693</w:t>
            </w:r>
          </w:p>
        </w:tc>
        <w:tc>
          <w:tcPr>
            <w:tcW w:w="1220" w:type="dxa"/>
            <w:tcBorders>
              <w:top w:val="nil"/>
              <w:left w:val="nil"/>
              <w:bottom w:val="single" w:sz="4" w:space="0" w:color="auto"/>
              <w:right w:val="single" w:sz="4" w:space="0" w:color="auto"/>
            </w:tcBorders>
            <w:shd w:val="clear" w:color="auto" w:fill="auto"/>
            <w:noWrap/>
            <w:vAlign w:val="center"/>
            <w:hideMark/>
          </w:tcPr>
          <w:p w14:paraId="61A90030"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-0.1386</w:t>
            </w:r>
          </w:p>
        </w:tc>
      </w:tr>
      <w:tr w:rsidR="00CA1685" w:rsidRPr="00D44AD3" w14:paraId="2ECB89E7" w14:textId="77777777" w:rsidTr="00D0731C">
        <w:trPr>
          <w:trHeight w:val="20"/>
          <w:jc w:val="center"/>
        </w:trPr>
        <w:tc>
          <w:tcPr>
            <w:tcW w:w="699" w:type="dxa"/>
            <w:vMerge/>
            <w:tcBorders>
              <w:left w:val="single" w:sz="4" w:space="0" w:color="auto"/>
              <w:right w:val="single" w:sz="4" w:space="0" w:color="auto"/>
            </w:tcBorders>
            <w:shd w:val="clear" w:color="000000" w:fill="FFFFFF"/>
            <w:vAlign w:val="center"/>
            <w:hideMark/>
          </w:tcPr>
          <w:p w14:paraId="5FF43A78" w14:textId="77777777" w:rsidR="00CA1685" w:rsidRPr="00D44AD3" w:rsidRDefault="00CA1685" w:rsidP="00510863">
            <w:pPr>
              <w:widowControl/>
              <w:adjustRightInd w:val="0"/>
              <w:snapToGrid w:val="0"/>
              <w:jc w:val="left"/>
              <w:rPr>
                <w:rFonts w:eastAsia="仿宋_GB2312"/>
                <w:kern w:val="0"/>
                <w:szCs w:val="21"/>
              </w:rPr>
            </w:pPr>
          </w:p>
        </w:tc>
        <w:tc>
          <w:tcPr>
            <w:tcW w:w="1559" w:type="dxa"/>
            <w:tcBorders>
              <w:top w:val="nil"/>
              <w:left w:val="single" w:sz="4" w:space="0" w:color="auto"/>
              <w:bottom w:val="single" w:sz="4" w:space="0" w:color="000000"/>
              <w:right w:val="single" w:sz="4" w:space="0" w:color="auto"/>
            </w:tcBorders>
            <w:shd w:val="clear" w:color="000000" w:fill="FFFFFF"/>
            <w:vAlign w:val="center"/>
            <w:hideMark/>
          </w:tcPr>
          <w:p w14:paraId="3773F6A5"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区位条件</w:t>
            </w:r>
          </w:p>
        </w:tc>
        <w:tc>
          <w:tcPr>
            <w:tcW w:w="1701" w:type="dxa"/>
            <w:tcBorders>
              <w:top w:val="nil"/>
              <w:left w:val="nil"/>
              <w:bottom w:val="single" w:sz="4" w:space="0" w:color="auto"/>
              <w:right w:val="single" w:sz="4" w:space="0" w:color="auto"/>
            </w:tcBorders>
            <w:shd w:val="clear" w:color="000000" w:fill="FFFFFF"/>
            <w:noWrap/>
            <w:vAlign w:val="center"/>
            <w:hideMark/>
          </w:tcPr>
          <w:p w14:paraId="76C9E4BD"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城镇影响度</w:t>
            </w:r>
          </w:p>
        </w:tc>
        <w:tc>
          <w:tcPr>
            <w:tcW w:w="1219" w:type="dxa"/>
            <w:tcBorders>
              <w:top w:val="nil"/>
              <w:left w:val="nil"/>
              <w:bottom w:val="single" w:sz="4" w:space="0" w:color="auto"/>
              <w:right w:val="single" w:sz="4" w:space="0" w:color="auto"/>
            </w:tcBorders>
            <w:shd w:val="clear" w:color="auto" w:fill="auto"/>
            <w:noWrap/>
            <w:vAlign w:val="center"/>
            <w:hideMark/>
          </w:tcPr>
          <w:p w14:paraId="3A592DD5"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0.1394</w:t>
            </w:r>
          </w:p>
        </w:tc>
        <w:tc>
          <w:tcPr>
            <w:tcW w:w="1219" w:type="dxa"/>
            <w:tcBorders>
              <w:top w:val="nil"/>
              <w:left w:val="nil"/>
              <w:bottom w:val="single" w:sz="4" w:space="0" w:color="auto"/>
              <w:right w:val="single" w:sz="4" w:space="0" w:color="auto"/>
            </w:tcBorders>
            <w:shd w:val="clear" w:color="auto" w:fill="auto"/>
            <w:noWrap/>
            <w:vAlign w:val="center"/>
            <w:hideMark/>
          </w:tcPr>
          <w:p w14:paraId="0A4011EF"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0.0697</w:t>
            </w:r>
          </w:p>
        </w:tc>
        <w:tc>
          <w:tcPr>
            <w:tcW w:w="1219" w:type="dxa"/>
            <w:tcBorders>
              <w:top w:val="nil"/>
              <w:left w:val="nil"/>
              <w:bottom w:val="single" w:sz="4" w:space="0" w:color="auto"/>
              <w:right w:val="single" w:sz="4" w:space="0" w:color="auto"/>
            </w:tcBorders>
            <w:shd w:val="clear" w:color="auto" w:fill="auto"/>
            <w:noWrap/>
            <w:vAlign w:val="center"/>
            <w:hideMark/>
          </w:tcPr>
          <w:p w14:paraId="56FCB139"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3727C8C6"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-0.0515</w:t>
            </w:r>
          </w:p>
        </w:tc>
        <w:tc>
          <w:tcPr>
            <w:tcW w:w="1220" w:type="dxa"/>
            <w:tcBorders>
              <w:top w:val="nil"/>
              <w:left w:val="nil"/>
              <w:bottom w:val="single" w:sz="4" w:space="0" w:color="auto"/>
              <w:right w:val="single" w:sz="4" w:space="0" w:color="auto"/>
            </w:tcBorders>
            <w:shd w:val="clear" w:color="auto" w:fill="auto"/>
            <w:noWrap/>
            <w:vAlign w:val="center"/>
            <w:hideMark/>
          </w:tcPr>
          <w:p w14:paraId="0C4E3172"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-0.1029</w:t>
            </w:r>
          </w:p>
        </w:tc>
      </w:tr>
      <w:tr w:rsidR="00CA1685" w:rsidRPr="00D44AD3" w14:paraId="2592F04F" w14:textId="77777777" w:rsidTr="00D0731C">
        <w:trPr>
          <w:trHeight w:val="20"/>
          <w:jc w:val="center"/>
        </w:trPr>
        <w:tc>
          <w:tcPr>
            <w:tcW w:w="699" w:type="dxa"/>
            <w:vMerge/>
            <w:tcBorders>
              <w:left w:val="single" w:sz="4" w:space="0" w:color="auto"/>
              <w:right w:val="single" w:sz="4" w:space="0" w:color="auto"/>
            </w:tcBorders>
            <w:shd w:val="clear" w:color="000000" w:fill="FFFFFF"/>
            <w:vAlign w:val="center"/>
            <w:hideMark/>
          </w:tcPr>
          <w:p w14:paraId="51763231" w14:textId="77777777" w:rsidR="00CA1685" w:rsidRPr="00D44AD3" w:rsidRDefault="00CA1685" w:rsidP="00510863">
            <w:pPr>
              <w:widowControl/>
              <w:adjustRightInd w:val="0"/>
              <w:snapToGrid w:val="0"/>
              <w:jc w:val="left"/>
              <w:rPr>
                <w:rFonts w:eastAsia="仿宋_GB2312"/>
                <w:kern w:val="0"/>
                <w:szCs w:val="21"/>
              </w:rPr>
            </w:pP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E706262"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交通条件</w:t>
            </w:r>
          </w:p>
        </w:tc>
        <w:tc>
          <w:tcPr>
            <w:tcW w:w="1701" w:type="dxa"/>
            <w:tcBorders>
              <w:top w:val="nil"/>
              <w:left w:val="nil"/>
              <w:bottom w:val="single" w:sz="4" w:space="0" w:color="auto"/>
              <w:right w:val="single" w:sz="4" w:space="0" w:color="auto"/>
            </w:tcBorders>
            <w:shd w:val="clear" w:color="000000" w:fill="FFFFFF"/>
            <w:noWrap/>
            <w:vAlign w:val="center"/>
            <w:hideMark/>
          </w:tcPr>
          <w:p w14:paraId="787B289C"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对外交通便利度</w:t>
            </w:r>
          </w:p>
        </w:tc>
        <w:tc>
          <w:tcPr>
            <w:tcW w:w="1219" w:type="dxa"/>
            <w:tcBorders>
              <w:top w:val="nil"/>
              <w:left w:val="nil"/>
              <w:bottom w:val="single" w:sz="4" w:space="0" w:color="auto"/>
              <w:right w:val="single" w:sz="4" w:space="0" w:color="auto"/>
            </w:tcBorders>
            <w:shd w:val="clear" w:color="auto" w:fill="auto"/>
            <w:noWrap/>
            <w:vAlign w:val="center"/>
            <w:hideMark/>
          </w:tcPr>
          <w:p w14:paraId="27D1CECD"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0.1907</w:t>
            </w:r>
          </w:p>
        </w:tc>
        <w:tc>
          <w:tcPr>
            <w:tcW w:w="1219" w:type="dxa"/>
            <w:tcBorders>
              <w:top w:val="nil"/>
              <w:left w:val="nil"/>
              <w:bottom w:val="single" w:sz="4" w:space="0" w:color="auto"/>
              <w:right w:val="single" w:sz="4" w:space="0" w:color="auto"/>
            </w:tcBorders>
            <w:shd w:val="clear" w:color="auto" w:fill="auto"/>
            <w:noWrap/>
            <w:vAlign w:val="center"/>
            <w:hideMark/>
          </w:tcPr>
          <w:p w14:paraId="36F75821"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0.0953</w:t>
            </w:r>
          </w:p>
        </w:tc>
        <w:tc>
          <w:tcPr>
            <w:tcW w:w="1219" w:type="dxa"/>
            <w:tcBorders>
              <w:top w:val="nil"/>
              <w:left w:val="nil"/>
              <w:bottom w:val="single" w:sz="4" w:space="0" w:color="auto"/>
              <w:right w:val="single" w:sz="4" w:space="0" w:color="auto"/>
            </w:tcBorders>
            <w:shd w:val="clear" w:color="auto" w:fill="auto"/>
            <w:noWrap/>
            <w:vAlign w:val="center"/>
            <w:hideMark/>
          </w:tcPr>
          <w:p w14:paraId="49FCB2AB"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7E5F2B4D"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-0.0704</w:t>
            </w:r>
          </w:p>
        </w:tc>
        <w:tc>
          <w:tcPr>
            <w:tcW w:w="1220" w:type="dxa"/>
            <w:tcBorders>
              <w:top w:val="nil"/>
              <w:left w:val="nil"/>
              <w:bottom w:val="single" w:sz="4" w:space="0" w:color="auto"/>
              <w:right w:val="single" w:sz="4" w:space="0" w:color="auto"/>
            </w:tcBorders>
            <w:shd w:val="clear" w:color="auto" w:fill="auto"/>
            <w:noWrap/>
            <w:vAlign w:val="center"/>
            <w:hideMark/>
          </w:tcPr>
          <w:p w14:paraId="240D195E"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-0.1407</w:t>
            </w:r>
          </w:p>
        </w:tc>
      </w:tr>
      <w:tr w:rsidR="00CA1685" w:rsidRPr="00D44AD3" w14:paraId="728488FF" w14:textId="77777777" w:rsidTr="00D0731C">
        <w:trPr>
          <w:trHeight w:val="20"/>
          <w:jc w:val="center"/>
        </w:trPr>
        <w:tc>
          <w:tcPr>
            <w:tcW w:w="699" w:type="dxa"/>
            <w:vMerge/>
            <w:tcBorders>
              <w:left w:val="single" w:sz="4" w:space="0" w:color="auto"/>
              <w:bottom w:val="single" w:sz="4" w:space="0" w:color="000000"/>
              <w:right w:val="single" w:sz="4" w:space="0" w:color="auto"/>
            </w:tcBorders>
            <w:shd w:val="clear" w:color="000000" w:fill="FFFFFF"/>
            <w:vAlign w:val="center"/>
            <w:hideMark/>
          </w:tcPr>
          <w:p w14:paraId="1119D347" w14:textId="77777777" w:rsidR="00CA1685" w:rsidRPr="00D44AD3"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26CB16B2" w14:textId="77777777" w:rsidR="00CA1685" w:rsidRPr="00D44AD3" w:rsidRDefault="00CA1685" w:rsidP="00510863">
            <w:pPr>
              <w:widowControl/>
              <w:adjustRightInd w:val="0"/>
              <w:snapToGrid w:val="0"/>
              <w:jc w:val="left"/>
              <w:rPr>
                <w:rFonts w:eastAsia="仿宋_GB2312"/>
                <w:kern w:val="0"/>
                <w:szCs w:val="21"/>
              </w:rPr>
            </w:pPr>
          </w:p>
        </w:tc>
        <w:tc>
          <w:tcPr>
            <w:tcW w:w="1701" w:type="dxa"/>
            <w:tcBorders>
              <w:top w:val="nil"/>
              <w:left w:val="nil"/>
              <w:bottom w:val="single" w:sz="4" w:space="0" w:color="auto"/>
              <w:right w:val="single" w:sz="4" w:space="0" w:color="auto"/>
            </w:tcBorders>
            <w:shd w:val="clear" w:color="000000" w:fill="FFFFFF"/>
            <w:noWrap/>
            <w:vAlign w:val="center"/>
            <w:hideMark/>
          </w:tcPr>
          <w:p w14:paraId="58328494" w14:textId="77777777" w:rsidR="00CA1685" w:rsidRPr="00D44AD3" w:rsidRDefault="00CA1685" w:rsidP="00510863">
            <w:pPr>
              <w:widowControl/>
              <w:adjustRightInd w:val="0"/>
              <w:snapToGrid w:val="0"/>
              <w:jc w:val="center"/>
              <w:rPr>
                <w:rFonts w:eastAsia="仿宋_GB2312"/>
                <w:kern w:val="0"/>
                <w:szCs w:val="21"/>
              </w:rPr>
            </w:pPr>
            <w:r w:rsidRPr="00D44AD3">
              <w:rPr>
                <w:rFonts w:eastAsia="仿宋_GB2312"/>
                <w:kern w:val="0"/>
                <w:szCs w:val="21"/>
              </w:rPr>
              <w:t>道路通达度</w:t>
            </w:r>
          </w:p>
        </w:tc>
        <w:tc>
          <w:tcPr>
            <w:tcW w:w="1219" w:type="dxa"/>
            <w:tcBorders>
              <w:top w:val="nil"/>
              <w:left w:val="nil"/>
              <w:bottom w:val="single" w:sz="4" w:space="0" w:color="auto"/>
              <w:right w:val="single" w:sz="4" w:space="0" w:color="auto"/>
            </w:tcBorders>
            <w:shd w:val="clear" w:color="auto" w:fill="auto"/>
            <w:noWrap/>
            <w:vAlign w:val="center"/>
            <w:hideMark/>
          </w:tcPr>
          <w:p w14:paraId="2514FA68"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0.1588</w:t>
            </w:r>
          </w:p>
        </w:tc>
        <w:tc>
          <w:tcPr>
            <w:tcW w:w="1219" w:type="dxa"/>
            <w:tcBorders>
              <w:top w:val="nil"/>
              <w:left w:val="nil"/>
              <w:bottom w:val="single" w:sz="4" w:space="0" w:color="auto"/>
              <w:right w:val="single" w:sz="4" w:space="0" w:color="auto"/>
            </w:tcBorders>
            <w:shd w:val="clear" w:color="auto" w:fill="auto"/>
            <w:noWrap/>
            <w:vAlign w:val="center"/>
            <w:hideMark/>
          </w:tcPr>
          <w:p w14:paraId="30D73D0D"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0.0794</w:t>
            </w:r>
          </w:p>
        </w:tc>
        <w:tc>
          <w:tcPr>
            <w:tcW w:w="1219" w:type="dxa"/>
            <w:tcBorders>
              <w:top w:val="nil"/>
              <w:left w:val="nil"/>
              <w:bottom w:val="single" w:sz="4" w:space="0" w:color="auto"/>
              <w:right w:val="single" w:sz="4" w:space="0" w:color="auto"/>
            </w:tcBorders>
            <w:shd w:val="clear" w:color="auto" w:fill="auto"/>
            <w:noWrap/>
            <w:vAlign w:val="center"/>
            <w:hideMark/>
          </w:tcPr>
          <w:p w14:paraId="4C4DEA52"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w:t>
            </w:r>
          </w:p>
        </w:tc>
        <w:tc>
          <w:tcPr>
            <w:tcW w:w="1219" w:type="dxa"/>
            <w:tcBorders>
              <w:top w:val="nil"/>
              <w:left w:val="nil"/>
              <w:bottom w:val="single" w:sz="4" w:space="0" w:color="auto"/>
              <w:right w:val="single" w:sz="4" w:space="0" w:color="auto"/>
            </w:tcBorders>
            <w:shd w:val="clear" w:color="auto" w:fill="auto"/>
            <w:noWrap/>
            <w:vAlign w:val="center"/>
            <w:hideMark/>
          </w:tcPr>
          <w:p w14:paraId="64233A62"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-0.0586</w:t>
            </w:r>
          </w:p>
        </w:tc>
        <w:tc>
          <w:tcPr>
            <w:tcW w:w="1220" w:type="dxa"/>
            <w:tcBorders>
              <w:top w:val="nil"/>
              <w:left w:val="nil"/>
              <w:bottom w:val="single" w:sz="4" w:space="0" w:color="auto"/>
              <w:right w:val="single" w:sz="4" w:space="0" w:color="auto"/>
            </w:tcBorders>
            <w:shd w:val="clear" w:color="auto" w:fill="auto"/>
            <w:noWrap/>
            <w:vAlign w:val="center"/>
            <w:hideMark/>
          </w:tcPr>
          <w:p w14:paraId="36839F56" w14:textId="77777777" w:rsidR="00CA1685" w:rsidRPr="00D44AD3" w:rsidRDefault="00CA1685" w:rsidP="00510863">
            <w:pPr>
              <w:widowControl/>
              <w:adjustRightInd w:val="0"/>
              <w:snapToGrid w:val="0"/>
              <w:jc w:val="center"/>
              <w:rPr>
                <w:rFonts w:eastAsia="仿宋_GB2312"/>
                <w:color w:val="000000"/>
                <w:kern w:val="0"/>
                <w:szCs w:val="21"/>
              </w:rPr>
            </w:pPr>
            <w:r w:rsidRPr="00D44AD3">
              <w:rPr>
                <w:rFonts w:eastAsia="仿宋_GB2312"/>
                <w:color w:val="000000"/>
                <w:kern w:val="0"/>
                <w:szCs w:val="21"/>
              </w:rPr>
              <w:t>-0.1172</w:t>
            </w:r>
          </w:p>
        </w:tc>
      </w:tr>
    </w:tbl>
    <w:p w14:paraId="3B8D9759" w14:textId="77777777" w:rsidR="00397FAA" w:rsidRDefault="00397FAA">
      <w:pPr>
        <w:widowControl/>
        <w:jc w:val="left"/>
        <w:rPr>
          <w:rFonts w:eastAsia="仿宋_GB2312"/>
          <w:b/>
          <w:color w:val="000000"/>
          <w:sz w:val="24"/>
        </w:rPr>
      </w:pPr>
      <w:r>
        <w:rPr>
          <w:rFonts w:eastAsia="仿宋_GB2312"/>
          <w:b/>
          <w:color w:val="000000"/>
          <w:sz w:val="24"/>
        </w:rPr>
        <w:br w:type="page"/>
      </w:r>
    </w:p>
    <w:p w14:paraId="618887E9" w14:textId="5E6CF4B3" w:rsidR="00CA1685" w:rsidRPr="00D0731C" w:rsidRDefault="00CA1685" w:rsidP="00D0731C">
      <w:pPr>
        <w:adjustRightInd w:val="0"/>
        <w:snapToGrid w:val="0"/>
        <w:spacing w:line="580" w:lineRule="exact"/>
        <w:jc w:val="center"/>
        <w:rPr>
          <w:rFonts w:eastAsia="仿宋_GB2312"/>
          <w:b/>
          <w:color w:val="000000"/>
          <w:sz w:val="28"/>
          <w:szCs w:val="28"/>
        </w:rPr>
      </w:pPr>
      <w:r w:rsidRPr="00D0731C">
        <w:rPr>
          <w:rFonts w:eastAsia="仿宋_GB2312"/>
          <w:b/>
          <w:color w:val="000000"/>
          <w:sz w:val="28"/>
          <w:szCs w:val="28"/>
        </w:rPr>
        <w:lastRenderedPageBreak/>
        <w:t>表</w:t>
      </w:r>
      <w:r w:rsidRPr="00D0731C">
        <w:rPr>
          <w:rFonts w:eastAsia="仿宋_GB2312"/>
          <w:b/>
          <w:kern w:val="28"/>
          <w:sz w:val="28"/>
          <w:szCs w:val="28"/>
        </w:rPr>
        <w:t>4-1</w:t>
      </w:r>
      <w:r w:rsidR="00D0731C">
        <w:rPr>
          <w:rFonts w:eastAsia="仿宋_GB2312"/>
          <w:b/>
          <w:kern w:val="28"/>
          <w:sz w:val="28"/>
          <w:szCs w:val="28"/>
        </w:rPr>
        <w:t>8</w:t>
      </w:r>
      <w:r w:rsidRPr="00D0731C">
        <w:rPr>
          <w:rFonts w:eastAsia="仿宋_GB2312"/>
          <w:b/>
          <w:color w:val="000000"/>
          <w:sz w:val="28"/>
          <w:szCs w:val="28"/>
        </w:rPr>
        <w:t xml:space="preserve">  </w:t>
      </w:r>
      <w:r w:rsidRPr="00D0731C">
        <w:rPr>
          <w:rFonts w:eastAsia="仿宋_GB2312" w:hint="eastAsia"/>
          <w:b/>
          <w:color w:val="000000"/>
          <w:sz w:val="28"/>
          <w:szCs w:val="28"/>
        </w:rPr>
        <w:t>潮安区</w:t>
      </w:r>
      <w:r w:rsidRPr="00D0731C">
        <w:rPr>
          <w:rFonts w:eastAsia="仿宋_GB2312"/>
          <w:b/>
          <w:color w:val="000000"/>
          <w:sz w:val="28"/>
          <w:szCs w:val="28"/>
        </w:rPr>
        <w:t>集体</w:t>
      </w:r>
      <w:r w:rsidRPr="00D0731C">
        <w:rPr>
          <w:rFonts w:eastAsia="仿宋_GB2312" w:hint="eastAsia"/>
          <w:b/>
          <w:color w:val="000000"/>
          <w:sz w:val="28"/>
          <w:szCs w:val="28"/>
        </w:rPr>
        <w:t>农用地</w:t>
      </w:r>
      <w:r w:rsidRPr="00D0731C">
        <w:rPr>
          <w:rFonts w:eastAsia="仿宋_GB2312"/>
          <w:b/>
          <w:color w:val="000000"/>
          <w:sz w:val="28"/>
          <w:szCs w:val="28"/>
        </w:rPr>
        <w:t>—</w:t>
      </w:r>
      <w:r w:rsidRPr="00D0731C">
        <w:rPr>
          <w:rFonts w:eastAsia="仿宋_GB2312" w:hint="eastAsia"/>
          <w:b/>
          <w:color w:val="000000"/>
          <w:sz w:val="28"/>
          <w:szCs w:val="28"/>
        </w:rPr>
        <w:t>二级林地</w:t>
      </w:r>
      <w:r w:rsidRPr="00D0731C">
        <w:rPr>
          <w:rFonts w:eastAsia="仿宋_GB2312"/>
          <w:b/>
          <w:color w:val="000000"/>
          <w:sz w:val="28"/>
          <w:szCs w:val="28"/>
        </w:rPr>
        <w:t>修正系数说明表</w:t>
      </w:r>
    </w:p>
    <w:tbl>
      <w:tblPr>
        <w:tblW w:w="5464" w:type="pct"/>
        <w:jc w:val="center"/>
        <w:tblLayout w:type="fixed"/>
        <w:tblLook w:val="04A0" w:firstRow="1" w:lastRow="0" w:firstColumn="1" w:lastColumn="0" w:noHBand="0" w:noVBand="1"/>
      </w:tblPr>
      <w:tblGrid>
        <w:gridCol w:w="531"/>
        <w:gridCol w:w="734"/>
        <w:gridCol w:w="1279"/>
        <w:gridCol w:w="1503"/>
        <w:gridCol w:w="1503"/>
        <w:gridCol w:w="1503"/>
        <w:gridCol w:w="1503"/>
        <w:gridCol w:w="1501"/>
      </w:tblGrid>
      <w:tr w:rsidR="00397FAA" w:rsidRPr="00DE371D" w14:paraId="07B30F9C" w14:textId="77777777" w:rsidTr="00901502">
        <w:trPr>
          <w:cantSplit/>
          <w:trHeight w:val="312"/>
          <w:tblHeader/>
          <w:jc w:val="center"/>
        </w:trPr>
        <w:tc>
          <w:tcPr>
            <w:tcW w:w="1265"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4D8D4FB" w14:textId="77777777" w:rsidR="00397FAA" w:rsidRPr="00DE371D" w:rsidRDefault="00397FAA" w:rsidP="00566B01">
            <w:pPr>
              <w:widowControl/>
              <w:adjustRightInd w:val="0"/>
              <w:snapToGrid w:val="0"/>
              <w:jc w:val="right"/>
              <w:rPr>
                <w:rFonts w:eastAsia="仿宋_GB2312"/>
                <w:b/>
                <w:bCs/>
                <w:color w:val="000000"/>
                <w:kern w:val="0"/>
                <w:szCs w:val="21"/>
              </w:rPr>
            </w:pPr>
            <w:r w:rsidRPr="00DE371D">
              <w:rPr>
                <w:rFonts w:eastAsia="仿宋_GB2312"/>
                <w:b/>
                <w:bCs/>
                <w:color w:val="000000"/>
                <w:kern w:val="0"/>
                <w:szCs w:val="21"/>
              </w:rPr>
              <w:t>优劣度</w:t>
            </w:r>
          </w:p>
          <w:p w14:paraId="0D6F5004" w14:textId="77777777" w:rsidR="00397FAA" w:rsidRPr="00DE371D" w:rsidRDefault="00397FAA" w:rsidP="00566B01">
            <w:pPr>
              <w:widowControl/>
              <w:adjustRightInd w:val="0"/>
              <w:snapToGrid w:val="0"/>
              <w:jc w:val="left"/>
              <w:rPr>
                <w:rFonts w:eastAsia="仿宋_GB2312"/>
                <w:b/>
                <w:bCs/>
                <w:color w:val="000000"/>
                <w:kern w:val="0"/>
                <w:szCs w:val="21"/>
              </w:rPr>
            </w:pPr>
            <w:r w:rsidRPr="00DE371D">
              <w:rPr>
                <w:rFonts w:eastAsia="仿宋_GB2312"/>
                <w:b/>
                <w:bCs/>
                <w:color w:val="000000"/>
                <w:kern w:val="0"/>
                <w:szCs w:val="21"/>
              </w:rPr>
              <w:t>因素</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D7117" w14:textId="77777777" w:rsidR="00397FAA" w:rsidRPr="00DE371D" w:rsidRDefault="00397FA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优</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82558" w14:textId="77777777" w:rsidR="00397FAA" w:rsidRPr="00DE371D" w:rsidRDefault="00397FA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较优</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D7E54" w14:textId="77777777" w:rsidR="00397FAA" w:rsidRPr="00DE371D" w:rsidRDefault="00397FA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一般</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459CD" w14:textId="77777777" w:rsidR="00397FAA" w:rsidRPr="00DE371D" w:rsidRDefault="00397FA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较劣</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5B58E" w14:textId="77777777" w:rsidR="00397FAA" w:rsidRPr="00DE371D" w:rsidRDefault="00397FA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劣</w:t>
            </w:r>
          </w:p>
        </w:tc>
      </w:tr>
      <w:tr w:rsidR="00397FAA" w:rsidRPr="00DE371D" w14:paraId="2C53E307" w14:textId="77777777" w:rsidTr="00901502">
        <w:trPr>
          <w:cantSplit/>
          <w:trHeight w:val="312"/>
          <w:tblHeader/>
          <w:jc w:val="center"/>
        </w:trPr>
        <w:tc>
          <w:tcPr>
            <w:tcW w:w="126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A936F" w14:textId="77777777" w:rsidR="00397FAA" w:rsidRPr="00DE371D" w:rsidRDefault="00397FAA" w:rsidP="00566B01">
            <w:pPr>
              <w:widowControl/>
              <w:adjustRightInd w:val="0"/>
              <w:snapToGrid w:val="0"/>
              <w:jc w:val="left"/>
              <w:rPr>
                <w:rFonts w:eastAsia="仿宋_GB2312"/>
                <w:b/>
                <w:bCs/>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A6F944" w14:textId="77777777" w:rsidR="00397FAA" w:rsidRPr="00DE371D" w:rsidRDefault="00397FAA" w:rsidP="00566B01">
            <w:pPr>
              <w:widowControl/>
              <w:adjustRightInd w:val="0"/>
              <w:snapToGrid w:val="0"/>
              <w:jc w:val="left"/>
              <w:rPr>
                <w:rFonts w:eastAsia="仿宋_GB2312"/>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58DEE" w14:textId="77777777" w:rsidR="00397FAA" w:rsidRPr="00DE371D" w:rsidRDefault="00397FAA" w:rsidP="00566B01">
            <w:pPr>
              <w:widowControl/>
              <w:adjustRightInd w:val="0"/>
              <w:snapToGrid w:val="0"/>
              <w:jc w:val="left"/>
              <w:rPr>
                <w:rFonts w:eastAsia="仿宋_GB2312"/>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2B056" w14:textId="77777777" w:rsidR="00397FAA" w:rsidRPr="00DE371D" w:rsidRDefault="00397FAA" w:rsidP="00566B01">
            <w:pPr>
              <w:widowControl/>
              <w:adjustRightInd w:val="0"/>
              <w:snapToGrid w:val="0"/>
              <w:jc w:val="left"/>
              <w:rPr>
                <w:rFonts w:eastAsia="仿宋_GB2312"/>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03BB04" w14:textId="77777777" w:rsidR="00397FAA" w:rsidRPr="00DE371D" w:rsidRDefault="00397FAA" w:rsidP="00566B01">
            <w:pPr>
              <w:widowControl/>
              <w:adjustRightInd w:val="0"/>
              <w:snapToGrid w:val="0"/>
              <w:jc w:val="left"/>
              <w:rPr>
                <w:rFonts w:eastAsia="仿宋_GB2312"/>
                <w:color w:val="000000"/>
                <w:kern w:val="0"/>
                <w:szCs w:val="21"/>
              </w:rPr>
            </w:pPr>
          </w:p>
        </w:tc>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2A783F" w14:textId="77777777" w:rsidR="00397FAA" w:rsidRPr="00DE371D" w:rsidRDefault="00397FAA" w:rsidP="00566B01">
            <w:pPr>
              <w:widowControl/>
              <w:adjustRightInd w:val="0"/>
              <w:snapToGrid w:val="0"/>
              <w:jc w:val="left"/>
              <w:rPr>
                <w:rFonts w:eastAsia="仿宋_GB2312"/>
                <w:color w:val="000000"/>
                <w:kern w:val="0"/>
                <w:szCs w:val="21"/>
              </w:rPr>
            </w:pPr>
          </w:p>
        </w:tc>
      </w:tr>
      <w:tr w:rsidR="00397FAA" w:rsidRPr="00DE371D" w14:paraId="5FCB8B5A" w14:textId="77777777" w:rsidTr="00901502">
        <w:trPr>
          <w:cantSplit/>
          <w:trHeight w:val="20"/>
          <w:jc w:val="center"/>
        </w:trPr>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94ABA"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自然因素</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48A7A"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土壤</w:t>
            </w:r>
          </w:p>
          <w:p w14:paraId="61713A0B"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条件</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C9C06"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土壤类型</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A7ED3"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黄壤</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04D08"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红壤</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7E06F"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紫色土</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9C276"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6154A"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石灰土、石质土、潮土、水稻土</w:t>
            </w:r>
          </w:p>
        </w:tc>
      </w:tr>
      <w:tr w:rsidR="00397FAA" w:rsidRPr="00DE371D" w14:paraId="3A506E9D"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DE2E0"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E5636D"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6E23FAFA"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有效土层厚度（厘米）</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560335E"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[80,+∞</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69F8261"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[60,80</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0598600"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[40,60)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57681C4"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[20,40)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5E5D3F40"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[0,20)</w:t>
            </w:r>
          </w:p>
        </w:tc>
      </w:tr>
      <w:tr w:rsidR="00397FAA" w:rsidRPr="00DE371D" w14:paraId="2AB9363E"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B05A3F"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82FB3B"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2DECBFD5"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土壤有机质含量（</w:t>
            </w:r>
            <w:r w:rsidRPr="00DE371D">
              <w:rPr>
                <w:rFonts w:eastAsia="仿宋_GB2312"/>
                <w:kern w:val="0"/>
                <w:szCs w:val="21"/>
              </w:rPr>
              <w:t>%</w:t>
            </w:r>
            <w:r w:rsidRPr="00DE371D">
              <w:rPr>
                <w:rFonts w:eastAsia="仿宋_GB2312"/>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E880719"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[3,100]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385372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[2,3)</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8A2A52B"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[1,2)</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2A74B25"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[0.6,1)</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16FAB332"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[0,0.6</w:t>
            </w:r>
            <w:r w:rsidRPr="00DE371D">
              <w:rPr>
                <w:rFonts w:eastAsia="仿宋_GB2312"/>
                <w:color w:val="000000"/>
                <w:kern w:val="0"/>
                <w:szCs w:val="21"/>
              </w:rPr>
              <w:t>）</w:t>
            </w:r>
          </w:p>
        </w:tc>
      </w:tr>
      <w:tr w:rsidR="00397FAA" w:rsidRPr="00DE371D" w14:paraId="7D5B6DF1"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62C164"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1DD23"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55AD7050"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土壤酸碱度（</w:t>
            </w:r>
            <w:r w:rsidRPr="00DE371D">
              <w:rPr>
                <w:rFonts w:eastAsia="仿宋_GB2312"/>
                <w:kern w:val="0"/>
                <w:szCs w:val="21"/>
              </w:rPr>
              <w:t>pH</w:t>
            </w:r>
            <w:r w:rsidRPr="00DE371D">
              <w:rPr>
                <w:rFonts w:eastAsia="仿宋_GB2312"/>
                <w:kern w:val="0"/>
                <w:szCs w:val="21"/>
              </w:rPr>
              <w:t>值）</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9BA9CC7"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[6.2,7.5)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71D77D5"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[5.5,6.2)</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08ACB79"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[5.0,5.5)</w:t>
            </w:r>
            <w:r w:rsidRPr="00DE371D">
              <w:rPr>
                <w:rFonts w:eastAsia="仿宋_GB2312"/>
                <w:color w:val="000000"/>
                <w:kern w:val="0"/>
                <w:szCs w:val="21"/>
              </w:rPr>
              <w:t>，</w:t>
            </w:r>
            <w:r w:rsidRPr="00DE371D">
              <w:rPr>
                <w:rFonts w:eastAsia="仿宋_GB2312"/>
                <w:color w:val="000000"/>
                <w:kern w:val="0"/>
                <w:szCs w:val="21"/>
              </w:rPr>
              <w:t>[7.5,8.5)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7AC9110"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[4.5,5.0)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245DDD0"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[0,4.5</w:t>
            </w:r>
            <w:r w:rsidRPr="00DE371D">
              <w:rPr>
                <w:rFonts w:eastAsia="仿宋_GB2312"/>
                <w:color w:val="000000"/>
                <w:kern w:val="0"/>
                <w:szCs w:val="21"/>
              </w:rPr>
              <w:t>）</w:t>
            </w:r>
          </w:p>
        </w:tc>
      </w:tr>
      <w:tr w:rsidR="00397FAA" w:rsidRPr="00DE371D" w14:paraId="7F158D68"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95C0A5"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0C4ACB"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7D9E00D8"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腐殖质厚度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1935A07"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[20,25)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CF1863F"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[15,20)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8B81892"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[10,15)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9937248"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[5,10)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1893F473"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[0,5)</w:t>
            </w:r>
          </w:p>
        </w:tc>
      </w:tr>
      <w:tr w:rsidR="00397FAA" w:rsidRPr="00DE371D" w14:paraId="56C0265B"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DEC05F"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86E471"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5F67422"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土壤质地</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AD1EEDB"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砂</w:t>
            </w:r>
            <w:proofErr w:type="gramStart"/>
            <w:r w:rsidRPr="00DE371D">
              <w:rPr>
                <w:rFonts w:eastAsia="仿宋_GB2312"/>
                <w:color w:val="000000"/>
                <w:kern w:val="0"/>
                <w:szCs w:val="21"/>
              </w:rPr>
              <w:t>壤</w:t>
            </w:r>
            <w:proofErr w:type="gramEnd"/>
            <w:r w:rsidRPr="00DE371D">
              <w:rPr>
                <w:rFonts w:eastAsia="仿宋_GB2312"/>
                <w:color w:val="000000"/>
                <w:kern w:val="0"/>
                <w:szCs w:val="21"/>
              </w:rPr>
              <w:t>、轻</w:t>
            </w:r>
            <w:proofErr w:type="gramStart"/>
            <w:r w:rsidRPr="00DE371D">
              <w:rPr>
                <w:rFonts w:eastAsia="仿宋_GB2312"/>
                <w:color w:val="000000"/>
                <w:kern w:val="0"/>
                <w:szCs w:val="21"/>
              </w:rPr>
              <w:t>壤</w:t>
            </w:r>
            <w:proofErr w:type="gramEnd"/>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2C50B5E"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w:t>
            </w:r>
            <w:proofErr w:type="gramStart"/>
            <w:r w:rsidRPr="00DE371D">
              <w:rPr>
                <w:rFonts w:eastAsia="仿宋_GB2312"/>
                <w:color w:val="000000"/>
                <w:kern w:val="0"/>
                <w:szCs w:val="21"/>
              </w:rPr>
              <w:t>壤</w:t>
            </w:r>
            <w:proofErr w:type="gramEnd"/>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C51FDBF"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重</w:t>
            </w:r>
            <w:proofErr w:type="gramStart"/>
            <w:r w:rsidRPr="00DE371D">
              <w:rPr>
                <w:rFonts w:eastAsia="仿宋_GB2312"/>
                <w:color w:val="000000"/>
                <w:kern w:val="0"/>
                <w:szCs w:val="21"/>
              </w:rPr>
              <w:t>壤</w:t>
            </w:r>
            <w:proofErr w:type="gramEnd"/>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080781B"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粘土</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B8C770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砾石土、砂土</w:t>
            </w:r>
          </w:p>
        </w:tc>
      </w:tr>
      <w:tr w:rsidR="00397FAA" w:rsidRPr="00DE371D" w14:paraId="5D3B935F"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8C5BFC" w14:textId="77777777" w:rsidR="00397FAA" w:rsidRPr="00DE371D" w:rsidRDefault="00397FAA" w:rsidP="00566B01">
            <w:pPr>
              <w:widowControl/>
              <w:adjustRightInd w:val="0"/>
              <w:snapToGrid w:val="0"/>
              <w:jc w:val="left"/>
              <w:rPr>
                <w:rFonts w:eastAsia="仿宋_GB2312"/>
                <w:kern w:val="0"/>
                <w:szCs w:val="21"/>
              </w:rPr>
            </w:pP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18DBE"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地形</w:t>
            </w:r>
          </w:p>
          <w:p w14:paraId="31977888"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地貌</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AF7D053"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地形坡度（</w:t>
            </w:r>
            <w:r w:rsidRPr="00DE371D">
              <w:rPr>
                <w:rFonts w:eastAsia="仿宋_GB2312"/>
                <w:kern w:val="0"/>
                <w:szCs w:val="21"/>
              </w:rPr>
              <w:t>°</w:t>
            </w:r>
            <w:r w:rsidRPr="00DE371D">
              <w:rPr>
                <w:rFonts w:eastAsia="仿宋_GB2312"/>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FFFCE9B"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3A5CA9B"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[5,8)</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A5A5BE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[8,15)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7854EBE"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[15,25)</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02A98FA"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[25,90]</w:t>
            </w:r>
          </w:p>
        </w:tc>
      </w:tr>
      <w:tr w:rsidR="00397FAA" w:rsidRPr="00DE371D" w14:paraId="141E9F2F"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19A92"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E3C4EE"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206BBE6"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坡向</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7632D70"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南坡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2D2F516"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东南坡、西南坡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21106D7"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东坡、西坡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2402246"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东北、西北</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16FABCC"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北坡</w:t>
            </w:r>
          </w:p>
        </w:tc>
      </w:tr>
      <w:tr w:rsidR="00397FAA" w:rsidRPr="00DE371D" w14:paraId="4AADDCC9"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D7B07"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5BB25"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7C19612A" w14:textId="77777777" w:rsidR="00397FAA" w:rsidRPr="00DE371D" w:rsidRDefault="00397FAA" w:rsidP="00566B01">
            <w:pPr>
              <w:widowControl/>
              <w:adjustRightInd w:val="0"/>
              <w:snapToGrid w:val="0"/>
              <w:jc w:val="center"/>
              <w:rPr>
                <w:rFonts w:eastAsia="仿宋_GB2312"/>
                <w:kern w:val="0"/>
                <w:szCs w:val="21"/>
              </w:rPr>
            </w:pPr>
            <w:proofErr w:type="gramStart"/>
            <w:r w:rsidRPr="00DE371D">
              <w:rPr>
                <w:rFonts w:eastAsia="仿宋_GB2312"/>
                <w:kern w:val="0"/>
                <w:szCs w:val="21"/>
              </w:rPr>
              <w:t>坡位</w:t>
            </w:r>
            <w:proofErr w:type="gramEnd"/>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4B18995"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下坡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9F806BF"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B27C3B3"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上坡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F8B7C99"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山脊</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0537D9DE" w14:textId="77777777" w:rsidR="00397FAA" w:rsidRPr="00DE371D" w:rsidRDefault="00397FAA" w:rsidP="00566B01">
            <w:pPr>
              <w:widowControl/>
              <w:adjustRightInd w:val="0"/>
              <w:snapToGrid w:val="0"/>
              <w:jc w:val="center"/>
              <w:rPr>
                <w:rFonts w:eastAsia="仿宋_GB2312"/>
                <w:color w:val="000000"/>
                <w:kern w:val="0"/>
                <w:szCs w:val="21"/>
              </w:rPr>
            </w:pPr>
            <w:proofErr w:type="gramStart"/>
            <w:r w:rsidRPr="00DE371D">
              <w:rPr>
                <w:rFonts w:eastAsia="仿宋_GB2312"/>
                <w:color w:val="000000"/>
                <w:kern w:val="0"/>
                <w:szCs w:val="21"/>
              </w:rPr>
              <w:t>背坡</w:t>
            </w:r>
            <w:proofErr w:type="gramEnd"/>
          </w:p>
        </w:tc>
      </w:tr>
      <w:tr w:rsidR="00397FAA" w:rsidRPr="00DE371D" w14:paraId="2DFEAF92"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BDB45" w14:textId="77777777" w:rsidR="00397FAA" w:rsidRPr="00DE371D" w:rsidRDefault="00397FAA" w:rsidP="00566B01">
            <w:pPr>
              <w:widowControl/>
              <w:adjustRightInd w:val="0"/>
              <w:snapToGrid w:val="0"/>
              <w:jc w:val="left"/>
              <w:rPr>
                <w:rFonts w:eastAsia="仿宋_GB2312"/>
                <w:kern w:val="0"/>
                <w:szCs w:val="21"/>
              </w:rPr>
            </w:pP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7AE25"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局部气候差异</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5680B79A"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color w:val="000000"/>
                <w:kern w:val="0"/>
                <w:szCs w:val="21"/>
              </w:rPr>
              <w:t>≥10℃</w:t>
            </w:r>
            <w:r w:rsidRPr="00DE371D">
              <w:rPr>
                <w:rFonts w:eastAsia="仿宋_GB2312"/>
                <w:color w:val="000000"/>
                <w:kern w:val="0"/>
                <w:szCs w:val="21"/>
              </w:rPr>
              <w:t>年积温（</w:t>
            </w:r>
            <w:r w:rsidRPr="00DE371D">
              <w:rPr>
                <w:rFonts w:eastAsia="仿宋_GB2312"/>
                <w:color w:val="000000"/>
                <w:kern w:val="0"/>
                <w:szCs w:val="21"/>
              </w:rPr>
              <w:t>℃</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3107A05" w14:textId="77777777" w:rsidR="00397FAA" w:rsidRPr="00DE371D" w:rsidRDefault="00397FAA" w:rsidP="00566B01">
            <w:pPr>
              <w:widowControl/>
              <w:adjustRightInd w:val="0"/>
              <w:snapToGrid w:val="0"/>
              <w:jc w:val="center"/>
              <w:rPr>
                <w:rFonts w:eastAsia="仿宋_GB2312"/>
                <w:color w:val="000000"/>
                <w:kern w:val="0"/>
                <w:szCs w:val="21"/>
              </w:rPr>
            </w:pPr>
            <w:bookmarkStart w:id="32" w:name="_Hlk76549978"/>
            <w:r w:rsidRPr="00DE371D">
              <w:rPr>
                <w:rFonts w:eastAsia="仿宋_GB2312"/>
                <w:color w:val="000000"/>
                <w:kern w:val="0"/>
                <w:szCs w:val="21"/>
              </w:rPr>
              <w:t>[</w:t>
            </w:r>
            <w:proofErr w:type="gramStart"/>
            <w:r w:rsidRPr="00DE371D">
              <w:rPr>
                <w:rFonts w:eastAsia="仿宋_GB2312"/>
                <w:color w:val="000000"/>
                <w:kern w:val="0"/>
                <w:szCs w:val="21"/>
              </w:rPr>
              <w:t>8000,+</w:t>
            </w:r>
            <w:proofErr w:type="gramEnd"/>
            <w:r w:rsidRPr="00DE371D">
              <w:rPr>
                <w:rFonts w:eastAsia="仿宋_GB2312"/>
                <w:color w:val="000000"/>
                <w:kern w:val="0"/>
                <w:szCs w:val="21"/>
              </w:rPr>
              <w:t>∞)</w:t>
            </w:r>
            <w:bookmarkEnd w:id="32"/>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A25DAF2"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[7500,8000)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94D5A8B"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[7000,7500)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7975E2A"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[6500,7000)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250438AB"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[0,6500)</w:t>
            </w:r>
          </w:p>
        </w:tc>
      </w:tr>
      <w:tr w:rsidR="00901502" w:rsidRPr="00DE371D" w14:paraId="45BC1F5C"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23767" w14:textId="77777777" w:rsidR="00901502" w:rsidRPr="00DE371D" w:rsidRDefault="00901502" w:rsidP="00901502">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42935" w14:textId="77777777" w:rsidR="00901502" w:rsidRPr="00DE371D" w:rsidRDefault="00901502" w:rsidP="00901502">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7C1DB855" w14:textId="77777777" w:rsidR="00901502" w:rsidRPr="00DE371D" w:rsidRDefault="00901502" w:rsidP="00901502">
            <w:pPr>
              <w:widowControl/>
              <w:adjustRightInd w:val="0"/>
              <w:snapToGrid w:val="0"/>
              <w:jc w:val="center"/>
              <w:rPr>
                <w:rFonts w:eastAsia="仿宋_GB2312"/>
                <w:kern w:val="0"/>
                <w:szCs w:val="21"/>
              </w:rPr>
            </w:pPr>
            <w:r w:rsidRPr="00DE371D">
              <w:rPr>
                <w:rFonts w:eastAsia="仿宋_GB2312"/>
                <w:kern w:val="0"/>
                <w:szCs w:val="21"/>
              </w:rPr>
              <w:t>年降水量</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B358C2B" w14:textId="07951618"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1800</w:t>
            </w:r>
            <w:r w:rsidRPr="00DE371D">
              <w:rPr>
                <w:rFonts w:eastAsia="仿宋_GB2312"/>
                <w:color w:val="000000"/>
                <w:kern w:val="0"/>
                <w:szCs w:val="21"/>
              </w:rPr>
              <w:t>,</w:t>
            </w:r>
            <w:r w:rsidRPr="00044782">
              <w:rPr>
                <w:rFonts w:eastAsia="仿宋_GB2312"/>
                <w:color w:val="000000"/>
                <w:kern w:val="0"/>
                <w:szCs w:val="21"/>
              </w:rPr>
              <w:t xml:space="preserve"> </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04F07B0" w14:textId="49A59C92"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1600</w:t>
            </w:r>
            <w:r w:rsidRPr="00DE371D">
              <w:rPr>
                <w:rFonts w:eastAsia="仿宋_GB2312"/>
                <w:color w:val="000000"/>
                <w:kern w:val="0"/>
                <w:szCs w:val="21"/>
              </w:rPr>
              <w:t>,</w:t>
            </w:r>
            <w:r>
              <w:rPr>
                <w:rFonts w:eastAsia="仿宋_GB2312"/>
                <w:color w:val="000000"/>
                <w:kern w:val="0"/>
                <w:szCs w:val="21"/>
              </w:rPr>
              <w:t>1800</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2E6E260" w14:textId="19119D9F"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14</w:t>
            </w:r>
            <w:r w:rsidRPr="00DE371D">
              <w:rPr>
                <w:rFonts w:eastAsia="仿宋_GB2312"/>
                <w:color w:val="000000"/>
                <w:kern w:val="0"/>
                <w:szCs w:val="21"/>
              </w:rPr>
              <w:t>00,</w:t>
            </w:r>
            <w:r>
              <w:rPr>
                <w:rFonts w:eastAsia="仿宋_GB2312"/>
                <w:color w:val="000000"/>
                <w:kern w:val="0"/>
                <w:szCs w:val="21"/>
              </w:rPr>
              <w:t>16</w:t>
            </w:r>
            <w:r w:rsidRPr="00DE371D">
              <w:rPr>
                <w:rFonts w:eastAsia="仿宋_GB2312"/>
                <w:color w:val="000000"/>
                <w:kern w:val="0"/>
                <w:szCs w:val="21"/>
              </w:rPr>
              <w:t>00)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E874509" w14:textId="36FCBC01"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12</w:t>
            </w:r>
            <w:r w:rsidRPr="00DE371D">
              <w:rPr>
                <w:rFonts w:eastAsia="仿宋_GB2312"/>
                <w:color w:val="000000"/>
                <w:kern w:val="0"/>
                <w:szCs w:val="21"/>
              </w:rPr>
              <w:t>00,</w:t>
            </w:r>
            <w:r>
              <w:rPr>
                <w:rFonts w:eastAsia="仿宋_GB2312"/>
                <w:color w:val="000000"/>
                <w:kern w:val="0"/>
                <w:szCs w:val="21"/>
              </w:rPr>
              <w:t>14</w:t>
            </w:r>
            <w:r w:rsidRPr="00DE371D">
              <w:rPr>
                <w:rFonts w:eastAsia="仿宋_GB2312"/>
                <w:color w:val="000000"/>
                <w:kern w:val="0"/>
                <w:szCs w:val="21"/>
              </w:rPr>
              <w:t>00)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6701AAC" w14:textId="63068433"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0.1200</w:t>
            </w:r>
            <w:r w:rsidRPr="00DE371D">
              <w:rPr>
                <w:rFonts w:eastAsia="仿宋_GB2312"/>
                <w:color w:val="000000"/>
                <w:kern w:val="0"/>
                <w:szCs w:val="21"/>
              </w:rPr>
              <w:t>)</w:t>
            </w:r>
          </w:p>
        </w:tc>
      </w:tr>
      <w:tr w:rsidR="00397FAA" w:rsidRPr="00DE371D" w14:paraId="01D6BACC"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BF565" w14:textId="77777777" w:rsidR="00397FAA" w:rsidRPr="00DE371D" w:rsidRDefault="00397FAA" w:rsidP="00566B01">
            <w:pPr>
              <w:widowControl/>
              <w:adjustRightInd w:val="0"/>
              <w:snapToGrid w:val="0"/>
              <w:jc w:val="left"/>
              <w:rPr>
                <w:rFonts w:eastAsia="仿宋_GB2312"/>
                <w:kern w:val="0"/>
                <w:szCs w:val="21"/>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2ED20FE4"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生态环境状况</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4BB85C65"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水土流失</w:t>
            </w:r>
          </w:p>
          <w:p w14:paraId="7ABD5BDD"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状况</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D7A30EF"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3B42035"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轻度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04473D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D1D9A43"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严重</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3B3BFEC"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重度</w:t>
            </w:r>
          </w:p>
        </w:tc>
      </w:tr>
      <w:tr w:rsidR="00397FAA" w:rsidRPr="00DE371D" w14:paraId="60C4F6BB" w14:textId="77777777" w:rsidTr="00901502">
        <w:trPr>
          <w:cantSplit/>
          <w:trHeight w:val="20"/>
          <w:jc w:val="center"/>
        </w:trPr>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8D377"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社会经济因素</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54E48"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土地利用状况</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5D78E6AA"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经营水平</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235DEAE"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好</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7AC614C"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B1D8145"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5F50AB0"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差</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4A7B483"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很差</w:t>
            </w:r>
          </w:p>
        </w:tc>
      </w:tr>
      <w:tr w:rsidR="00397FAA" w:rsidRPr="00DE371D" w14:paraId="7C71B40C"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3A488F"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FE93FA"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367FCBBE"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人为干扰度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FB7FD7B"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0844023"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轻度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C9D3A22"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6CC05C4"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严重</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2C05FAC2"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重度</w:t>
            </w:r>
          </w:p>
        </w:tc>
      </w:tr>
      <w:tr w:rsidR="00397FAA" w:rsidRPr="00DE371D" w14:paraId="08529A06"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152CD1"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51C87"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06042F47"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利用集约度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9966E2A"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连片</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B0D2403"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较集中</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22B705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集中度一般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782817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较分散</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14AE9338"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离散</w:t>
            </w:r>
          </w:p>
        </w:tc>
      </w:tr>
      <w:tr w:rsidR="00397FAA" w:rsidRPr="00DE371D" w14:paraId="2CC73762"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B8104"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C15011"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7F297F4D"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生态限制</w:t>
            </w:r>
          </w:p>
          <w:p w14:paraId="7605B916"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因素</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49A749B"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商品林，无生态限制</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47842A3"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商品林，有一定生态限制</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4A1495F"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商品</w:t>
            </w:r>
            <w:proofErr w:type="gramStart"/>
            <w:r w:rsidRPr="00DE371D">
              <w:rPr>
                <w:rFonts w:eastAsia="仿宋_GB2312"/>
                <w:color w:val="000000"/>
                <w:kern w:val="0"/>
                <w:szCs w:val="21"/>
              </w:rPr>
              <w:t>林兼部分</w:t>
            </w:r>
            <w:proofErr w:type="gramEnd"/>
            <w:r w:rsidRPr="00DE371D">
              <w:rPr>
                <w:rFonts w:eastAsia="仿宋_GB2312"/>
                <w:color w:val="000000"/>
                <w:kern w:val="0"/>
                <w:szCs w:val="21"/>
              </w:rPr>
              <w:t>生态保护功能</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A889967"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公益林生态保护</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571E0BA"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生态公益林，封山育林</w:t>
            </w:r>
          </w:p>
        </w:tc>
      </w:tr>
      <w:tr w:rsidR="00397FAA" w:rsidRPr="00DE371D" w14:paraId="5FA4F937"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A46F29" w14:textId="77777777" w:rsidR="00397FAA" w:rsidRPr="00DE371D" w:rsidRDefault="00397FAA" w:rsidP="00566B01">
            <w:pPr>
              <w:widowControl/>
              <w:adjustRightInd w:val="0"/>
              <w:snapToGrid w:val="0"/>
              <w:jc w:val="center"/>
              <w:rPr>
                <w:rFonts w:eastAsia="仿宋_GB2312"/>
                <w:kern w:val="0"/>
                <w:szCs w:val="21"/>
              </w:rPr>
            </w:pP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95973"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经营便利条件</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34F97DCD"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集材条件</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25BDFF6"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有三条以上集材道路</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9ABCCEF"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w:t>
            </w:r>
            <w:r w:rsidRPr="00DE371D">
              <w:rPr>
                <w:rFonts w:eastAsia="仿宋_GB2312"/>
                <w:color w:val="000000"/>
                <w:kern w:val="0"/>
                <w:szCs w:val="21"/>
              </w:rPr>
              <w:t>2-3</w:t>
            </w:r>
            <w:r w:rsidRPr="00DE371D">
              <w:rPr>
                <w:rFonts w:eastAsia="仿宋_GB2312"/>
                <w:color w:val="000000"/>
                <w:kern w:val="0"/>
                <w:szCs w:val="21"/>
              </w:rPr>
              <w:t>条集材道路</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EE1F498"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有唯一的集材道路</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D714A27"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无集材道路，但适宜修建</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0E369955"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无集材道路且不容易修建</w:t>
            </w:r>
          </w:p>
        </w:tc>
      </w:tr>
      <w:tr w:rsidR="00397FAA" w:rsidRPr="00DE371D" w14:paraId="2DF1A08F"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F99AAE"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FEE09"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384BAD88"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运输距离</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A4D0137"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距离近</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7346769"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距离较近</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06FE51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FB54554"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距离较远</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48317F68"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距离很远</w:t>
            </w:r>
          </w:p>
        </w:tc>
      </w:tr>
      <w:tr w:rsidR="00397FAA" w:rsidRPr="00DE371D" w14:paraId="20D4217F" w14:textId="77777777" w:rsidTr="00901502">
        <w:trPr>
          <w:cantSplit/>
          <w:trHeight w:val="20"/>
          <w:jc w:val="center"/>
        </w:trPr>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95761" w14:textId="77777777" w:rsidR="00397FAA" w:rsidRDefault="00397FAA" w:rsidP="00566B01">
            <w:pPr>
              <w:widowControl/>
              <w:adjustRightInd w:val="0"/>
              <w:snapToGrid w:val="0"/>
              <w:jc w:val="left"/>
              <w:rPr>
                <w:rFonts w:eastAsia="仿宋_GB2312"/>
                <w:kern w:val="0"/>
                <w:szCs w:val="21"/>
              </w:rPr>
            </w:pPr>
          </w:p>
          <w:p w14:paraId="6089FE60" w14:textId="77777777" w:rsidR="00397FAA" w:rsidRPr="00DE371D" w:rsidRDefault="00397FAA" w:rsidP="00566B01">
            <w:pPr>
              <w:widowControl/>
              <w:adjustRightInd w:val="0"/>
              <w:snapToGrid w:val="0"/>
              <w:jc w:val="left"/>
              <w:rPr>
                <w:rFonts w:eastAsia="仿宋_GB2312"/>
                <w:kern w:val="0"/>
                <w:szCs w:val="21"/>
              </w:rPr>
            </w:pPr>
            <w:r w:rsidRPr="00DE371D">
              <w:rPr>
                <w:rFonts w:eastAsia="仿宋_GB2312"/>
                <w:kern w:val="0"/>
                <w:szCs w:val="21"/>
              </w:rPr>
              <w:t>区位因素</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0966C"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其他</w:t>
            </w:r>
          </w:p>
          <w:p w14:paraId="30C77624"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条件</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6F0C12C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生态及旅游价值</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D3A2681"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旅游生态价值高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AE3E938"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旅游生态价值较高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476F8B1"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旅游生态价值一般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32F4EC8"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生态及旅游价值较差</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38EE1623"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无景观及旅游价值</w:t>
            </w:r>
          </w:p>
        </w:tc>
      </w:tr>
      <w:tr w:rsidR="00397FAA" w:rsidRPr="00DE371D" w14:paraId="66A217F9"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15C461" w14:textId="77777777" w:rsidR="00397FAA" w:rsidRPr="00DE371D" w:rsidRDefault="00397FAA" w:rsidP="00566B01">
            <w:pPr>
              <w:widowControl/>
              <w:adjustRightInd w:val="0"/>
              <w:snapToGrid w:val="0"/>
              <w:jc w:val="left"/>
              <w:rPr>
                <w:rFonts w:eastAsia="仿宋_GB2312"/>
                <w:kern w:val="0"/>
                <w:szCs w:val="21"/>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B7C67"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区位</w:t>
            </w:r>
          </w:p>
          <w:p w14:paraId="4C8059FA"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条件</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7308AE80"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城镇影响度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F1B46CF"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距离城镇中心近，中心城镇规模大，人口规模大，生产水平高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47832AA"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距离城镇中心较近，中心城镇规模较大，人口规模较大，生产水平较高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23C77D4"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距离城镇中心一般，中心城镇规模一般，生产水平一般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4CDD236" w14:textId="6704B9F0" w:rsidR="00397FAA" w:rsidRPr="00DE371D" w:rsidRDefault="00901502"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距离城镇中心较远，中心城镇规模较小，生产水</w:t>
            </w:r>
            <w:r>
              <w:rPr>
                <w:rFonts w:eastAsia="仿宋_GB2312" w:hint="eastAsia"/>
                <w:color w:val="000000"/>
                <w:kern w:val="0"/>
                <w:szCs w:val="21"/>
              </w:rPr>
              <w:t>平</w:t>
            </w:r>
            <w:r w:rsidRPr="00DE371D">
              <w:rPr>
                <w:rFonts w:eastAsia="仿宋_GB2312"/>
                <w:color w:val="000000"/>
                <w:kern w:val="0"/>
                <w:szCs w:val="21"/>
              </w:rPr>
              <w:t>较低</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1706456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距离城镇中心远，中心城镇规模小，人口规模稀缺，生产水平极低</w:t>
            </w:r>
          </w:p>
        </w:tc>
      </w:tr>
      <w:tr w:rsidR="00397FAA" w:rsidRPr="00DE371D" w14:paraId="6C48ACC7"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7EA031" w14:textId="77777777" w:rsidR="00397FAA" w:rsidRPr="00DE371D" w:rsidRDefault="00397FAA" w:rsidP="00566B01">
            <w:pPr>
              <w:widowControl/>
              <w:adjustRightInd w:val="0"/>
              <w:snapToGrid w:val="0"/>
              <w:jc w:val="left"/>
              <w:rPr>
                <w:rFonts w:eastAsia="仿宋_GB2312"/>
                <w:kern w:val="0"/>
                <w:szCs w:val="21"/>
              </w:rPr>
            </w:pP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477DA"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交通</w:t>
            </w:r>
          </w:p>
          <w:p w14:paraId="0106D05F" w14:textId="77777777" w:rsidR="00397FAA" w:rsidRPr="00DE371D" w:rsidRDefault="00397FAA" w:rsidP="00566B01">
            <w:pPr>
              <w:widowControl/>
              <w:adjustRightInd w:val="0"/>
              <w:snapToGrid w:val="0"/>
              <w:jc w:val="center"/>
              <w:rPr>
                <w:rFonts w:eastAsia="仿宋_GB2312"/>
                <w:kern w:val="0"/>
                <w:szCs w:val="21"/>
              </w:rPr>
            </w:pPr>
            <w:r w:rsidRPr="00DE371D">
              <w:rPr>
                <w:rFonts w:eastAsia="仿宋_GB2312"/>
                <w:kern w:val="0"/>
                <w:szCs w:val="21"/>
              </w:rPr>
              <w:t>条件</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7D748EBF"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对外交通便利度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B95251A"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有大型车站、高速路口，且在周边地区</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3BD5B98"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有大型车站、高速路口，距离较近</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26FA784"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有小型车站、高速路口，距离适中</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07A4FDE"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有小型车站、高速路口，距离较远</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F56B41D"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无车站、高速路口</w:t>
            </w:r>
          </w:p>
        </w:tc>
      </w:tr>
      <w:tr w:rsidR="00397FAA" w:rsidRPr="00DE371D" w14:paraId="19A27D7D"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9376B" w14:textId="77777777" w:rsidR="00397FAA" w:rsidRPr="00DE371D" w:rsidRDefault="00397FA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FD7B7" w14:textId="77777777" w:rsidR="00397FAA" w:rsidRPr="00DE371D" w:rsidRDefault="00397FA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4AB36B23"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道路通达度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021E784"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临交通型主干道，道路通达度高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FBBAFF0"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临交通型次干道，道路通达度较高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E593CC4"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临混合型道路，道路通达度一般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07CF5FC"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临支路，道路通达度较低</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44F582AA" w14:textId="77777777" w:rsidR="00397FAA" w:rsidRPr="00DE371D" w:rsidRDefault="00397FA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不临路，道路通达度低</w:t>
            </w:r>
          </w:p>
        </w:tc>
      </w:tr>
    </w:tbl>
    <w:p w14:paraId="39F315B5" w14:textId="7CBADBB6" w:rsidR="00CA1685" w:rsidRPr="00D0731C" w:rsidRDefault="00CA1685" w:rsidP="00D0731C">
      <w:pPr>
        <w:adjustRightInd w:val="0"/>
        <w:snapToGrid w:val="0"/>
        <w:spacing w:line="580" w:lineRule="exact"/>
        <w:jc w:val="center"/>
        <w:rPr>
          <w:rFonts w:eastAsia="仿宋_GB2312"/>
          <w:b/>
          <w:color w:val="000000"/>
          <w:sz w:val="28"/>
          <w:szCs w:val="28"/>
        </w:rPr>
      </w:pPr>
      <w:r w:rsidRPr="00D0731C">
        <w:rPr>
          <w:rFonts w:eastAsia="仿宋_GB2312"/>
          <w:b/>
          <w:color w:val="000000"/>
          <w:sz w:val="28"/>
          <w:szCs w:val="28"/>
        </w:rPr>
        <w:lastRenderedPageBreak/>
        <w:t>表</w:t>
      </w:r>
      <w:r w:rsidRPr="00D0731C">
        <w:rPr>
          <w:rFonts w:eastAsia="仿宋_GB2312"/>
          <w:b/>
          <w:kern w:val="28"/>
          <w:sz w:val="28"/>
          <w:szCs w:val="28"/>
        </w:rPr>
        <w:t>4-1</w:t>
      </w:r>
      <w:r w:rsidR="00D0731C" w:rsidRPr="00D0731C">
        <w:rPr>
          <w:rFonts w:eastAsia="仿宋_GB2312"/>
          <w:b/>
          <w:kern w:val="28"/>
          <w:sz w:val="28"/>
          <w:szCs w:val="28"/>
        </w:rPr>
        <w:t>9</w:t>
      </w:r>
      <w:r w:rsidRPr="00D0731C">
        <w:rPr>
          <w:rFonts w:eastAsia="仿宋_GB2312"/>
          <w:b/>
          <w:color w:val="000000"/>
          <w:sz w:val="28"/>
          <w:szCs w:val="28"/>
        </w:rPr>
        <w:t xml:space="preserve">  </w:t>
      </w:r>
      <w:r w:rsidRPr="00D0731C">
        <w:rPr>
          <w:rFonts w:eastAsia="仿宋_GB2312" w:hint="eastAsia"/>
          <w:b/>
          <w:color w:val="000000"/>
          <w:sz w:val="28"/>
          <w:szCs w:val="28"/>
        </w:rPr>
        <w:t>潮安区</w:t>
      </w:r>
      <w:r w:rsidRPr="00D0731C">
        <w:rPr>
          <w:rFonts w:eastAsia="仿宋_GB2312"/>
          <w:b/>
          <w:color w:val="000000"/>
          <w:sz w:val="28"/>
          <w:szCs w:val="28"/>
        </w:rPr>
        <w:t>集体</w:t>
      </w:r>
      <w:r w:rsidRPr="00D0731C">
        <w:rPr>
          <w:rFonts w:eastAsia="仿宋_GB2312" w:hint="eastAsia"/>
          <w:b/>
          <w:color w:val="000000"/>
          <w:sz w:val="28"/>
          <w:szCs w:val="28"/>
        </w:rPr>
        <w:t>农用地</w:t>
      </w:r>
      <w:r w:rsidRPr="00D0731C">
        <w:rPr>
          <w:rFonts w:eastAsia="仿宋_GB2312"/>
          <w:b/>
          <w:color w:val="000000"/>
          <w:sz w:val="28"/>
          <w:szCs w:val="28"/>
        </w:rPr>
        <w:t>—</w:t>
      </w:r>
      <w:r w:rsidRPr="00D0731C">
        <w:rPr>
          <w:rFonts w:eastAsia="仿宋_GB2312" w:hint="eastAsia"/>
          <w:b/>
          <w:color w:val="000000"/>
          <w:sz w:val="28"/>
          <w:szCs w:val="28"/>
        </w:rPr>
        <w:t>二级林地</w:t>
      </w:r>
      <w:r w:rsidRPr="00D0731C">
        <w:rPr>
          <w:rFonts w:eastAsia="仿宋_GB2312"/>
          <w:b/>
          <w:color w:val="000000"/>
          <w:sz w:val="28"/>
          <w:szCs w:val="28"/>
        </w:rPr>
        <w:t>修正系数表</w:t>
      </w:r>
    </w:p>
    <w:p w14:paraId="3D948949" w14:textId="77777777" w:rsidR="00CA1685" w:rsidRPr="00D0731C" w:rsidRDefault="00CA1685" w:rsidP="00397FAA">
      <w:pPr>
        <w:adjustRightInd w:val="0"/>
        <w:snapToGrid w:val="0"/>
        <w:ind w:right="357"/>
        <w:jc w:val="right"/>
        <w:rPr>
          <w:rFonts w:eastAsia="仿宋_GB2312"/>
          <w:color w:val="000000"/>
          <w:sz w:val="28"/>
          <w:szCs w:val="28"/>
        </w:rPr>
      </w:pPr>
      <w:r w:rsidRPr="00D0731C">
        <w:rPr>
          <w:rFonts w:eastAsia="仿宋_GB2312" w:hint="eastAsia"/>
          <w:color w:val="000000"/>
          <w:sz w:val="28"/>
          <w:szCs w:val="28"/>
        </w:rPr>
        <w:t>单位</w:t>
      </w:r>
      <w:r w:rsidRPr="00D0731C">
        <w:rPr>
          <w:rFonts w:eastAsia="仿宋_GB2312"/>
          <w:color w:val="000000"/>
          <w:sz w:val="28"/>
          <w:szCs w:val="28"/>
        </w:rPr>
        <w:t>：</w:t>
      </w:r>
      <w:r w:rsidRPr="00D0731C">
        <w:rPr>
          <w:rFonts w:eastAsia="仿宋_GB2312"/>
          <w:color w:val="000000"/>
          <w:sz w:val="28"/>
          <w:szCs w:val="28"/>
        </w:rPr>
        <w:t>%</w:t>
      </w:r>
    </w:p>
    <w:tbl>
      <w:tblPr>
        <w:tblW w:w="5466" w:type="pct"/>
        <w:jc w:val="center"/>
        <w:tblLook w:val="04A0" w:firstRow="1" w:lastRow="0" w:firstColumn="1" w:lastColumn="0" w:noHBand="0" w:noVBand="1"/>
      </w:tblPr>
      <w:tblGrid>
        <w:gridCol w:w="983"/>
        <w:gridCol w:w="1699"/>
        <w:gridCol w:w="1985"/>
        <w:gridCol w:w="1078"/>
        <w:gridCol w:w="1078"/>
        <w:gridCol w:w="1078"/>
        <w:gridCol w:w="1078"/>
        <w:gridCol w:w="1076"/>
      </w:tblGrid>
      <w:tr w:rsidR="00CA1685" w:rsidRPr="00867FEF" w14:paraId="35F4E2B8" w14:textId="77777777" w:rsidTr="00D0731C">
        <w:trPr>
          <w:trHeight w:val="313"/>
          <w:tblHeader/>
          <w:jc w:val="center"/>
        </w:trPr>
        <w:tc>
          <w:tcPr>
            <w:tcW w:w="2321" w:type="pct"/>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hideMark/>
          </w:tcPr>
          <w:p w14:paraId="066388C5"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优劣度</w:t>
            </w:r>
          </w:p>
          <w:p w14:paraId="3382997A" w14:textId="77777777" w:rsidR="00CA1685" w:rsidRPr="00867FEF" w:rsidRDefault="00CA1685" w:rsidP="00510863">
            <w:pPr>
              <w:widowControl/>
              <w:adjustRightInd w:val="0"/>
              <w:snapToGrid w:val="0"/>
              <w:jc w:val="left"/>
              <w:rPr>
                <w:rFonts w:eastAsia="仿宋_GB2312"/>
                <w:b/>
                <w:bCs/>
                <w:color w:val="000000"/>
                <w:kern w:val="0"/>
                <w:szCs w:val="21"/>
              </w:rPr>
            </w:pPr>
            <w:r w:rsidRPr="00867FEF">
              <w:rPr>
                <w:rFonts w:eastAsia="仿宋_GB2312"/>
                <w:b/>
                <w:bCs/>
                <w:color w:val="000000"/>
                <w:kern w:val="0"/>
                <w:szCs w:val="21"/>
              </w:rPr>
              <w:t>因素</w:t>
            </w:r>
          </w:p>
        </w:tc>
        <w:tc>
          <w:tcPr>
            <w:tcW w:w="5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46A1BB"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优</w:t>
            </w:r>
          </w:p>
        </w:tc>
        <w:tc>
          <w:tcPr>
            <w:tcW w:w="5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B7568E"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较优</w:t>
            </w:r>
          </w:p>
        </w:tc>
        <w:tc>
          <w:tcPr>
            <w:tcW w:w="5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805456"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一般</w:t>
            </w:r>
          </w:p>
        </w:tc>
        <w:tc>
          <w:tcPr>
            <w:tcW w:w="5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303D69"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较劣</w:t>
            </w:r>
          </w:p>
        </w:tc>
        <w:tc>
          <w:tcPr>
            <w:tcW w:w="5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B0BAA4"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劣</w:t>
            </w:r>
          </w:p>
        </w:tc>
      </w:tr>
      <w:tr w:rsidR="00CA1685" w:rsidRPr="00867FEF" w14:paraId="6DE77F05" w14:textId="77777777" w:rsidTr="00D0731C">
        <w:trPr>
          <w:trHeight w:val="313"/>
          <w:tblHeader/>
          <w:jc w:val="center"/>
        </w:trPr>
        <w:tc>
          <w:tcPr>
            <w:tcW w:w="2321" w:type="pct"/>
            <w:gridSpan w:val="3"/>
            <w:vMerge/>
            <w:tcBorders>
              <w:top w:val="single" w:sz="8" w:space="0" w:color="auto"/>
              <w:left w:val="single" w:sz="8" w:space="0" w:color="auto"/>
              <w:bottom w:val="single" w:sz="8" w:space="0" w:color="000000"/>
              <w:right w:val="single" w:sz="8" w:space="0" w:color="000000"/>
            </w:tcBorders>
            <w:vAlign w:val="center"/>
            <w:hideMark/>
          </w:tcPr>
          <w:p w14:paraId="0EAA8F14" w14:textId="77777777" w:rsidR="00CA1685" w:rsidRPr="00867FEF" w:rsidRDefault="00CA1685" w:rsidP="00510863">
            <w:pPr>
              <w:widowControl/>
              <w:adjustRightInd w:val="0"/>
              <w:snapToGrid w:val="0"/>
              <w:jc w:val="left"/>
              <w:rPr>
                <w:rFonts w:eastAsia="仿宋_GB2312"/>
                <w:b/>
                <w:bCs/>
                <w:color w:val="000000"/>
                <w:kern w:val="0"/>
                <w:szCs w:val="21"/>
              </w:rPr>
            </w:pPr>
          </w:p>
        </w:tc>
        <w:tc>
          <w:tcPr>
            <w:tcW w:w="536" w:type="pct"/>
            <w:vMerge/>
            <w:tcBorders>
              <w:top w:val="single" w:sz="4" w:space="0" w:color="auto"/>
              <w:left w:val="single" w:sz="4" w:space="0" w:color="auto"/>
              <w:bottom w:val="single" w:sz="4" w:space="0" w:color="000000"/>
              <w:right w:val="single" w:sz="4" w:space="0" w:color="auto"/>
            </w:tcBorders>
            <w:vAlign w:val="center"/>
            <w:hideMark/>
          </w:tcPr>
          <w:p w14:paraId="403FAAC3" w14:textId="77777777" w:rsidR="00CA1685" w:rsidRPr="00867FEF" w:rsidRDefault="00CA1685" w:rsidP="00510863">
            <w:pPr>
              <w:widowControl/>
              <w:adjustRightInd w:val="0"/>
              <w:snapToGrid w:val="0"/>
              <w:jc w:val="left"/>
              <w:rPr>
                <w:rFonts w:eastAsia="仿宋_GB2312"/>
                <w:color w:val="000000"/>
                <w:kern w:val="0"/>
                <w:szCs w:val="21"/>
              </w:rPr>
            </w:pPr>
          </w:p>
        </w:tc>
        <w:tc>
          <w:tcPr>
            <w:tcW w:w="536" w:type="pct"/>
            <w:vMerge/>
            <w:tcBorders>
              <w:top w:val="single" w:sz="4" w:space="0" w:color="auto"/>
              <w:left w:val="single" w:sz="4" w:space="0" w:color="auto"/>
              <w:bottom w:val="single" w:sz="4" w:space="0" w:color="000000"/>
              <w:right w:val="single" w:sz="4" w:space="0" w:color="auto"/>
            </w:tcBorders>
            <w:vAlign w:val="center"/>
            <w:hideMark/>
          </w:tcPr>
          <w:p w14:paraId="6586D307" w14:textId="77777777" w:rsidR="00CA1685" w:rsidRPr="00867FEF" w:rsidRDefault="00CA1685" w:rsidP="00510863">
            <w:pPr>
              <w:widowControl/>
              <w:adjustRightInd w:val="0"/>
              <w:snapToGrid w:val="0"/>
              <w:jc w:val="left"/>
              <w:rPr>
                <w:rFonts w:eastAsia="仿宋_GB2312"/>
                <w:color w:val="000000"/>
                <w:kern w:val="0"/>
                <w:szCs w:val="21"/>
              </w:rPr>
            </w:pPr>
          </w:p>
        </w:tc>
        <w:tc>
          <w:tcPr>
            <w:tcW w:w="536" w:type="pct"/>
            <w:vMerge/>
            <w:tcBorders>
              <w:top w:val="single" w:sz="4" w:space="0" w:color="auto"/>
              <w:left w:val="single" w:sz="4" w:space="0" w:color="auto"/>
              <w:bottom w:val="single" w:sz="4" w:space="0" w:color="000000"/>
              <w:right w:val="single" w:sz="4" w:space="0" w:color="auto"/>
            </w:tcBorders>
            <w:vAlign w:val="center"/>
            <w:hideMark/>
          </w:tcPr>
          <w:p w14:paraId="005AABBB" w14:textId="77777777" w:rsidR="00CA1685" w:rsidRPr="00867FEF" w:rsidRDefault="00CA1685" w:rsidP="00510863">
            <w:pPr>
              <w:widowControl/>
              <w:adjustRightInd w:val="0"/>
              <w:snapToGrid w:val="0"/>
              <w:jc w:val="left"/>
              <w:rPr>
                <w:rFonts w:eastAsia="仿宋_GB2312"/>
                <w:color w:val="000000"/>
                <w:kern w:val="0"/>
                <w:szCs w:val="21"/>
              </w:rPr>
            </w:pPr>
          </w:p>
        </w:tc>
        <w:tc>
          <w:tcPr>
            <w:tcW w:w="536" w:type="pct"/>
            <w:vMerge/>
            <w:tcBorders>
              <w:top w:val="single" w:sz="4" w:space="0" w:color="auto"/>
              <w:left w:val="single" w:sz="4" w:space="0" w:color="auto"/>
              <w:bottom w:val="single" w:sz="4" w:space="0" w:color="000000"/>
              <w:right w:val="single" w:sz="4" w:space="0" w:color="auto"/>
            </w:tcBorders>
            <w:vAlign w:val="center"/>
            <w:hideMark/>
          </w:tcPr>
          <w:p w14:paraId="317AE5E6" w14:textId="77777777" w:rsidR="00CA1685" w:rsidRPr="00867FEF" w:rsidRDefault="00CA1685" w:rsidP="00510863">
            <w:pPr>
              <w:widowControl/>
              <w:adjustRightInd w:val="0"/>
              <w:snapToGrid w:val="0"/>
              <w:jc w:val="left"/>
              <w:rPr>
                <w:rFonts w:eastAsia="仿宋_GB2312"/>
                <w:color w:val="000000"/>
                <w:kern w:val="0"/>
                <w:szCs w:val="21"/>
              </w:rPr>
            </w:pPr>
          </w:p>
        </w:tc>
        <w:tc>
          <w:tcPr>
            <w:tcW w:w="536" w:type="pct"/>
            <w:vMerge/>
            <w:tcBorders>
              <w:top w:val="single" w:sz="4" w:space="0" w:color="auto"/>
              <w:left w:val="single" w:sz="4" w:space="0" w:color="auto"/>
              <w:bottom w:val="single" w:sz="4" w:space="0" w:color="000000"/>
              <w:right w:val="single" w:sz="4" w:space="0" w:color="auto"/>
            </w:tcBorders>
            <w:vAlign w:val="center"/>
            <w:hideMark/>
          </w:tcPr>
          <w:p w14:paraId="52D26E8A" w14:textId="77777777" w:rsidR="00CA1685" w:rsidRPr="00867FEF" w:rsidRDefault="00CA1685" w:rsidP="00510863">
            <w:pPr>
              <w:widowControl/>
              <w:adjustRightInd w:val="0"/>
              <w:snapToGrid w:val="0"/>
              <w:jc w:val="left"/>
              <w:rPr>
                <w:rFonts w:eastAsia="仿宋_GB2312"/>
                <w:color w:val="000000"/>
                <w:kern w:val="0"/>
                <w:szCs w:val="21"/>
              </w:rPr>
            </w:pPr>
          </w:p>
        </w:tc>
      </w:tr>
      <w:tr w:rsidR="00D0731C" w:rsidRPr="00867FEF" w14:paraId="04B147CF" w14:textId="77777777" w:rsidTr="00D0731C">
        <w:trPr>
          <w:trHeight w:val="20"/>
          <w:jc w:val="center"/>
        </w:trPr>
        <w:tc>
          <w:tcPr>
            <w:tcW w:w="4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2B0B62" w14:textId="77777777" w:rsidR="00D0731C" w:rsidRDefault="00CA1685" w:rsidP="00510863">
            <w:pPr>
              <w:widowControl/>
              <w:adjustRightInd w:val="0"/>
              <w:snapToGrid w:val="0"/>
              <w:jc w:val="center"/>
              <w:rPr>
                <w:rFonts w:eastAsia="仿宋_GB2312"/>
                <w:kern w:val="0"/>
                <w:szCs w:val="21"/>
              </w:rPr>
            </w:pPr>
            <w:r w:rsidRPr="00867FEF">
              <w:rPr>
                <w:rFonts w:eastAsia="仿宋_GB2312"/>
                <w:kern w:val="0"/>
                <w:szCs w:val="21"/>
              </w:rPr>
              <w:t>自然</w:t>
            </w:r>
          </w:p>
          <w:p w14:paraId="6500C951" w14:textId="63AEA634"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因素</w:t>
            </w:r>
          </w:p>
        </w:tc>
        <w:tc>
          <w:tcPr>
            <w:tcW w:w="845"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A3814D8"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土壤条件</w:t>
            </w:r>
          </w:p>
        </w:tc>
        <w:tc>
          <w:tcPr>
            <w:tcW w:w="987" w:type="pct"/>
            <w:tcBorders>
              <w:top w:val="single" w:sz="4" w:space="0" w:color="auto"/>
              <w:left w:val="nil"/>
              <w:bottom w:val="single" w:sz="4" w:space="0" w:color="auto"/>
              <w:right w:val="single" w:sz="4" w:space="0" w:color="auto"/>
            </w:tcBorders>
            <w:shd w:val="clear" w:color="000000" w:fill="FFFFFF"/>
            <w:noWrap/>
            <w:vAlign w:val="center"/>
            <w:hideMark/>
          </w:tcPr>
          <w:p w14:paraId="04849C4E"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土壤类型</w:t>
            </w:r>
          </w:p>
        </w:tc>
        <w:tc>
          <w:tcPr>
            <w:tcW w:w="536" w:type="pct"/>
            <w:tcBorders>
              <w:top w:val="nil"/>
              <w:left w:val="nil"/>
              <w:bottom w:val="single" w:sz="4" w:space="0" w:color="auto"/>
              <w:right w:val="single" w:sz="4" w:space="0" w:color="auto"/>
            </w:tcBorders>
            <w:shd w:val="clear" w:color="auto" w:fill="auto"/>
            <w:noWrap/>
            <w:vAlign w:val="center"/>
          </w:tcPr>
          <w:p w14:paraId="6E6D1D2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0.1346</w:t>
            </w:r>
          </w:p>
        </w:tc>
        <w:tc>
          <w:tcPr>
            <w:tcW w:w="536" w:type="pct"/>
            <w:tcBorders>
              <w:top w:val="nil"/>
              <w:left w:val="nil"/>
              <w:bottom w:val="single" w:sz="4" w:space="0" w:color="auto"/>
              <w:right w:val="single" w:sz="4" w:space="0" w:color="auto"/>
            </w:tcBorders>
            <w:shd w:val="clear" w:color="auto" w:fill="auto"/>
            <w:noWrap/>
            <w:vAlign w:val="center"/>
          </w:tcPr>
          <w:p w14:paraId="6B04193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0.0673</w:t>
            </w:r>
          </w:p>
        </w:tc>
        <w:tc>
          <w:tcPr>
            <w:tcW w:w="536" w:type="pct"/>
            <w:tcBorders>
              <w:top w:val="nil"/>
              <w:left w:val="nil"/>
              <w:bottom w:val="single" w:sz="4" w:space="0" w:color="auto"/>
              <w:right w:val="single" w:sz="4" w:space="0" w:color="auto"/>
            </w:tcBorders>
            <w:shd w:val="clear" w:color="auto" w:fill="auto"/>
            <w:noWrap/>
            <w:vAlign w:val="center"/>
          </w:tcPr>
          <w:p w14:paraId="174827B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4628CED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-0.0505</w:t>
            </w:r>
          </w:p>
        </w:tc>
        <w:tc>
          <w:tcPr>
            <w:tcW w:w="536" w:type="pct"/>
            <w:tcBorders>
              <w:top w:val="nil"/>
              <w:left w:val="nil"/>
              <w:bottom w:val="single" w:sz="4" w:space="0" w:color="auto"/>
              <w:right w:val="single" w:sz="4" w:space="0" w:color="auto"/>
            </w:tcBorders>
            <w:shd w:val="clear" w:color="auto" w:fill="auto"/>
            <w:noWrap/>
            <w:vAlign w:val="center"/>
          </w:tcPr>
          <w:p w14:paraId="2693871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-0.1010</w:t>
            </w:r>
          </w:p>
        </w:tc>
      </w:tr>
      <w:tr w:rsidR="00D0731C" w:rsidRPr="00867FEF" w14:paraId="44711D00"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201C7F42"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single" w:sz="4" w:space="0" w:color="auto"/>
              <w:left w:val="single" w:sz="4" w:space="0" w:color="auto"/>
              <w:bottom w:val="single" w:sz="4" w:space="0" w:color="000000"/>
              <w:right w:val="single" w:sz="4" w:space="0" w:color="auto"/>
            </w:tcBorders>
            <w:vAlign w:val="center"/>
            <w:hideMark/>
          </w:tcPr>
          <w:p w14:paraId="004ABD27"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4E474128"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有效土层厚度</w:t>
            </w:r>
          </w:p>
        </w:tc>
        <w:tc>
          <w:tcPr>
            <w:tcW w:w="536" w:type="pct"/>
            <w:tcBorders>
              <w:top w:val="nil"/>
              <w:left w:val="nil"/>
              <w:bottom w:val="single" w:sz="4" w:space="0" w:color="auto"/>
              <w:right w:val="single" w:sz="4" w:space="0" w:color="auto"/>
            </w:tcBorders>
            <w:shd w:val="clear" w:color="auto" w:fill="auto"/>
            <w:noWrap/>
            <w:vAlign w:val="center"/>
          </w:tcPr>
          <w:p w14:paraId="1E9B7A0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0.1620</w:t>
            </w:r>
          </w:p>
        </w:tc>
        <w:tc>
          <w:tcPr>
            <w:tcW w:w="536" w:type="pct"/>
            <w:tcBorders>
              <w:top w:val="nil"/>
              <w:left w:val="nil"/>
              <w:bottom w:val="single" w:sz="4" w:space="0" w:color="auto"/>
              <w:right w:val="single" w:sz="4" w:space="0" w:color="auto"/>
            </w:tcBorders>
            <w:shd w:val="clear" w:color="auto" w:fill="auto"/>
            <w:noWrap/>
            <w:vAlign w:val="center"/>
          </w:tcPr>
          <w:p w14:paraId="4DA4D58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0.0810</w:t>
            </w:r>
          </w:p>
        </w:tc>
        <w:tc>
          <w:tcPr>
            <w:tcW w:w="536" w:type="pct"/>
            <w:tcBorders>
              <w:top w:val="nil"/>
              <w:left w:val="nil"/>
              <w:bottom w:val="single" w:sz="4" w:space="0" w:color="auto"/>
              <w:right w:val="single" w:sz="4" w:space="0" w:color="auto"/>
            </w:tcBorders>
            <w:shd w:val="clear" w:color="auto" w:fill="auto"/>
            <w:noWrap/>
            <w:vAlign w:val="center"/>
          </w:tcPr>
          <w:p w14:paraId="47A163D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1580960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-0.0608</w:t>
            </w:r>
          </w:p>
        </w:tc>
        <w:tc>
          <w:tcPr>
            <w:tcW w:w="536" w:type="pct"/>
            <w:tcBorders>
              <w:top w:val="nil"/>
              <w:left w:val="nil"/>
              <w:bottom w:val="single" w:sz="4" w:space="0" w:color="auto"/>
              <w:right w:val="single" w:sz="4" w:space="0" w:color="auto"/>
            </w:tcBorders>
            <w:shd w:val="clear" w:color="auto" w:fill="auto"/>
            <w:noWrap/>
            <w:vAlign w:val="center"/>
          </w:tcPr>
          <w:p w14:paraId="0108AA1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-0.1215</w:t>
            </w:r>
          </w:p>
        </w:tc>
      </w:tr>
      <w:tr w:rsidR="00D0731C" w:rsidRPr="00867FEF" w14:paraId="1BBB97DF"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42726623"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single" w:sz="4" w:space="0" w:color="auto"/>
              <w:left w:val="single" w:sz="4" w:space="0" w:color="auto"/>
              <w:bottom w:val="single" w:sz="4" w:space="0" w:color="000000"/>
              <w:right w:val="single" w:sz="4" w:space="0" w:color="auto"/>
            </w:tcBorders>
            <w:vAlign w:val="center"/>
            <w:hideMark/>
          </w:tcPr>
          <w:p w14:paraId="39C5298D"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5BD7E215"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土壤有机质含量</w:t>
            </w:r>
          </w:p>
        </w:tc>
        <w:tc>
          <w:tcPr>
            <w:tcW w:w="536" w:type="pct"/>
            <w:tcBorders>
              <w:top w:val="nil"/>
              <w:left w:val="nil"/>
              <w:bottom w:val="single" w:sz="4" w:space="0" w:color="auto"/>
              <w:right w:val="single" w:sz="4" w:space="0" w:color="auto"/>
            </w:tcBorders>
            <w:shd w:val="clear" w:color="auto" w:fill="auto"/>
            <w:noWrap/>
            <w:vAlign w:val="center"/>
          </w:tcPr>
          <w:p w14:paraId="040933F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0.1289</w:t>
            </w:r>
          </w:p>
        </w:tc>
        <w:tc>
          <w:tcPr>
            <w:tcW w:w="536" w:type="pct"/>
            <w:tcBorders>
              <w:top w:val="nil"/>
              <w:left w:val="nil"/>
              <w:bottom w:val="single" w:sz="4" w:space="0" w:color="auto"/>
              <w:right w:val="single" w:sz="4" w:space="0" w:color="auto"/>
            </w:tcBorders>
            <w:shd w:val="clear" w:color="auto" w:fill="auto"/>
            <w:noWrap/>
            <w:vAlign w:val="center"/>
          </w:tcPr>
          <w:p w14:paraId="701C747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0.0644</w:t>
            </w:r>
          </w:p>
        </w:tc>
        <w:tc>
          <w:tcPr>
            <w:tcW w:w="536" w:type="pct"/>
            <w:tcBorders>
              <w:top w:val="nil"/>
              <w:left w:val="nil"/>
              <w:bottom w:val="single" w:sz="4" w:space="0" w:color="auto"/>
              <w:right w:val="single" w:sz="4" w:space="0" w:color="auto"/>
            </w:tcBorders>
            <w:shd w:val="clear" w:color="auto" w:fill="auto"/>
            <w:noWrap/>
            <w:vAlign w:val="center"/>
          </w:tcPr>
          <w:p w14:paraId="0EAD916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33AF62C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-0.0483</w:t>
            </w:r>
          </w:p>
        </w:tc>
        <w:tc>
          <w:tcPr>
            <w:tcW w:w="536" w:type="pct"/>
            <w:tcBorders>
              <w:top w:val="nil"/>
              <w:left w:val="nil"/>
              <w:bottom w:val="single" w:sz="4" w:space="0" w:color="auto"/>
              <w:right w:val="single" w:sz="4" w:space="0" w:color="auto"/>
            </w:tcBorders>
            <w:shd w:val="clear" w:color="auto" w:fill="auto"/>
            <w:noWrap/>
            <w:vAlign w:val="center"/>
          </w:tcPr>
          <w:p w14:paraId="6A6E122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-0.0967</w:t>
            </w:r>
          </w:p>
        </w:tc>
      </w:tr>
      <w:tr w:rsidR="00D0731C" w:rsidRPr="00867FEF" w14:paraId="60A3B7B1"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06BE0BD9"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single" w:sz="4" w:space="0" w:color="auto"/>
              <w:left w:val="single" w:sz="4" w:space="0" w:color="auto"/>
              <w:bottom w:val="single" w:sz="4" w:space="0" w:color="000000"/>
              <w:right w:val="single" w:sz="4" w:space="0" w:color="auto"/>
            </w:tcBorders>
            <w:vAlign w:val="center"/>
            <w:hideMark/>
          </w:tcPr>
          <w:p w14:paraId="43D94266"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00D5103C"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土壤酸碱度</w:t>
            </w:r>
          </w:p>
        </w:tc>
        <w:tc>
          <w:tcPr>
            <w:tcW w:w="536" w:type="pct"/>
            <w:tcBorders>
              <w:top w:val="nil"/>
              <w:left w:val="nil"/>
              <w:bottom w:val="single" w:sz="4" w:space="0" w:color="auto"/>
              <w:right w:val="single" w:sz="4" w:space="0" w:color="auto"/>
            </w:tcBorders>
            <w:shd w:val="clear" w:color="auto" w:fill="auto"/>
            <w:noWrap/>
            <w:vAlign w:val="center"/>
          </w:tcPr>
          <w:p w14:paraId="08DC84B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0.1357</w:t>
            </w:r>
          </w:p>
        </w:tc>
        <w:tc>
          <w:tcPr>
            <w:tcW w:w="536" w:type="pct"/>
            <w:tcBorders>
              <w:top w:val="nil"/>
              <w:left w:val="nil"/>
              <w:bottom w:val="single" w:sz="4" w:space="0" w:color="auto"/>
              <w:right w:val="single" w:sz="4" w:space="0" w:color="auto"/>
            </w:tcBorders>
            <w:shd w:val="clear" w:color="auto" w:fill="auto"/>
            <w:noWrap/>
            <w:vAlign w:val="center"/>
          </w:tcPr>
          <w:p w14:paraId="0EDC662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0.0679</w:t>
            </w:r>
          </w:p>
        </w:tc>
        <w:tc>
          <w:tcPr>
            <w:tcW w:w="536" w:type="pct"/>
            <w:tcBorders>
              <w:top w:val="nil"/>
              <w:left w:val="nil"/>
              <w:bottom w:val="single" w:sz="4" w:space="0" w:color="auto"/>
              <w:right w:val="single" w:sz="4" w:space="0" w:color="auto"/>
            </w:tcBorders>
            <w:shd w:val="clear" w:color="auto" w:fill="auto"/>
            <w:noWrap/>
            <w:vAlign w:val="center"/>
          </w:tcPr>
          <w:p w14:paraId="3847CD4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359C177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-0.0509</w:t>
            </w:r>
          </w:p>
        </w:tc>
        <w:tc>
          <w:tcPr>
            <w:tcW w:w="536" w:type="pct"/>
            <w:tcBorders>
              <w:top w:val="nil"/>
              <w:left w:val="nil"/>
              <w:bottom w:val="single" w:sz="4" w:space="0" w:color="auto"/>
              <w:right w:val="single" w:sz="4" w:space="0" w:color="auto"/>
            </w:tcBorders>
            <w:shd w:val="clear" w:color="auto" w:fill="auto"/>
            <w:noWrap/>
            <w:vAlign w:val="center"/>
          </w:tcPr>
          <w:p w14:paraId="403C340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-0.1018</w:t>
            </w:r>
          </w:p>
        </w:tc>
      </w:tr>
      <w:tr w:rsidR="00D0731C" w:rsidRPr="00867FEF" w14:paraId="0651A7F9"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03CAFD63"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single" w:sz="4" w:space="0" w:color="auto"/>
              <w:left w:val="single" w:sz="4" w:space="0" w:color="auto"/>
              <w:bottom w:val="single" w:sz="4" w:space="0" w:color="000000"/>
              <w:right w:val="single" w:sz="4" w:space="0" w:color="auto"/>
            </w:tcBorders>
            <w:vAlign w:val="center"/>
            <w:hideMark/>
          </w:tcPr>
          <w:p w14:paraId="1D676AA7"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2373382D"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腐殖质厚度</w:t>
            </w:r>
          </w:p>
        </w:tc>
        <w:tc>
          <w:tcPr>
            <w:tcW w:w="536" w:type="pct"/>
            <w:tcBorders>
              <w:top w:val="nil"/>
              <w:left w:val="nil"/>
              <w:bottom w:val="single" w:sz="4" w:space="0" w:color="auto"/>
              <w:right w:val="single" w:sz="4" w:space="0" w:color="auto"/>
            </w:tcBorders>
            <w:shd w:val="clear" w:color="auto" w:fill="auto"/>
            <w:noWrap/>
            <w:vAlign w:val="center"/>
          </w:tcPr>
          <w:p w14:paraId="163ECFF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0.1397</w:t>
            </w:r>
          </w:p>
        </w:tc>
        <w:tc>
          <w:tcPr>
            <w:tcW w:w="536" w:type="pct"/>
            <w:tcBorders>
              <w:top w:val="nil"/>
              <w:left w:val="nil"/>
              <w:bottom w:val="single" w:sz="4" w:space="0" w:color="auto"/>
              <w:right w:val="single" w:sz="4" w:space="0" w:color="auto"/>
            </w:tcBorders>
            <w:shd w:val="clear" w:color="auto" w:fill="auto"/>
            <w:noWrap/>
            <w:vAlign w:val="center"/>
          </w:tcPr>
          <w:p w14:paraId="02BD2AB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0.0698</w:t>
            </w:r>
          </w:p>
        </w:tc>
        <w:tc>
          <w:tcPr>
            <w:tcW w:w="536" w:type="pct"/>
            <w:tcBorders>
              <w:top w:val="nil"/>
              <w:left w:val="nil"/>
              <w:bottom w:val="single" w:sz="4" w:space="0" w:color="auto"/>
              <w:right w:val="single" w:sz="4" w:space="0" w:color="auto"/>
            </w:tcBorders>
            <w:shd w:val="clear" w:color="auto" w:fill="auto"/>
            <w:noWrap/>
            <w:vAlign w:val="center"/>
          </w:tcPr>
          <w:p w14:paraId="2E1CB59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1E6EB55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-0.0524</w:t>
            </w:r>
          </w:p>
        </w:tc>
        <w:tc>
          <w:tcPr>
            <w:tcW w:w="536" w:type="pct"/>
            <w:tcBorders>
              <w:top w:val="nil"/>
              <w:left w:val="nil"/>
              <w:bottom w:val="single" w:sz="4" w:space="0" w:color="auto"/>
              <w:right w:val="single" w:sz="4" w:space="0" w:color="auto"/>
            </w:tcBorders>
            <w:shd w:val="clear" w:color="auto" w:fill="auto"/>
            <w:noWrap/>
            <w:vAlign w:val="center"/>
          </w:tcPr>
          <w:p w14:paraId="18300C3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-0.1048</w:t>
            </w:r>
          </w:p>
        </w:tc>
      </w:tr>
      <w:tr w:rsidR="00D0731C" w:rsidRPr="00867FEF" w14:paraId="37C27D1A"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05A5B6F4"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single" w:sz="4" w:space="0" w:color="auto"/>
              <w:left w:val="single" w:sz="4" w:space="0" w:color="auto"/>
              <w:bottom w:val="single" w:sz="4" w:space="0" w:color="000000"/>
              <w:right w:val="single" w:sz="4" w:space="0" w:color="auto"/>
            </w:tcBorders>
            <w:vAlign w:val="center"/>
            <w:hideMark/>
          </w:tcPr>
          <w:p w14:paraId="41686AA9"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5DD09BD3"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土壤质地</w:t>
            </w:r>
          </w:p>
        </w:tc>
        <w:tc>
          <w:tcPr>
            <w:tcW w:w="536" w:type="pct"/>
            <w:tcBorders>
              <w:top w:val="nil"/>
              <w:left w:val="nil"/>
              <w:bottom w:val="single" w:sz="4" w:space="0" w:color="auto"/>
              <w:right w:val="single" w:sz="4" w:space="0" w:color="auto"/>
            </w:tcBorders>
            <w:shd w:val="clear" w:color="auto" w:fill="auto"/>
            <w:noWrap/>
            <w:vAlign w:val="center"/>
          </w:tcPr>
          <w:p w14:paraId="26F6E3F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0.1350</w:t>
            </w:r>
          </w:p>
        </w:tc>
        <w:tc>
          <w:tcPr>
            <w:tcW w:w="536" w:type="pct"/>
            <w:tcBorders>
              <w:top w:val="nil"/>
              <w:left w:val="nil"/>
              <w:bottom w:val="single" w:sz="4" w:space="0" w:color="auto"/>
              <w:right w:val="single" w:sz="4" w:space="0" w:color="auto"/>
            </w:tcBorders>
            <w:shd w:val="clear" w:color="auto" w:fill="auto"/>
            <w:noWrap/>
            <w:vAlign w:val="center"/>
          </w:tcPr>
          <w:p w14:paraId="68944D4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0.0675</w:t>
            </w:r>
          </w:p>
        </w:tc>
        <w:tc>
          <w:tcPr>
            <w:tcW w:w="536" w:type="pct"/>
            <w:tcBorders>
              <w:top w:val="nil"/>
              <w:left w:val="nil"/>
              <w:bottom w:val="single" w:sz="4" w:space="0" w:color="auto"/>
              <w:right w:val="single" w:sz="4" w:space="0" w:color="auto"/>
            </w:tcBorders>
            <w:shd w:val="clear" w:color="auto" w:fill="auto"/>
            <w:noWrap/>
            <w:vAlign w:val="center"/>
          </w:tcPr>
          <w:p w14:paraId="1C66634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1EFA9E1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-0.0506</w:t>
            </w:r>
          </w:p>
        </w:tc>
        <w:tc>
          <w:tcPr>
            <w:tcW w:w="536" w:type="pct"/>
            <w:tcBorders>
              <w:top w:val="nil"/>
              <w:left w:val="nil"/>
              <w:bottom w:val="single" w:sz="4" w:space="0" w:color="auto"/>
              <w:right w:val="single" w:sz="4" w:space="0" w:color="auto"/>
            </w:tcBorders>
            <w:shd w:val="clear" w:color="auto" w:fill="auto"/>
            <w:noWrap/>
            <w:vAlign w:val="center"/>
          </w:tcPr>
          <w:p w14:paraId="0F908EC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-0.1013</w:t>
            </w:r>
          </w:p>
        </w:tc>
      </w:tr>
      <w:tr w:rsidR="00D0731C" w:rsidRPr="00867FEF" w14:paraId="0C2A182B"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3B461E3F" w14:textId="77777777" w:rsidR="00CA1685" w:rsidRPr="00867FEF" w:rsidRDefault="00CA1685" w:rsidP="00510863">
            <w:pPr>
              <w:widowControl/>
              <w:adjustRightInd w:val="0"/>
              <w:snapToGrid w:val="0"/>
              <w:jc w:val="left"/>
              <w:rPr>
                <w:rFonts w:eastAsia="仿宋_GB2312"/>
                <w:kern w:val="0"/>
                <w:szCs w:val="21"/>
              </w:rPr>
            </w:pPr>
          </w:p>
        </w:tc>
        <w:tc>
          <w:tcPr>
            <w:tcW w:w="84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031B86"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地形地貌</w:t>
            </w:r>
          </w:p>
        </w:tc>
        <w:tc>
          <w:tcPr>
            <w:tcW w:w="987" w:type="pct"/>
            <w:tcBorders>
              <w:top w:val="nil"/>
              <w:left w:val="nil"/>
              <w:bottom w:val="single" w:sz="4" w:space="0" w:color="auto"/>
              <w:right w:val="single" w:sz="4" w:space="0" w:color="auto"/>
            </w:tcBorders>
            <w:shd w:val="clear" w:color="000000" w:fill="FFFFFF"/>
            <w:noWrap/>
            <w:vAlign w:val="center"/>
            <w:hideMark/>
          </w:tcPr>
          <w:p w14:paraId="6E43A5D7"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地形坡度</w:t>
            </w:r>
          </w:p>
        </w:tc>
        <w:tc>
          <w:tcPr>
            <w:tcW w:w="536" w:type="pct"/>
            <w:tcBorders>
              <w:top w:val="nil"/>
              <w:left w:val="nil"/>
              <w:bottom w:val="single" w:sz="4" w:space="0" w:color="auto"/>
              <w:right w:val="single" w:sz="4" w:space="0" w:color="auto"/>
            </w:tcBorders>
            <w:shd w:val="clear" w:color="auto" w:fill="auto"/>
            <w:noWrap/>
            <w:vAlign w:val="center"/>
          </w:tcPr>
          <w:p w14:paraId="343E11D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0.1289</w:t>
            </w:r>
          </w:p>
        </w:tc>
        <w:tc>
          <w:tcPr>
            <w:tcW w:w="536" w:type="pct"/>
            <w:tcBorders>
              <w:top w:val="nil"/>
              <w:left w:val="nil"/>
              <w:bottom w:val="single" w:sz="4" w:space="0" w:color="auto"/>
              <w:right w:val="single" w:sz="4" w:space="0" w:color="auto"/>
            </w:tcBorders>
            <w:shd w:val="clear" w:color="auto" w:fill="auto"/>
            <w:noWrap/>
            <w:vAlign w:val="center"/>
          </w:tcPr>
          <w:p w14:paraId="4C3FD60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0.0644</w:t>
            </w:r>
          </w:p>
        </w:tc>
        <w:tc>
          <w:tcPr>
            <w:tcW w:w="536" w:type="pct"/>
            <w:tcBorders>
              <w:top w:val="nil"/>
              <w:left w:val="nil"/>
              <w:bottom w:val="single" w:sz="4" w:space="0" w:color="auto"/>
              <w:right w:val="single" w:sz="4" w:space="0" w:color="auto"/>
            </w:tcBorders>
            <w:shd w:val="clear" w:color="auto" w:fill="auto"/>
            <w:noWrap/>
            <w:vAlign w:val="center"/>
          </w:tcPr>
          <w:p w14:paraId="480196D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0005867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-0.0483</w:t>
            </w:r>
          </w:p>
        </w:tc>
        <w:tc>
          <w:tcPr>
            <w:tcW w:w="536" w:type="pct"/>
            <w:tcBorders>
              <w:top w:val="nil"/>
              <w:left w:val="nil"/>
              <w:bottom w:val="single" w:sz="4" w:space="0" w:color="auto"/>
              <w:right w:val="single" w:sz="4" w:space="0" w:color="auto"/>
            </w:tcBorders>
            <w:shd w:val="clear" w:color="auto" w:fill="auto"/>
            <w:noWrap/>
            <w:vAlign w:val="center"/>
          </w:tcPr>
          <w:p w14:paraId="6F041F1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-0.0967</w:t>
            </w:r>
          </w:p>
        </w:tc>
      </w:tr>
      <w:tr w:rsidR="00D0731C" w:rsidRPr="00867FEF" w14:paraId="7F43E984"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45EDE44A"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nil"/>
              <w:left w:val="single" w:sz="4" w:space="0" w:color="auto"/>
              <w:bottom w:val="single" w:sz="4" w:space="0" w:color="000000"/>
              <w:right w:val="single" w:sz="4" w:space="0" w:color="auto"/>
            </w:tcBorders>
            <w:vAlign w:val="center"/>
            <w:hideMark/>
          </w:tcPr>
          <w:p w14:paraId="525BCD56"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26E15002"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坡向</w:t>
            </w:r>
          </w:p>
        </w:tc>
        <w:tc>
          <w:tcPr>
            <w:tcW w:w="536" w:type="pct"/>
            <w:tcBorders>
              <w:top w:val="nil"/>
              <w:left w:val="nil"/>
              <w:bottom w:val="single" w:sz="4" w:space="0" w:color="auto"/>
              <w:right w:val="single" w:sz="4" w:space="0" w:color="auto"/>
            </w:tcBorders>
            <w:shd w:val="clear" w:color="auto" w:fill="auto"/>
            <w:noWrap/>
            <w:vAlign w:val="center"/>
          </w:tcPr>
          <w:p w14:paraId="2CC7288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0.1127</w:t>
            </w:r>
          </w:p>
        </w:tc>
        <w:tc>
          <w:tcPr>
            <w:tcW w:w="536" w:type="pct"/>
            <w:tcBorders>
              <w:top w:val="nil"/>
              <w:left w:val="nil"/>
              <w:bottom w:val="single" w:sz="4" w:space="0" w:color="auto"/>
              <w:right w:val="single" w:sz="4" w:space="0" w:color="auto"/>
            </w:tcBorders>
            <w:shd w:val="clear" w:color="auto" w:fill="auto"/>
            <w:noWrap/>
            <w:vAlign w:val="center"/>
          </w:tcPr>
          <w:p w14:paraId="6F6BA28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0.0563</w:t>
            </w:r>
          </w:p>
        </w:tc>
        <w:tc>
          <w:tcPr>
            <w:tcW w:w="536" w:type="pct"/>
            <w:tcBorders>
              <w:top w:val="nil"/>
              <w:left w:val="nil"/>
              <w:bottom w:val="single" w:sz="4" w:space="0" w:color="auto"/>
              <w:right w:val="single" w:sz="4" w:space="0" w:color="auto"/>
            </w:tcBorders>
            <w:shd w:val="clear" w:color="auto" w:fill="auto"/>
            <w:noWrap/>
            <w:vAlign w:val="center"/>
          </w:tcPr>
          <w:p w14:paraId="0F47182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3576FEA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-0.0423</w:t>
            </w:r>
          </w:p>
        </w:tc>
        <w:tc>
          <w:tcPr>
            <w:tcW w:w="536" w:type="pct"/>
            <w:tcBorders>
              <w:top w:val="nil"/>
              <w:left w:val="nil"/>
              <w:bottom w:val="single" w:sz="4" w:space="0" w:color="auto"/>
              <w:right w:val="single" w:sz="4" w:space="0" w:color="auto"/>
            </w:tcBorders>
            <w:shd w:val="clear" w:color="auto" w:fill="auto"/>
            <w:noWrap/>
            <w:vAlign w:val="center"/>
          </w:tcPr>
          <w:p w14:paraId="31149FD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-0.0845</w:t>
            </w:r>
          </w:p>
        </w:tc>
      </w:tr>
      <w:tr w:rsidR="00D0731C" w:rsidRPr="00867FEF" w14:paraId="5BB6CFFE"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6B626FED"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nil"/>
              <w:left w:val="single" w:sz="4" w:space="0" w:color="auto"/>
              <w:bottom w:val="single" w:sz="4" w:space="0" w:color="000000"/>
              <w:right w:val="single" w:sz="4" w:space="0" w:color="auto"/>
            </w:tcBorders>
            <w:vAlign w:val="center"/>
            <w:hideMark/>
          </w:tcPr>
          <w:p w14:paraId="3A6CC46B"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79B8174E" w14:textId="77777777" w:rsidR="00CA1685" w:rsidRPr="00867FEF" w:rsidRDefault="00CA1685" w:rsidP="00510863">
            <w:pPr>
              <w:widowControl/>
              <w:adjustRightInd w:val="0"/>
              <w:snapToGrid w:val="0"/>
              <w:jc w:val="center"/>
              <w:rPr>
                <w:rFonts w:eastAsia="仿宋_GB2312"/>
                <w:kern w:val="0"/>
                <w:szCs w:val="21"/>
              </w:rPr>
            </w:pPr>
            <w:proofErr w:type="gramStart"/>
            <w:r w:rsidRPr="00867FEF">
              <w:rPr>
                <w:rFonts w:eastAsia="仿宋_GB2312"/>
                <w:kern w:val="0"/>
                <w:szCs w:val="21"/>
              </w:rPr>
              <w:t>坡位</w:t>
            </w:r>
            <w:proofErr w:type="gramEnd"/>
          </w:p>
        </w:tc>
        <w:tc>
          <w:tcPr>
            <w:tcW w:w="536" w:type="pct"/>
            <w:tcBorders>
              <w:top w:val="nil"/>
              <w:left w:val="nil"/>
              <w:bottom w:val="single" w:sz="4" w:space="0" w:color="auto"/>
              <w:right w:val="single" w:sz="4" w:space="0" w:color="auto"/>
            </w:tcBorders>
            <w:shd w:val="clear" w:color="auto" w:fill="auto"/>
            <w:noWrap/>
            <w:vAlign w:val="center"/>
          </w:tcPr>
          <w:p w14:paraId="266314C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0.1141</w:t>
            </w:r>
          </w:p>
        </w:tc>
        <w:tc>
          <w:tcPr>
            <w:tcW w:w="536" w:type="pct"/>
            <w:tcBorders>
              <w:top w:val="nil"/>
              <w:left w:val="nil"/>
              <w:bottom w:val="single" w:sz="4" w:space="0" w:color="auto"/>
              <w:right w:val="single" w:sz="4" w:space="0" w:color="auto"/>
            </w:tcBorders>
            <w:shd w:val="clear" w:color="auto" w:fill="auto"/>
            <w:noWrap/>
            <w:vAlign w:val="center"/>
          </w:tcPr>
          <w:p w14:paraId="42200F0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0.0571</w:t>
            </w:r>
          </w:p>
        </w:tc>
        <w:tc>
          <w:tcPr>
            <w:tcW w:w="536" w:type="pct"/>
            <w:tcBorders>
              <w:top w:val="nil"/>
              <w:left w:val="nil"/>
              <w:bottom w:val="single" w:sz="4" w:space="0" w:color="auto"/>
              <w:right w:val="single" w:sz="4" w:space="0" w:color="auto"/>
            </w:tcBorders>
            <w:shd w:val="clear" w:color="auto" w:fill="auto"/>
            <w:noWrap/>
            <w:vAlign w:val="center"/>
          </w:tcPr>
          <w:p w14:paraId="62EE1E8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6415A20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-0.0428</w:t>
            </w:r>
          </w:p>
        </w:tc>
        <w:tc>
          <w:tcPr>
            <w:tcW w:w="536" w:type="pct"/>
            <w:tcBorders>
              <w:top w:val="nil"/>
              <w:left w:val="nil"/>
              <w:bottom w:val="single" w:sz="4" w:space="0" w:color="auto"/>
              <w:right w:val="single" w:sz="4" w:space="0" w:color="auto"/>
            </w:tcBorders>
            <w:shd w:val="clear" w:color="auto" w:fill="auto"/>
            <w:noWrap/>
            <w:vAlign w:val="center"/>
          </w:tcPr>
          <w:p w14:paraId="2CF55B2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-0.0856</w:t>
            </w:r>
          </w:p>
        </w:tc>
      </w:tr>
      <w:tr w:rsidR="00D0731C" w:rsidRPr="00867FEF" w14:paraId="7B4181BB"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0F562189" w14:textId="77777777" w:rsidR="00CA1685" w:rsidRPr="00867FEF" w:rsidRDefault="00CA1685" w:rsidP="00510863">
            <w:pPr>
              <w:widowControl/>
              <w:adjustRightInd w:val="0"/>
              <w:snapToGrid w:val="0"/>
              <w:jc w:val="left"/>
              <w:rPr>
                <w:rFonts w:eastAsia="仿宋_GB2312"/>
                <w:kern w:val="0"/>
                <w:szCs w:val="21"/>
              </w:rPr>
            </w:pPr>
          </w:p>
        </w:tc>
        <w:tc>
          <w:tcPr>
            <w:tcW w:w="84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514B93"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局部气候差异</w:t>
            </w:r>
          </w:p>
        </w:tc>
        <w:tc>
          <w:tcPr>
            <w:tcW w:w="987" w:type="pct"/>
            <w:tcBorders>
              <w:top w:val="nil"/>
              <w:left w:val="nil"/>
              <w:bottom w:val="single" w:sz="4" w:space="0" w:color="auto"/>
              <w:right w:val="single" w:sz="4" w:space="0" w:color="auto"/>
            </w:tcBorders>
            <w:shd w:val="clear" w:color="000000" w:fill="FFFFFF"/>
            <w:noWrap/>
            <w:vAlign w:val="center"/>
            <w:hideMark/>
          </w:tcPr>
          <w:p w14:paraId="27CD3932"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hint="eastAsia"/>
                <w:color w:val="000000"/>
                <w:kern w:val="0"/>
                <w:szCs w:val="21"/>
              </w:rPr>
              <w:t>≥</w:t>
            </w:r>
            <w:r w:rsidRPr="00867FEF">
              <w:rPr>
                <w:rFonts w:eastAsia="仿宋_GB2312"/>
                <w:color w:val="000000"/>
                <w:kern w:val="0"/>
                <w:szCs w:val="21"/>
              </w:rPr>
              <w:t>10℃</w:t>
            </w:r>
            <w:r w:rsidRPr="00867FEF">
              <w:rPr>
                <w:rFonts w:eastAsia="仿宋_GB2312" w:hint="eastAsia"/>
                <w:color w:val="000000"/>
                <w:kern w:val="0"/>
                <w:szCs w:val="21"/>
              </w:rPr>
              <w:t>年</w:t>
            </w:r>
            <w:r w:rsidRPr="00867FEF">
              <w:rPr>
                <w:rFonts w:eastAsia="仿宋_GB2312"/>
                <w:color w:val="000000"/>
                <w:kern w:val="0"/>
                <w:szCs w:val="21"/>
              </w:rPr>
              <w:t>积温</w:t>
            </w:r>
          </w:p>
        </w:tc>
        <w:tc>
          <w:tcPr>
            <w:tcW w:w="536" w:type="pct"/>
            <w:tcBorders>
              <w:top w:val="nil"/>
              <w:left w:val="nil"/>
              <w:bottom w:val="single" w:sz="4" w:space="0" w:color="auto"/>
              <w:right w:val="single" w:sz="4" w:space="0" w:color="auto"/>
            </w:tcBorders>
            <w:shd w:val="clear" w:color="auto" w:fill="auto"/>
            <w:noWrap/>
            <w:vAlign w:val="center"/>
          </w:tcPr>
          <w:p w14:paraId="0717F12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0.2056</w:t>
            </w:r>
          </w:p>
        </w:tc>
        <w:tc>
          <w:tcPr>
            <w:tcW w:w="536" w:type="pct"/>
            <w:tcBorders>
              <w:top w:val="nil"/>
              <w:left w:val="nil"/>
              <w:bottom w:val="single" w:sz="4" w:space="0" w:color="auto"/>
              <w:right w:val="single" w:sz="4" w:space="0" w:color="auto"/>
            </w:tcBorders>
            <w:shd w:val="clear" w:color="auto" w:fill="auto"/>
            <w:noWrap/>
            <w:vAlign w:val="center"/>
          </w:tcPr>
          <w:p w14:paraId="3C8A612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0.1028</w:t>
            </w:r>
          </w:p>
        </w:tc>
        <w:tc>
          <w:tcPr>
            <w:tcW w:w="536" w:type="pct"/>
            <w:tcBorders>
              <w:top w:val="nil"/>
              <w:left w:val="nil"/>
              <w:bottom w:val="single" w:sz="4" w:space="0" w:color="auto"/>
              <w:right w:val="single" w:sz="4" w:space="0" w:color="auto"/>
            </w:tcBorders>
            <w:shd w:val="clear" w:color="auto" w:fill="auto"/>
            <w:noWrap/>
            <w:vAlign w:val="center"/>
          </w:tcPr>
          <w:p w14:paraId="23BDA05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3CBCB93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-0.0771</w:t>
            </w:r>
          </w:p>
        </w:tc>
        <w:tc>
          <w:tcPr>
            <w:tcW w:w="536" w:type="pct"/>
            <w:tcBorders>
              <w:top w:val="nil"/>
              <w:left w:val="nil"/>
              <w:bottom w:val="single" w:sz="4" w:space="0" w:color="auto"/>
              <w:right w:val="single" w:sz="4" w:space="0" w:color="auto"/>
            </w:tcBorders>
            <w:shd w:val="clear" w:color="auto" w:fill="auto"/>
            <w:noWrap/>
            <w:vAlign w:val="center"/>
          </w:tcPr>
          <w:p w14:paraId="2F195E4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-0.1542</w:t>
            </w:r>
          </w:p>
        </w:tc>
      </w:tr>
      <w:tr w:rsidR="00D0731C" w:rsidRPr="00867FEF" w14:paraId="2315A3B5"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1B1AE3E3"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nil"/>
              <w:left w:val="single" w:sz="4" w:space="0" w:color="auto"/>
              <w:bottom w:val="single" w:sz="4" w:space="0" w:color="000000"/>
              <w:right w:val="single" w:sz="4" w:space="0" w:color="auto"/>
            </w:tcBorders>
            <w:vAlign w:val="center"/>
            <w:hideMark/>
          </w:tcPr>
          <w:p w14:paraId="71A5462A"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6C81BD21"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年降水量</w:t>
            </w:r>
          </w:p>
        </w:tc>
        <w:tc>
          <w:tcPr>
            <w:tcW w:w="536" w:type="pct"/>
            <w:tcBorders>
              <w:top w:val="nil"/>
              <w:left w:val="nil"/>
              <w:bottom w:val="single" w:sz="4" w:space="0" w:color="auto"/>
              <w:right w:val="single" w:sz="4" w:space="0" w:color="auto"/>
            </w:tcBorders>
            <w:shd w:val="clear" w:color="auto" w:fill="auto"/>
            <w:noWrap/>
            <w:vAlign w:val="center"/>
          </w:tcPr>
          <w:p w14:paraId="48418F3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0.1429</w:t>
            </w:r>
          </w:p>
        </w:tc>
        <w:tc>
          <w:tcPr>
            <w:tcW w:w="536" w:type="pct"/>
            <w:tcBorders>
              <w:top w:val="nil"/>
              <w:left w:val="nil"/>
              <w:bottom w:val="single" w:sz="4" w:space="0" w:color="auto"/>
              <w:right w:val="single" w:sz="4" w:space="0" w:color="auto"/>
            </w:tcBorders>
            <w:shd w:val="clear" w:color="auto" w:fill="auto"/>
            <w:noWrap/>
            <w:vAlign w:val="center"/>
          </w:tcPr>
          <w:p w14:paraId="161F8D3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0.0715</w:t>
            </w:r>
          </w:p>
        </w:tc>
        <w:tc>
          <w:tcPr>
            <w:tcW w:w="536" w:type="pct"/>
            <w:tcBorders>
              <w:top w:val="nil"/>
              <w:left w:val="nil"/>
              <w:bottom w:val="single" w:sz="4" w:space="0" w:color="auto"/>
              <w:right w:val="single" w:sz="4" w:space="0" w:color="auto"/>
            </w:tcBorders>
            <w:shd w:val="clear" w:color="auto" w:fill="auto"/>
            <w:noWrap/>
            <w:vAlign w:val="center"/>
          </w:tcPr>
          <w:p w14:paraId="537A44B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14AAD50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-0.0536</w:t>
            </w:r>
          </w:p>
        </w:tc>
        <w:tc>
          <w:tcPr>
            <w:tcW w:w="536" w:type="pct"/>
            <w:tcBorders>
              <w:top w:val="nil"/>
              <w:left w:val="nil"/>
              <w:bottom w:val="single" w:sz="4" w:space="0" w:color="auto"/>
              <w:right w:val="single" w:sz="4" w:space="0" w:color="auto"/>
            </w:tcBorders>
            <w:shd w:val="clear" w:color="auto" w:fill="auto"/>
            <w:noWrap/>
            <w:vAlign w:val="center"/>
          </w:tcPr>
          <w:p w14:paraId="78BA6DD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-0.1072</w:t>
            </w:r>
          </w:p>
        </w:tc>
      </w:tr>
      <w:tr w:rsidR="00D0731C" w:rsidRPr="00867FEF" w14:paraId="277C2D01" w14:textId="77777777" w:rsidTr="00D0731C">
        <w:trPr>
          <w:trHeight w:val="20"/>
          <w:jc w:val="center"/>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10362A4D" w14:textId="77777777" w:rsidR="00CA1685" w:rsidRPr="00867FEF" w:rsidRDefault="00CA1685" w:rsidP="00510863">
            <w:pPr>
              <w:widowControl/>
              <w:adjustRightInd w:val="0"/>
              <w:snapToGrid w:val="0"/>
              <w:jc w:val="left"/>
              <w:rPr>
                <w:rFonts w:eastAsia="仿宋_GB2312"/>
                <w:kern w:val="0"/>
                <w:szCs w:val="21"/>
              </w:rPr>
            </w:pPr>
          </w:p>
        </w:tc>
        <w:tc>
          <w:tcPr>
            <w:tcW w:w="845" w:type="pct"/>
            <w:tcBorders>
              <w:top w:val="nil"/>
              <w:left w:val="nil"/>
              <w:bottom w:val="single" w:sz="4" w:space="0" w:color="auto"/>
              <w:right w:val="single" w:sz="4" w:space="0" w:color="auto"/>
            </w:tcBorders>
            <w:shd w:val="clear" w:color="000000" w:fill="FFFFFF"/>
            <w:noWrap/>
            <w:vAlign w:val="center"/>
            <w:hideMark/>
          </w:tcPr>
          <w:p w14:paraId="090193C2"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生态环境状况</w:t>
            </w:r>
          </w:p>
        </w:tc>
        <w:tc>
          <w:tcPr>
            <w:tcW w:w="987" w:type="pct"/>
            <w:tcBorders>
              <w:top w:val="nil"/>
              <w:left w:val="nil"/>
              <w:bottom w:val="single" w:sz="4" w:space="0" w:color="auto"/>
              <w:right w:val="single" w:sz="4" w:space="0" w:color="auto"/>
            </w:tcBorders>
            <w:shd w:val="clear" w:color="000000" w:fill="FFFFFF"/>
            <w:noWrap/>
            <w:vAlign w:val="center"/>
            <w:hideMark/>
          </w:tcPr>
          <w:p w14:paraId="1C8E2D68"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水土流失状况</w:t>
            </w:r>
          </w:p>
        </w:tc>
        <w:tc>
          <w:tcPr>
            <w:tcW w:w="536" w:type="pct"/>
            <w:tcBorders>
              <w:top w:val="nil"/>
              <w:left w:val="nil"/>
              <w:bottom w:val="single" w:sz="4" w:space="0" w:color="auto"/>
              <w:right w:val="single" w:sz="4" w:space="0" w:color="auto"/>
            </w:tcBorders>
            <w:shd w:val="clear" w:color="auto" w:fill="auto"/>
            <w:noWrap/>
            <w:vAlign w:val="center"/>
          </w:tcPr>
          <w:p w14:paraId="15709D8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0.3218</w:t>
            </w:r>
          </w:p>
        </w:tc>
        <w:tc>
          <w:tcPr>
            <w:tcW w:w="536" w:type="pct"/>
            <w:tcBorders>
              <w:top w:val="nil"/>
              <w:left w:val="nil"/>
              <w:bottom w:val="single" w:sz="4" w:space="0" w:color="auto"/>
              <w:right w:val="single" w:sz="4" w:space="0" w:color="auto"/>
            </w:tcBorders>
            <w:shd w:val="clear" w:color="auto" w:fill="auto"/>
            <w:noWrap/>
            <w:vAlign w:val="center"/>
          </w:tcPr>
          <w:p w14:paraId="1C5877C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0.1609</w:t>
            </w:r>
          </w:p>
        </w:tc>
        <w:tc>
          <w:tcPr>
            <w:tcW w:w="536" w:type="pct"/>
            <w:tcBorders>
              <w:top w:val="nil"/>
              <w:left w:val="nil"/>
              <w:bottom w:val="single" w:sz="4" w:space="0" w:color="auto"/>
              <w:right w:val="single" w:sz="4" w:space="0" w:color="auto"/>
            </w:tcBorders>
            <w:shd w:val="clear" w:color="auto" w:fill="auto"/>
            <w:noWrap/>
            <w:vAlign w:val="center"/>
          </w:tcPr>
          <w:p w14:paraId="08F89D9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44C23A1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-0.1207</w:t>
            </w:r>
          </w:p>
        </w:tc>
        <w:tc>
          <w:tcPr>
            <w:tcW w:w="536" w:type="pct"/>
            <w:tcBorders>
              <w:top w:val="nil"/>
              <w:left w:val="nil"/>
              <w:bottom w:val="single" w:sz="4" w:space="0" w:color="auto"/>
              <w:right w:val="single" w:sz="4" w:space="0" w:color="auto"/>
            </w:tcBorders>
            <w:shd w:val="clear" w:color="auto" w:fill="auto"/>
            <w:noWrap/>
            <w:vAlign w:val="center"/>
          </w:tcPr>
          <w:p w14:paraId="6A3C545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-0.2414</w:t>
            </w:r>
          </w:p>
        </w:tc>
      </w:tr>
      <w:tr w:rsidR="00D0731C" w:rsidRPr="00867FEF" w14:paraId="6941EE68" w14:textId="77777777" w:rsidTr="00D0731C">
        <w:trPr>
          <w:trHeight w:val="20"/>
          <w:jc w:val="center"/>
        </w:trPr>
        <w:tc>
          <w:tcPr>
            <w:tcW w:w="489" w:type="pct"/>
            <w:vMerge w:val="restart"/>
            <w:tcBorders>
              <w:top w:val="nil"/>
              <w:left w:val="single" w:sz="4" w:space="0" w:color="auto"/>
              <w:right w:val="single" w:sz="4" w:space="0" w:color="auto"/>
            </w:tcBorders>
            <w:shd w:val="clear" w:color="000000" w:fill="FFFFFF"/>
            <w:noWrap/>
            <w:vAlign w:val="center"/>
            <w:hideMark/>
          </w:tcPr>
          <w:p w14:paraId="53C446BA" w14:textId="77777777" w:rsidR="00D0731C" w:rsidRDefault="00CA1685" w:rsidP="00510863">
            <w:pPr>
              <w:widowControl/>
              <w:adjustRightInd w:val="0"/>
              <w:snapToGrid w:val="0"/>
              <w:jc w:val="center"/>
              <w:rPr>
                <w:rFonts w:eastAsia="仿宋_GB2312"/>
                <w:kern w:val="0"/>
                <w:szCs w:val="21"/>
              </w:rPr>
            </w:pPr>
            <w:r w:rsidRPr="00867FEF">
              <w:rPr>
                <w:rFonts w:eastAsia="仿宋_GB2312"/>
                <w:kern w:val="0"/>
                <w:szCs w:val="21"/>
              </w:rPr>
              <w:t>社会</w:t>
            </w:r>
          </w:p>
          <w:p w14:paraId="6AA27EC3" w14:textId="77777777" w:rsidR="00D0731C" w:rsidRDefault="00CA1685" w:rsidP="00510863">
            <w:pPr>
              <w:widowControl/>
              <w:adjustRightInd w:val="0"/>
              <w:snapToGrid w:val="0"/>
              <w:jc w:val="center"/>
              <w:rPr>
                <w:rFonts w:eastAsia="仿宋_GB2312"/>
                <w:kern w:val="0"/>
                <w:szCs w:val="21"/>
              </w:rPr>
            </w:pPr>
            <w:r w:rsidRPr="00867FEF">
              <w:rPr>
                <w:rFonts w:eastAsia="仿宋_GB2312"/>
                <w:kern w:val="0"/>
                <w:szCs w:val="21"/>
              </w:rPr>
              <w:t>经济</w:t>
            </w:r>
          </w:p>
          <w:p w14:paraId="61D736F5" w14:textId="2BDA23F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因素</w:t>
            </w:r>
          </w:p>
        </w:tc>
        <w:tc>
          <w:tcPr>
            <w:tcW w:w="84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644CAB"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土地利用现状</w:t>
            </w:r>
          </w:p>
        </w:tc>
        <w:tc>
          <w:tcPr>
            <w:tcW w:w="987" w:type="pct"/>
            <w:tcBorders>
              <w:top w:val="nil"/>
              <w:left w:val="nil"/>
              <w:bottom w:val="single" w:sz="4" w:space="0" w:color="auto"/>
              <w:right w:val="single" w:sz="4" w:space="0" w:color="auto"/>
            </w:tcBorders>
            <w:shd w:val="clear" w:color="000000" w:fill="FFFFFF"/>
            <w:noWrap/>
            <w:vAlign w:val="center"/>
            <w:hideMark/>
          </w:tcPr>
          <w:p w14:paraId="5ADDF2AB"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经营水平</w:t>
            </w:r>
          </w:p>
        </w:tc>
        <w:tc>
          <w:tcPr>
            <w:tcW w:w="536" w:type="pct"/>
            <w:tcBorders>
              <w:top w:val="nil"/>
              <w:left w:val="nil"/>
              <w:bottom w:val="single" w:sz="4" w:space="0" w:color="auto"/>
              <w:right w:val="single" w:sz="4" w:space="0" w:color="auto"/>
            </w:tcBorders>
            <w:shd w:val="clear" w:color="auto" w:fill="auto"/>
            <w:noWrap/>
            <w:vAlign w:val="center"/>
          </w:tcPr>
          <w:p w14:paraId="0FB36CF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0.2459</w:t>
            </w:r>
          </w:p>
        </w:tc>
        <w:tc>
          <w:tcPr>
            <w:tcW w:w="536" w:type="pct"/>
            <w:tcBorders>
              <w:top w:val="nil"/>
              <w:left w:val="nil"/>
              <w:bottom w:val="single" w:sz="4" w:space="0" w:color="auto"/>
              <w:right w:val="single" w:sz="4" w:space="0" w:color="auto"/>
            </w:tcBorders>
            <w:shd w:val="clear" w:color="auto" w:fill="auto"/>
            <w:noWrap/>
            <w:vAlign w:val="center"/>
          </w:tcPr>
          <w:p w14:paraId="7167968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0.1229</w:t>
            </w:r>
          </w:p>
        </w:tc>
        <w:tc>
          <w:tcPr>
            <w:tcW w:w="536" w:type="pct"/>
            <w:tcBorders>
              <w:top w:val="nil"/>
              <w:left w:val="nil"/>
              <w:bottom w:val="single" w:sz="4" w:space="0" w:color="auto"/>
              <w:right w:val="single" w:sz="4" w:space="0" w:color="auto"/>
            </w:tcBorders>
            <w:shd w:val="clear" w:color="auto" w:fill="auto"/>
            <w:noWrap/>
            <w:vAlign w:val="center"/>
          </w:tcPr>
          <w:p w14:paraId="2E0649E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424DF7D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-0.0922</w:t>
            </w:r>
          </w:p>
        </w:tc>
        <w:tc>
          <w:tcPr>
            <w:tcW w:w="536" w:type="pct"/>
            <w:tcBorders>
              <w:top w:val="nil"/>
              <w:left w:val="nil"/>
              <w:bottom w:val="single" w:sz="4" w:space="0" w:color="auto"/>
              <w:right w:val="single" w:sz="4" w:space="0" w:color="auto"/>
            </w:tcBorders>
            <w:shd w:val="clear" w:color="auto" w:fill="auto"/>
            <w:noWrap/>
            <w:vAlign w:val="center"/>
          </w:tcPr>
          <w:p w14:paraId="4428B8A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-0.1844</w:t>
            </w:r>
          </w:p>
        </w:tc>
      </w:tr>
      <w:tr w:rsidR="00D0731C" w:rsidRPr="00867FEF" w14:paraId="06C19458" w14:textId="77777777" w:rsidTr="00D0731C">
        <w:trPr>
          <w:trHeight w:val="20"/>
          <w:jc w:val="center"/>
        </w:trPr>
        <w:tc>
          <w:tcPr>
            <w:tcW w:w="489" w:type="pct"/>
            <w:vMerge/>
            <w:tcBorders>
              <w:left w:val="single" w:sz="4" w:space="0" w:color="auto"/>
              <w:right w:val="single" w:sz="4" w:space="0" w:color="auto"/>
            </w:tcBorders>
            <w:vAlign w:val="center"/>
            <w:hideMark/>
          </w:tcPr>
          <w:p w14:paraId="21640E02"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nil"/>
              <w:left w:val="single" w:sz="4" w:space="0" w:color="auto"/>
              <w:bottom w:val="single" w:sz="4" w:space="0" w:color="000000"/>
              <w:right w:val="single" w:sz="4" w:space="0" w:color="auto"/>
            </w:tcBorders>
            <w:vAlign w:val="center"/>
            <w:hideMark/>
          </w:tcPr>
          <w:p w14:paraId="167A30BB"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68AC2CC7"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人为干扰度</w:t>
            </w:r>
          </w:p>
        </w:tc>
        <w:tc>
          <w:tcPr>
            <w:tcW w:w="536" w:type="pct"/>
            <w:tcBorders>
              <w:top w:val="nil"/>
              <w:left w:val="nil"/>
              <w:bottom w:val="single" w:sz="4" w:space="0" w:color="auto"/>
              <w:right w:val="single" w:sz="4" w:space="0" w:color="auto"/>
            </w:tcBorders>
            <w:shd w:val="clear" w:color="auto" w:fill="auto"/>
            <w:noWrap/>
            <w:vAlign w:val="center"/>
          </w:tcPr>
          <w:p w14:paraId="303ECCF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0.2084</w:t>
            </w:r>
          </w:p>
        </w:tc>
        <w:tc>
          <w:tcPr>
            <w:tcW w:w="536" w:type="pct"/>
            <w:tcBorders>
              <w:top w:val="nil"/>
              <w:left w:val="nil"/>
              <w:bottom w:val="single" w:sz="4" w:space="0" w:color="auto"/>
              <w:right w:val="single" w:sz="4" w:space="0" w:color="auto"/>
            </w:tcBorders>
            <w:shd w:val="clear" w:color="auto" w:fill="auto"/>
            <w:noWrap/>
            <w:vAlign w:val="center"/>
          </w:tcPr>
          <w:p w14:paraId="744B326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0.1042</w:t>
            </w:r>
          </w:p>
        </w:tc>
        <w:tc>
          <w:tcPr>
            <w:tcW w:w="536" w:type="pct"/>
            <w:tcBorders>
              <w:top w:val="nil"/>
              <w:left w:val="nil"/>
              <w:bottom w:val="single" w:sz="4" w:space="0" w:color="auto"/>
              <w:right w:val="single" w:sz="4" w:space="0" w:color="auto"/>
            </w:tcBorders>
            <w:shd w:val="clear" w:color="auto" w:fill="auto"/>
            <w:noWrap/>
            <w:vAlign w:val="center"/>
          </w:tcPr>
          <w:p w14:paraId="03D92BC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3D71381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-0.0782</w:t>
            </w:r>
          </w:p>
        </w:tc>
        <w:tc>
          <w:tcPr>
            <w:tcW w:w="536" w:type="pct"/>
            <w:tcBorders>
              <w:top w:val="nil"/>
              <w:left w:val="nil"/>
              <w:bottom w:val="single" w:sz="4" w:space="0" w:color="auto"/>
              <w:right w:val="single" w:sz="4" w:space="0" w:color="auto"/>
            </w:tcBorders>
            <w:shd w:val="clear" w:color="auto" w:fill="auto"/>
            <w:noWrap/>
            <w:vAlign w:val="center"/>
          </w:tcPr>
          <w:p w14:paraId="3B8209D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-0.1563</w:t>
            </w:r>
          </w:p>
        </w:tc>
      </w:tr>
      <w:tr w:rsidR="00D0731C" w:rsidRPr="00867FEF" w14:paraId="5A89E6AD" w14:textId="77777777" w:rsidTr="00D0731C">
        <w:trPr>
          <w:trHeight w:val="20"/>
          <w:jc w:val="center"/>
        </w:trPr>
        <w:tc>
          <w:tcPr>
            <w:tcW w:w="489" w:type="pct"/>
            <w:vMerge/>
            <w:tcBorders>
              <w:left w:val="single" w:sz="4" w:space="0" w:color="auto"/>
              <w:right w:val="single" w:sz="4" w:space="0" w:color="auto"/>
            </w:tcBorders>
            <w:vAlign w:val="center"/>
            <w:hideMark/>
          </w:tcPr>
          <w:p w14:paraId="4B64AFC3"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nil"/>
              <w:left w:val="single" w:sz="4" w:space="0" w:color="auto"/>
              <w:bottom w:val="single" w:sz="4" w:space="0" w:color="000000"/>
              <w:right w:val="single" w:sz="4" w:space="0" w:color="auto"/>
            </w:tcBorders>
            <w:vAlign w:val="center"/>
            <w:hideMark/>
          </w:tcPr>
          <w:p w14:paraId="70B7A3BA"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5011193F"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利用集约度</w:t>
            </w:r>
          </w:p>
        </w:tc>
        <w:tc>
          <w:tcPr>
            <w:tcW w:w="536" w:type="pct"/>
            <w:tcBorders>
              <w:top w:val="nil"/>
              <w:left w:val="nil"/>
              <w:bottom w:val="single" w:sz="4" w:space="0" w:color="auto"/>
              <w:right w:val="single" w:sz="4" w:space="0" w:color="auto"/>
            </w:tcBorders>
            <w:shd w:val="clear" w:color="auto" w:fill="auto"/>
            <w:noWrap/>
            <w:vAlign w:val="center"/>
          </w:tcPr>
          <w:p w14:paraId="3B02575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0.3114</w:t>
            </w:r>
          </w:p>
        </w:tc>
        <w:tc>
          <w:tcPr>
            <w:tcW w:w="536" w:type="pct"/>
            <w:tcBorders>
              <w:top w:val="nil"/>
              <w:left w:val="nil"/>
              <w:bottom w:val="single" w:sz="4" w:space="0" w:color="auto"/>
              <w:right w:val="single" w:sz="4" w:space="0" w:color="auto"/>
            </w:tcBorders>
            <w:shd w:val="clear" w:color="auto" w:fill="auto"/>
            <w:noWrap/>
            <w:vAlign w:val="center"/>
          </w:tcPr>
          <w:p w14:paraId="63DD42B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0.1557</w:t>
            </w:r>
          </w:p>
        </w:tc>
        <w:tc>
          <w:tcPr>
            <w:tcW w:w="536" w:type="pct"/>
            <w:tcBorders>
              <w:top w:val="nil"/>
              <w:left w:val="nil"/>
              <w:bottom w:val="single" w:sz="4" w:space="0" w:color="auto"/>
              <w:right w:val="single" w:sz="4" w:space="0" w:color="auto"/>
            </w:tcBorders>
            <w:shd w:val="clear" w:color="auto" w:fill="auto"/>
            <w:noWrap/>
            <w:vAlign w:val="center"/>
          </w:tcPr>
          <w:p w14:paraId="3A55B42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04ED538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-0.1168</w:t>
            </w:r>
          </w:p>
        </w:tc>
        <w:tc>
          <w:tcPr>
            <w:tcW w:w="536" w:type="pct"/>
            <w:tcBorders>
              <w:top w:val="nil"/>
              <w:left w:val="nil"/>
              <w:bottom w:val="single" w:sz="4" w:space="0" w:color="auto"/>
              <w:right w:val="single" w:sz="4" w:space="0" w:color="auto"/>
            </w:tcBorders>
            <w:shd w:val="clear" w:color="auto" w:fill="auto"/>
            <w:noWrap/>
            <w:vAlign w:val="center"/>
          </w:tcPr>
          <w:p w14:paraId="1FAA123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-0.2336</w:t>
            </w:r>
          </w:p>
        </w:tc>
      </w:tr>
      <w:tr w:rsidR="00D0731C" w:rsidRPr="00867FEF" w14:paraId="68F8111D" w14:textId="77777777" w:rsidTr="00D0731C">
        <w:trPr>
          <w:trHeight w:val="20"/>
          <w:jc w:val="center"/>
        </w:trPr>
        <w:tc>
          <w:tcPr>
            <w:tcW w:w="489" w:type="pct"/>
            <w:vMerge/>
            <w:tcBorders>
              <w:left w:val="single" w:sz="4" w:space="0" w:color="auto"/>
              <w:right w:val="single" w:sz="4" w:space="0" w:color="auto"/>
            </w:tcBorders>
            <w:vAlign w:val="center"/>
            <w:hideMark/>
          </w:tcPr>
          <w:p w14:paraId="7763701B"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nil"/>
              <w:left w:val="single" w:sz="4" w:space="0" w:color="auto"/>
              <w:bottom w:val="single" w:sz="4" w:space="0" w:color="000000"/>
              <w:right w:val="single" w:sz="4" w:space="0" w:color="auto"/>
            </w:tcBorders>
            <w:vAlign w:val="center"/>
            <w:hideMark/>
          </w:tcPr>
          <w:p w14:paraId="3CD0C647"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30535F0C"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生态限制因素</w:t>
            </w:r>
          </w:p>
        </w:tc>
        <w:tc>
          <w:tcPr>
            <w:tcW w:w="536" w:type="pct"/>
            <w:tcBorders>
              <w:top w:val="nil"/>
              <w:left w:val="nil"/>
              <w:bottom w:val="single" w:sz="4" w:space="0" w:color="auto"/>
              <w:right w:val="single" w:sz="4" w:space="0" w:color="auto"/>
            </w:tcBorders>
            <w:shd w:val="clear" w:color="auto" w:fill="auto"/>
            <w:noWrap/>
            <w:vAlign w:val="center"/>
          </w:tcPr>
          <w:p w14:paraId="09720D4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0.2023</w:t>
            </w:r>
          </w:p>
        </w:tc>
        <w:tc>
          <w:tcPr>
            <w:tcW w:w="536" w:type="pct"/>
            <w:tcBorders>
              <w:top w:val="nil"/>
              <w:left w:val="nil"/>
              <w:bottom w:val="single" w:sz="4" w:space="0" w:color="auto"/>
              <w:right w:val="single" w:sz="4" w:space="0" w:color="auto"/>
            </w:tcBorders>
            <w:shd w:val="clear" w:color="auto" w:fill="auto"/>
            <w:noWrap/>
            <w:vAlign w:val="center"/>
          </w:tcPr>
          <w:p w14:paraId="77732B6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0.1012</w:t>
            </w:r>
          </w:p>
        </w:tc>
        <w:tc>
          <w:tcPr>
            <w:tcW w:w="536" w:type="pct"/>
            <w:tcBorders>
              <w:top w:val="nil"/>
              <w:left w:val="nil"/>
              <w:bottom w:val="single" w:sz="4" w:space="0" w:color="auto"/>
              <w:right w:val="single" w:sz="4" w:space="0" w:color="auto"/>
            </w:tcBorders>
            <w:shd w:val="clear" w:color="auto" w:fill="auto"/>
            <w:noWrap/>
            <w:vAlign w:val="center"/>
          </w:tcPr>
          <w:p w14:paraId="185643B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407005F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-0.0759</w:t>
            </w:r>
          </w:p>
        </w:tc>
        <w:tc>
          <w:tcPr>
            <w:tcW w:w="536" w:type="pct"/>
            <w:tcBorders>
              <w:top w:val="nil"/>
              <w:left w:val="nil"/>
              <w:bottom w:val="single" w:sz="4" w:space="0" w:color="auto"/>
              <w:right w:val="single" w:sz="4" w:space="0" w:color="auto"/>
            </w:tcBorders>
            <w:shd w:val="clear" w:color="auto" w:fill="auto"/>
            <w:noWrap/>
            <w:vAlign w:val="center"/>
          </w:tcPr>
          <w:p w14:paraId="24A1A9B3"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-0.1517</w:t>
            </w:r>
          </w:p>
        </w:tc>
      </w:tr>
      <w:tr w:rsidR="00D0731C" w:rsidRPr="00867FEF" w14:paraId="6C4EE151" w14:textId="77777777" w:rsidTr="00D0731C">
        <w:trPr>
          <w:trHeight w:val="20"/>
          <w:jc w:val="center"/>
        </w:trPr>
        <w:tc>
          <w:tcPr>
            <w:tcW w:w="489" w:type="pct"/>
            <w:vMerge/>
            <w:tcBorders>
              <w:left w:val="single" w:sz="4" w:space="0" w:color="auto"/>
              <w:right w:val="single" w:sz="4" w:space="0" w:color="auto"/>
            </w:tcBorders>
            <w:shd w:val="clear" w:color="000000" w:fill="FFFFFF"/>
            <w:vAlign w:val="center"/>
          </w:tcPr>
          <w:p w14:paraId="0FB5849E" w14:textId="77777777" w:rsidR="00CA1685" w:rsidRPr="00867FEF" w:rsidRDefault="00CA1685" w:rsidP="00510863">
            <w:pPr>
              <w:widowControl/>
              <w:adjustRightInd w:val="0"/>
              <w:snapToGrid w:val="0"/>
              <w:jc w:val="center"/>
              <w:rPr>
                <w:rFonts w:eastAsia="仿宋_GB2312"/>
                <w:kern w:val="0"/>
                <w:szCs w:val="21"/>
              </w:rPr>
            </w:pPr>
          </w:p>
        </w:tc>
        <w:tc>
          <w:tcPr>
            <w:tcW w:w="845" w:type="pct"/>
            <w:vMerge w:val="restart"/>
            <w:tcBorders>
              <w:top w:val="nil"/>
              <w:left w:val="single" w:sz="4" w:space="0" w:color="auto"/>
              <w:right w:val="single" w:sz="4" w:space="0" w:color="auto"/>
            </w:tcBorders>
            <w:shd w:val="clear" w:color="000000" w:fill="FFFFFF"/>
            <w:noWrap/>
            <w:vAlign w:val="center"/>
          </w:tcPr>
          <w:p w14:paraId="41AD5746"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hint="eastAsia"/>
                <w:kern w:val="0"/>
                <w:szCs w:val="21"/>
              </w:rPr>
              <w:t>经营便利条件</w:t>
            </w:r>
          </w:p>
        </w:tc>
        <w:tc>
          <w:tcPr>
            <w:tcW w:w="987" w:type="pct"/>
            <w:tcBorders>
              <w:top w:val="nil"/>
              <w:left w:val="nil"/>
              <w:bottom w:val="single" w:sz="4" w:space="0" w:color="auto"/>
              <w:right w:val="single" w:sz="4" w:space="0" w:color="auto"/>
            </w:tcBorders>
            <w:shd w:val="clear" w:color="000000" w:fill="FFFFFF"/>
            <w:noWrap/>
            <w:vAlign w:val="center"/>
            <w:hideMark/>
          </w:tcPr>
          <w:p w14:paraId="31F9E2E9"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集材条件</w:t>
            </w:r>
          </w:p>
        </w:tc>
        <w:tc>
          <w:tcPr>
            <w:tcW w:w="536" w:type="pct"/>
            <w:tcBorders>
              <w:top w:val="nil"/>
              <w:left w:val="nil"/>
              <w:bottom w:val="single" w:sz="4" w:space="0" w:color="auto"/>
              <w:right w:val="single" w:sz="4" w:space="0" w:color="auto"/>
            </w:tcBorders>
            <w:shd w:val="clear" w:color="auto" w:fill="auto"/>
            <w:noWrap/>
            <w:vAlign w:val="center"/>
          </w:tcPr>
          <w:p w14:paraId="5A82CD4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0.0997</w:t>
            </w:r>
          </w:p>
        </w:tc>
        <w:tc>
          <w:tcPr>
            <w:tcW w:w="536" w:type="pct"/>
            <w:tcBorders>
              <w:top w:val="nil"/>
              <w:left w:val="nil"/>
              <w:bottom w:val="single" w:sz="4" w:space="0" w:color="auto"/>
              <w:right w:val="single" w:sz="4" w:space="0" w:color="auto"/>
            </w:tcBorders>
            <w:shd w:val="clear" w:color="auto" w:fill="auto"/>
            <w:noWrap/>
            <w:vAlign w:val="center"/>
          </w:tcPr>
          <w:p w14:paraId="6708EA7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0.0499</w:t>
            </w:r>
          </w:p>
        </w:tc>
        <w:tc>
          <w:tcPr>
            <w:tcW w:w="536" w:type="pct"/>
            <w:tcBorders>
              <w:top w:val="nil"/>
              <w:left w:val="nil"/>
              <w:bottom w:val="single" w:sz="4" w:space="0" w:color="auto"/>
              <w:right w:val="single" w:sz="4" w:space="0" w:color="auto"/>
            </w:tcBorders>
            <w:shd w:val="clear" w:color="auto" w:fill="auto"/>
            <w:noWrap/>
            <w:vAlign w:val="center"/>
          </w:tcPr>
          <w:p w14:paraId="5C17A56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1230656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-0.0374</w:t>
            </w:r>
          </w:p>
        </w:tc>
        <w:tc>
          <w:tcPr>
            <w:tcW w:w="536" w:type="pct"/>
            <w:tcBorders>
              <w:top w:val="nil"/>
              <w:left w:val="nil"/>
              <w:bottom w:val="single" w:sz="4" w:space="0" w:color="auto"/>
              <w:right w:val="single" w:sz="4" w:space="0" w:color="auto"/>
            </w:tcBorders>
            <w:shd w:val="clear" w:color="auto" w:fill="auto"/>
            <w:noWrap/>
            <w:vAlign w:val="center"/>
          </w:tcPr>
          <w:p w14:paraId="65AE571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-0.0748</w:t>
            </w:r>
          </w:p>
        </w:tc>
      </w:tr>
      <w:tr w:rsidR="00D0731C" w:rsidRPr="00867FEF" w14:paraId="36590374" w14:textId="77777777" w:rsidTr="00D0731C">
        <w:trPr>
          <w:trHeight w:val="20"/>
          <w:jc w:val="center"/>
        </w:trPr>
        <w:tc>
          <w:tcPr>
            <w:tcW w:w="489" w:type="pct"/>
            <w:vMerge/>
            <w:tcBorders>
              <w:left w:val="single" w:sz="4" w:space="0" w:color="auto"/>
              <w:bottom w:val="single" w:sz="4" w:space="0" w:color="000000"/>
              <w:right w:val="single" w:sz="4" w:space="0" w:color="auto"/>
            </w:tcBorders>
            <w:shd w:val="clear" w:color="000000" w:fill="FFFFFF"/>
            <w:vAlign w:val="center"/>
            <w:hideMark/>
          </w:tcPr>
          <w:p w14:paraId="2926DED5"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left w:val="single" w:sz="4" w:space="0" w:color="auto"/>
              <w:bottom w:val="single" w:sz="4" w:space="0" w:color="000000"/>
              <w:right w:val="single" w:sz="4" w:space="0" w:color="auto"/>
            </w:tcBorders>
            <w:shd w:val="clear" w:color="000000" w:fill="FFFFFF"/>
            <w:vAlign w:val="center"/>
            <w:hideMark/>
          </w:tcPr>
          <w:p w14:paraId="533F5557"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3FB9BAC7"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运输距离</w:t>
            </w:r>
          </w:p>
        </w:tc>
        <w:tc>
          <w:tcPr>
            <w:tcW w:w="536" w:type="pct"/>
            <w:tcBorders>
              <w:top w:val="nil"/>
              <w:left w:val="nil"/>
              <w:bottom w:val="single" w:sz="4" w:space="0" w:color="auto"/>
              <w:right w:val="single" w:sz="4" w:space="0" w:color="auto"/>
            </w:tcBorders>
            <w:shd w:val="clear" w:color="auto" w:fill="auto"/>
            <w:noWrap/>
            <w:vAlign w:val="center"/>
          </w:tcPr>
          <w:p w14:paraId="533F4BC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0.0904</w:t>
            </w:r>
          </w:p>
        </w:tc>
        <w:tc>
          <w:tcPr>
            <w:tcW w:w="536" w:type="pct"/>
            <w:tcBorders>
              <w:top w:val="nil"/>
              <w:left w:val="nil"/>
              <w:bottom w:val="single" w:sz="4" w:space="0" w:color="auto"/>
              <w:right w:val="single" w:sz="4" w:space="0" w:color="auto"/>
            </w:tcBorders>
            <w:shd w:val="clear" w:color="auto" w:fill="auto"/>
            <w:noWrap/>
            <w:vAlign w:val="center"/>
          </w:tcPr>
          <w:p w14:paraId="3E4A987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0.0452</w:t>
            </w:r>
          </w:p>
        </w:tc>
        <w:tc>
          <w:tcPr>
            <w:tcW w:w="536" w:type="pct"/>
            <w:tcBorders>
              <w:top w:val="nil"/>
              <w:left w:val="nil"/>
              <w:bottom w:val="single" w:sz="4" w:space="0" w:color="auto"/>
              <w:right w:val="single" w:sz="4" w:space="0" w:color="auto"/>
            </w:tcBorders>
            <w:shd w:val="clear" w:color="auto" w:fill="auto"/>
            <w:noWrap/>
            <w:vAlign w:val="center"/>
          </w:tcPr>
          <w:p w14:paraId="4EC8B7A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053B072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-0.0339</w:t>
            </w:r>
          </w:p>
        </w:tc>
        <w:tc>
          <w:tcPr>
            <w:tcW w:w="536" w:type="pct"/>
            <w:tcBorders>
              <w:top w:val="nil"/>
              <w:left w:val="nil"/>
              <w:bottom w:val="single" w:sz="4" w:space="0" w:color="auto"/>
              <w:right w:val="single" w:sz="4" w:space="0" w:color="auto"/>
            </w:tcBorders>
            <w:shd w:val="clear" w:color="auto" w:fill="auto"/>
            <w:noWrap/>
            <w:vAlign w:val="center"/>
          </w:tcPr>
          <w:p w14:paraId="448ED39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-0.0678</w:t>
            </w:r>
          </w:p>
        </w:tc>
      </w:tr>
      <w:tr w:rsidR="00D0731C" w:rsidRPr="00867FEF" w14:paraId="6F3C0D00" w14:textId="77777777" w:rsidTr="00D0731C">
        <w:trPr>
          <w:trHeight w:val="20"/>
          <w:jc w:val="center"/>
        </w:trPr>
        <w:tc>
          <w:tcPr>
            <w:tcW w:w="489" w:type="pct"/>
            <w:vMerge w:val="restart"/>
            <w:tcBorders>
              <w:top w:val="nil"/>
              <w:left w:val="single" w:sz="4" w:space="0" w:color="auto"/>
              <w:right w:val="single" w:sz="4" w:space="0" w:color="auto"/>
            </w:tcBorders>
            <w:shd w:val="clear" w:color="000000" w:fill="FFFFFF"/>
            <w:vAlign w:val="center"/>
            <w:hideMark/>
          </w:tcPr>
          <w:p w14:paraId="700E9F52" w14:textId="77777777" w:rsidR="00D0731C" w:rsidRDefault="00CA1685" w:rsidP="00510863">
            <w:pPr>
              <w:widowControl/>
              <w:adjustRightInd w:val="0"/>
              <w:snapToGrid w:val="0"/>
              <w:jc w:val="center"/>
              <w:rPr>
                <w:rFonts w:eastAsia="仿宋_GB2312"/>
                <w:kern w:val="0"/>
                <w:szCs w:val="21"/>
              </w:rPr>
            </w:pPr>
            <w:r w:rsidRPr="00867FEF">
              <w:rPr>
                <w:rFonts w:eastAsia="仿宋_GB2312"/>
                <w:kern w:val="0"/>
                <w:szCs w:val="21"/>
              </w:rPr>
              <w:t>区位</w:t>
            </w:r>
          </w:p>
          <w:p w14:paraId="0FE655AE" w14:textId="76E5FC5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因素</w:t>
            </w:r>
          </w:p>
        </w:tc>
        <w:tc>
          <w:tcPr>
            <w:tcW w:w="845" w:type="pct"/>
            <w:tcBorders>
              <w:top w:val="nil"/>
              <w:left w:val="single" w:sz="4" w:space="0" w:color="auto"/>
              <w:bottom w:val="single" w:sz="4" w:space="0" w:color="000000"/>
              <w:right w:val="single" w:sz="4" w:space="0" w:color="auto"/>
            </w:tcBorders>
            <w:shd w:val="clear" w:color="000000" w:fill="FFFFFF"/>
            <w:vAlign w:val="center"/>
            <w:hideMark/>
          </w:tcPr>
          <w:p w14:paraId="1271B434"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hint="eastAsia"/>
                <w:kern w:val="0"/>
                <w:szCs w:val="21"/>
              </w:rPr>
              <w:t>其他条件</w:t>
            </w:r>
          </w:p>
        </w:tc>
        <w:tc>
          <w:tcPr>
            <w:tcW w:w="987" w:type="pct"/>
            <w:tcBorders>
              <w:top w:val="nil"/>
              <w:left w:val="nil"/>
              <w:bottom w:val="single" w:sz="4" w:space="0" w:color="auto"/>
              <w:right w:val="single" w:sz="4" w:space="0" w:color="auto"/>
            </w:tcBorders>
            <w:shd w:val="clear" w:color="000000" w:fill="FFFFFF"/>
            <w:noWrap/>
            <w:vAlign w:val="center"/>
            <w:hideMark/>
          </w:tcPr>
          <w:p w14:paraId="2F1AE703"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生态及旅游价值</w:t>
            </w:r>
          </w:p>
        </w:tc>
        <w:tc>
          <w:tcPr>
            <w:tcW w:w="536" w:type="pct"/>
            <w:tcBorders>
              <w:top w:val="nil"/>
              <w:left w:val="nil"/>
              <w:bottom w:val="single" w:sz="4" w:space="0" w:color="auto"/>
              <w:right w:val="single" w:sz="4" w:space="0" w:color="auto"/>
            </w:tcBorders>
            <w:shd w:val="clear" w:color="auto" w:fill="auto"/>
            <w:noWrap/>
            <w:vAlign w:val="center"/>
          </w:tcPr>
          <w:p w14:paraId="361D39C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0.1609</w:t>
            </w:r>
          </w:p>
        </w:tc>
        <w:tc>
          <w:tcPr>
            <w:tcW w:w="536" w:type="pct"/>
            <w:tcBorders>
              <w:top w:val="nil"/>
              <w:left w:val="nil"/>
              <w:bottom w:val="single" w:sz="4" w:space="0" w:color="auto"/>
              <w:right w:val="single" w:sz="4" w:space="0" w:color="auto"/>
            </w:tcBorders>
            <w:shd w:val="clear" w:color="auto" w:fill="auto"/>
            <w:noWrap/>
            <w:vAlign w:val="center"/>
          </w:tcPr>
          <w:p w14:paraId="1A3F53E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0.0805</w:t>
            </w:r>
          </w:p>
        </w:tc>
        <w:tc>
          <w:tcPr>
            <w:tcW w:w="536" w:type="pct"/>
            <w:tcBorders>
              <w:top w:val="nil"/>
              <w:left w:val="nil"/>
              <w:bottom w:val="single" w:sz="4" w:space="0" w:color="auto"/>
              <w:right w:val="single" w:sz="4" w:space="0" w:color="auto"/>
            </w:tcBorders>
            <w:shd w:val="clear" w:color="auto" w:fill="auto"/>
            <w:noWrap/>
            <w:vAlign w:val="center"/>
          </w:tcPr>
          <w:p w14:paraId="0A828403"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4C0F185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-0.0603</w:t>
            </w:r>
          </w:p>
        </w:tc>
        <w:tc>
          <w:tcPr>
            <w:tcW w:w="536" w:type="pct"/>
            <w:tcBorders>
              <w:top w:val="nil"/>
              <w:left w:val="nil"/>
              <w:bottom w:val="single" w:sz="4" w:space="0" w:color="auto"/>
              <w:right w:val="single" w:sz="4" w:space="0" w:color="auto"/>
            </w:tcBorders>
            <w:shd w:val="clear" w:color="auto" w:fill="auto"/>
            <w:noWrap/>
            <w:vAlign w:val="center"/>
          </w:tcPr>
          <w:p w14:paraId="7A24C23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-0.1207</w:t>
            </w:r>
          </w:p>
        </w:tc>
      </w:tr>
      <w:tr w:rsidR="00D0731C" w:rsidRPr="00867FEF" w14:paraId="6655A8AA" w14:textId="77777777" w:rsidTr="00D0731C">
        <w:trPr>
          <w:trHeight w:val="20"/>
          <w:jc w:val="center"/>
        </w:trPr>
        <w:tc>
          <w:tcPr>
            <w:tcW w:w="489" w:type="pct"/>
            <w:vMerge/>
            <w:tcBorders>
              <w:left w:val="single" w:sz="4" w:space="0" w:color="auto"/>
              <w:right w:val="single" w:sz="4" w:space="0" w:color="auto"/>
            </w:tcBorders>
            <w:shd w:val="clear" w:color="000000" w:fill="FFFFFF"/>
            <w:vAlign w:val="center"/>
            <w:hideMark/>
          </w:tcPr>
          <w:p w14:paraId="6DCBA26C" w14:textId="77777777" w:rsidR="00CA1685" w:rsidRPr="00867FEF" w:rsidRDefault="00CA1685" w:rsidP="00510863">
            <w:pPr>
              <w:widowControl/>
              <w:adjustRightInd w:val="0"/>
              <w:snapToGrid w:val="0"/>
              <w:jc w:val="center"/>
              <w:rPr>
                <w:rFonts w:eastAsia="仿宋_GB2312"/>
                <w:kern w:val="0"/>
                <w:szCs w:val="21"/>
              </w:rPr>
            </w:pPr>
          </w:p>
        </w:tc>
        <w:tc>
          <w:tcPr>
            <w:tcW w:w="845" w:type="pct"/>
            <w:tcBorders>
              <w:top w:val="nil"/>
              <w:left w:val="single" w:sz="4" w:space="0" w:color="auto"/>
              <w:bottom w:val="single" w:sz="4" w:space="0" w:color="000000"/>
              <w:right w:val="single" w:sz="4" w:space="0" w:color="auto"/>
            </w:tcBorders>
            <w:shd w:val="clear" w:color="000000" w:fill="FFFFFF"/>
            <w:vAlign w:val="center"/>
            <w:hideMark/>
          </w:tcPr>
          <w:p w14:paraId="3822F8F4"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区位条件</w:t>
            </w:r>
          </w:p>
        </w:tc>
        <w:tc>
          <w:tcPr>
            <w:tcW w:w="987" w:type="pct"/>
            <w:tcBorders>
              <w:top w:val="nil"/>
              <w:left w:val="nil"/>
              <w:bottom w:val="single" w:sz="4" w:space="0" w:color="auto"/>
              <w:right w:val="single" w:sz="4" w:space="0" w:color="auto"/>
            </w:tcBorders>
            <w:shd w:val="clear" w:color="000000" w:fill="FFFFFF"/>
            <w:noWrap/>
            <w:vAlign w:val="center"/>
            <w:hideMark/>
          </w:tcPr>
          <w:p w14:paraId="30B57BE3"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城镇影响度</w:t>
            </w:r>
          </w:p>
        </w:tc>
        <w:tc>
          <w:tcPr>
            <w:tcW w:w="536" w:type="pct"/>
            <w:tcBorders>
              <w:top w:val="nil"/>
              <w:left w:val="nil"/>
              <w:bottom w:val="single" w:sz="4" w:space="0" w:color="auto"/>
              <w:right w:val="single" w:sz="4" w:space="0" w:color="auto"/>
            </w:tcBorders>
            <w:shd w:val="clear" w:color="auto" w:fill="auto"/>
            <w:noWrap/>
            <w:vAlign w:val="center"/>
          </w:tcPr>
          <w:p w14:paraId="3D5E85B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0.1195</w:t>
            </w:r>
          </w:p>
        </w:tc>
        <w:tc>
          <w:tcPr>
            <w:tcW w:w="536" w:type="pct"/>
            <w:tcBorders>
              <w:top w:val="nil"/>
              <w:left w:val="nil"/>
              <w:bottom w:val="single" w:sz="4" w:space="0" w:color="auto"/>
              <w:right w:val="single" w:sz="4" w:space="0" w:color="auto"/>
            </w:tcBorders>
            <w:shd w:val="clear" w:color="auto" w:fill="auto"/>
            <w:noWrap/>
            <w:vAlign w:val="center"/>
          </w:tcPr>
          <w:p w14:paraId="6E3D681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0.0598</w:t>
            </w:r>
          </w:p>
        </w:tc>
        <w:tc>
          <w:tcPr>
            <w:tcW w:w="536" w:type="pct"/>
            <w:tcBorders>
              <w:top w:val="nil"/>
              <w:left w:val="nil"/>
              <w:bottom w:val="single" w:sz="4" w:space="0" w:color="auto"/>
              <w:right w:val="single" w:sz="4" w:space="0" w:color="auto"/>
            </w:tcBorders>
            <w:shd w:val="clear" w:color="auto" w:fill="auto"/>
            <w:noWrap/>
            <w:vAlign w:val="center"/>
          </w:tcPr>
          <w:p w14:paraId="44CE4E2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399949A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-0.0448</w:t>
            </w:r>
          </w:p>
        </w:tc>
        <w:tc>
          <w:tcPr>
            <w:tcW w:w="536" w:type="pct"/>
            <w:tcBorders>
              <w:top w:val="nil"/>
              <w:left w:val="nil"/>
              <w:bottom w:val="single" w:sz="4" w:space="0" w:color="auto"/>
              <w:right w:val="single" w:sz="4" w:space="0" w:color="auto"/>
            </w:tcBorders>
            <w:shd w:val="clear" w:color="auto" w:fill="auto"/>
            <w:noWrap/>
            <w:vAlign w:val="center"/>
          </w:tcPr>
          <w:p w14:paraId="48AB151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-0.0896</w:t>
            </w:r>
          </w:p>
        </w:tc>
      </w:tr>
      <w:tr w:rsidR="00D0731C" w:rsidRPr="00867FEF" w14:paraId="3C5703B9" w14:textId="77777777" w:rsidTr="00D0731C">
        <w:trPr>
          <w:trHeight w:val="20"/>
          <w:jc w:val="center"/>
        </w:trPr>
        <w:tc>
          <w:tcPr>
            <w:tcW w:w="489" w:type="pct"/>
            <w:vMerge/>
            <w:tcBorders>
              <w:left w:val="single" w:sz="4" w:space="0" w:color="auto"/>
              <w:right w:val="single" w:sz="4" w:space="0" w:color="auto"/>
            </w:tcBorders>
            <w:shd w:val="clear" w:color="000000" w:fill="FFFFFF"/>
            <w:vAlign w:val="center"/>
            <w:hideMark/>
          </w:tcPr>
          <w:p w14:paraId="7F346542" w14:textId="77777777" w:rsidR="00CA1685" w:rsidRPr="00867FEF" w:rsidRDefault="00CA1685" w:rsidP="00510863">
            <w:pPr>
              <w:widowControl/>
              <w:adjustRightInd w:val="0"/>
              <w:snapToGrid w:val="0"/>
              <w:jc w:val="center"/>
              <w:rPr>
                <w:rFonts w:eastAsia="仿宋_GB2312"/>
                <w:kern w:val="0"/>
                <w:szCs w:val="21"/>
              </w:rPr>
            </w:pPr>
          </w:p>
        </w:tc>
        <w:tc>
          <w:tcPr>
            <w:tcW w:w="84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1D9D93"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交通条件</w:t>
            </w:r>
          </w:p>
        </w:tc>
        <w:tc>
          <w:tcPr>
            <w:tcW w:w="987" w:type="pct"/>
            <w:tcBorders>
              <w:top w:val="nil"/>
              <w:left w:val="nil"/>
              <w:bottom w:val="single" w:sz="4" w:space="0" w:color="auto"/>
              <w:right w:val="single" w:sz="4" w:space="0" w:color="auto"/>
            </w:tcBorders>
            <w:shd w:val="clear" w:color="000000" w:fill="FFFFFF"/>
            <w:noWrap/>
            <w:vAlign w:val="center"/>
            <w:hideMark/>
          </w:tcPr>
          <w:p w14:paraId="4332C8F9"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对外交通便利度</w:t>
            </w:r>
          </w:p>
        </w:tc>
        <w:tc>
          <w:tcPr>
            <w:tcW w:w="536" w:type="pct"/>
            <w:tcBorders>
              <w:top w:val="nil"/>
              <w:left w:val="nil"/>
              <w:bottom w:val="single" w:sz="4" w:space="0" w:color="auto"/>
              <w:right w:val="single" w:sz="4" w:space="0" w:color="auto"/>
            </w:tcBorders>
            <w:shd w:val="clear" w:color="auto" w:fill="auto"/>
            <w:noWrap/>
            <w:vAlign w:val="center"/>
          </w:tcPr>
          <w:p w14:paraId="0E54D79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0.1634</w:t>
            </w:r>
          </w:p>
        </w:tc>
        <w:tc>
          <w:tcPr>
            <w:tcW w:w="536" w:type="pct"/>
            <w:tcBorders>
              <w:top w:val="nil"/>
              <w:left w:val="nil"/>
              <w:bottom w:val="single" w:sz="4" w:space="0" w:color="auto"/>
              <w:right w:val="single" w:sz="4" w:space="0" w:color="auto"/>
            </w:tcBorders>
            <w:shd w:val="clear" w:color="auto" w:fill="auto"/>
            <w:noWrap/>
            <w:vAlign w:val="center"/>
          </w:tcPr>
          <w:p w14:paraId="67E0961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0.0817</w:t>
            </w:r>
          </w:p>
        </w:tc>
        <w:tc>
          <w:tcPr>
            <w:tcW w:w="536" w:type="pct"/>
            <w:tcBorders>
              <w:top w:val="nil"/>
              <w:left w:val="nil"/>
              <w:bottom w:val="single" w:sz="4" w:space="0" w:color="auto"/>
              <w:right w:val="single" w:sz="4" w:space="0" w:color="auto"/>
            </w:tcBorders>
            <w:shd w:val="clear" w:color="auto" w:fill="auto"/>
            <w:noWrap/>
            <w:vAlign w:val="center"/>
          </w:tcPr>
          <w:p w14:paraId="2DEB24C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30EEF57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-0.0613</w:t>
            </w:r>
          </w:p>
        </w:tc>
        <w:tc>
          <w:tcPr>
            <w:tcW w:w="536" w:type="pct"/>
            <w:tcBorders>
              <w:top w:val="nil"/>
              <w:left w:val="nil"/>
              <w:bottom w:val="single" w:sz="4" w:space="0" w:color="auto"/>
              <w:right w:val="single" w:sz="4" w:space="0" w:color="auto"/>
            </w:tcBorders>
            <w:shd w:val="clear" w:color="auto" w:fill="auto"/>
            <w:noWrap/>
            <w:vAlign w:val="center"/>
          </w:tcPr>
          <w:p w14:paraId="5A4C4DF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-0.1226</w:t>
            </w:r>
          </w:p>
        </w:tc>
      </w:tr>
      <w:tr w:rsidR="00D0731C" w:rsidRPr="00867FEF" w14:paraId="4531E850" w14:textId="77777777" w:rsidTr="00D0731C">
        <w:trPr>
          <w:trHeight w:val="20"/>
          <w:jc w:val="center"/>
        </w:trPr>
        <w:tc>
          <w:tcPr>
            <w:tcW w:w="489" w:type="pct"/>
            <w:vMerge/>
            <w:tcBorders>
              <w:left w:val="single" w:sz="4" w:space="0" w:color="auto"/>
              <w:bottom w:val="single" w:sz="4" w:space="0" w:color="auto"/>
              <w:right w:val="single" w:sz="4" w:space="0" w:color="auto"/>
            </w:tcBorders>
            <w:shd w:val="clear" w:color="000000" w:fill="FFFFFF"/>
            <w:vAlign w:val="center"/>
            <w:hideMark/>
          </w:tcPr>
          <w:p w14:paraId="71369CA2" w14:textId="77777777" w:rsidR="00CA1685" w:rsidRPr="00867FEF" w:rsidRDefault="00CA1685" w:rsidP="00510863">
            <w:pPr>
              <w:widowControl/>
              <w:adjustRightInd w:val="0"/>
              <w:snapToGrid w:val="0"/>
              <w:jc w:val="left"/>
              <w:rPr>
                <w:rFonts w:eastAsia="仿宋_GB2312"/>
                <w:kern w:val="0"/>
                <w:szCs w:val="21"/>
              </w:rPr>
            </w:pPr>
          </w:p>
        </w:tc>
        <w:tc>
          <w:tcPr>
            <w:tcW w:w="845" w:type="pct"/>
            <w:vMerge/>
            <w:tcBorders>
              <w:top w:val="nil"/>
              <w:left w:val="single" w:sz="4" w:space="0" w:color="auto"/>
              <w:bottom w:val="single" w:sz="4" w:space="0" w:color="auto"/>
              <w:right w:val="single" w:sz="4" w:space="0" w:color="auto"/>
            </w:tcBorders>
            <w:vAlign w:val="center"/>
            <w:hideMark/>
          </w:tcPr>
          <w:p w14:paraId="5723D72E" w14:textId="77777777" w:rsidR="00CA1685" w:rsidRPr="00867FEF" w:rsidRDefault="00CA1685" w:rsidP="00510863">
            <w:pPr>
              <w:widowControl/>
              <w:adjustRightInd w:val="0"/>
              <w:snapToGrid w:val="0"/>
              <w:jc w:val="left"/>
              <w:rPr>
                <w:rFonts w:eastAsia="仿宋_GB2312"/>
                <w:kern w:val="0"/>
                <w:szCs w:val="21"/>
              </w:rPr>
            </w:pPr>
          </w:p>
        </w:tc>
        <w:tc>
          <w:tcPr>
            <w:tcW w:w="987" w:type="pct"/>
            <w:tcBorders>
              <w:top w:val="nil"/>
              <w:left w:val="nil"/>
              <w:bottom w:val="single" w:sz="4" w:space="0" w:color="auto"/>
              <w:right w:val="single" w:sz="4" w:space="0" w:color="auto"/>
            </w:tcBorders>
            <w:shd w:val="clear" w:color="000000" w:fill="FFFFFF"/>
            <w:noWrap/>
            <w:vAlign w:val="center"/>
            <w:hideMark/>
          </w:tcPr>
          <w:p w14:paraId="1502E1F2"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道路通达度</w:t>
            </w:r>
          </w:p>
        </w:tc>
        <w:tc>
          <w:tcPr>
            <w:tcW w:w="536" w:type="pct"/>
            <w:tcBorders>
              <w:top w:val="nil"/>
              <w:left w:val="nil"/>
              <w:bottom w:val="single" w:sz="4" w:space="0" w:color="auto"/>
              <w:right w:val="single" w:sz="4" w:space="0" w:color="auto"/>
            </w:tcBorders>
            <w:shd w:val="clear" w:color="auto" w:fill="auto"/>
            <w:noWrap/>
            <w:vAlign w:val="center"/>
          </w:tcPr>
          <w:p w14:paraId="2AA2B96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0.1361</w:t>
            </w:r>
          </w:p>
        </w:tc>
        <w:tc>
          <w:tcPr>
            <w:tcW w:w="536" w:type="pct"/>
            <w:tcBorders>
              <w:top w:val="nil"/>
              <w:left w:val="nil"/>
              <w:bottom w:val="single" w:sz="4" w:space="0" w:color="auto"/>
              <w:right w:val="single" w:sz="4" w:space="0" w:color="auto"/>
            </w:tcBorders>
            <w:shd w:val="clear" w:color="auto" w:fill="auto"/>
            <w:noWrap/>
            <w:vAlign w:val="center"/>
          </w:tcPr>
          <w:p w14:paraId="3FAFC95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0.0680</w:t>
            </w:r>
          </w:p>
        </w:tc>
        <w:tc>
          <w:tcPr>
            <w:tcW w:w="536" w:type="pct"/>
            <w:tcBorders>
              <w:top w:val="nil"/>
              <w:left w:val="nil"/>
              <w:bottom w:val="single" w:sz="4" w:space="0" w:color="auto"/>
              <w:right w:val="single" w:sz="4" w:space="0" w:color="auto"/>
            </w:tcBorders>
            <w:shd w:val="clear" w:color="auto" w:fill="auto"/>
            <w:noWrap/>
            <w:vAlign w:val="center"/>
          </w:tcPr>
          <w:p w14:paraId="55CBBA1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536" w:type="pct"/>
            <w:tcBorders>
              <w:top w:val="nil"/>
              <w:left w:val="nil"/>
              <w:bottom w:val="single" w:sz="4" w:space="0" w:color="auto"/>
              <w:right w:val="single" w:sz="4" w:space="0" w:color="auto"/>
            </w:tcBorders>
            <w:shd w:val="clear" w:color="auto" w:fill="auto"/>
            <w:noWrap/>
            <w:vAlign w:val="center"/>
          </w:tcPr>
          <w:p w14:paraId="03ADDF2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-0.0510</w:t>
            </w:r>
          </w:p>
        </w:tc>
        <w:tc>
          <w:tcPr>
            <w:tcW w:w="536" w:type="pct"/>
            <w:tcBorders>
              <w:top w:val="nil"/>
              <w:left w:val="nil"/>
              <w:bottom w:val="single" w:sz="4" w:space="0" w:color="auto"/>
              <w:right w:val="single" w:sz="4" w:space="0" w:color="auto"/>
            </w:tcBorders>
            <w:shd w:val="clear" w:color="auto" w:fill="auto"/>
            <w:noWrap/>
            <w:vAlign w:val="center"/>
          </w:tcPr>
          <w:p w14:paraId="40562E1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-0.1021</w:t>
            </w:r>
          </w:p>
        </w:tc>
      </w:tr>
    </w:tbl>
    <w:p w14:paraId="26AA305D" w14:textId="7DCC3AA6" w:rsidR="00CA1685" w:rsidRPr="00D0731C" w:rsidRDefault="00CA1685" w:rsidP="00D0731C">
      <w:pPr>
        <w:widowControl/>
        <w:adjustRightInd w:val="0"/>
        <w:snapToGrid w:val="0"/>
        <w:spacing w:line="580" w:lineRule="exact"/>
        <w:jc w:val="center"/>
        <w:rPr>
          <w:rFonts w:eastAsia="仿宋_GB2312"/>
          <w:b/>
          <w:color w:val="000000"/>
          <w:sz w:val="28"/>
          <w:szCs w:val="28"/>
        </w:rPr>
      </w:pPr>
      <w:r w:rsidRPr="00D0731C">
        <w:rPr>
          <w:rFonts w:eastAsia="仿宋_GB2312" w:hint="eastAsia"/>
          <w:b/>
          <w:color w:val="000000"/>
          <w:sz w:val="28"/>
          <w:szCs w:val="28"/>
        </w:rPr>
        <w:t>表</w:t>
      </w:r>
      <w:r w:rsidRPr="00D0731C">
        <w:rPr>
          <w:rFonts w:eastAsia="仿宋_GB2312"/>
          <w:b/>
          <w:kern w:val="28"/>
          <w:sz w:val="28"/>
          <w:szCs w:val="28"/>
        </w:rPr>
        <w:t>4-</w:t>
      </w:r>
      <w:r w:rsidR="007366B7">
        <w:rPr>
          <w:rFonts w:eastAsia="仿宋_GB2312"/>
          <w:b/>
          <w:kern w:val="28"/>
          <w:sz w:val="28"/>
          <w:szCs w:val="28"/>
        </w:rPr>
        <w:t>20</w:t>
      </w:r>
      <w:r w:rsidRPr="00D0731C">
        <w:rPr>
          <w:rFonts w:eastAsia="仿宋_GB2312"/>
          <w:b/>
          <w:color w:val="000000"/>
          <w:sz w:val="28"/>
          <w:szCs w:val="28"/>
        </w:rPr>
        <w:t xml:space="preserve">  </w:t>
      </w:r>
      <w:r w:rsidRPr="00D0731C">
        <w:rPr>
          <w:rFonts w:eastAsia="仿宋_GB2312" w:hint="eastAsia"/>
          <w:b/>
          <w:color w:val="000000"/>
          <w:sz w:val="28"/>
          <w:szCs w:val="28"/>
        </w:rPr>
        <w:t>潮安区集体农用地</w:t>
      </w:r>
      <w:r w:rsidRPr="00D0731C">
        <w:rPr>
          <w:rFonts w:eastAsia="仿宋_GB2312"/>
          <w:b/>
          <w:color w:val="000000"/>
          <w:sz w:val="28"/>
          <w:szCs w:val="28"/>
        </w:rPr>
        <w:t>—</w:t>
      </w:r>
      <w:r w:rsidRPr="00D0731C">
        <w:rPr>
          <w:rFonts w:eastAsia="仿宋_GB2312" w:hint="eastAsia"/>
          <w:b/>
          <w:color w:val="000000"/>
          <w:sz w:val="28"/>
          <w:szCs w:val="28"/>
        </w:rPr>
        <w:t>三级林地修正说明表</w:t>
      </w:r>
    </w:p>
    <w:tbl>
      <w:tblPr>
        <w:tblW w:w="5464" w:type="pct"/>
        <w:jc w:val="center"/>
        <w:tblLayout w:type="fixed"/>
        <w:tblLook w:val="04A0" w:firstRow="1" w:lastRow="0" w:firstColumn="1" w:lastColumn="0" w:noHBand="0" w:noVBand="1"/>
      </w:tblPr>
      <w:tblGrid>
        <w:gridCol w:w="531"/>
        <w:gridCol w:w="734"/>
        <w:gridCol w:w="1279"/>
        <w:gridCol w:w="1503"/>
        <w:gridCol w:w="1503"/>
        <w:gridCol w:w="1503"/>
        <w:gridCol w:w="1503"/>
        <w:gridCol w:w="1501"/>
      </w:tblGrid>
      <w:tr w:rsidR="00A60C7A" w:rsidRPr="00DE371D" w14:paraId="4DAD3D7B" w14:textId="77777777" w:rsidTr="00901502">
        <w:trPr>
          <w:cantSplit/>
          <w:trHeight w:val="312"/>
          <w:tblHeader/>
          <w:jc w:val="center"/>
        </w:trPr>
        <w:tc>
          <w:tcPr>
            <w:tcW w:w="1265"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A69F0BA" w14:textId="77777777" w:rsidR="00A60C7A" w:rsidRPr="00DE371D" w:rsidRDefault="00A60C7A" w:rsidP="00566B01">
            <w:pPr>
              <w:widowControl/>
              <w:adjustRightInd w:val="0"/>
              <w:snapToGrid w:val="0"/>
              <w:jc w:val="right"/>
              <w:rPr>
                <w:rFonts w:eastAsia="仿宋_GB2312"/>
                <w:b/>
                <w:bCs/>
                <w:color w:val="000000"/>
                <w:kern w:val="0"/>
                <w:szCs w:val="21"/>
              </w:rPr>
            </w:pPr>
            <w:r w:rsidRPr="00DE371D">
              <w:rPr>
                <w:rFonts w:eastAsia="仿宋_GB2312"/>
                <w:b/>
                <w:bCs/>
                <w:color w:val="000000"/>
                <w:kern w:val="0"/>
                <w:szCs w:val="21"/>
              </w:rPr>
              <w:t>优劣度</w:t>
            </w:r>
          </w:p>
          <w:p w14:paraId="0D44E1B2" w14:textId="77777777" w:rsidR="00A60C7A" w:rsidRPr="00DE371D" w:rsidRDefault="00A60C7A" w:rsidP="00566B01">
            <w:pPr>
              <w:widowControl/>
              <w:adjustRightInd w:val="0"/>
              <w:snapToGrid w:val="0"/>
              <w:jc w:val="left"/>
              <w:rPr>
                <w:rFonts w:eastAsia="仿宋_GB2312"/>
                <w:b/>
                <w:bCs/>
                <w:color w:val="000000"/>
                <w:kern w:val="0"/>
                <w:szCs w:val="21"/>
              </w:rPr>
            </w:pPr>
            <w:r w:rsidRPr="00DE371D">
              <w:rPr>
                <w:rFonts w:eastAsia="仿宋_GB2312"/>
                <w:b/>
                <w:bCs/>
                <w:color w:val="000000"/>
                <w:kern w:val="0"/>
                <w:szCs w:val="21"/>
              </w:rPr>
              <w:t>因素</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32024" w14:textId="77777777" w:rsidR="00A60C7A" w:rsidRPr="00DE371D" w:rsidRDefault="00A60C7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优</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4BA93" w14:textId="77777777" w:rsidR="00A60C7A" w:rsidRPr="00DE371D" w:rsidRDefault="00A60C7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较优</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68DC4" w14:textId="77777777" w:rsidR="00A60C7A" w:rsidRPr="00DE371D" w:rsidRDefault="00A60C7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一般</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9757D" w14:textId="77777777" w:rsidR="00A60C7A" w:rsidRPr="00DE371D" w:rsidRDefault="00A60C7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较劣</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D1BB7" w14:textId="77777777" w:rsidR="00A60C7A" w:rsidRPr="00DE371D" w:rsidRDefault="00A60C7A" w:rsidP="00566B01">
            <w:pPr>
              <w:widowControl/>
              <w:adjustRightInd w:val="0"/>
              <w:snapToGrid w:val="0"/>
              <w:jc w:val="center"/>
              <w:rPr>
                <w:rFonts w:eastAsia="仿宋_GB2312"/>
                <w:b/>
                <w:bCs/>
                <w:color w:val="000000"/>
                <w:kern w:val="0"/>
                <w:szCs w:val="21"/>
              </w:rPr>
            </w:pPr>
            <w:r w:rsidRPr="00DE371D">
              <w:rPr>
                <w:rFonts w:eastAsia="仿宋_GB2312"/>
                <w:b/>
                <w:bCs/>
                <w:color w:val="000000"/>
                <w:kern w:val="0"/>
                <w:szCs w:val="21"/>
              </w:rPr>
              <w:t>劣</w:t>
            </w:r>
          </w:p>
        </w:tc>
      </w:tr>
      <w:tr w:rsidR="00A60C7A" w:rsidRPr="00DE371D" w14:paraId="79B35357" w14:textId="77777777" w:rsidTr="00901502">
        <w:trPr>
          <w:cantSplit/>
          <w:trHeight w:val="312"/>
          <w:tblHeader/>
          <w:jc w:val="center"/>
        </w:trPr>
        <w:tc>
          <w:tcPr>
            <w:tcW w:w="126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1C7739" w14:textId="77777777" w:rsidR="00A60C7A" w:rsidRPr="00DE371D" w:rsidRDefault="00A60C7A" w:rsidP="00566B01">
            <w:pPr>
              <w:widowControl/>
              <w:adjustRightInd w:val="0"/>
              <w:snapToGrid w:val="0"/>
              <w:jc w:val="left"/>
              <w:rPr>
                <w:rFonts w:eastAsia="仿宋_GB2312"/>
                <w:b/>
                <w:bCs/>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66987" w14:textId="77777777" w:rsidR="00A60C7A" w:rsidRPr="00DE371D" w:rsidRDefault="00A60C7A" w:rsidP="00566B01">
            <w:pPr>
              <w:widowControl/>
              <w:adjustRightInd w:val="0"/>
              <w:snapToGrid w:val="0"/>
              <w:jc w:val="left"/>
              <w:rPr>
                <w:rFonts w:eastAsia="仿宋_GB2312"/>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B0CC6" w14:textId="77777777" w:rsidR="00A60C7A" w:rsidRPr="00DE371D" w:rsidRDefault="00A60C7A" w:rsidP="00566B01">
            <w:pPr>
              <w:widowControl/>
              <w:adjustRightInd w:val="0"/>
              <w:snapToGrid w:val="0"/>
              <w:jc w:val="left"/>
              <w:rPr>
                <w:rFonts w:eastAsia="仿宋_GB2312"/>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85F2A2" w14:textId="77777777" w:rsidR="00A60C7A" w:rsidRPr="00DE371D" w:rsidRDefault="00A60C7A" w:rsidP="00566B01">
            <w:pPr>
              <w:widowControl/>
              <w:adjustRightInd w:val="0"/>
              <w:snapToGrid w:val="0"/>
              <w:jc w:val="left"/>
              <w:rPr>
                <w:rFonts w:eastAsia="仿宋_GB2312"/>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9E29A" w14:textId="77777777" w:rsidR="00A60C7A" w:rsidRPr="00DE371D" w:rsidRDefault="00A60C7A" w:rsidP="00566B01">
            <w:pPr>
              <w:widowControl/>
              <w:adjustRightInd w:val="0"/>
              <w:snapToGrid w:val="0"/>
              <w:jc w:val="left"/>
              <w:rPr>
                <w:rFonts w:eastAsia="仿宋_GB2312"/>
                <w:color w:val="000000"/>
                <w:kern w:val="0"/>
                <w:szCs w:val="21"/>
              </w:rPr>
            </w:pPr>
          </w:p>
        </w:tc>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371F29" w14:textId="77777777" w:rsidR="00A60C7A" w:rsidRPr="00DE371D" w:rsidRDefault="00A60C7A" w:rsidP="00566B01">
            <w:pPr>
              <w:widowControl/>
              <w:adjustRightInd w:val="0"/>
              <w:snapToGrid w:val="0"/>
              <w:jc w:val="left"/>
              <w:rPr>
                <w:rFonts w:eastAsia="仿宋_GB2312"/>
                <w:color w:val="000000"/>
                <w:kern w:val="0"/>
                <w:szCs w:val="21"/>
              </w:rPr>
            </w:pPr>
          </w:p>
        </w:tc>
      </w:tr>
      <w:tr w:rsidR="00A60C7A" w:rsidRPr="00DE371D" w14:paraId="40569C97" w14:textId="77777777" w:rsidTr="00901502">
        <w:trPr>
          <w:cantSplit/>
          <w:trHeight w:val="20"/>
          <w:jc w:val="center"/>
        </w:trPr>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11C93"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自然因素</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229DE"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土壤</w:t>
            </w:r>
          </w:p>
          <w:p w14:paraId="470CE3DE"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条件</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E9AA8"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土壤类型</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00528"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黄壤</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2BF7A"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红壤</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86D2E"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紫色土</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170F3"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7020E"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石灰土、石质土、潮土、水稻土</w:t>
            </w:r>
          </w:p>
        </w:tc>
      </w:tr>
      <w:tr w:rsidR="00A60C7A" w:rsidRPr="00DE371D" w14:paraId="6AE05CC2"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22DF6"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6A1FCB"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23527807"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有效土层厚度（厘米）</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DD370BF"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[80,+∞</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3991ED0"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[60,80</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43FD9B8"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[40,60)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0903E9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[20,40)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18BECD8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[0,20)</w:t>
            </w:r>
          </w:p>
        </w:tc>
      </w:tr>
      <w:tr w:rsidR="00A60C7A" w:rsidRPr="00DE371D" w14:paraId="765AC58E"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5363B5"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4D983"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2EB970B9"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土壤有机质含量（</w:t>
            </w:r>
            <w:r w:rsidRPr="00DE371D">
              <w:rPr>
                <w:rFonts w:eastAsia="仿宋_GB2312"/>
                <w:kern w:val="0"/>
                <w:szCs w:val="21"/>
              </w:rPr>
              <w:t>%</w:t>
            </w:r>
            <w:r w:rsidRPr="00DE371D">
              <w:rPr>
                <w:rFonts w:eastAsia="仿宋_GB2312"/>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B2645E5"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[3,100]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654301E"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[2,3)</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6C6C525"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[1,2)</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285D28B"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[0.6,1)</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32EAD785"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[0,0.6</w:t>
            </w:r>
            <w:r w:rsidRPr="00DE371D">
              <w:rPr>
                <w:rFonts w:eastAsia="仿宋_GB2312"/>
                <w:color w:val="000000"/>
                <w:kern w:val="0"/>
                <w:szCs w:val="21"/>
              </w:rPr>
              <w:t>）</w:t>
            </w:r>
          </w:p>
        </w:tc>
      </w:tr>
      <w:tr w:rsidR="00A60C7A" w:rsidRPr="00DE371D" w14:paraId="7FCEB227"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9DA4A"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180C8A"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2AA60B29"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土壤酸碱度（</w:t>
            </w:r>
            <w:r w:rsidRPr="00DE371D">
              <w:rPr>
                <w:rFonts w:eastAsia="仿宋_GB2312"/>
                <w:kern w:val="0"/>
                <w:szCs w:val="21"/>
              </w:rPr>
              <w:t>pH</w:t>
            </w:r>
            <w:r w:rsidRPr="00DE371D">
              <w:rPr>
                <w:rFonts w:eastAsia="仿宋_GB2312"/>
                <w:kern w:val="0"/>
                <w:szCs w:val="21"/>
              </w:rPr>
              <w:t>值）</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F06F5A4"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[6.2,7.5)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90A74F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[5.5,6.2)</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134E54A"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[5.0,5.5)</w:t>
            </w:r>
            <w:r w:rsidRPr="00DE371D">
              <w:rPr>
                <w:rFonts w:eastAsia="仿宋_GB2312"/>
                <w:color w:val="000000"/>
                <w:kern w:val="0"/>
                <w:szCs w:val="21"/>
              </w:rPr>
              <w:t>，</w:t>
            </w:r>
            <w:r w:rsidRPr="00DE371D">
              <w:rPr>
                <w:rFonts w:eastAsia="仿宋_GB2312"/>
                <w:color w:val="000000"/>
                <w:kern w:val="0"/>
                <w:szCs w:val="21"/>
              </w:rPr>
              <w:t>[7.5,8.5)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54D3A60"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[4.5,5.0)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4EC53D55"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[0,4.5</w:t>
            </w:r>
            <w:r w:rsidRPr="00DE371D">
              <w:rPr>
                <w:rFonts w:eastAsia="仿宋_GB2312"/>
                <w:color w:val="000000"/>
                <w:kern w:val="0"/>
                <w:szCs w:val="21"/>
              </w:rPr>
              <w:t>）</w:t>
            </w:r>
          </w:p>
        </w:tc>
      </w:tr>
      <w:tr w:rsidR="00A60C7A" w:rsidRPr="00DE371D" w14:paraId="4E0FECCC"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957EED"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330E34"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2AB4E55E"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腐殖质厚度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8D00004"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[20,25)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E9D947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[15,20)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E563CC6"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[10,15)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D666F1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[5,10)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4DBFB1A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[0,5)</w:t>
            </w:r>
          </w:p>
        </w:tc>
      </w:tr>
      <w:tr w:rsidR="00A60C7A" w:rsidRPr="00DE371D" w14:paraId="719CE6DF"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FC3BBB"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8C44CF"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363884CE"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土壤质地</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14B90E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砂</w:t>
            </w:r>
            <w:proofErr w:type="gramStart"/>
            <w:r w:rsidRPr="00DE371D">
              <w:rPr>
                <w:rFonts w:eastAsia="仿宋_GB2312"/>
                <w:color w:val="000000"/>
                <w:kern w:val="0"/>
                <w:szCs w:val="21"/>
              </w:rPr>
              <w:t>壤</w:t>
            </w:r>
            <w:proofErr w:type="gramEnd"/>
            <w:r w:rsidRPr="00DE371D">
              <w:rPr>
                <w:rFonts w:eastAsia="仿宋_GB2312"/>
                <w:color w:val="000000"/>
                <w:kern w:val="0"/>
                <w:szCs w:val="21"/>
              </w:rPr>
              <w:t>、轻</w:t>
            </w:r>
            <w:proofErr w:type="gramStart"/>
            <w:r w:rsidRPr="00DE371D">
              <w:rPr>
                <w:rFonts w:eastAsia="仿宋_GB2312"/>
                <w:color w:val="000000"/>
                <w:kern w:val="0"/>
                <w:szCs w:val="21"/>
              </w:rPr>
              <w:t>壤</w:t>
            </w:r>
            <w:proofErr w:type="gramEnd"/>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B01CA80"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w:t>
            </w:r>
            <w:proofErr w:type="gramStart"/>
            <w:r w:rsidRPr="00DE371D">
              <w:rPr>
                <w:rFonts w:eastAsia="仿宋_GB2312"/>
                <w:color w:val="000000"/>
                <w:kern w:val="0"/>
                <w:szCs w:val="21"/>
              </w:rPr>
              <w:t>壤</w:t>
            </w:r>
            <w:proofErr w:type="gramEnd"/>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EC26445"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重</w:t>
            </w:r>
            <w:proofErr w:type="gramStart"/>
            <w:r w:rsidRPr="00DE371D">
              <w:rPr>
                <w:rFonts w:eastAsia="仿宋_GB2312"/>
                <w:color w:val="000000"/>
                <w:kern w:val="0"/>
                <w:szCs w:val="21"/>
              </w:rPr>
              <w:t>壤</w:t>
            </w:r>
            <w:proofErr w:type="gramEnd"/>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28D87C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粘土</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5A9DC50A"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砾石土、砂土</w:t>
            </w:r>
          </w:p>
        </w:tc>
      </w:tr>
      <w:tr w:rsidR="00A60C7A" w:rsidRPr="00DE371D" w14:paraId="376CF2CE"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51FBD7" w14:textId="77777777" w:rsidR="00A60C7A" w:rsidRPr="00DE371D" w:rsidRDefault="00A60C7A" w:rsidP="00566B01">
            <w:pPr>
              <w:widowControl/>
              <w:adjustRightInd w:val="0"/>
              <w:snapToGrid w:val="0"/>
              <w:jc w:val="left"/>
              <w:rPr>
                <w:rFonts w:eastAsia="仿宋_GB2312"/>
                <w:kern w:val="0"/>
                <w:szCs w:val="21"/>
              </w:rPr>
            </w:pP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72048"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地形</w:t>
            </w:r>
          </w:p>
          <w:p w14:paraId="74DE0DF8"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地貌</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05CADC8F"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地形坡度（</w:t>
            </w:r>
            <w:r w:rsidRPr="00DE371D">
              <w:rPr>
                <w:rFonts w:eastAsia="仿宋_GB2312"/>
                <w:kern w:val="0"/>
                <w:szCs w:val="21"/>
              </w:rPr>
              <w:t>°</w:t>
            </w:r>
            <w:r w:rsidRPr="00DE371D">
              <w:rPr>
                <w:rFonts w:eastAsia="仿宋_GB2312"/>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27C0EE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C555DAE"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[5,8)</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1F7D644"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[8,15)</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BE3EAD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[15,25)</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01B5D304"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[25,90]</w:t>
            </w:r>
          </w:p>
        </w:tc>
      </w:tr>
      <w:tr w:rsidR="00A60C7A" w:rsidRPr="00DE371D" w14:paraId="44CC2426"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ABA513"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8AB62"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103B482"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坡向</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63093E6"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南坡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0A6D2FF"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东南坡、西南坡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AF93E74"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东坡、西坡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6DDBC5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东北、西北</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038FF58F"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北坡</w:t>
            </w:r>
          </w:p>
        </w:tc>
      </w:tr>
      <w:tr w:rsidR="00A60C7A" w:rsidRPr="00DE371D" w14:paraId="51ABE992"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939E4B"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90F1"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70C14464" w14:textId="77777777" w:rsidR="00A60C7A" w:rsidRPr="00DE371D" w:rsidRDefault="00A60C7A" w:rsidP="00566B01">
            <w:pPr>
              <w:widowControl/>
              <w:adjustRightInd w:val="0"/>
              <w:snapToGrid w:val="0"/>
              <w:jc w:val="center"/>
              <w:rPr>
                <w:rFonts w:eastAsia="仿宋_GB2312"/>
                <w:kern w:val="0"/>
                <w:szCs w:val="21"/>
              </w:rPr>
            </w:pPr>
            <w:proofErr w:type="gramStart"/>
            <w:r w:rsidRPr="00DE371D">
              <w:rPr>
                <w:rFonts w:eastAsia="仿宋_GB2312"/>
                <w:kern w:val="0"/>
                <w:szCs w:val="21"/>
              </w:rPr>
              <w:t>坡位</w:t>
            </w:r>
            <w:proofErr w:type="gramEnd"/>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1699E2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下坡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BE5E2EB"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D3EF830"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上坡</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3C4005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山脊</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514EA8BB" w14:textId="77777777" w:rsidR="00A60C7A" w:rsidRPr="00DE371D" w:rsidRDefault="00A60C7A" w:rsidP="00566B01">
            <w:pPr>
              <w:widowControl/>
              <w:adjustRightInd w:val="0"/>
              <w:snapToGrid w:val="0"/>
              <w:jc w:val="center"/>
              <w:rPr>
                <w:rFonts w:eastAsia="仿宋_GB2312"/>
                <w:color w:val="000000"/>
                <w:kern w:val="0"/>
                <w:szCs w:val="21"/>
              </w:rPr>
            </w:pPr>
            <w:proofErr w:type="gramStart"/>
            <w:r w:rsidRPr="00DE371D">
              <w:rPr>
                <w:rFonts w:eastAsia="仿宋_GB2312"/>
                <w:color w:val="000000"/>
                <w:kern w:val="0"/>
                <w:szCs w:val="21"/>
              </w:rPr>
              <w:t>背坡</w:t>
            </w:r>
            <w:proofErr w:type="gramEnd"/>
          </w:p>
        </w:tc>
      </w:tr>
      <w:tr w:rsidR="00A60C7A" w:rsidRPr="00DE371D" w14:paraId="11DAEFA9"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C657F" w14:textId="77777777" w:rsidR="00A60C7A" w:rsidRPr="00DE371D" w:rsidRDefault="00A60C7A" w:rsidP="00566B01">
            <w:pPr>
              <w:widowControl/>
              <w:adjustRightInd w:val="0"/>
              <w:snapToGrid w:val="0"/>
              <w:jc w:val="left"/>
              <w:rPr>
                <w:rFonts w:eastAsia="仿宋_GB2312"/>
                <w:kern w:val="0"/>
                <w:szCs w:val="21"/>
              </w:rPr>
            </w:pP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EA2B7"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局部气候差异</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5AF4F755"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color w:val="000000"/>
                <w:kern w:val="0"/>
                <w:szCs w:val="21"/>
              </w:rPr>
              <w:t>≥10℃</w:t>
            </w:r>
            <w:r w:rsidRPr="00DE371D">
              <w:rPr>
                <w:rFonts w:eastAsia="仿宋_GB2312"/>
                <w:color w:val="000000"/>
                <w:kern w:val="0"/>
                <w:szCs w:val="21"/>
              </w:rPr>
              <w:t>年积温（</w:t>
            </w:r>
            <w:r w:rsidRPr="00DE371D">
              <w:rPr>
                <w:rFonts w:eastAsia="仿宋_GB2312"/>
                <w:color w:val="000000"/>
                <w:kern w:val="0"/>
                <w:szCs w:val="21"/>
              </w:rPr>
              <w:t>℃</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2C16235"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w:t>
            </w:r>
            <w:proofErr w:type="gramStart"/>
            <w:r w:rsidRPr="00DE371D">
              <w:rPr>
                <w:rFonts w:eastAsia="仿宋_GB2312"/>
                <w:color w:val="000000"/>
                <w:kern w:val="0"/>
                <w:szCs w:val="21"/>
              </w:rPr>
              <w:t>8000,+</w:t>
            </w:r>
            <w:proofErr w:type="gramEnd"/>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FE14087"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[7500,8000)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F755A82"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[7000,7500)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41DE114"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[6500,7000)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29508A6B"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[0,6500)</w:t>
            </w:r>
          </w:p>
        </w:tc>
      </w:tr>
      <w:tr w:rsidR="00901502" w:rsidRPr="00DE371D" w14:paraId="56EA3FF4"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8D022" w14:textId="77777777" w:rsidR="00901502" w:rsidRPr="00DE371D" w:rsidRDefault="00901502" w:rsidP="00901502">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56280" w14:textId="77777777" w:rsidR="00901502" w:rsidRPr="00DE371D" w:rsidRDefault="00901502" w:rsidP="00901502">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6607A2E" w14:textId="77777777" w:rsidR="00901502" w:rsidRPr="00DE371D" w:rsidRDefault="00901502" w:rsidP="00901502">
            <w:pPr>
              <w:widowControl/>
              <w:adjustRightInd w:val="0"/>
              <w:snapToGrid w:val="0"/>
              <w:jc w:val="center"/>
              <w:rPr>
                <w:rFonts w:eastAsia="仿宋_GB2312"/>
                <w:kern w:val="0"/>
                <w:szCs w:val="21"/>
              </w:rPr>
            </w:pPr>
            <w:r w:rsidRPr="00DE371D">
              <w:rPr>
                <w:rFonts w:eastAsia="仿宋_GB2312"/>
                <w:kern w:val="0"/>
                <w:szCs w:val="21"/>
              </w:rPr>
              <w:t>年降水量</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E3BFA99" w14:textId="26BA2B6D"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1800</w:t>
            </w:r>
            <w:r w:rsidRPr="00DE371D">
              <w:rPr>
                <w:rFonts w:eastAsia="仿宋_GB2312"/>
                <w:color w:val="000000"/>
                <w:kern w:val="0"/>
                <w:szCs w:val="21"/>
              </w:rPr>
              <w:t>,</w:t>
            </w:r>
            <w:r w:rsidRPr="00044782">
              <w:rPr>
                <w:rFonts w:eastAsia="仿宋_GB2312"/>
                <w:color w:val="000000"/>
                <w:kern w:val="0"/>
                <w:szCs w:val="21"/>
              </w:rPr>
              <w:t xml:space="preserve"> </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E0988CA" w14:textId="33D6C753"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1600</w:t>
            </w:r>
            <w:r w:rsidRPr="00DE371D">
              <w:rPr>
                <w:rFonts w:eastAsia="仿宋_GB2312"/>
                <w:color w:val="000000"/>
                <w:kern w:val="0"/>
                <w:szCs w:val="21"/>
              </w:rPr>
              <w:t>,</w:t>
            </w:r>
            <w:r>
              <w:rPr>
                <w:rFonts w:eastAsia="仿宋_GB2312"/>
                <w:color w:val="000000"/>
                <w:kern w:val="0"/>
                <w:szCs w:val="21"/>
              </w:rPr>
              <w:t>1800</w:t>
            </w:r>
            <w:r w:rsidRPr="00DE371D">
              <w:rPr>
                <w:rFonts w:eastAsia="仿宋_GB2312"/>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ED1729E" w14:textId="6FB79D9C"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14</w:t>
            </w:r>
            <w:r w:rsidRPr="00DE371D">
              <w:rPr>
                <w:rFonts w:eastAsia="仿宋_GB2312"/>
                <w:color w:val="000000"/>
                <w:kern w:val="0"/>
                <w:szCs w:val="21"/>
              </w:rPr>
              <w:t>00,</w:t>
            </w:r>
            <w:r>
              <w:rPr>
                <w:rFonts w:eastAsia="仿宋_GB2312"/>
                <w:color w:val="000000"/>
                <w:kern w:val="0"/>
                <w:szCs w:val="21"/>
              </w:rPr>
              <w:t>16</w:t>
            </w:r>
            <w:r w:rsidRPr="00DE371D">
              <w:rPr>
                <w:rFonts w:eastAsia="仿宋_GB2312"/>
                <w:color w:val="000000"/>
                <w:kern w:val="0"/>
                <w:szCs w:val="21"/>
              </w:rPr>
              <w:t>00)</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426EAF3" w14:textId="44B03F9B"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12</w:t>
            </w:r>
            <w:r w:rsidRPr="00DE371D">
              <w:rPr>
                <w:rFonts w:eastAsia="仿宋_GB2312"/>
                <w:color w:val="000000"/>
                <w:kern w:val="0"/>
                <w:szCs w:val="21"/>
              </w:rPr>
              <w:t>00,</w:t>
            </w:r>
            <w:r>
              <w:rPr>
                <w:rFonts w:eastAsia="仿宋_GB2312"/>
                <w:color w:val="000000"/>
                <w:kern w:val="0"/>
                <w:szCs w:val="21"/>
              </w:rPr>
              <w:t>14</w:t>
            </w:r>
            <w:r w:rsidRPr="00DE371D">
              <w:rPr>
                <w:rFonts w:eastAsia="仿宋_GB2312"/>
                <w:color w:val="000000"/>
                <w:kern w:val="0"/>
                <w:szCs w:val="21"/>
              </w:rPr>
              <w:t>00)</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4100DB2" w14:textId="5EDF4BED" w:rsidR="00901502" w:rsidRPr="00DE371D" w:rsidRDefault="00901502" w:rsidP="00901502">
            <w:pPr>
              <w:widowControl/>
              <w:adjustRightInd w:val="0"/>
              <w:snapToGrid w:val="0"/>
              <w:jc w:val="center"/>
              <w:rPr>
                <w:rFonts w:eastAsia="仿宋_GB2312"/>
                <w:color w:val="000000"/>
                <w:kern w:val="0"/>
                <w:szCs w:val="21"/>
              </w:rPr>
            </w:pPr>
            <w:r w:rsidRPr="00DE371D">
              <w:rPr>
                <w:rFonts w:eastAsia="仿宋_GB2312"/>
                <w:color w:val="000000"/>
                <w:kern w:val="0"/>
                <w:szCs w:val="21"/>
              </w:rPr>
              <w:t>[</w:t>
            </w:r>
            <w:r>
              <w:rPr>
                <w:rFonts w:eastAsia="仿宋_GB2312"/>
                <w:color w:val="000000"/>
                <w:kern w:val="0"/>
                <w:szCs w:val="21"/>
              </w:rPr>
              <w:t>0.1200</w:t>
            </w:r>
            <w:r w:rsidRPr="00DE371D">
              <w:rPr>
                <w:rFonts w:eastAsia="仿宋_GB2312"/>
                <w:color w:val="000000"/>
                <w:kern w:val="0"/>
                <w:szCs w:val="21"/>
              </w:rPr>
              <w:t>)</w:t>
            </w:r>
          </w:p>
        </w:tc>
      </w:tr>
      <w:tr w:rsidR="00A60C7A" w:rsidRPr="00DE371D" w14:paraId="7899D065"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A448C2" w14:textId="77777777" w:rsidR="00A60C7A" w:rsidRPr="00DE371D" w:rsidRDefault="00A60C7A" w:rsidP="00566B01">
            <w:pPr>
              <w:widowControl/>
              <w:adjustRightInd w:val="0"/>
              <w:snapToGrid w:val="0"/>
              <w:jc w:val="left"/>
              <w:rPr>
                <w:rFonts w:eastAsia="仿宋_GB2312"/>
                <w:kern w:val="0"/>
                <w:szCs w:val="21"/>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00882182"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生态环境状况</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017A226A"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水土流失</w:t>
            </w:r>
          </w:p>
          <w:p w14:paraId="4586FA1A"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状况</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6358242"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DD30228"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轻度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3068CC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D5281E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严重</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14D96AA"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重度</w:t>
            </w:r>
          </w:p>
        </w:tc>
      </w:tr>
      <w:tr w:rsidR="00A60C7A" w:rsidRPr="00DE371D" w14:paraId="036216A0" w14:textId="77777777" w:rsidTr="00901502">
        <w:trPr>
          <w:cantSplit/>
          <w:trHeight w:val="20"/>
          <w:jc w:val="center"/>
        </w:trPr>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CAE53"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社会经济因素</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874E8"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土地利用状况</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5499817"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经营水平</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35C597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好</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8E1CD8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9977C75"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38E4CFF"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差</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52CD130"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很差</w:t>
            </w:r>
          </w:p>
        </w:tc>
      </w:tr>
      <w:tr w:rsidR="00A60C7A" w:rsidRPr="00DE371D" w14:paraId="6A6633E2"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0AB916"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B6D56"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F4E6F1C"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人为干扰度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F094A1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26CCBD8"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轻度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2D4F5B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中度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EE40617"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严重</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2CCA5D33"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重度</w:t>
            </w:r>
          </w:p>
        </w:tc>
      </w:tr>
      <w:tr w:rsidR="00A60C7A" w:rsidRPr="00DE371D" w14:paraId="3A385507"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15471"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71701A"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32E69BCB"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利用集约度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3F38872"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连片</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0C6651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较集中</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621F25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集中度一般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F5B91AF"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较分散</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6F0AD6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离散</w:t>
            </w:r>
          </w:p>
        </w:tc>
      </w:tr>
      <w:tr w:rsidR="00A60C7A" w:rsidRPr="00DE371D" w14:paraId="1465B22A"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22D1E0"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DA3A2B"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26F65B84"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生态限制</w:t>
            </w:r>
          </w:p>
          <w:p w14:paraId="54218CE7"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因素</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6274B5E"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商品林，无生态限制</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C8319A2"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商品林，有一定生态限制</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C7B3670"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商品</w:t>
            </w:r>
            <w:proofErr w:type="gramStart"/>
            <w:r w:rsidRPr="00DE371D">
              <w:rPr>
                <w:rFonts w:eastAsia="仿宋_GB2312"/>
                <w:color w:val="000000"/>
                <w:kern w:val="0"/>
                <w:szCs w:val="21"/>
              </w:rPr>
              <w:t>林兼部分</w:t>
            </w:r>
            <w:proofErr w:type="gramEnd"/>
            <w:r w:rsidRPr="00DE371D">
              <w:rPr>
                <w:rFonts w:eastAsia="仿宋_GB2312"/>
                <w:color w:val="000000"/>
                <w:kern w:val="0"/>
                <w:szCs w:val="21"/>
              </w:rPr>
              <w:t>生态保护功能</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DE457A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公益林生态保护</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3C0484C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生态公益林，封山育林</w:t>
            </w:r>
          </w:p>
        </w:tc>
      </w:tr>
      <w:tr w:rsidR="00A60C7A" w:rsidRPr="00DE371D" w14:paraId="4163EF73"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70A4C4" w14:textId="77777777" w:rsidR="00A60C7A" w:rsidRPr="00DE371D" w:rsidRDefault="00A60C7A" w:rsidP="00566B01">
            <w:pPr>
              <w:widowControl/>
              <w:adjustRightInd w:val="0"/>
              <w:snapToGrid w:val="0"/>
              <w:jc w:val="center"/>
              <w:rPr>
                <w:rFonts w:eastAsia="仿宋_GB2312"/>
                <w:kern w:val="0"/>
                <w:szCs w:val="21"/>
              </w:rPr>
            </w:pP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DACD3"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经营便利条件</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28BE848"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集材条件</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C5ACC87"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有三条以上集材道路</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2651DA0"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w:t>
            </w:r>
            <w:r w:rsidRPr="00DE371D">
              <w:rPr>
                <w:rFonts w:eastAsia="仿宋_GB2312"/>
                <w:color w:val="000000"/>
                <w:kern w:val="0"/>
                <w:szCs w:val="21"/>
              </w:rPr>
              <w:t>2-3</w:t>
            </w:r>
            <w:r w:rsidRPr="00DE371D">
              <w:rPr>
                <w:rFonts w:eastAsia="仿宋_GB2312"/>
                <w:color w:val="000000"/>
                <w:kern w:val="0"/>
                <w:szCs w:val="21"/>
              </w:rPr>
              <w:t>条集材道路</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C2E6102"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有唯一的集材道路</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A4C7A6A"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无集材道路，但适宜修建</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3013BE7"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无集材道路且不容易修建</w:t>
            </w:r>
          </w:p>
        </w:tc>
      </w:tr>
      <w:tr w:rsidR="00A60C7A" w:rsidRPr="00DE371D" w14:paraId="60FB8FDD"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E5E326"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47F082"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71E2A4E8"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运输距离</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EDD57E3"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距离近</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C815FD4"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距离较近</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A4622FA"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FB8BE4A"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距离较远</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1D690543"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距离很远</w:t>
            </w:r>
          </w:p>
        </w:tc>
      </w:tr>
      <w:tr w:rsidR="00A60C7A" w:rsidRPr="00DE371D" w14:paraId="57789996" w14:textId="77777777" w:rsidTr="00901502">
        <w:trPr>
          <w:cantSplit/>
          <w:trHeight w:val="20"/>
          <w:jc w:val="center"/>
        </w:trPr>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0C670" w14:textId="77777777" w:rsidR="00A60C7A" w:rsidRPr="00DE371D" w:rsidRDefault="00A60C7A" w:rsidP="00566B01">
            <w:pPr>
              <w:widowControl/>
              <w:adjustRightInd w:val="0"/>
              <w:snapToGrid w:val="0"/>
              <w:jc w:val="left"/>
              <w:rPr>
                <w:rFonts w:eastAsia="仿宋_GB2312"/>
                <w:kern w:val="0"/>
                <w:szCs w:val="21"/>
              </w:rPr>
            </w:pPr>
            <w:r w:rsidRPr="00DE371D">
              <w:rPr>
                <w:rFonts w:eastAsia="仿宋_GB2312"/>
                <w:kern w:val="0"/>
                <w:szCs w:val="21"/>
              </w:rPr>
              <w:t>区位因素</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9B085"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其他</w:t>
            </w:r>
          </w:p>
          <w:p w14:paraId="3B95C57E"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条件</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7BC6514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生态及旅游价值</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2282CB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旅游生态价值高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A47425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旅游生态价值较高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AC9CF3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旅游生态价值一般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2B2045C2"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生态及旅游价值较差</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1020DADA"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无景观及旅游价值</w:t>
            </w:r>
          </w:p>
        </w:tc>
      </w:tr>
      <w:tr w:rsidR="00A60C7A" w:rsidRPr="00DE371D" w14:paraId="41685C1E"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8F8C4" w14:textId="77777777" w:rsidR="00A60C7A" w:rsidRPr="00DE371D" w:rsidRDefault="00A60C7A" w:rsidP="00566B01">
            <w:pPr>
              <w:widowControl/>
              <w:adjustRightInd w:val="0"/>
              <w:snapToGrid w:val="0"/>
              <w:jc w:val="left"/>
              <w:rPr>
                <w:rFonts w:eastAsia="仿宋_GB2312"/>
                <w:kern w:val="0"/>
                <w:szCs w:val="21"/>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C58EA"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区位</w:t>
            </w:r>
          </w:p>
          <w:p w14:paraId="12CBB718"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条件</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2C3BBC08"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城镇影响度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AA94E1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距离城镇中心近，中心城镇规模大，人口规模大，生产水平高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C263B6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距离城镇中心较近，中心城镇规模较大，人口规模较大，生产水平较高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1C2815E"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距离城镇中心一般，中心城镇规模一般，生产水平一般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1DE9B28A" w14:textId="7F413195"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距离城镇中心较远，中心城镇规模较小，生产水</w:t>
            </w:r>
            <w:r w:rsidR="00901502">
              <w:rPr>
                <w:rFonts w:eastAsia="仿宋_GB2312" w:hint="eastAsia"/>
                <w:color w:val="000000"/>
                <w:kern w:val="0"/>
                <w:szCs w:val="21"/>
              </w:rPr>
              <w:t>平</w:t>
            </w:r>
            <w:r w:rsidRPr="00DE371D">
              <w:rPr>
                <w:rFonts w:eastAsia="仿宋_GB2312"/>
                <w:color w:val="000000"/>
                <w:kern w:val="0"/>
                <w:szCs w:val="21"/>
              </w:rPr>
              <w:t>较低</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2973253D"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距离城镇中心远，中心城镇规模小，人口规模稀缺，生产水平极低</w:t>
            </w:r>
          </w:p>
        </w:tc>
      </w:tr>
      <w:tr w:rsidR="00A60C7A" w:rsidRPr="00DE371D" w14:paraId="59F9C0F5"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A2C543" w14:textId="77777777" w:rsidR="00A60C7A" w:rsidRPr="00DE371D" w:rsidRDefault="00A60C7A" w:rsidP="00566B01">
            <w:pPr>
              <w:widowControl/>
              <w:adjustRightInd w:val="0"/>
              <w:snapToGrid w:val="0"/>
              <w:jc w:val="left"/>
              <w:rPr>
                <w:rFonts w:eastAsia="仿宋_GB2312"/>
                <w:kern w:val="0"/>
                <w:szCs w:val="21"/>
              </w:rPr>
            </w:pP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6776E"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交通</w:t>
            </w:r>
          </w:p>
          <w:p w14:paraId="71D07380" w14:textId="77777777" w:rsidR="00A60C7A" w:rsidRPr="00DE371D" w:rsidRDefault="00A60C7A" w:rsidP="00566B01">
            <w:pPr>
              <w:widowControl/>
              <w:adjustRightInd w:val="0"/>
              <w:snapToGrid w:val="0"/>
              <w:jc w:val="center"/>
              <w:rPr>
                <w:rFonts w:eastAsia="仿宋_GB2312"/>
                <w:kern w:val="0"/>
                <w:szCs w:val="21"/>
              </w:rPr>
            </w:pPr>
            <w:r w:rsidRPr="00DE371D">
              <w:rPr>
                <w:rFonts w:eastAsia="仿宋_GB2312"/>
                <w:kern w:val="0"/>
                <w:szCs w:val="21"/>
              </w:rPr>
              <w:t>条件</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64EBECB6"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对外交通便利度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9E4DBA8"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有大型车站、高速路口，且在周边地区</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6BCB983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有大型车站、高速路口，距离较近</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C9A79AC"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有小型车站、高速路口，距离适中</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D3AAEA6"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有小型车站、高速路口，距离较远</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5F4AF72F"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无车站、高速路口</w:t>
            </w:r>
          </w:p>
        </w:tc>
      </w:tr>
      <w:tr w:rsidR="00A60C7A" w:rsidRPr="00DE371D" w14:paraId="02259798" w14:textId="77777777" w:rsidTr="00901502">
        <w:trPr>
          <w:cantSplit/>
          <w:trHeight w:val="20"/>
          <w:jc w:val="center"/>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6C4CA5" w14:textId="77777777" w:rsidR="00A60C7A" w:rsidRPr="00DE371D" w:rsidRDefault="00A60C7A" w:rsidP="00566B01">
            <w:pPr>
              <w:widowControl/>
              <w:adjustRightInd w:val="0"/>
              <w:snapToGrid w:val="0"/>
              <w:jc w:val="left"/>
              <w:rPr>
                <w:rFonts w:eastAsia="仿宋_GB2312"/>
                <w:kern w:val="0"/>
                <w:szCs w:val="21"/>
              </w:rPr>
            </w:pPr>
          </w:p>
        </w:tc>
        <w:tc>
          <w:tcPr>
            <w:tcW w:w="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C54763" w14:textId="77777777" w:rsidR="00A60C7A" w:rsidRPr="00DE371D" w:rsidRDefault="00A60C7A" w:rsidP="00566B01">
            <w:pPr>
              <w:widowControl/>
              <w:adjustRightInd w:val="0"/>
              <w:snapToGrid w:val="0"/>
              <w:jc w:val="left"/>
              <w:rPr>
                <w:rFonts w:eastAsia="仿宋_GB2312"/>
                <w:kern w:val="0"/>
                <w:szCs w:val="21"/>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11505498"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道路通达度</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1CA0477"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临交通型主干道，道路通达度高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E1A1A61"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临交通型次干道，道路通达度较高</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A72CA36"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临混合型道路，道路通达度一般</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00C464B2"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临支路，道路通达度较低</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0957A36F" w14:textId="77777777" w:rsidR="00A60C7A" w:rsidRPr="00DE371D" w:rsidRDefault="00A60C7A" w:rsidP="00566B01">
            <w:pPr>
              <w:widowControl/>
              <w:adjustRightInd w:val="0"/>
              <w:snapToGrid w:val="0"/>
              <w:jc w:val="center"/>
              <w:rPr>
                <w:rFonts w:eastAsia="仿宋_GB2312"/>
                <w:color w:val="000000"/>
                <w:kern w:val="0"/>
                <w:szCs w:val="21"/>
              </w:rPr>
            </w:pPr>
            <w:r w:rsidRPr="00DE371D">
              <w:rPr>
                <w:rFonts w:eastAsia="仿宋_GB2312"/>
                <w:color w:val="000000"/>
                <w:kern w:val="0"/>
                <w:szCs w:val="21"/>
              </w:rPr>
              <w:t>不临路，道路通达度低</w:t>
            </w:r>
          </w:p>
        </w:tc>
      </w:tr>
    </w:tbl>
    <w:p w14:paraId="643AC615" w14:textId="6C623479" w:rsidR="00CA1685" w:rsidRPr="00D0731C" w:rsidRDefault="00CA1685" w:rsidP="00D0731C">
      <w:pPr>
        <w:adjustRightInd w:val="0"/>
        <w:snapToGrid w:val="0"/>
        <w:spacing w:line="580" w:lineRule="exact"/>
        <w:jc w:val="center"/>
        <w:rPr>
          <w:rFonts w:eastAsia="仿宋_GB2312"/>
          <w:b/>
          <w:color w:val="000000"/>
          <w:sz w:val="28"/>
          <w:szCs w:val="28"/>
        </w:rPr>
      </w:pPr>
      <w:r w:rsidRPr="00D0731C">
        <w:rPr>
          <w:rFonts w:eastAsia="仿宋_GB2312"/>
          <w:b/>
          <w:color w:val="000000"/>
          <w:sz w:val="28"/>
          <w:szCs w:val="28"/>
        </w:rPr>
        <w:t>表</w:t>
      </w:r>
      <w:r w:rsidRPr="00D0731C">
        <w:rPr>
          <w:rFonts w:eastAsia="仿宋_GB2312"/>
          <w:b/>
          <w:kern w:val="28"/>
          <w:sz w:val="28"/>
          <w:szCs w:val="28"/>
        </w:rPr>
        <w:t>4-2</w:t>
      </w:r>
      <w:r w:rsidR="00D0731C" w:rsidRPr="00D0731C">
        <w:rPr>
          <w:rFonts w:eastAsia="仿宋_GB2312"/>
          <w:b/>
          <w:kern w:val="28"/>
          <w:sz w:val="28"/>
          <w:szCs w:val="28"/>
        </w:rPr>
        <w:t>1</w:t>
      </w:r>
      <w:r w:rsidRPr="00D0731C">
        <w:rPr>
          <w:rFonts w:eastAsia="仿宋_GB2312"/>
          <w:b/>
          <w:color w:val="000000"/>
          <w:sz w:val="28"/>
          <w:szCs w:val="28"/>
        </w:rPr>
        <w:t xml:space="preserve">  </w:t>
      </w:r>
      <w:r w:rsidRPr="00D0731C">
        <w:rPr>
          <w:rFonts w:eastAsia="仿宋_GB2312" w:hint="eastAsia"/>
          <w:b/>
          <w:color w:val="000000"/>
          <w:sz w:val="28"/>
          <w:szCs w:val="28"/>
        </w:rPr>
        <w:t>潮安区</w:t>
      </w:r>
      <w:r w:rsidRPr="00D0731C">
        <w:rPr>
          <w:rFonts w:eastAsia="仿宋_GB2312"/>
          <w:b/>
          <w:color w:val="000000"/>
          <w:sz w:val="28"/>
          <w:szCs w:val="28"/>
        </w:rPr>
        <w:t>集体</w:t>
      </w:r>
      <w:r w:rsidRPr="00D0731C">
        <w:rPr>
          <w:rFonts w:eastAsia="仿宋_GB2312" w:hint="eastAsia"/>
          <w:b/>
          <w:color w:val="000000"/>
          <w:sz w:val="28"/>
          <w:szCs w:val="28"/>
        </w:rPr>
        <w:t>农用地</w:t>
      </w:r>
      <w:r w:rsidRPr="00D0731C">
        <w:rPr>
          <w:rFonts w:eastAsia="仿宋_GB2312"/>
          <w:b/>
          <w:color w:val="000000"/>
          <w:sz w:val="28"/>
          <w:szCs w:val="28"/>
        </w:rPr>
        <w:t>—</w:t>
      </w:r>
      <w:r w:rsidRPr="00D0731C">
        <w:rPr>
          <w:rFonts w:eastAsia="仿宋_GB2312" w:hint="eastAsia"/>
          <w:b/>
          <w:color w:val="000000"/>
          <w:sz w:val="28"/>
          <w:szCs w:val="28"/>
        </w:rPr>
        <w:t>三级林地</w:t>
      </w:r>
      <w:r w:rsidRPr="00D0731C">
        <w:rPr>
          <w:rFonts w:eastAsia="仿宋_GB2312"/>
          <w:b/>
          <w:color w:val="000000"/>
          <w:sz w:val="28"/>
          <w:szCs w:val="28"/>
        </w:rPr>
        <w:t>修正系数表</w:t>
      </w:r>
    </w:p>
    <w:p w14:paraId="3DCE0BF7" w14:textId="77777777" w:rsidR="00CA1685" w:rsidRPr="00D0731C" w:rsidRDefault="00CA1685" w:rsidP="00D0731C">
      <w:pPr>
        <w:adjustRightInd w:val="0"/>
        <w:snapToGrid w:val="0"/>
        <w:jc w:val="right"/>
        <w:rPr>
          <w:rFonts w:eastAsia="仿宋_GB2312"/>
          <w:color w:val="000000"/>
          <w:sz w:val="28"/>
          <w:szCs w:val="28"/>
        </w:rPr>
      </w:pPr>
      <w:r w:rsidRPr="00D0731C">
        <w:rPr>
          <w:rFonts w:eastAsia="仿宋_GB2312" w:hint="eastAsia"/>
          <w:color w:val="000000"/>
          <w:sz w:val="28"/>
          <w:szCs w:val="28"/>
        </w:rPr>
        <w:t>单位</w:t>
      </w:r>
      <w:r w:rsidRPr="00D0731C">
        <w:rPr>
          <w:rFonts w:eastAsia="仿宋_GB2312"/>
          <w:color w:val="000000"/>
          <w:sz w:val="28"/>
          <w:szCs w:val="28"/>
        </w:rPr>
        <w:t>：</w:t>
      </w:r>
      <w:r w:rsidRPr="00D0731C">
        <w:rPr>
          <w:rFonts w:eastAsia="仿宋_GB2312"/>
          <w:color w:val="000000"/>
          <w:sz w:val="28"/>
          <w:szCs w:val="28"/>
        </w:rPr>
        <w:t>%</w:t>
      </w:r>
    </w:p>
    <w:tbl>
      <w:tblPr>
        <w:tblW w:w="10055" w:type="dxa"/>
        <w:jc w:val="center"/>
        <w:tblLayout w:type="fixed"/>
        <w:tblLook w:val="04A0" w:firstRow="1" w:lastRow="0" w:firstColumn="1" w:lastColumn="0" w:noHBand="0" w:noVBand="1"/>
      </w:tblPr>
      <w:tblGrid>
        <w:gridCol w:w="841"/>
        <w:gridCol w:w="1559"/>
        <w:gridCol w:w="1843"/>
        <w:gridCol w:w="1162"/>
        <w:gridCol w:w="1162"/>
        <w:gridCol w:w="1163"/>
        <w:gridCol w:w="1162"/>
        <w:gridCol w:w="1163"/>
      </w:tblGrid>
      <w:tr w:rsidR="00CA1685" w:rsidRPr="00867FEF" w14:paraId="5F53B49C" w14:textId="77777777" w:rsidTr="00D0731C">
        <w:trPr>
          <w:trHeight w:val="315"/>
          <w:tblHeader/>
          <w:jc w:val="center"/>
        </w:trPr>
        <w:tc>
          <w:tcPr>
            <w:tcW w:w="4243" w:type="dxa"/>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hideMark/>
          </w:tcPr>
          <w:p w14:paraId="24ADD1A2" w14:textId="77777777" w:rsidR="00CA1685" w:rsidRPr="00867FEF" w:rsidRDefault="00CA1685" w:rsidP="00510863">
            <w:pPr>
              <w:widowControl/>
              <w:adjustRightInd w:val="0"/>
              <w:snapToGrid w:val="0"/>
              <w:jc w:val="right"/>
              <w:rPr>
                <w:rFonts w:eastAsia="仿宋_GB2312"/>
                <w:b/>
                <w:bCs/>
                <w:color w:val="000000"/>
                <w:kern w:val="0"/>
                <w:szCs w:val="21"/>
              </w:rPr>
            </w:pPr>
            <w:r w:rsidRPr="00867FEF">
              <w:rPr>
                <w:rFonts w:eastAsia="仿宋_GB2312"/>
                <w:b/>
                <w:bCs/>
                <w:color w:val="000000"/>
                <w:kern w:val="0"/>
                <w:szCs w:val="21"/>
              </w:rPr>
              <w:t>优劣度</w:t>
            </w:r>
          </w:p>
          <w:p w14:paraId="3B4FF198" w14:textId="77777777" w:rsidR="00CA1685" w:rsidRPr="00867FEF" w:rsidRDefault="00CA1685" w:rsidP="00510863">
            <w:pPr>
              <w:widowControl/>
              <w:adjustRightInd w:val="0"/>
              <w:snapToGrid w:val="0"/>
              <w:jc w:val="left"/>
              <w:rPr>
                <w:rFonts w:eastAsia="仿宋_GB2312"/>
                <w:b/>
                <w:bCs/>
                <w:color w:val="000000"/>
                <w:kern w:val="0"/>
                <w:szCs w:val="21"/>
              </w:rPr>
            </w:pPr>
            <w:r w:rsidRPr="00867FEF">
              <w:rPr>
                <w:rFonts w:eastAsia="仿宋_GB2312"/>
                <w:b/>
                <w:bCs/>
                <w:color w:val="000000"/>
                <w:kern w:val="0"/>
                <w:szCs w:val="21"/>
              </w:rPr>
              <w:t>因素</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F42179"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优</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B4DCDA"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较优</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94C05"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一般</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3637D4"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较劣</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089BF4" w14:textId="77777777" w:rsidR="00CA1685" w:rsidRPr="00867FEF" w:rsidRDefault="00CA1685" w:rsidP="00510863">
            <w:pPr>
              <w:widowControl/>
              <w:adjustRightInd w:val="0"/>
              <w:snapToGrid w:val="0"/>
              <w:jc w:val="center"/>
              <w:rPr>
                <w:rFonts w:eastAsia="仿宋_GB2312"/>
                <w:b/>
                <w:bCs/>
                <w:color w:val="000000"/>
                <w:kern w:val="0"/>
                <w:szCs w:val="21"/>
              </w:rPr>
            </w:pPr>
            <w:r w:rsidRPr="00867FEF">
              <w:rPr>
                <w:rFonts w:eastAsia="仿宋_GB2312"/>
                <w:b/>
                <w:bCs/>
                <w:color w:val="000000"/>
                <w:kern w:val="0"/>
                <w:szCs w:val="21"/>
              </w:rPr>
              <w:t>劣</w:t>
            </w:r>
          </w:p>
        </w:tc>
      </w:tr>
      <w:tr w:rsidR="00CA1685" w:rsidRPr="00867FEF" w14:paraId="6390717E" w14:textId="77777777" w:rsidTr="00D0731C">
        <w:trPr>
          <w:trHeight w:val="315"/>
          <w:tblHeader/>
          <w:jc w:val="center"/>
        </w:trPr>
        <w:tc>
          <w:tcPr>
            <w:tcW w:w="4243" w:type="dxa"/>
            <w:gridSpan w:val="3"/>
            <w:vMerge/>
            <w:tcBorders>
              <w:top w:val="single" w:sz="8" w:space="0" w:color="auto"/>
              <w:left w:val="single" w:sz="8" w:space="0" w:color="auto"/>
              <w:bottom w:val="single" w:sz="8" w:space="0" w:color="000000"/>
              <w:right w:val="single" w:sz="8" w:space="0" w:color="000000"/>
            </w:tcBorders>
            <w:vAlign w:val="center"/>
            <w:hideMark/>
          </w:tcPr>
          <w:p w14:paraId="29449DC3" w14:textId="77777777" w:rsidR="00CA1685" w:rsidRPr="00867FEF" w:rsidRDefault="00CA1685" w:rsidP="00510863">
            <w:pPr>
              <w:widowControl/>
              <w:adjustRightInd w:val="0"/>
              <w:snapToGrid w:val="0"/>
              <w:jc w:val="left"/>
              <w:rPr>
                <w:rFonts w:eastAsia="仿宋_GB2312"/>
                <w:b/>
                <w:bCs/>
                <w:color w:val="000000"/>
                <w:kern w:val="0"/>
                <w:szCs w:val="21"/>
              </w:rPr>
            </w:pPr>
          </w:p>
        </w:tc>
        <w:tc>
          <w:tcPr>
            <w:tcW w:w="1162" w:type="dxa"/>
            <w:vMerge/>
            <w:tcBorders>
              <w:top w:val="single" w:sz="4" w:space="0" w:color="auto"/>
              <w:left w:val="single" w:sz="4" w:space="0" w:color="auto"/>
              <w:bottom w:val="single" w:sz="4" w:space="0" w:color="000000"/>
              <w:right w:val="single" w:sz="4" w:space="0" w:color="auto"/>
            </w:tcBorders>
            <w:vAlign w:val="center"/>
            <w:hideMark/>
          </w:tcPr>
          <w:p w14:paraId="48651A8E" w14:textId="77777777" w:rsidR="00CA1685" w:rsidRPr="00867FEF" w:rsidRDefault="00CA1685" w:rsidP="00510863">
            <w:pPr>
              <w:widowControl/>
              <w:adjustRightInd w:val="0"/>
              <w:snapToGrid w:val="0"/>
              <w:jc w:val="left"/>
              <w:rPr>
                <w:rFonts w:eastAsia="仿宋_GB2312"/>
                <w:color w:val="000000"/>
                <w:kern w:val="0"/>
                <w:szCs w:val="21"/>
              </w:rPr>
            </w:pPr>
          </w:p>
        </w:tc>
        <w:tc>
          <w:tcPr>
            <w:tcW w:w="1162" w:type="dxa"/>
            <w:vMerge/>
            <w:tcBorders>
              <w:top w:val="single" w:sz="4" w:space="0" w:color="auto"/>
              <w:left w:val="single" w:sz="4" w:space="0" w:color="auto"/>
              <w:bottom w:val="single" w:sz="4" w:space="0" w:color="000000"/>
              <w:right w:val="single" w:sz="4" w:space="0" w:color="auto"/>
            </w:tcBorders>
            <w:vAlign w:val="center"/>
            <w:hideMark/>
          </w:tcPr>
          <w:p w14:paraId="69B895D2" w14:textId="77777777" w:rsidR="00CA1685" w:rsidRPr="00867FEF" w:rsidRDefault="00CA1685" w:rsidP="00510863">
            <w:pPr>
              <w:widowControl/>
              <w:adjustRightInd w:val="0"/>
              <w:snapToGrid w:val="0"/>
              <w:jc w:val="left"/>
              <w:rPr>
                <w:rFonts w:eastAsia="仿宋_GB2312"/>
                <w:color w:val="000000"/>
                <w:kern w:val="0"/>
                <w:szCs w:val="21"/>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69588A21" w14:textId="77777777" w:rsidR="00CA1685" w:rsidRPr="00867FEF" w:rsidRDefault="00CA1685" w:rsidP="00510863">
            <w:pPr>
              <w:widowControl/>
              <w:adjustRightInd w:val="0"/>
              <w:snapToGrid w:val="0"/>
              <w:jc w:val="left"/>
              <w:rPr>
                <w:rFonts w:eastAsia="仿宋_GB2312"/>
                <w:color w:val="000000"/>
                <w:kern w:val="0"/>
                <w:szCs w:val="21"/>
              </w:rPr>
            </w:pPr>
          </w:p>
        </w:tc>
        <w:tc>
          <w:tcPr>
            <w:tcW w:w="1162" w:type="dxa"/>
            <w:vMerge/>
            <w:tcBorders>
              <w:top w:val="single" w:sz="4" w:space="0" w:color="auto"/>
              <w:left w:val="single" w:sz="4" w:space="0" w:color="auto"/>
              <w:bottom w:val="single" w:sz="4" w:space="0" w:color="000000"/>
              <w:right w:val="single" w:sz="4" w:space="0" w:color="auto"/>
            </w:tcBorders>
            <w:vAlign w:val="center"/>
            <w:hideMark/>
          </w:tcPr>
          <w:p w14:paraId="04B802F6" w14:textId="77777777" w:rsidR="00CA1685" w:rsidRPr="00867FEF" w:rsidRDefault="00CA1685" w:rsidP="00510863">
            <w:pPr>
              <w:widowControl/>
              <w:adjustRightInd w:val="0"/>
              <w:snapToGrid w:val="0"/>
              <w:jc w:val="left"/>
              <w:rPr>
                <w:rFonts w:eastAsia="仿宋_GB2312"/>
                <w:color w:val="000000"/>
                <w:kern w:val="0"/>
                <w:szCs w:val="21"/>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22564B38" w14:textId="77777777" w:rsidR="00CA1685" w:rsidRPr="00867FEF" w:rsidRDefault="00CA1685" w:rsidP="00510863">
            <w:pPr>
              <w:widowControl/>
              <w:adjustRightInd w:val="0"/>
              <w:snapToGrid w:val="0"/>
              <w:jc w:val="left"/>
              <w:rPr>
                <w:rFonts w:eastAsia="仿宋_GB2312"/>
                <w:color w:val="000000"/>
                <w:kern w:val="0"/>
                <w:szCs w:val="21"/>
              </w:rPr>
            </w:pPr>
          </w:p>
        </w:tc>
      </w:tr>
      <w:tr w:rsidR="00CA1685" w:rsidRPr="00867FEF" w14:paraId="7753C288" w14:textId="77777777" w:rsidTr="00D0731C">
        <w:trPr>
          <w:trHeight w:val="288"/>
          <w:jc w:val="center"/>
        </w:trPr>
        <w:tc>
          <w:tcPr>
            <w:tcW w:w="8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5ED9EC"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自然因素</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CDB02D5"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土壤条件</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90885E4"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土壤类型</w:t>
            </w:r>
          </w:p>
        </w:tc>
        <w:tc>
          <w:tcPr>
            <w:tcW w:w="1162" w:type="dxa"/>
            <w:tcBorders>
              <w:top w:val="nil"/>
              <w:left w:val="nil"/>
              <w:bottom w:val="single" w:sz="4" w:space="0" w:color="auto"/>
              <w:right w:val="single" w:sz="4" w:space="0" w:color="auto"/>
            </w:tcBorders>
            <w:shd w:val="clear" w:color="auto" w:fill="auto"/>
            <w:noWrap/>
            <w:vAlign w:val="center"/>
          </w:tcPr>
          <w:p w14:paraId="27052D8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0.1122</w:t>
            </w:r>
          </w:p>
        </w:tc>
        <w:tc>
          <w:tcPr>
            <w:tcW w:w="1162" w:type="dxa"/>
            <w:tcBorders>
              <w:top w:val="nil"/>
              <w:left w:val="nil"/>
              <w:bottom w:val="single" w:sz="4" w:space="0" w:color="auto"/>
              <w:right w:val="single" w:sz="4" w:space="0" w:color="auto"/>
            </w:tcBorders>
            <w:shd w:val="clear" w:color="auto" w:fill="auto"/>
            <w:noWrap/>
            <w:vAlign w:val="center"/>
          </w:tcPr>
          <w:p w14:paraId="0CAF981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0.0561</w:t>
            </w:r>
          </w:p>
        </w:tc>
        <w:tc>
          <w:tcPr>
            <w:tcW w:w="1163" w:type="dxa"/>
            <w:tcBorders>
              <w:top w:val="nil"/>
              <w:left w:val="nil"/>
              <w:bottom w:val="single" w:sz="4" w:space="0" w:color="auto"/>
              <w:right w:val="single" w:sz="4" w:space="0" w:color="auto"/>
            </w:tcBorders>
            <w:shd w:val="clear" w:color="auto" w:fill="auto"/>
            <w:noWrap/>
            <w:vAlign w:val="center"/>
          </w:tcPr>
          <w:p w14:paraId="476B59B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7C5E934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-0.0430</w:t>
            </w:r>
          </w:p>
        </w:tc>
        <w:tc>
          <w:tcPr>
            <w:tcW w:w="1163" w:type="dxa"/>
            <w:tcBorders>
              <w:top w:val="nil"/>
              <w:left w:val="nil"/>
              <w:bottom w:val="single" w:sz="4" w:space="0" w:color="auto"/>
              <w:right w:val="single" w:sz="4" w:space="0" w:color="auto"/>
            </w:tcBorders>
            <w:shd w:val="clear" w:color="auto" w:fill="auto"/>
            <w:noWrap/>
            <w:vAlign w:val="center"/>
          </w:tcPr>
          <w:p w14:paraId="53441E8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-0.0860</w:t>
            </w:r>
          </w:p>
        </w:tc>
      </w:tr>
      <w:tr w:rsidR="00CA1685" w:rsidRPr="00867FEF" w14:paraId="5966709A"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635AE306"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0C454B1"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76F1D946"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有效土层厚度</w:t>
            </w:r>
          </w:p>
        </w:tc>
        <w:tc>
          <w:tcPr>
            <w:tcW w:w="1162" w:type="dxa"/>
            <w:tcBorders>
              <w:top w:val="nil"/>
              <w:left w:val="nil"/>
              <w:bottom w:val="single" w:sz="4" w:space="0" w:color="auto"/>
              <w:right w:val="single" w:sz="4" w:space="0" w:color="auto"/>
            </w:tcBorders>
            <w:shd w:val="clear" w:color="auto" w:fill="auto"/>
            <w:noWrap/>
            <w:vAlign w:val="center"/>
          </w:tcPr>
          <w:p w14:paraId="37293D8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0.1350</w:t>
            </w:r>
          </w:p>
        </w:tc>
        <w:tc>
          <w:tcPr>
            <w:tcW w:w="1162" w:type="dxa"/>
            <w:tcBorders>
              <w:top w:val="nil"/>
              <w:left w:val="nil"/>
              <w:bottom w:val="single" w:sz="4" w:space="0" w:color="auto"/>
              <w:right w:val="single" w:sz="4" w:space="0" w:color="auto"/>
            </w:tcBorders>
            <w:shd w:val="clear" w:color="auto" w:fill="auto"/>
            <w:noWrap/>
            <w:vAlign w:val="center"/>
          </w:tcPr>
          <w:p w14:paraId="4429471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0.0675</w:t>
            </w:r>
          </w:p>
        </w:tc>
        <w:tc>
          <w:tcPr>
            <w:tcW w:w="1163" w:type="dxa"/>
            <w:tcBorders>
              <w:top w:val="nil"/>
              <w:left w:val="nil"/>
              <w:bottom w:val="single" w:sz="4" w:space="0" w:color="auto"/>
              <w:right w:val="single" w:sz="4" w:space="0" w:color="auto"/>
            </w:tcBorders>
            <w:shd w:val="clear" w:color="auto" w:fill="auto"/>
            <w:noWrap/>
            <w:vAlign w:val="center"/>
          </w:tcPr>
          <w:p w14:paraId="7E9842C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3246797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-0.0518</w:t>
            </w:r>
          </w:p>
        </w:tc>
        <w:tc>
          <w:tcPr>
            <w:tcW w:w="1163" w:type="dxa"/>
            <w:tcBorders>
              <w:top w:val="nil"/>
              <w:left w:val="nil"/>
              <w:bottom w:val="single" w:sz="4" w:space="0" w:color="auto"/>
              <w:right w:val="single" w:sz="4" w:space="0" w:color="auto"/>
            </w:tcBorders>
            <w:shd w:val="clear" w:color="auto" w:fill="auto"/>
            <w:noWrap/>
            <w:vAlign w:val="center"/>
          </w:tcPr>
          <w:p w14:paraId="54AF052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-0.1035</w:t>
            </w:r>
          </w:p>
        </w:tc>
      </w:tr>
      <w:tr w:rsidR="00CA1685" w:rsidRPr="00867FEF" w14:paraId="1AA4442E"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49FABB4E"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2F086BD"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506DCD9C"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土壤有机质含量</w:t>
            </w:r>
          </w:p>
        </w:tc>
        <w:tc>
          <w:tcPr>
            <w:tcW w:w="1162" w:type="dxa"/>
            <w:tcBorders>
              <w:top w:val="nil"/>
              <w:left w:val="nil"/>
              <w:bottom w:val="single" w:sz="4" w:space="0" w:color="auto"/>
              <w:right w:val="single" w:sz="4" w:space="0" w:color="auto"/>
            </w:tcBorders>
            <w:shd w:val="clear" w:color="auto" w:fill="auto"/>
            <w:noWrap/>
            <w:vAlign w:val="center"/>
          </w:tcPr>
          <w:p w14:paraId="1F75C86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0.1074</w:t>
            </w:r>
          </w:p>
        </w:tc>
        <w:tc>
          <w:tcPr>
            <w:tcW w:w="1162" w:type="dxa"/>
            <w:tcBorders>
              <w:top w:val="nil"/>
              <w:left w:val="nil"/>
              <w:bottom w:val="single" w:sz="4" w:space="0" w:color="auto"/>
              <w:right w:val="single" w:sz="4" w:space="0" w:color="auto"/>
            </w:tcBorders>
            <w:shd w:val="clear" w:color="auto" w:fill="auto"/>
            <w:noWrap/>
            <w:vAlign w:val="center"/>
          </w:tcPr>
          <w:p w14:paraId="0496762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0.0537</w:t>
            </w:r>
          </w:p>
        </w:tc>
        <w:tc>
          <w:tcPr>
            <w:tcW w:w="1163" w:type="dxa"/>
            <w:tcBorders>
              <w:top w:val="nil"/>
              <w:left w:val="nil"/>
              <w:bottom w:val="single" w:sz="4" w:space="0" w:color="auto"/>
              <w:right w:val="single" w:sz="4" w:space="0" w:color="auto"/>
            </w:tcBorders>
            <w:shd w:val="clear" w:color="auto" w:fill="auto"/>
            <w:noWrap/>
            <w:vAlign w:val="center"/>
          </w:tcPr>
          <w:p w14:paraId="1B409D3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18DC7DB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-0.0412</w:t>
            </w:r>
          </w:p>
        </w:tc>
        <w:tc>
          <w:tcPr>
            <w:tcW w:w="1163" w:type="dxa"/>
            <w:tcBorders>
              <w:top w:val="nil"/>
              <w:left w:val="nil"/>
              <w:bottom w:val="single" w:sz="4" w:space="0" w:color="auto"/>
              <w:right w:val="single" w:sz="4" w:space="0" w:color="auto"/>
            </w:tcBorders>
            <w:shd w:val="clear" w:color="auto" w:fill="auto"/>
            <w:noWrap/>
            <w:vAlign w:val="center"/>
          </w:tcPr>
          <w:p w14:paraId="5DD0499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-0.0823</w:t>
            </w:r>
          </w:p>
        </w:tc>
      </w:tr>
      <w:tr w:rsidR="00CA1685" w:rsidRPr="00867FEF" w14:paraId="69305327"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2AD86B22"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B92C9B3"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5950A367"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土壤酸碱度</w:t>
            </w:r>
          </w:p>
        </w:tc>
        <w:tc>
          <w:tcPr>
            <w:tcW w:w="1162" w:type="dxa"/>
            <w:tcBorders>
              <w:top w:val="nil"/>
              <w:left w:val="nil"/>
              <w:bottom w:val="single" w:sz="4" w:space="0" w:color="auto"/>
              <w:right w:val="single" w:sz="4" w:space="0" w:color="auto"/>
            </w:tcBorders>
            <w:shd w:val="clear" w:color="auto" w:fill="auto"/>
            <w:noWrap/>
            <w:vAlign w:val="center"/>
          </w:tcPr>
          <w:p w14:paraId="05999C4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0.1131</w:t>
            </w:r>
          </w:p>
        </w:tc>
        <w:tc>
          <w:tcPr>
            <w:tcW w:w="1162" w:type="dxa"/>
            <w:tcBorders>
              <w:top w:val="nil"/>
              <w:left w:val="nil"/>
              <w:bottom w:val="single" w:sz="4" w:space="0" w:color="auto"/>
              <w:right w:val="single" w:sz="4" w:space="0" w:color="auto"/>
            </w:tcBorders>
            <w:shd w:val="clear" w:color="auto" w:fill="auto"/>
            <w:noWrap/>
            <w:vAlign w:val="center"/>
          </w:tcPr>
          <w:p w14:paraId="710D454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0.0566</w:t>
            </w:r>
          </w:p>
        </w:tc>
        <w:tc>
          <w:tcPr>
            <w:tcW w:w="1163" w:type="dxa"/>
            <w:tcBorders>
              <w:top w:val="nil"/>
              <w:left w:val="nil"/>
              <w:bottom w:val="single" w:sz="4" w:space="0" w:color="auto"/>
              <w:right w:val="single" w:sz="4" w:space="0" w:color="auto"/>
            </w:tcBorders>
            <w:shd w:val="clear" w:color="auto" w:fill="auto"/>
            <w:noWrap/>
            <w:vAlign w:val="center"/>
          </w:tcPr>
          <w:p w14:paraId="2527ADC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7E4378C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-0.0434</w:t>
            </w:r>
          </w:p>
        </w:tc>
        <w:tc>
          <w:tcPr>
            <w:tcW w:w="1163" w:type="dxa"/>
            <w:tcBorders>
              <w:top w:val="nil"/>
              <w:left w:val="nil"/>
              <w:bottom w:val="single" w:sz="4" w:space="0" w:color="auto"/>
              <w:right w:val="single" w:sz="4" w:space="0" w:color="auto"/>
            </w:tcBorders>
            <w:shd w:val="clear" w:color="auto" w:fill="auto"/>
            <w:noWrap/>
            <w:vAlign w:val="center"/>
          </w:tcPr>
          <w:p w14:paraId="7D7E167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-0.0867</w:t>
            </w:r>
          </w:p>
        </w:tc>
      </w:tr>
      <w:tr w:rsidR="00CA1685" w:rsidRPr="00867FEF" w14:paraId="7189B4FC"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7DF2F879"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D333D14"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61BB23AC"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腐殖质厚度</w:t>
            </w:r>
          </w:p>
        </w:tc>
        <w:tc>
          <w:tcPr>
            <w:tcW w:w="1162" w:type="dxa"/>
            <w:tcBorders>
              <w:top w:val="nil"/>
              <w:left w:val="nil"/>
              <w:bottom w:val="single" w:sz="4" w:space="0" w:color="auto"/>
              <w:right w:val="single" w:sz="4" w:space="0" w:color="auto"/>
            </w:tcBorders>
            <w:shd w:val="clear" w:color="auto" w:fill="auto"/>
            <w:noWrap/>
            <w:vAlign w:val="center"/>
          </w:tcPr>
          <w:p w14:paraId="63545D9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0.1164</w:t>
            </w:r>
          </w:p>
        </w:tc>
        <w:tc>
          <w:tcPr>
            <w:tcW w:w="1162" w:type="dxa"/>
            <w:tcBorders>
              <w:top w:val="nil"/>
              <w:left w:val="nil"/>
              <w:bottom w:val="single" w:sz="4" w:space="0" w:color="auto"/>
              <w:right w:val="single" w:sz="4" w:space="0" w:color="auto"/>
            </w:tcBorders>
            <w:shd w:val="clear" w:color="auto" w:fill="auto"/>
            <w:noWrap/>
            <w:vAlign w:val="center"/>
          </w:tcPr>
          <w:p w14:paraId="369851F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0.0582</w:t>
            </w:r>
          </w:p>
        </w:tc>
        <w:tc>
          <w:tcPr>
            <w:tcW w:w="1163" w:type="dxa"/>
            <w:tcBorders>
              <w:top w:val="nil"/>
              <w:left w:val="nil"/>
              <w:bottom w:val="single" w:sz="4" w:space="0" w:color="auto"/>
              <w:right w:val="single" w:sz="4" w:space="0" w:color="auto"/>
            </w:tcBorders>
            <w:shd w:val="clear" w:color="auto" w:fill="auto"/>
            <w:noWrap/>
            <w:vAlign w:val="center"/>
          </w:tcPr>
          <w:p w14:paraId="0C8D22D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1D7F194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-0.0446</w:t>
            </w:r>
          </w:p>
        </w:tc>
        <w:tc>
          <w:tcPr>
            <w:tcW w:w="1163" w:type="dxa"/>
            <w:tcBorders>
              <w:top w:val="nil"/>
              <w:left w:val="nil"/>
              <w:bottom w:val="single" w:sz="4" w:space="0" w:color="auto"/>
              <w:right w:val="single" w:sz="4" w:space="0" w:color="auto"/>
            </w:tcBorders>
            <w:shd w:val="clear" w:color="auto" w:fill="auto"/>
            <w:noWrap/>
            <w:vAlign w:val="center"/>
          </w:tcPr>
          <w:p w14:paraId="2FF8A975"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-0.0892</w:t>
            </w:r>
          </w:p>
        </w:tc>
      </w:tr>
      <w:tr w:rsidR="00CA1685" w:rsidRPr="00867FEF" w14:paraId="17DEBE77"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4AF10C53"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C72B1D5"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771CFE82"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土壤质地</w:t>
            </w:r>
          </w:p>
        </w:tc>
        <w:tc>
          <w:tcPr>
            <w:tcW w:w="1162" w:type="dxa"/>
            <w:tcBorders>
              <w:top w:val="nil"/>
              <w:left w:val="nil"/>
              <w:bottom w:val="single" w:sz="4" w:space="0" w:color="auto"/>
              <w:right w:val="single" w:sz="4" w:space="0" w:color="auto"/>
            </w:tcBorders>
            <w:shd w:val="clear" w:color="auto" w:fill="auto"/>
            <w:noWrap/>
            <w:vAlign w:val="center"/>
          </w:tcPr>
          <w:p w14:paraId="2E5CC20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0.1125</w:t>
            </w:r>
          </w:p>
        </w:tc>
        <w:tc>
          <w:tcPr>
            <w:tcW w:w="1162" w:type="dxa"/>
            <w:tcBorders>
              <w:top w:val="nil"/>
              <w:left w:val="nil"/>
              <w:bottom w:val="single" w:sz="4" w:space="0" w:color="auto"/>
              <w:right w:val="single" w:sz="4" w:space="0" w:color="auto"/>
            </w:tcBorders>
            <w:shd w:val="clear" w:color="auto" w:fill="auto"/>
            <w:noWrap/>
            <w:vAlign w:val="center"/>
          </w:tcPr>
          <w:p w14:paraId="378C69A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0.0563</w:t>
            </w:r>
          </w:p>
        </w:tc>
        <w:tc>
          <w:tcPr>
            <w:tcW w:w="1163" w:type="dxa"/>
            <w:tcBorders>
              <w:top w:val="nil"/>
              <w:left w:val="nil"/>
              <w:bottom w:val="single" w:sz="4" w:space="0" w:color="auto"/>
              <w:right w:val="single" w:sz="4" w:space="0" w:color="auto"/>
            </w:tcBorders>
            <w:shd w:val="clear" w:color="auto" w:fill="auto"/>
            <w:noWrap/>
            <w:vAlign w:val="center"/>
          </w:tcPr>
          <w:p w14:paraId="20BED13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536DDE43"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-0.0431</w:t>
            </w:r>
          </w:p>
        </w:tc>
        <w:tc>
          <w:tcPr>
            <w:tcW w:w="1163" w:type="dxa"/>
            <w:tcBorders>
              <w:top w:val="nil"/>
              <w:left w:val="nil"/>
              <w:bottom w:val="single" w:sz="4" w:space="0" w:color="auto"/>
              <w:right w:val="single" w:sz="4" w:space="0" w:color="auto"/>
            </w:tcBorders>
            <w:shd w:val="clear" w:color="auto" w:fill="auto"/>
            <w:noWrap/>
            <w:vAlign w:val="center"/>
          </w:tcPr>
          <w:p w14:paraId="38F486A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-0.0863</w:t>
            </w:r>
          </w:p>
        </w:tc>
      </w:tr>
      <w:tr w:rsidR="00CA1685" w:rsidRPr="00867FEF" w14:paraId="1CE971FD"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573D9021" w14:textId="77777777" w:rsidR="00CA1685" w:rsidRPr="00867FEF" w:rsidRDefault="00CA1685" w:rsidP="00510863">
            <w:pPr>
              <w:widowControl/>
              <w:adjustRightInd w:val="0"/>
              <w:snapToGrid w:val="0"/>
              <w:jc w:val="left"/>
              <w:rPr>
                <w:rFonts w:eastAsia="仿宋_GB2312"/>
                <w:kern w:val="0"/>
                <w:szCs w:val="21"/>
              </w:rPr>
            </w:pP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FCF24F7"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地形地貌</w:t>
            </w:r>
          </w:p>
        </w:tc>
        <w:tc>
          <w:tcPr>
            <w:tcW w:w="1843" w:type="dxa"/>
            <w:tcBorders>
              <w:top w:val="nil"/>
              <w:left w:val="nil"/>
              <w:bottom w:val="single" w:sz="4" w:space="0" w:color="auto"/>
              <w:right w:val="single" w:sz="4" w:space="0" w:color="auto"/>
            </w:tcBorders>
            <w:shd w:val="clear" w:color="000000" w:fill="FFFFFF"/>
            <w:noWrap/>
            <w:vAlign w:val="center"/>
            <w:hideMark/>
          </w:tcPr>
          <w:p w14:paraId="78CA15E8"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地形坡度</w:t>
            </w:r>
          </w:p>
        </w:tc>
        <w:tc>
          <w:tcPr>
            <w:tcW w:w="1162" w:type="dxa"/>
            <w:tcBorders>
              <w:top w:val="nil"/>
              <w:left w:val="nil"/>
              <w:bottom w:val="single" w:sz="4" w:space="0" w:color="auto"/>
              <w:right w:val="single" w:sz="4" w:space="0" w:color="auto"/>
            </w:tcBorders>
            <w:shd w:val="clear" w:color="auto" w:fill="auto"/>
            <w:noWrap/>
            <w:vAlign w:val="center"/>
          </w:tcPr>
          <w:p w14:paraId="7BB760F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0.1074</w:t>
            </w:r>
          </w:p>
        </w:tc>
        <w:tc>
          <w:tcPr>
            <w:tcW w:w="1162" w:type="dxa"/>
            <w:tcBorders>
              <w:top w:val="nil"/>
              <w:left w:val="nil"/>
              <w:bottom w:val="single" w:sz="4" w:space="0" w:color="auto"/>
              <w:right w:val="single" w:sz="4" w:space="0" w:color="auto"/>
            </w:tcBorders>
            <w:shd w:val="clear" w:color="auto" w:fill="auto"/>
            <w:noWrap/>
            <w:vAlign w:val="center"/>
          </w:tcPr>
          <w:p w14:paraId="45109F8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0.0537</w:t>
            </w:r>
          </w:p>
        </w:tc>
        <w:tc>
          <w:tcPr>
            <w:tcW w:w="1163" w:type="dxa"/>
            <w:tcBorders>
              <w:top w:val="nil"/>
              <w:left w:val="nil"/>
              <w:bottom w:val="single" w:sz="4" w:space="0" w:color="auto"/>
              <w:right w:val="single" w:sz="4" w:space="0" w:color="auto"/>
            </w:tcBorders>
            <w:shd w:val="clear" w:color="auto" w:fill="auto"/>
            <w:noWrap/>
            <w:vAlign w:val="center"/>
          </w:tcPr>
          <w:p w14:paraId="29C5D5B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25A5949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-0.0412</w:t>
            </w:r>
          </w:p>
        </w:tc>
        <w:tc>
          <w:tcPr>
            <w:tcW w:w="1163" w:type="dxa"/>
            <w:tcBorders>
              <w:top w:val="nil"/>
              <w:left w:val="nil"/>
              <w:bottom w:val="single" w:sz="4" w:space="0" w:color="auto"/>
              <w:right w:val="single" w:sz="4" w:space="0" w:color="auto"/>
            </w:tcBorders>
            <w:shd w:val="clear" w:color="auto" w:fill="auto"/>
            <w:noWrap/>
            <w:vAlign w:val="center"/>
          </w:tcPr>
          <w:p w14:paraId="5C434CE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-0.0823</w:t>
            </w:r>
          </w:p>
        </w:tc>
      </w:tr>
      <w:tr w:rsidR="00CA1685" w:rsidRPr="00867FEF" w14:paraId="3A49B3FE"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42C6C25D"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5E1B4040"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567CC89E"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坡向</w:t>
            </w:r>
          </w:p>
        </w:tc>
        <w:tc>
          <w:tcPr>
            <w:tcW w:w="1162" w:type="dxa"/>
            <w:tcBorders>
              <w:top w:val="nil"/>
              <w:left w:val="nil"/>
              <w:bottom w:val="single" w:sz="4" w:space="0" w:color="auto"/>
              <w:right w:val="single" w:sz="4" w:space="0" w:color="auto"/>
            </w:tcBorders>
            <w:shd w:val="clear" w:color="auto" w:fill="auto"/>
            <w:noWrap/>
            <w:vAlign w:val="center"/>
          </w:tcPr>
          <w:p w14:paraId="0C29286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0.0939</w:t>
            </w:r>
          </w:p>
        </w:tc>
        <w:tc>
          <w:tcPr>
            <w:tcW w:w="1162" w:type="dxa"/>
            <w:tcBorders>
              <w:top w:val="nil"/>
              <w:left w:val="nil"/>
              <w:bottom w:val="single" w:sz="4" w:space="0" w:color="auto"/>
              <w:right w:val="single" w:sz="4" w:space="0" w:color="auto"/>
            </w:tcBorders>
            <w:shd w:val="clear" w:color="auto" w:fill="auto"/>
            <w:noWrap/>
            <w:vAlign w:val="center"/>
          </w:tcPr>
          <w:p w14:paraId="2200749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0.0470</w:t>
            </w:r>
          </w:p>
        </w:tc>
        <w:tc>
          <w:tcPr>
            <w:tcW w:w="1163" w:type="dxa"/>
            <w:tcBorders>
              <w:top w:val="nil"/>
              <w:left w:val="nil"/>
              <w:bottom w:val="single" w:sz="4" w:space="0" w:color="auto"/>
              <w:right w:val="single" w:sz="4" w:space="0" w:color="auto"/>
            </w:tcBorders>
            <w:shd w:val="clear" w:color="auto" w:fill="auto"/>
            <w:noWrap/>
            <w:vAlign w:val="center"/>
          </w:tcPr>
          <w:p w14:paraId="068608B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5F094D5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-0.0360</w:t>
            </w:r>
          </w:p>
        </w:tc>
        <w:tc>
          <w:tcPr>
            <w:tcW w:w="1163" w:type="dxa"/>
            <w:tcBorders>
              <w:top w:val="nil"/>
              <w:left w:val="nil"/>
              <w:bottom w:val="single" w:sz="4" w:space="0" w:color="auto"/>
              <w:right w:val="single" w:sz="4" w:space="0" w:color="auto"/>
            </w:tcBorders>
            <w:shd w:val="clear" w:color="auto" w:fill="auto"/>
            <w:noWrap/>
            <w:vAlign w:val="center"/>
          </w:tcPr>
          <w:p w14:paraId="02E8DBE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-0.0720</w:t>
            </w:r>
          </w:p>
        </w:tc>
      </w:tr>
      <w:tr w:rsidR="00CA1685" w:rsidRPr="00867FEF" w14:paraId="77BC8AAE"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388AE726"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43D27F69"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7D6EBA7B" w14:textId="77777777" w:rsidR="00CA1685" w:rsidRPr="00867FEF" w:rsidRDefault="00CA1685" w:rsidP="00510863">
            <w:pPr>
              <w:widowControl/>
              <w:adjustRightInd w:val="0"/>
              <w:snapToGrid w:val="0"/>
              <w:jc w:val="center"/>
              <w:rPr>
                <w:rFonts w:eastAsia="仿宋_GB2312"/>
                <w:kern w:val="0"/>
                <w:szCs w:val="21"/>
              </w:rPr>
            </w:pPr>
            <w:proofErr w:type="gramStart"/>
            <w:r w:rsidRPr="00867FEF">
              <w:rPr>
                <w:rFonts w:eastAsia="仿宋_GB2312"/>
                <w:kern w:val="0"/>
                <w:szCs w:val="21"/>
              </w:rPr>
              <w:t>坡位</w:t>
            </w:r>
            <w:proofErr w:type="gramEnd"/>
          </w:p>
        </w:tc>
        <w:tc>
          <w:tcPr>
            <w:tcW w:w="1162" w:type="dxa"/>
            <w:tcBorders>
              <w:top w:val="nil"/>
              <w:left w:val="nil"/>
              <w:bottom w:val="single" w:sz="4" w:space="0" w:color="auto"/>
              <w:right w:val="single" w:sz="4" w:space="0" w:color="auto"/>
            </w:tcBorders>
            <w:shd w:val="clear" w:color="auto" w:fill="auto"/>
            <w:noWrap/>
            <w:vAlign w:val="center"/>
          </w:tcPr>
          <w:p w14:paraId="1BF4EAA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0.0951</w:t>
            </w:r>
          </w:p>
        </w:tc>
        <w:tc>
          <w:tcPr>
            <w:tcW w:w="1162" w:type="dxa"/>
            <w:tcBorders>
              <w:top w:val="nil"/>
              <w:left w:val="nil"/>
              <w:bottom w:val="single" w:sz="4" w:space="0" w:color="auto"/>
              <w:right w:val="single" w:sz="4" w:space="0" w:color="auto"/>
            </w:tcBorders>
            <w:shd w:val="clear" w:color="auto" w:fill="auto"/>
            <w:noWrap/>
            <w:vAlign w:val="center"/>
          </w:tcPr>
          <w:p w14:paraId="1DDA1CB3"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0.0476</w:t>
            </w:r>
          </w:p>
        </w:tc>
        <w:tc>
          <w:tcPr>
            <w:tcW w:w="1163" w:type="dxa"/>
            <w:tcBorders>
              <w:top w:val="nil"/>
              <w:left w:val="nil"/>
              <w:bottom w:val="single" w:sz="4" w:space="0" w:color="auto"/>
              <w:right w:val="single" w:sz="4" w:space="0" w:color="auto"/>
            </w:tcBorders>
            <w:shd w:val="clear" w:color="auto" w:fill="auto"/>
            <w:noWrap/>
            <w:vAlign w:val="center"/>
          </w:tcPr>
          <w:p w14:paraId="538BBC5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32C45F9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-0.0365</w:t>
            </w:r>
          </w:p>
        </w:tc>
        <w:tc>
          <w:tcPr>
            <w:tcW w:w="1163" w:type="dxa"/>
            <w:tcBorders>
              <w:top w:val="nil"/>
              <w:left w:val="nil"/>
              <w:bottom w:val="single" w:sz="4" w:space="0" w:color="auto"/>
              <w:right w:val="single" w:sz="4" w:space="0" w:color="auto"/>
            </w:tcBorders>
            <w:shd w:val="clear" w:color="auto" w:fill="auto"/>
            <w:noWrap/>
            <w:vAlign w:val="center"/>
          </w:tcPr>
          <w:p w14:paraId="329420D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-0.0729</w:t>
            </w:r>
          </w:p>
        </w:tc>
      </w:tr>
      <w:tr w:rsidR="00CA1685" w:rsidRPr="00867FEF" w14:paraId="73729E87"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1721265B" w14:textId="77777777" w:rsidR="00CA1685" w:rsidRPr="00867FEF" w:rsidRDefault="00CA1685" w:rsidP="00510863">
            <w:pPr>
              <w:widowControl/>
              <w:adjustRightInd w:val="0"/>
              <w:snapToGrid w:val="0"/>
              <w:jc w:val="left"/>
              <w:rPr>
                <w:rFonts w:eastAsia="仿宋_GB2312"/>
                <w:kern w:val="0"/>
                <w:szCs w:val="21"/>
              </w:rPr>
            </w:pP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C92F52"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局部气候差异</w:t>
            </w:r>
          </w:p>
        </w:tc>
        <w:tc>
          <w:tcPr>
            <w:tcW w:w="1843" w:type="dxa"/>
            <w:tcBorders>
              <w:top w:val="nil"/>
              <w:left w:val="nil"/>
              <w:bottom w:val="single" w:sz="4" w:space="0" w:color="auto"/>
              <w:right w:val="single" w:sz="4" w:space="0" w:color="auto"/>
            </w:tcBorders>
            <w:shd w:val="clear" w:color="000000" w:fill="FFFFFF"/>
            <w:noWrap/>
            <w:vAlign w:val="center"/>
            <w:hideMark/>
          </w:tcPr>
          <w:p w14:paraId="5A295AD1"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hint="eastAsia"/>
                <w:color w:val="000000"/>
                <w:kern w:val="0"/>
                <w:szCs w:val="21"/>
              </w:rPr>
              <w:t>≥</w:t>
            </w:r>
            <w:r w:rsidRPr="00867FEF">
              <w:rPr>
                <w:rFonts w:eastAsia="仿宋_GB2312"/>
                <w:color w:val="000000"/>
                <w:kern w:val="0"/>
                <w:szCs w:val="21"/>
              </w:rPr>
              <w:t>10℃</w:t>
            </w:r>
            <w:r w:rsidRPr="00867FEF">
              <w:rPr>
                <w:rFonts w:eastAsia="仿宋_GB2312" w:hint="eastAsia"/>
                <w:color w:val="000000"/>
                <w:kern w:val="0"/>
                <w:szCs w:val="21"/>
              </w:rPr>
              <w:t>年</w:t>
            </w:r>
            <w:r w:rsidRPr="00867FEF">
              <w:rPr>
                <w:rFonts w:eastAsia="仿宋_GB2312"/>
                <w:color w:val="000000"/>
                <w:kern w:val="0"/>
                <w:szCs w:val="21"/>
              </w:rPr>
              <w:t>积温</w:t>
            </w:r>
          </w:p>
        </w:tc>
        <w:tc>
          <w:tcPr>
            <w:tcW w:w="1162" w:type="dxa"/>
            <w:tcBorders>
              <w:top w:val="nil"/>
              <w:left w:val="nil"/>
              <w:bottom w:val="single" w:sz="4" w:space="0" w:color="auto"/>
              <w:right w:val="single" w:sz="4" w:space="0" w:color="auto"/>
            </w:tcBorders>
            <w:shd w:val="clear" w:color="auto" w:fill="auto"/>
            <w:noWrap/>
            <w:vAlign w:val="center"/>
          </w:tcPr>
          <w:p w14:paraId="7F8DF1D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0.1713</w:t>
            </w:r>
          </w:p>
        </w:tc>
        <w:tc>
          <w:tcPr>
            <w:tcW w:w="1162" w:type="dxa"/>
            <w:tcBorders>
              <w:top w:val="nil"/>
              <w:left w:val="nil"/>
              <w:bottom w:val="single" w:sz="4" w:space="0" w:color="auto"/>
              <w:right w:val="single" w:sz="4" w:space="0" w:color="auto"/>
            </w:tcBorders>
            <w:shd w:val="clear" w:color="auto" w:fill="auto"/>
            <w:noWrap/>
            <w:vAlign w:val="center"/>
          </w:tcPr>
          <w:p w14:paraId="0383D73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0.0857</w:t>
            </w:r>
          </w:p>
        </w:tc>
        <w:tc>
          <w:tcPr>
            <w:tcW w:w="1163" w:type="dxa"/>
            <w:tcBorders>
              <w:top w:val="nil"/>
              <w:left w:val="nil"/>
              <w:bottom w:val="single" w:sz="4" w:space="0" w:color="auto"/>
              <w:right w:val="single" w:sz="4" w:space="0" w:color="auto"/>
            </w:tcBorders>
            <w:shd w:val="clear" w:color="auto" w:fill="auto"/>
            <w:noWrap/>
            <w:vAlign w:val="center"/>
          </w:tcPr>
          <w:p w14:paraId="73E43A9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15A9668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-0.0657</w:t>
            </w:r>
          </w:p>
        </w:tc>
        <w:tc>
          <w:tcPr>
            <w:tcW w:w="1163" w:type="dxa"/>
            <w:tcBorders>
              <w:top w:val="nil"/>
              <w:left w:val="nil"/>
              <w:bottom w:val="single" w:sz="4" w:space="0" w:color="auto"/>
              <w:right w:val="single" w:sz="4" w:space="0" w:color="auto"/>
            </w:tcBorders>
            <w:shd w:val="clear" w:color="auto" w:fill="auto"/>
            <w:noWrap/>
            <w:vAlign w:val="center"/>
          </w:tcPr>
          <w:p w14:paraId="1ECE828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-0.1313</w:t>
            </w:r>
          </w:p>
        </w:tc>
      </w:tr>
      <w:tr w:rsidR="00CA1685" w:rsidRPr="00867FEF" w14:paraId="7BB8C34F"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0F389C4E"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09D1082C"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33333D6D"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年降水量</w:t>
            </w:r>
          </w:p>
        </w:tc>
        <w:tc>
          <w:tcPr>
            <w:tcW w:w="1162" w:type="dxa"/>
            <w:tcBorders>
              <w:top w:val="nil"/>
              <w:left w:val="nil"/>
              <w:bottom w:val="single" w:sz="4" w:space="0" w:color="auto"/>
              <w:right w:val="single" w:sz="4" w:space="0" w:color="auto"/>
            </w:tcBorders>
            <w:shd w:val="clear" w:color="auto" w:fill="auto"/>
            <w:noWrap/>
            <w:vAlign w:val="center"/>
          </w:tcPr>
          <w:p w14:paraId="4FC8565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0.1191</w:t>
            </w:r>
          </w:p>
        </w:tc>
        <w:tc>
          <w:tcPr>
            <w:tcW w:w="1162" w:type="dxa"/>
            <w:tcBorders>
              <w:top w:val="nil"/>
              <w:left w:val="nil"/>
              <w:bottom w:val="single" w:sz="4" w:space="0" w:color="auto"/>
              <w:right w:val="single" w:sz="4" w:space="0" w:color="auto"/>
            </w:tcBorders>
            <w:shd w:val="clear" w:color="auto" w:fill="auto"/>
            <w:noWrap/>
            <w:vAlign w:val="center"/>
          </w:tcPr>
          <w:p w14:paraId="53A515F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0.0596</w:t>
            </w:r>
          </w:p>
        </w:tc>
        <w:tc>
          <w:tcPr>
            <w:tcW w:w="1163" w:type="dxa"/>
            <w:tcBorders>
              <w:top w:val="nil"/>
              <w:left w:val="nil"/>
              <w:bottom w:val="single" w:sz="4" w:space="0" w:color="auto"/>
              <w:right w:val="single" w:sz="4" w:space="0" w:color="auto"/>
            </w:tcBorders>
            <w:shd w:val="clear" w:color="auto" w:fill="auto"/>
            <w:noWrap/>
            <w:vAlign w:val="center"/>
          </w:tcPr>
          <w:p w14:paraId="7F4917D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3225B01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-0.0457</w:t>
            </w:r>
          </w:p>
        </w:tc>
        <w:tc>
          <w:tcPr>
            <w:tcW w:w="1163" w:type="dxa"/>
            <w:tcBorders>
              <w:top w:val="nil"/>
              <w:left w:val="nil"/>
              <w:bottom w:val="single" w:sz="4" w:space="0" w:color="auto"/>
              <w:right w:val="single" w:sz="4" w:space="0" w:color="auto"/>
            </w:tcBorders>
            <w:shd w:val="clear" w:color="auto" w:fill="auto"/>
            <w:noWrap/>
            <w:vAlign w:val="center"/>
          </w:tcPr>
          <w:p w14:paraId="6AE203C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-0.0913</w:t>
            </w:r>
          </w:p>
        </w:tc>
      </w:tr>
      <w:tr w:rsidR="00CA1685" w:rsidRPr="00867FEF" w14:paraId="600FC253" w14:textId="77777777" w:rsidTr="00D0731C">
        <w:trPr>
          <w:trHeight w:val="273"/>
          <w:jc w:val="center"/>
        </w:trPr>
        <w:tc>
          <w:tcPr>
            <w:tcW w:w="841" w:type="dxa"/>
            <w:vMerge/>
            <w:tcBorders>
              <w:top w:val="single" w:sz="4" w:space="0" w:color="auto"/>
              <w:left w:val="single" w:sz="4" w:space="0" w:color="auto"/>
              <w:bottom w:val="single" w:sz="4" w:space="0" w:color="000000"/>
              <w:right w:val="single" w:sz="4" w:space="0" w:color="auto"/>
            </w:tcBorders>
            <w:vAlign w:val="center"/>
            <w:hideMark/>
          </w:tcPr>
          <w:p w14:paraId="7A29A701" w14:textId="77777777" w:rsidR="00CA1685" w:rsidRPr="00867FEF" w:rsidRDefault="00CA1685" w:rsidP="00510863">
            <w:pPr>
              <w:widowControl/>
              <w:adjustRightInd w:val="0"/>
              <w:snapToGrid w:val="0"/>
              <w:jc w:val="left"/>
              <w:rPr>
                <w:rFonts w:eastAsia="仿宋_GB2312"/>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2AF8D490"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生态环境状况</w:t>
            </w:r>
          </w:p>
        </w:tc>
        <w:tc>
          <w:tcPr>
            <w:tcW w:w="1843" w:type="dxa"/>
            <w:tcBorders>
              <w:top w:val="nil"/>
              <w:left w:val="nil"/>
              <w:bottom w:val="single" w:sz="4" w:space="0" w:color="auto"/>
              <w:right w:val="single" w:sz="4" w:space="0" w:color="auto"/>
            </w:tcBorders>
            <w:shd w:val="clear" w:color="000000" w:fill="FFFFFF"/>
            <w:noWrap/>
            <w:vAlign w:val="center"/>
            <w:hideMark/>
          </w:tcPr>
          <w:p w14:paraId="26FF7440"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水土流失状况</w:t>
            </w:r>
          </w:p>
        </w:tc>
        <w:tc>
          <w:tcPr>
            <w:tcW w:w="1162" w:type="dxa"/>
            <w:tcBorders>
              <w:top w:val="nil"/>
              <w:left w:val="nil"/>
              <w:bottom w:val="single" w:sz="4" w:space="0" w:color="auto"/>
              <w:right w:val="single" w:sz="4" w:space="0" w:color="auto"/>
            </w:tcBorders>
            <w:shd w:val="clear" w:color="auto" w:fill="auto"/>
            <w:noWrap/>
            <w:vAlign w:val="center"/>
          </w:tcPr>
          <w:p w14:paraId="311B903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0.2682</w:t>
            </w:r>
          </w:p>
        </w:tc>
        <w:tc>
          <w:tcPr>
            <w:tcW w:w="1162" w:type="dxa"/>
            <w:tcBorders>
              <w:top w:val="nil"/>
              <w:left w:val="nil"/>
              <w:bottom w:val="single" w:sz="4" w:space="0" w:color="auto"/>
              <w:right w:val="single" w:sz="4" w:space="0" w:color="auto"/>
            </w:tcBorders>
            <w:shd w:val="clear" w:color="auto" w:fill="auto"/>
            <w:noWrap/>
            <w:vAlign w:val="center"/>
          </w:tcPr>
          <w:p w14:paraId="09788D7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0.1341</w:t>
            </w:r>
          </w:p>
        </w:tc>
        <w:tc>
          <w:tcPr>
            <w:tcW w:w="1163" w:type="dxa"/>
            <w:tcBorders>
              <w:top w:val="nil"/>
              <w:left w:val="nil"/>
              <w:bottom w:val="single" w:sz="4" w:space="0" w:color="auto"/>
              <w:right w:val="single" w:sz="4" w:space="0" w:color="auto"/>
            </w:tcBorders>
            <w:shd w:val="clear" w:color="auto" w:fill="auto"/>
            <w:noWrap/>
            <w:vAlign w:val="center"/>
          </w:tcPr>
          <w:p w14:paraId="70D6B40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77C5BFD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-0.1028</w:t>
            </w:r>
          </w:p>
        </w:tc>
        <w:tc>
          <w:tcPr>
            <w:tcW w:w="1163" w:type="dxa"/>
            <w:tcBorders>
              <w:top w:val="nil"/>
              <w:left w:val="nil"/>
              <w:bottom w:val="single" w:sz="4" w:space="0" w:color="auto"/>
              <w:right w:val="single" w:sz="4" w:space="0" w:color="auto"/>
            </w:tcBorders>
            <w:shd w:val="clear" w:color="auto" w:fill="auto"/>
            <w:noWrap/>
            <w:vAlign w:val="center"/>
          </w:tcPr>
          <w:p w14:paraId="785E989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-0.2056</w:t>
            </w:r>
          </w:p>
        </w:tc>
      </w:tr>
      <w:tr w:rsidR="00CA1685" w:rsidRPr="00867FEF" w14:paraId="10496540" w14:textId="77777777" w:rsidTr="00D0731C">
        <w:trPr>
          <w:trHeight w:val="273"/>
          <w:jc w:val="center"/>
        </w:trPr>
        <w:tc>
          <w:tcPr>
            <w:tcW w:w="841" w:type="dxa"/>
            <w:vMerge w:val="restart"/>
            <w:tcBorders>
              <w:top w:val="nil"/>
              <w:left w:val="single" w:sz="4" w:space="0" w:color="auto"/>
              <w:right w:val="single" w:sz="4" w:space="0" w:color="auto"/>
            </w:tcBorders>
            <w:shd w:val="clear" w:color="000000" w:fill="FFFFFF"/>
            <w:noWrap/>
            <w:vAlign w:val="center"/>
            <w:hideMark/>
          </w:tcPr>
          <w:p w14:paraId="579EC749"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lastRenderedPageBreak/>
              <w:t>社会经济因素</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503342"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土地利用现状</w:t>
            </w:r>
          </w:p>
        </w:tc>
        <w:tc>
          <w:tcPr>
            <w:tcW w:w="1843" w:type="dxa"/>
            <w:tcBorders>
              <w:top w:val="nil"/>
              <w:left w:val="nil"/>
              <w:bottom w:val="single" w:sz="4" w:space="0" w:color="auto"/>
              <w:right w:val="single" w:sz="4" w:space="0" w:color="auto"/>
            </w:tcBorders>
            <w:shd w:val="clear" w:color="000000" w:fill="FFFFFF"/>
            <w:noWrap/>
            <w:vAlign w:val="center"/>
            <w:hideMark/>
          </w:tcPr>
          <w:p w14:paraId="7CCB287D"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经营水平</w:t>
            </w:r>
          </w:p>
        </w:tc>
        <w:tc>
          <w:tcPr>
            <w:tcW w:w="1162" w:type="dxa"/>
            <w:tcBorders>
              <w:top w:val="nil"/>
              <w:left w:val="nil"/>
              <w:bottom w:val="single" w:sz="4" w:space="0" w:color="auto"/>
              <w:right w:val="single" w:sz="4" w:space="0" w:color="auto"/>
            </w:tcBorders>
            <w:shd w:val="clear" w:color="auto" w:fill="auto"/>
            <w:noWrap/>
            <w:vAlign w:val="center"/>
          </w:tcPr>
          <w:p w14:paraId="18DD487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0.2049</w:t>
            </w:r>
          </w:p>
        </w:tc>
        <w:tc>
          <w:tcPr>
            <w:tcW w:w="1162" w:type="dxa"/>
            <w:tcBorders>
              <w:top w:val="nil"/>
              <w:left w:val="nil"/>
              <w:bottom w:val="single" w:sz="4" w:space="0" w:color="auto"/>
              <w:right w:val="single" w:sz="4" w:space="0" w:color="auto"/>
            </w:tcBorders>
            <w:shd w:val="clear" w:color="auto" w:fill="auto"/>
            <w:noWrap/>
            <w:vAlign w:val="center"/>
          </w:tcPr>
          <w:p w14:paraId="7C3292D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0.1025</w:t>
            </w:r>
          </w:p>
        </w:tc>
        <w:tc>
          <w:tcPr>
            <w:tcW w:w="1163" w:type="dxa"/>
            <w:tcBorders>
              <w:top w:val="nil"/>
              <w:left w:val="nil"/>
              <w:bottom w:val="single" w:sz="4" w:space="0" w:color="auto"/>
              <w:right w:val="single" w:sz="4" w:space="0" w:color="auto"/>
            </w:tcBorders>
            <w:shd w:val="clear" w:color="auto" w:fill="auto"/>
            <w:noWrap/>
            <w:vAlign w:val="center"/>
          </w:tcPr>
          <w:p w14:paraId="3B381B1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7275460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-0.0785</w:t>
            </w:r>
          </w:p>
        </w:tc>
        <w:tc>
          <w:tcPr>
            <w:tcW w:w="1163" w:type="dxa"/>
            <w:tcBorders>
              <w:top w:val="nil"/>
              <w:left w:val="nil"/>
              <w:bottom w:val="single" w:sz="4" w:space="0" w:color="auto"/>
              <w:right w:val="single" w:sz="4" w:space="0" w:color="auto"/>
            </w:tcBorders>
            <w:shd w:val="clear" w:color="auto" w:fill="auto"/>
            <w:noWrap/>
            <w:vAlign w:val="center"/>
          </w:tcPr>
          <w:p w14:paraId="180B9B1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-0.1571</w:t>
            </w:r>
          </w:p>
        </w:tc>
      </w:tr>
      <w:tr w:rsidR="00CA1685" w:rsidRPr="00867FEF" w14:paraId="2EABB5CC" w14:textId="77777777" w:rsidTr="00D0731C">
        <w:trPr>
          <w:trHeight w:val="273"/>
          <w:jc w:val="center"/>
        </w:trPr>
        <w:tc>
          <w:tcPr>
            <w:tcW w:w="841" w:type="dxa"/>
            <w:vMerge/>
            <w:tcBorders>
              <w:left w:val="single" w:sz="4" w:space="0" w:color="auto"/>
              <w:right w:val="single" w:sz="4" w:space="0" w:color="auto"/>
            </w:tcBorders>
            <w:vAlign w:val="center"/>
            <w:hideMark/>
          </w:tcPr>
          <w:p w14:paraId="6ABDFBF3"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15777FDB"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2470C196"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人为干扰度</w:t>
            </w:r>
          </w:p>
        </w:tc>
        <w:tc>
          <w:tcPr>
            <w:tcW w:w="1162" w:type="dxa"/>
            <w:tcBorders>
              <w:top w:val="nil"/>
              <w:left w:val="nil"/>
              <w:bottom w:val="single" w:sz="4" w:space="0" w:color="auto"/>
              <w:right w:val="single" w:sz="4" w:space="0" w:color="auto"/>
            </w:tcBorders>
            <w:shd w:val="clear" w:color="auto" w:fill="auto"/>
            <w:noWrap/>
            <w:vAlign w:val="center"/>
          </w:tcPr>
          <w:p w14:paraId="14BF66D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0.1737</w:t>
            </w:r>
          </w:p>
        </w:tc>
        <w:tc>
          <w:tcPr>
            <w:tcW w:w="1162" w:type="dxa"/>
            <w:tcBorders>
              <w:top w:val="nil"/>
              <w:left w:val="nil"/>
              <w:bottom w:val="single" w:sz="4" w:space="0" w:color="auto"/>
              <w:right w:val="single" w:sz="4" w:space="0" w:color="auto"/>
            </w:tcBorders>
            <w:shd w:val="clear" w:color="auto" w:fill="auto"/>
            <w:noWrap/>
            <w:vAlign w:val="center"/>
          </w:tcPr>
          <w:p w14:paraId="0DD92DA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0.0869</w:t>
            </w:r>
          </w:p>
        </w:tc>
        <w:tc>
          <w:tcPr>
            <w:tcW w:w="1163" w:type="dxa"/>
            <w:tcBorders>
              <w:top w:val="nil"/>
              <w:left w:val="nil"/>
              <w:bottom w:val="single" w:sz="4" w:space="0" w:color="auto"/>
              <w:right w:val="single" w:sz="4" w:space="0" w:color="auto"/>
            </w:tcBorders>
            <w:shd w:val="clear" w:color="auto" w:fill="auto"/>
            <w:noWrap/>
            <w:vAlign w:val="center"/>
          </w:tcPr>
          <w:p w14:paraId="5FB960E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65C7FDD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-0.0666</w:t>
            </w:r>
          </w:p>
        </w:tc>
        <w:tc>
          <w:tcPr>
            <w:tcW w:w="1163" w:type="dxa"/>
            <w:tcBorders>
              <w:top w:val="nil"/>
              <w:left w:val="nil"/>
              <w:bottom w:val="single" w:sz="4" w:space="0" w:color="auto"/>
              <w:right w:val="single" w:sz="4" w:space="0" w:color="auto"/>
            </w:tcBorders>
            <w:shd w:val="clear" w:color="auto" w:fill="auto"/>
            <w:noWrap/>
            <w:vAlign w:val="center"/>
          </w:tcPr>
          <w:p w14:paraId="4463406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-0.1332</w:t>
            </w:r>
          </w:p>
        </w:tc>
      </w:tr>
      <w:tr w:rsidR="00CA1685" w:rsidRPr="00867FEF" w14:paraId="170540C7" w14:textId="77777777" w:rsidTr="00D0731C">
        <w:trPr>
          <w:trHeight w:val="273"/>
          <w:jc w:val="center"/>
        </w:trPr>
        <w:tc>
          <w:tcPr>
            <w:tcW w:w="841" w:type="dxa"/>
            <w:vMerge/>
            <w:tcBorders>
              <w:left w:val="single" w:sz="4" w:space="0" w:color="auto"/>
              <w:right w:val="single" w:sz="4" w:space="0" w:color="auto"/>
            </w:tcBorders>
            <w:vAlign w:val="center"/>
            <w:hideMark/>
          </w:tcPr>
          <w:p w14:paraId="0C6A13ED"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5C8B2325"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60D0172F"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利用集约度</w:t>
            </w:r>
          </w:p>
        </w:tc>
        <w:tc>
          <w:tcPr>
            <w:tcW w:w="1162" w:type="dxa"/>
            <w:tcBorders>
              <w:top w:val="nil"/>
              <w:left w:val="nil"/>
              <w:bottom w:val="single" w:sz="4" w:space="0" w:color="auto"/>
              <w:right w:val="single" w:sz="4" w:space="0" w:color="auto"/>
            </w:tcBorders>
            <w:shd w:val="clear" w:color="auto" w:fill="auto"/>
            <w:noWrap/>
            <w:vAlign w:val="center"/>
          </w:tcPr>
          <w:p w14:paraId="2A1650A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0.2595</w:t>
            </w:r>
          </w:p>
        </w:tc>
        <w:tc>
          <w:tcPr>
            <w:tcW w:w="1162" w:type="dxa"/>
            <w:tcBorders>
              <w:top w:val="nil"/>
              <w:left w:val="nil"/>
              <w:bottom w:val="single" w:sz="4" w:space="0" w:color="auto"/>
              <w:right w:val="single" w:sz="4" w:space="0" w:color="auto"/>
            </w:tcBorders>
            <w:shd w:val="clear" w:color="auto" w:fill="auto"/>
            <w:noWrap/>
            <w:vAlign w:val="center"/>
          </w:tcPr>
          <w:p w14:paraId="351FC8D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0.1298</w:t>
            </w:r>
          </w:p>
        </w:tc>
        <w:tc>
          <w:tcPr>
            <w:tcW w:w="1163" w:type="dxa"/>
            <w:tcBorders>
              <w:top w:val="nil"/>
              <w:left w:val="nil"/>
              <w:bottom w:val="single" w:sz="4" w:space="0" w:color="auto"/>
              <w:right w:val="single" w:sz="4" w:space="0" w:color="auto"/>
            </w:tcBorders>
            <w:shd w:val="clear" w:color="auto" w:fill="auto"/>
            <w:noWrap/>
            <w:vAlign w:val="center"/>
          </w:tcPr>
          <w:p w14:paraId="1F68BB3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0FE32864"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-0.0995</w:t>
            </w:r>
          </w:p>
        </w:tc>
        <w:tc>
          <w:tcPr>
            <w:tcW w:w="1163" w:type="dxa"/>
            <w:tcBorders>
              <w:top w:val="nil"/>
              <w:left w:val="nil"/>
              <w:bottom w:val="single" w:sz="4" w:space="0" w:color="auto"/>
              <w:right w:val="single" w:sz="4" w:space="0" w:color="auto"/>
            </w:tcBorders>
            <w:shd w:val="clear" w:color="auto" w:fill="auto"/>
            <w:noWrap/>
            <w:vAlign w:val="center"/>
          </w:tcPr>
          <w:p w14:paraId="18913E0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-0.1990</w:t>
            </w:r>
          </w:p>
        </w:tc>
      </w:tr>
      <w:tr w:rsidR="00CA1685" w:rsidRPr="00867FEF" w14:paraId="7CDB4138" w14:textId="77777777" w:rsidTr="00D0731C">
        <w:trPr>
          <w:trHeight w:val="273"/>
          <w:jc w:val="center"/>
        </w:trPr>
        <w:tc>
          <w:tcPr>
            <w:tcW w:w="841" w:type="dxa"/>
            <w:vMerge/>
            <w:tcBorders>
              <w:left w:val="single" w:sz="4" w:space="0" w:color="auto"/>
              <w:right w:val="single" w:sz="4" w:space="0" w:color="auto"/>
            </w:tcBorders>
            <w:vAlign w:val="center"/>
            <w:hideMark/>
          </w:tcPr>
          <w:p w14:paraId="3F92C88B"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7D244373"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733C9380"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生态限制因素</w:t>
            </w:r>
          </w:p>
        </w:tc>
        <w:tc>
          <w:tcPr>
            <w:tcW w:w="1162" w:type="dxa"/>
            <w:tcBorders>
              <w:top w:val="nil"/>
              <w:left w:val="nil"/>
              <w:bottom w:val="single" w:sz="4" w:space="0" w:color="auto"/>
              <w:right w:val="single" w:sz="4" w:space="0" w:color="auto"/>
            </w:tcBorders>
            <w:shd w:val="clear" w:color="auto" w:fill="auto"/>
            <w:noWrap/>
            <w:vAlign w:val="center"/>
          </w:tcPr>
          <w:p w14:paraId="75F3981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0.1686</w:t>
            </w:r>
          </w:p>
        </w:tc>
        <w:tc>
          <w:tcPr>
            <w:tcW w:w="1162" w:type="dxa"/>
            <w:tcBorders>
              <w:top w:val="nil"/>
              <w:left w:val="nil"/>
              <w:bottom w:val="single" w:sz="4" w:space="0" w:color="auto"/>
              <w:right w:val="single" w:sz="4" w:space="0" w:color="auto"/>
            </w:tcBorders>
            <w:shd w:val="clear" w:color="auto" w:fill="auto"/>
            <w:noWrap/>
            <w:vAlign w:val="center"/>
          </w:tcPr>
          <w:p w14:paraId="1D1EE80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0.0843</w:t>
            </w:r>
          </w:p>
        </w:tc>
        <w:tc>
          <w:tcPr>
            <w:tcW w:w="1163" w:type="dxa"/>
            <w:tcBorders>
              <w:top w:val="nil"/>
              <w:left w:val="nil"/>
              <w:bottom w:val="single" w:sz="4" w:space="0" w:color="auto"/>
              <w:right w:val="single" w:sz="4" w:space="0" w:color="auto"/>
            </w:tcBorders>
            <w:shd w:val="clear" w:color="auto" w:fill="auto"/>
            <w:noWrap/>
            <w:vAlign w:val="center"/>
          </w:tcPr>
          <w:p w14:paraId="45B717A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1C13185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-0.0646</w:t>
            </w:r>
          </w:p>
        </w:tc>
        <w:tc>
          <w:tcPr>
            <w:tcW w:w="1163" w:type="dxa"/>
            <w:tcBorders>
              <w:top w:val="nil"/>
              <w:left w:val="nil"/>
              <w:bottom w:val="single" w:sz="4" w:space="0" w:color="auto"/>
              <w:right w:val="single" w:sz="4" w:space="0" w:color="auto"/>
            </w:tcBorders>
            <w:shd w:val="clear" w:color="auto" w:fill="auto"/>
            <w:noWrap/>
            <w:vAlign w:val="center"/>
          </w:tcPr>
          <w:p w14:paraId="239A988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-0.1293</w:t>
            </w:r>
          </w:p>
        </w:tc>
      </w:tr>
      <w:tr w:rsidR="00CA1685" w:rsidRPr="00867FEF" w14:paraId="27E2D99F" w14:textId="77777777" w:rsidTr="00D0731C">
        <w:trPr>
          <w:trHeight w:val="273"/>
          <w:jc w:val="center"/>
        </w:trPr>
        <w:tc>
          <w:tcPr>
            <w:tcW w:w="841" w:type="dxa"/>
            <w:vMerge/>
            <w:tcBorders>
              <w:left w:val="single" w:sz="4" w:space="0" w:color="auto"/>
              <w:right w:val="single" w:sz="4" w:space="0" w:color="auto"/>
            </w:tcBorders>
            <w:shd w:val="clear" w:color="000000" w:fill="FFFFFF"/>
            <w:vAlign w:val="center"/>
          </w:tcPr>
          <w:p w14:paraId="0262060C" w14:textId="77777777" w:rsidR="00CA1685" w:rsidRPr="00867FEF" w:rsidRDefault="00CA1685" w:rsidP="00510863">
            <w:pPr>
              <w:widowControl/>
              <w:adjustRightInd w:val="0"/>
              <w:snapToGrid w:val="0"/>
              <w:jc w:val="center"/>
              <w:rPr>
                <w:rFonts w:eastAsia="仿宋_GB2312"/>
                <w:kern w:val="0"/>
                <w:szCs w:val="21"/>
              </w:rPr>
            </w:pPr>
          </w:p>
        </w:tc>
        <w:tc>
          <w:tcPr>
            <w:tcW w:w="1559" w:type="dxa"/>
            <w:vMerge w:val="restart"/>
            <w:tcBorders>
              <w:top w:val="nil"/>
              <w:left w:val="single" w:sz="4" w:space="0" w:color="auto"/>
              <w:right w:val="single" w:sz="4" w:space="0" w:color="auto"/>
            </w:tcBorders>
            <w:shd w:val="clear" w:color="000000" w:fill="FFFFFF"/>
            <w:noWrap/>
            <w:vAlign w:val="center"/>
          </w:tcPr>
          <w:p w14:paraId="058EA1DA"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hint="eastAsia"/>
                <w:kern w:val="0"/>
                <w:szCs w:val="21"/>
              </w:rPr>
              <w:t>经营便利条件</w:t>
            </w:r>
          </w:p>
        </w:tc>
        <w:tc>
          <w:tcPr>
            <w:tcW w:w="1843" w:type="dxa"/>
            <w:tcBorders>
              <w:top w:val="nil"/>
              <w:left w:val="nil"/>
              <w:bottom w:val="single" w:sz="4" w:space="0" w:color="auto"/>
              <w:right w:val="single" w:sz="4" w:space="0" w:color="auto"/>
            </w:tcBorders>
            <w:shd w:val="clear" w:color="000000" w:fill="FFFFFF"/>
            <w:noWrap/>
            <w:vAlign w:val="center"/>
            <w:hideMark/>
          </w:tcPr>
          <w:p w14:paraId="4BE3D11C"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集材条件</w:t>
            </w:r>
          </w:p>
        </w:tc>
        <w:tc>
          <w:tcPr>
            <w:tcW w:w="1162" w:type="dxa"/>
            <w:tcBorders>
              <w:top w:val="nil"/>
              <w:left w:val="nil"/>
              <w:bottom w:val="single" w:sz="4" w:space="0" w:color="auto"/>
              <w:right w:val="single" w:sz="4" w:space="0" w:color="auto"/>
            </w:tcBorders>
            <w:shd w:val="clear" w:color="auto" w:fill="auto"/>
            <w:noWrap/>
            <w:vAlign w:val="center"/>
          </w:tcPr>
          <w:p w14:paraId="7DD9F06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0.0831</w:t>
            </w:r>
          </w:p>
        </w:tc>
        <w:tc>
          <w:tcPr>
            <w:tcW w:w="1162" w:type="dxa"/>
            <w:tcBorders>
              <w:top w:val="nil"/>
              <w:left w:val="nil"/>
              <w:bottom w:val="single" w:sz="4" w:space="0" w:color="auto"/>
              <w:right w:val="single" w:sz="4" w:space="0" w:color="auto"/>
            </w:tcBorders>
            <w:shd w:val="clear" w:color="auto" w:fill="auto"/>
            <w:noWrap/>
            <w:vAlign w:val="center"/>
          </w:tcPr>
          <w:p w14:paraId="2CE7CCA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0.0416</w:t>
            </w:r>
          </w:p>
        </w:tc>
        <w:tc>
          <w:tcPr>
            <w:tcW w:w="1163" w:type="dxa"/>
            <w:tcBorders>
              <w:top w:val="nil"/>
              <w:left w:val="nil"/>
              <w:bottom w:val="single" w:sz="4" w:space="0" w:color="auto"/>
              <w:right w:val="single" w:sz="4" w:space="0" w:color="auto"/>
            </w:tcBorders>
            <w:shd w:val="clear" w:color="auto" w:fill="auto"/>
            <w:noWrap/>
            <w:vAlign w:val="center"/>
          </w:tcPr>
          <w:p w14:paraId="53A1D4B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0269577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-0.0319</w:t>
            </w:r>
          </w:p>
        </w:tc>
        <w:tc>
          <w:tcPr>
            <w:tcW w:w="1163" w:type="dxa"/>
            <w:tcBorders>
              <w:top w:val="nil"/>
              <w:left w:val="nil"/>
              <w:bottom w:val="single" w:sz="4" w:space="0" w:color="auto"/>
              <w:right w:val="single" w:sz="4" w:space="0" w:color="auto"/>
            </w:tcBorders>
            <w:shd w:val="clear" w:color="auto" w:fill="auto"/>
            <w:noWrap/>
            <w:vAlign w:val="center"/>
          </w:tcPr>
          <w:p w14:paraId="1E4DC09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-0.0637</w:t>
            </w:r>
          </w:p>
        </w:tc>
      </w:tr>
      <w:tr w:rsidR="00CA1685" w:rsidRPr="00867FEF" w14:paraId="7DA5FE45" w14:textId="77777777" w:rsidTr="00D0731C">
        <w:trPr>
          <w:trHeight w:val="273"/>
          <w:jc w:val="center"/>
        </w:trPr>
        <w:tc>
          <w:tcPr>
            <w:tcW w:w="841" w:type="dxa"/>
            <w:vMerge/>
            <w:tcBorders>
              <w:left w:val="single" w:sz="4" w:space="0" w:color="auto"/>
              <w:bottom w:val="single" w:sz="4" w:space="0" w:color="000000"/>
              <w:right w:val="single" w:sz="4" w:space="0" w:color="auto"/>
            </w:tcBorders>
            <w:shd w:val="clear" w:color="000000" w:fill="FFFFFF"/>
            <w:vAlign w:val="center"/>
            <w:hideMark/>
          </w:tcPr>
          <w:p w14:paraId="44C3750A"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left w:val="single" w:sz="4" w:space="0" w:color="auto"/>
              <w:bottom w:val="single" w:sz="4" w:space="0" w:color="000000"/>
              <w:right w:val="single" w:sz="4" w:space="0" w:color="auto"/>
            </w:tcBorders>
            <w:shd w:val="clear" w:color="000000" w:fill="FFFFFF"/>
            <w:vAlign w:val="center"/>
            <w:hideMark/>
          </w:tcPr>
          <w:p w14:paraId="196DD707"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25DEEB94"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运输距离</w:t>
            </w:r>
          </w:p>
        </w:tc>
        <w:tc>
          <w:tcPr>
            <w:tcW w:w="1162" w:type="dxa"/>
            <w:tcBorders>
              <w:top w:val="nil"/>
              <w:left w:val="nil"/>
              <w:bottom w:val="single" w:sz="4" w:space="0" w:color="auto"/>
              <w:right w:val="single" w:sz="4" w:space="0" w:color="auto"/>
            </w:tcBorders>
            <w:shd w:val="clear" w:color="auto" w:fill="auto"/>
            <w:noWrap/>
            <w:vAlign w:val="center"/>
          </w:tcPr>
          <w:p w14:paraId="740063E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0.0753</w:t>
            </w:r>
          </w:p>
        </w:tc>
        <w:tc>
          <w:tcPr>
            <w:tcW w:w="1162" w:type="dxa"/>
            <w:tcBorders>
              <w:top w:val="nil"/>
              <w:left w:val="nil"/>
              <w:bottom w:val="single" w:sz="4" w:space="0" w:color="auto"/>
              <w:right w:val="single" w:sz="4" w:space="0" w:color="auto"/>
            </w:tcBorders>
            <w:shd w:val="clear" w:color="auto" w:fill="auto"/>
            <w:noWrap/>
            <w:vAlign w:val="center"/>
          </w:tcPr>
          <w:p w14:paraId="4E059EA3"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0.0377</w:t>
            </w:r>
          </w:p>
        </w:tc>
        <w:tc>
          <w:tcPr>
            <w:tcW w:w="1163" w:type="dxa"/>
            <w:tcBorders>
              <w:top w:val="nil"/>
              <w:left w:val="nil"/>
              <w:bottom w:val="single" w:sz="4" w:space="0" w:color="auto"/>
              <w:right w:val="single" w:sz="4" w:space="0" w:color="auto"/>
            </w:tcBorders>
            <w:shd w:val="clear" w:color="auto" w:fill="auto"/>
            <w:noWrap/>
            <w:vAlign w:val="center"/>
          </w:tcPr>
          <w:p w14:paraId="48A3A7A9"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4963CD1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-0.0289</w:t>
            </w:r>
          </w:p>
        </w:tc>
        <w:tc>
          <w:tcPr>
            <w:tcW w:w="1163" w:type="dxa"/>
            <w:tcBorders>
              <w:top w:val="nil"/>
              <w:left w:val="nil"/>
              <w:bottom w:val="single" w:sz="4" w:space="0" w:color="auto"/>
              <w:right w:val="single" w:sz="4" w:space="0" w:color="auto"/>
            </w:tcBorders>
            <w:shd w:val="clear" w:color="auto" w:fill="auto"/>
            <w:noWrap/>
            <w:vAlign w:val="center"/>
          </w:tcPr>
          <w:p w14:paraId="14BEFAB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-0.0577</w:t>
            </w:r>
          </w:p>
        </w:tc>
      </w:tr>
      <w:tr w:rsidR="00CA1685" w:rsidRPr="00867FEF" w14:paraId="4643E0AC" w14:textId="77777777" w:rsidTr="00D0731C">
        <w:trPr>
          <w:trHeight w:val="273"/>
          <w:jc w:val="center"/>
        </w:trPr>
        <w:tc>
          <w:tcPr>
            <w:tcW w:w="841" w:type="dxa"/>
            <w:vMerge w:val="restart"/>
            <w:tcBorders>
              <w:top w:val="nil"/>
              <w:left w:val="single" w:sz="4" w:space="0" w:color="auto"/>
              <w:right w:val="single" w:sz="4" w:space="0" w:color="auto"/>
            </w:tcBorders>
            <w:shd w:val="clear" w:color="000000" w:fill="FFFFFF"/>
            <w:vAlign w:val="center"/>
            <w:hideMark/>
          </w:tcPr>
          <w:p w14:paraId="6418A68F"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区位因素</w:t>
            </w:r>
          </w:p>
        </w:tc>
        <w:tc>
          <w:tcPr>
            <w:tcW w:w="1559" w:type="dxa"/>
            <w:tcBorders>
              <w:top w:val="nil"/>
              <w:left w:val="single" w:sz="4" w:space="0" w:color="auto"/>
              <w:bottom w:val="single" w:sz="4" w:space="0" w:color="000000"/>
              <w:right w:val="single" w:sz="4" w:space="0" w:color="auto"/>
            </w:tcBorders>
            <w:shd w:val="clear" w:color="000000" w:fill="FFFFFF"/>
            <w:vAlign w:val="center"/>
            <w:hideMark/>
          </w:tcPr>
          <w:p w14:paraId="20BAA1C7"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hint="eastAsia"/>
                <w:kern w:val="0"/>
                <w:szCs w:val="21"/>
              </w:rPr>
              <w:t>其他条件</w:t>
            </w:r>
          </w:p>
        </w:tc>
        <w:tc>
          <w:tcPr>
            <w:tcW w:w="1843" w:type="dxa"/>
            <w:tcBorders>
              <w:top w:val="nil"/>
              <w:left w:val="nil"/>
              <w:bottom w:val="single" w:sz="4" w:space="0" w:color="auto"/>
              <w:right w:val="single" w:sz="4" w:space="0" w:color="auto"/>
            </w:tcBorders>
            <w:shd w:val="clear" w:color="000000" w:fill="FFFFFF"/>
            <w:noWrap/>
            <w:vAlign w:val="center"/>
            <w:hideMark/>
          </w:tcPr>
          <w:p w14:paraId="32DD235D"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生态及旅游价值</w:t>
            </w:r>
          </w:p>
        </w:tc>
        <w:tc>
          <w:tcPr>
            <w:tcW w:w="1162" w:type="dxa"/>
            <w:tcBorders>
              <w:top w:val="nil"/>
              <w:left w:val="nil"/>
              <w:bottom w:val="single" w:sz="4" w:space="0" w:color="auto"/>
              <w:right w:val="single" w:sz="4" w:space="0" w:color="auto"/>
            </w:tcBorders>
            <w:shd w:val="clear" w:color="auto" w:fill="auto"/>
            <w:noWrap/>
            <w:vAlign w:val="center"/>
          </w:tcPr>
          <w:p w14:paraId="68A278F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0.1341</w:t>
            </w:r>
          </w:p>
        </w:tc>
        <w:tc>
          <w:tcPr>
            <w:tcW w:w="1162" w:type="dxa"/>
            <w:tcBorders>
              <w:top w:val="nil"/>
              <w:left w:val="nil"/>
              <w:bottom w:val="single" w:sz="4" w:space="0" w:color="auto"/>
              <w:right w:val="single" w:sz="4" w:space="0" w:color="auto"/>
            </w:tcBorders>
            <w:shd w:val="clear" w:color="auto" w:fill="auto"/>
            <w:noWrap/>
            <w:vAlign w:val="center"/>
          </w:tcPr>
          <w:p w14:paraId="3C0818F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0.0671</w:t>
            </w:r>
          </w:p>
        </w:tc>
        <w:tc>
          <w:tcPr>
            <w:tcW w:w="1163" w:type="dxa"/>
            <w:tcBorders>
              <w:top w:val="nil"/>
              <w:left w:val="nil"/>
              <w:bottom w:val="single" w:sz="4" w:space="0" w:color="auto"/>
              <w:right w:val="single" w:sz="4" w:space="0" w:color="auto"/>
            </w:tcBorders>
            <w:shd w:val="clear" w:color="auto" w:fill="auto"/>
            <w:noWrap/>
            <w:vAlign w:val="center"/>
          </w:tcPr>
          <w:p w14:paraId="1DB379A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094ECA0C"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-0.0514</w:t>
            </w:r>
          </w:p>
        </w:tc>
        <w:tc>
          <w:tcPr>
            <w:tcW w:w="1163" w:type="dxa"/>
            <w:tcBorders>
              <w:top w:val="nil"/>
              <w:left w:val="nil"/>
              <w:bottom w:val="single" w:sz="4" w:space="0" w:color="auto"/>
              <w:right w:val="single" w:sz="4" w:space="0" w:color="auto"/>
            </w:tcBorders>
            <w:shd w:val="clear" w:color="auto" w:fill="auto"/>
            <w:noWrap/>
            <w:vAlign w:val="center"/>
          </w:tcPr>
          <w:p w14:paraId="2EA9E1B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-0.1028</w:t>
            </w:r>
          </w:p>
        </w:tc>
      </w:tr>
      <w:tr w:rsidR="00CA1685" w:rsidRPr="00867FEF" w14:paraId="04585B9A" w14:textId="77777777" w:rsidTr="00D0731C">
        <w:trPr>
          <w:trHeight w:val="273"/>
          <w:jc w:val="center"/>
        </w:trPr>
        <w:tc>
          <w:tcPr>
            <w:tcW w:w="841" w:type="dxa"/>
            <w:vMerge/>
            <w:tcBorders>
              <w:left w:val="single" w:sz="4" w:space="0" w:color="auto"/>
              <w:right w:val="single" w:sz="4" w:space="0" w:color="auto"/>
            </w:tcBorders>
            <w:shd w:val="clear" w:color="000000" w:fill="FFFFFF"/>
            <w:vAlign w:val="center"/>
            <w:hideMark/>
          </w:tcPr>
          <w:p w14:paraId="350F081E" w14:textId="77777777" w:rsidR="00CA1685" w:rsidRPr="00867FEF" w:rsidRDefault="00CA1685" w:rsidP="00510863">
            <w:pPr>
              <w:widowControl/>
              <w:adjustRightInd w:val="0"/>
              <w:snapToGrid w:val="0"/>
              <w:jc w:val="left"/>
              <w:rPr>
                <w:rFonts w:eastAsia="仿宋_GB2312"/>
                <w:kern w:val="0"/>
                <w:szCs w:val="21"/>
              </w:rPr>
            </w:pPr>
          </w:p>
        </w:tc>
        <w:tc>
          <w:tcPr>
            <w:tcW w:w="1559" w:type="dxa"/>
            <w:tcBorders>
              <w:top w:val="nil"/>
              <w:left w:val="single" w:sz="4" w:space="0" w:color="auto"/>
              <w:bottom w:val="single" w:sz="4" w:space="0" w:color="000000"/>
              <w:right w:val="single" w:sz="4" w:space="0" w:color="auto"/>
            </w:tcBorders>
            <w:shd w:val="clear" w:color="000000" w:fill="FFFFFF"/>
            <w:vAlign w:val="center"/>
            <w:hideMark/>
          </w:tcPr>
          <w:p w14:paraId="1CB73460"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区位条件</w:t>
            </w:r>
          </w:p>
        </w:tc>
        <w:tc>
          <w:tcPr>
            <w:tcW w:w="1843" w:type="dxa"/>
            <w:tcBorders>
              <w:top w:val="nil"/>
              <w:left w:val="nil"/>
              <w:bottom w:val="single" w:sz="4" w:space="0" w:color="auto"/>
              <w:right w:val="single" w:sz="4" w:space="0" w:color="auto"/>
            </w:tcBorders>
            <w:shd w:val="clear" w:color="000000" w:fill="FFFFFF"/>
            <w:noWrap/>
            <w:vAlign w:val="center"/>
            <w:hideMark/>
          </w:tcPr>
          <w:p w14:paraId="3B6119AC"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城镇影响度</w:t>
            </w:r>
          </w:p>
        </w:tc>
        <w:tc>
          <w:tcPr>
            <w:tcW w:w="1162" w:type="dxa"/>
            <w:tcBorders>
              <w:top w:val="nil"/>
              <w:left w:val="nil"/>
              <w:bottom w:val="single" w:sz="4" w:space="0" w:color="auto"/>
              <w:right w:val="single" w:sz="4" w:space="0" w:color="auto"/>
            </w:tcBorders>
            <w:shd w:val="clear" w:color="auto" w:fill="auto"/>
            <w:noWrap/>
            <w:vAlign w:val="center"/>
          </w:tcPr>
          <w:p w14:paraId="1722AA50"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0.0996</w:t>
            </w:r>
          </w:p>
        </w:tc>
        <w:tc>
          <w:tcPr>
            <w:tcW w:w="1162" w:type="dxa"/>
            <w:tcBorders>
              <w:top w:val="nil"/>
              <w:left w:val="nil"/>
              <w:bottom w:val="single" w:sz="4" w:space="0" w:color="auto"/>
              <w:right w:val="single" w:sz="4" w:space="0" w:color="auto"/>
            </w:tcBorders>
            <w:shd w:val="clear" w:color="auto" w:fill="auto"/>
            <w:noWrap/>
            <w:vAlign w:val="center"/>
          </w:tcPr>
          <w:p w14:paraId="27EC75D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0.0498</w:t>
            </w:r>
          </w:p>
        </w:tc>
        <w:tc>
          <w:tcPr>
            <w:tcW w:w="1163" w:type="dxa"/>
            <w:tcBorders>
              <w:top w:val="nil"/>
              <w:left w:val="nil"/>
              <w:bottom w:val="single" w:sz="4" w:space="0" w:color="auto"/>
              <w:right w:val="single" w:sz="4" w:space="0" w:color="auto"/>
            </w:tcBorders>
            <w:shd w:val="clear" w:color="auto" w:fill="auto"/>
            <w:noWrap/>
            <w:vAlign w:val="center"/>
          </w:tcPr>
          <w:p w14:paraId="3571641E"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5A1A906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-0.0382</w:t>
            </w:r>
          </w:p>
        </w:tc>
        <w:tc>
          <w:tcPr>
            <w:tcW w:w="1163" w:type="dxa"/>
            <w:tcBorders>
              <w:top w:val="nil"/>
              <w:left w:val="nil"/>
              <w:bottom w:val="single" w:sz="4" w:space="0" w:color="auto"/>
              <w:right w:val="single" w:sz="4" w:space="0" w:color="auto"/>
            </w:tcBorders>
            <w:shd w:val="clear" w:color="auto" w:fill="auto"/>
            <w:noWrap/>
            <w:vAlign w:val="center"/>
          </w:tcPr>
          <w:p w14:paraId="4823113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-0.0764</w:t>
            </w:r>
          </w:p>
        </w:tc>
      </w:tr>
      <w:tr w:rsidR="00CA1685" w:rsidRPr="00867FEF" w14:paraId="1F9D6FBE" w14:textId="77777777" w:rsidTr="00D0731C">
        <w:trPr>
          <w:trHeight w:val="273"/>
          <w:jc w:val="center"/>
        </w:trPr>
        <w:tc>
          <w:tcPr>
            <w:tcW w:w="841" w:type="dxa"/>
            <w:vMerge/>
            <w:tcBorders>
              <w:left w:val="single" w:sz="4" w:space="0" w:color="auto"/>
              <w:right w:val="single" w:sz="4" w:space="0" w:color="auto"/>
            </w:tcBorders>
            <w:shd w:val="clear" w:color="000000" w:fill="FFFFFF"/>
            <w:vAlign w:val="center"/>
            <w:hideMark/>
          </w:tcPr>
          <w:p w14:paraId="4CBED6A5" w14:textId="77777777" w:rsidR="00CA1685" w:rsidRPr="00867FEF" w:rsidRDefault="00CA1685" w:rsidP="00510863">
            <w:pPr>
              <w:widowControl/>
              <w:adjustRightInd w:val="0"/>
              <w:snapToGrid w:val="0"/>
              <w:jc w:val="left"/>
              <w:rPr>
                <w:rFonts w:eastAsia="仿宋_GB2312"/>
                <w:kern w:val="0"/>
                <w:szCs w:val="21"/>
              </w:rPr>
            </w:pP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3D5E84"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交通条件</w:t>
            </w:r>
          </w:p>
        </w:tc>
        <w:tc>
          <w:tcPr>
            <w:tcW w:w="1843" w:type="dxa"/>
            <w:tcBorders>
              <w:top w:val="nil"/>
              <w:left w:val="nil"/>
              <w:bottom w:val="single" w:sz="4" w:space="0" w:color="auto"/>
              <w:right w:val="single" w:sz="4" w:space="0" w:color="auto"/>
            </w:tcBorders>
            <w:shd w:val="clear" w:color="000000" w:fill="FFFFFF"/>
            <w:noWrap/>
            <w:vAlign w:val="center"/>
            <w:hideMark/>
          </w:tcPr>
          <w:p w14:paraId="5D5FE157"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对外交通便利度</w:t>
            </w:r>
          </w:p>
        </w:tc>
        <w:tc>
          <w:tcPr>
            <w:tcW w:w="1162" w:type="dxa"/>
            <w:tcBorders>
              <w:top w:val="nil"/>
              <w:left w:val="nil"/>
              <w:bottom w:val="single" w:sz="4" w:space="0" w:color="auto"/>
              <w:right w:val="single" w:sz="4" w:space="0" w:color="auto"/>
            </w:tcBorders>
            <w:shd w:val="clear" w:color="auto" w:fill="auto"/>
            <w:noWrap/>
            <w:vAlign w:val="center"/>
          </w:tcPr>
          <w:p w14:paraId="4254BC51"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0.1362</w:t>
            </w:r>
          </w:p>
        </w:tc>
        <w:tc>
          <w:tcPr>
            <w:tcW w:w="1162" w:type="dxa"/>
            <w:tcBorders>
              <w:top w:val="nil"/>
              <w:left w:val="nil"/>
              <w:bottom w:val="single" w:sz="4" w:space="0" w:color="auto"/>
              <w:right w:val="single" w:sz="4" w:space="0" w:color="auto"/>
            </w:tcBorders>
            <w:shd w:val="clear" w:color="auto" w:fill="auto"/>
            <w:noWrap/>
            <w:vAlign w:val="center"/>
          </w:tcPr>
          <w:p w14:paraId="47C956FA"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0.0681</w:t>
            </w:r>
          </w:p>
        </w:tc>
        <w:tc>
          <w:tcPr>
            <w:tcW w:w="1163" w:type="dxa"/>
            <w:tcBorders>
              <w:top w:val="nil"/>
              <w:left w:val="nil"/>
              <w:bottom w:val="single" w:sz="4" w:space="0" w:color="auto"/>
              <w:right w:val="single" w:sz="4" w:space="0" w:color="auto"/>
            </w:tcBorders>
            <w:shd w:val="clear" w:color="auto" w:fill="auto"/>
            <w:noWrap/>
            <w:vAlign w:val="center"/>
          </w:tcPr>
          <w:p w14:paraId="121A8FB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2007F942"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-0.0522</w:t>
            </w:r>
          </w:p>
        </w:tc>
        <w:tc>
          <w:tcPr>
            <w:tcW w:w="1163" w:type="dxa"/>
            <w:tcBorders>
              <w:top w:val="nil"/>
              <w:left w:val="nil"/>
              <w:bottom w:val="single" w:sz="4" w:space="0" w:color="auto"/>
              <w:right w:val="single" w:sz="4" w:space="0" w:color="auto"/>
            </w:tcBorders>
            <w:shd w:val="clear" w:color="auto" w:fill="auto"/>
            <w:noWrap/>
            <w:vAlign w:val="center"/>
          </w:tcPr>
          <w:p w14:paraId="6CF21F08"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-0.1044</w:t>
            </w:r>
          </w:p>
        </w:tc>
      </w:tr>
      <w:tr w:rsidR="00CA1685" w:rsidRPr="00867FEF" w14:paraId="07A44AC1" w14:textId="77777777" w:rsidTr="00D0731C">
        <w:trPr>
          <w:trHeight w:val="273"/>
          <w:jc w:val="center"/>
        </w:trPr>
        <w:tc>
          <w:tcPr>
            <w:tcW w:w="841" w:type="dxa"/>
            <w:vMerge/>
            <w:tcBorders>
              <w:left w:val="single" w:sz="4" w:space="0" w:color="auto"/>
              <w:bottom w:val="single" w:sz="4" w:space="0" w:color="000000"/>
              <w:right w:val="single" w:sz="4" w:space="0" w:color="auto"/>
            </w:tcBorders>
            <w:shd w:val="clear" w:color="000000" w:fill="FFFFFF"/>
            <w:vAlign w:val="center"/>
            <w:hideMark/>
          </w:tcPr>
          <w:p w14:paraId="75D48CFC" w14:textId="77777777" w:rsidR="00CA1685" w:rsidRPr="00867FEF" w:rsidRDefault="00CA1685" w:rsidP="00510863">
            <w:pPr>
              <w:widowControl/>
              <w:adjustRightInd w:val="0"/>
              <w:snapToGrid w:val="0"/>
              <w:jc w:val="left"/>
              <w:rPr>
                <w:rFonts w:eastAsia="仿宋_GB2312"/>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14:paraId="76318BE4" w14:textId="77777777" w:rsidR="00CA1685" w:rsidRPr="00867FEF" w:rsidRDefault="00CA1685" w:rsidP="00510863">
            <w:pPr>
              <w:widowControl/>
              <w:adjustRightInd w:val="0"/>
              <w:snapToGrid w:val="0"/>
              <w:jc w:val="left"/>
              <w:rPr>
                <w:rFonts w:eastAsia="仿宋_GB2312"/>
                <w:kern w:val="0"/>
                <w:szCs w:val="21"/>
              </w:rPr>
            </w:pPr>
          </w:p>
        </w:tc>
        <w:tc>
          <w:tcPr>
            <w:tcW w:w="1843" w:type="dxa"/>
            <w:tcBorders>
              <w:top w:val="nil"/>
              <w:left w:val="nil"/>
              <w:bottom w:val="single" w:sz="4" w:space="0" w:color="auto"/>
              <w:right w:val="single" w:sz="4" w:space="0" w:color="auto"/>
            </w:tcBorders>
            <w:shd w:val="clear" w:color="000000" w:fill="FFFFFF"/>
            <w:noWrap/>
            <w:vAlign w:val="center"/>
            <w:hideMark/>
          </w:tcPr>
          <w:p w14:paraId="65D09CD7" w14:textId="77777777" w:rsidR="00CA1685" w:rsidRPr="00867FEF" w:rsidRDefault="00CA1685" w:rsidP="00510863">
            <w:pPr>
              <w:widowControl/>
              <w:adjustRightInd w:val="0"/>
              <w:snapToGrid w:val="0"/>
              <w:jc w:val="center"/>
              <w:rPr>
                <w:rFonts w:eastAsia="仿宋_GB2312"/>
                <w:kern w:val="0"/>
                <w:szCs w:val="21"/>
              </w:rPr>
            </w:pPr>
            <w:r w:rsidRPr="00867FEF">
              <w:rPr>
                <w:rFonts w:eastAsia="仿宋_GB2312"/>
                <w:kern w:val="0"/>
                <w:szCs w:val="21"/>
              </w:rPr>
              <w:t>道路通达度</w:t>
            </w:r>
          </w:p>
        </w:tc>
        <w:tc>
          <w:tcPr>
            <w:tcW w:w="1162" w:type="dxa"/>
            <w:tcBorders>
              <w:top w:val="nil"/>
              <w:left w:val="nil"/>
              <w:bottom w:val="single" w:sz="4" w:space="0" w:color="auto"/>
              <w:right w:val="single" w:sz="4" w:space="0" w:color="auto"/>
            </w:tcBorders>
            <w:shd w:val="clear" w:color="auto" w:fill="auto"/>
            <w:noWrap/>
            <w:vAlign w:val="center"/>
          </w:tcPr>
          <w:p w14:paraId="0F1DDD6B"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0.1134</w:t>
            </w:r>
          </w:p>
        </w:tc>
        <w:tc>
          <w:tcPr>
            <w:tcW w:w="1162" w:type="dxa"/>
            <w:tcBorders>
              <w:top w:val="nil"/>
              <w:left w:val="nil"/>
              <w:bottom w:val="single" w:sz="4" w:space="0" w:color="auto"/>
              <w:right w:val="single" w:sz="4" w:space="0" w:color="auto"/>
            </w:tcBorders>
            <w:shd w:val="clear" w:color="auto" w:fill="auto"/>
            <w:noWrap/>
            <w:vAlign w:val="center"/>
          </w:tcPr>
          <w:p w14:paraId="07C40846"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0.0567</w:t>
            </w:r>
          </w:p>
        </w:tc>
        <w:tc>
          <w:tcPr>
            <w:tcW w:w="1163" w:type="dxa"/>
            <w:tcBorders>
              <w:top w:val="nil"/>
              <w:left w:val="nil"/>
              <w:bottom w:val="single" w:sz="4" w:space="0" w:color="auto"/>
              <w:right w:val="single" w:sz="4" w:space="0" w:color="auto"/>
            </w:tcBorders>
            <w:shd w:val="clear" w:color="auto" w:fill="auto"/>
            <w:noWrap/>
            <w:vAlign w:val="center"/>
          </w:tcPr>
          <w:p w14:paraId="067E13F7"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w:t>
            </w:r>
          </w:p>
        </w:tc>
        <w:tc>
          <w:tcPr>
            <w:tcW w:w="1162" w:type="dxa"/>
            <w:tcBorders>
              <w:top w:val="nil"/>
              <w:left w:val="nil"/>
              <w:bottom w:val="single" w:sz="4" w:space="0" w:color="auto"/>
              <w:right w:val="single" w:sz="4" w:space="0" w:color="auto"/>
            </w:tcBorders>
            <w:shd w:val="clear" w:color="auto" w:fill="auto"/>
            <w:noWrap/>
            <w:vAlign w:val="center"/>
          </w:tcPr>
          <w:p w14:paraId="2DD0967D"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-0.0435</w:t>
            </w:r>
          </w:p>
        </w:tc>
        <w:tc>
          <w:tcPr>
            <w:tcW w:w="1163" w:type="dxa"/>
            <w:tcBorders>
              <w:top w:val="nil"/>
              <w:left w:val="nil"/>
              <w:bottom w:val="single" w:sz="4" w:space="0" w:color="auto"/>
              <w:right w:val="single" w:sz="4" w:space="0" w:color="auto"/>
            </w:tcBorders>
            <w:shd w:val="clear" w:color="auto" w:fill="auto"/>
            <w:noWrap/>
            <w:vAlign w:val="center"/>
          </w:tcPr>
          <w:p w14:paraId="362A163F" w14:textId="77777777" w:rsidR="00CA1685" w:rsidRPr="00867FEF" w:rsidRDefault="00CA1685" w:rsidP="00510863">
            <w:pPr>
              <w:widowControl/>
              <w:adjustRightInd w:val="0"/>
              <w:snapToGrid w:val="0"/>
              <w:jc w:val="center"/>
              <w:rPr>
                <w:rFonts w:eastAsia="仿宋_GB2312"/>
                <w:color w:val="000000"/>
                <w:kern w:val="0"/>
                <w:szCs w:val="21"/>
              </w:rPr>
            </w:pPr>
            <w:r w:rsidRPr="00867FEF">
              <w:rPr>
                <w:rFonts w:eastAsia="等线"/>
                <w:color w:val="000000"/>
                <w:szCs w:val="21"/>
              </w:rPr>
              <w:t>-0.0869</w:t>
            </w:r>
          </w:p>
        </w:tc>
      </w:tr>
    </w:tbl>
    <w:p w14:paraId="44D475C0" w14:textId="77777777" w:rsidR="00CA1685" w:rsidRDefault="00CA1685" w:rsidP="00CA1685">
      <w:pPr>
        <w:pStyle w:val="41"/>
        <w:spacing w:after="100" w:afterAutospacing="1" w:line="240" w:lineRule="auto"/>
      </w:pPr>
      <w:bookmarkStart w:id="33" w:name="_Toc528091365"/>
      <w:r>
        <w:t>2</w:t>
      </w:r>
      <w:r>
        <w:rPr>
          <w:rFonts w:hint="eastAsia"/>
        </w:rPr>
        <w:t>、</w:t>
      </w:r>
      <w:bookmarkEnd w:id="33"/>
      <w:r>
        <w:rPr>
          <w:rFonts w:hint="eastAsia"/>
        </w:rPr>
        <w:t>承包</w:t>
      </w:r>
      <w:r w:rsidRPr="0058467B">
        <w:rPr>
          <w:rFonts w:hint="eastAsia"/>
        </w:rPr>
        <w:t>经营权年期修正</w:t>
      </w:r>
    </w:p>
    <w:p w14:paraId="25B623F6" w14:textId="5D2835BB" w:rsidR="00CA1685" w:rsidRPr="00083FC3" w:rsidRDefault="00CA1685" w:rsidP="00083FC3">
      <w:pPr>
        <w:keepNext/>
        <w:adjustRightInd w:val="0"/>
        <w:snapToGrid w:val="0"/>
        <w:spacing w:line="580" w:lineRule="exact"/>
        <w:jc w:val="center"/>
        <w:rPr>
          <w:rFonts w:eastAsia="仿宋_GB2312"/>
          <w:b/>
          <w:color w:val="000000"/>
          <w:sz w:val="28"/>
          <w:szCs w:val="28"/>
        </w:rPr>
      </w:pPr>
      <w:r w:rsidRPr="00083FC3">
        <w:rPr>
          <w:rFonts w:eastAsia="仿宋_GB2312"/>
          <w:b/>
          <w:color w:val="000000"/>
          <w:sz w:val="28"/>
          <w:szCs w:val="28"/>
        </w:rPr>
        <w:t>表</w:t>
      </w:r>
      <w:r w:rsidRPr="00083FC3">
        <w:rPr>
          <w:rFonts w:eastAsia="仿宋_GB2312"/>
          <w:b/>
          <w:color w:val="000000"/>
          <w:sz w:val="28"/>
          <w:szCs w:val="28"/>
        </w:rPr>
        <w:t>4-2</w:t>
      </w:r>
      <w:r w:rsidR="00D0731C" w:rsidRPr="00083FC3">
        <w:rPr>
          <w:rFonts w:eastAsia="仿宋_GB2312"/>
          <w:b/>
          <w:color w:val="000000"/>
          <w:sz w:val="28"/>
          <w:szCs w:val="28"/>
        </w:rPr>
        <w:t>2</w:t>
      </w:r>
      <w:r w:rsidRPr="00083FC3">
        <w:rPr>
          <w:rFonts w:eastAsia="仿宋_GB2312"/>
          <w:b/>
          <w:color w:val="000000"/>
          <w:sz w:val="28"/>
          <w:szCs w:val="28"/>
        </w:rPr>
        <w:t xml:space="preserve">  </w:t>
      </w:r>
      <w:r w:rsidRPr="00083FC3">
        <w:rPr>
          <w:rFonts w:eastAsia="仿宋_GB2312" w:hint="eastAsia"/>
          <w:b/>
          <w:color w:val="000000"/>
          <w:sz w:val="28"/>
          <w:szCs w:val="28"/>
        </w:rPr>
        <w:t>潮安区</w:t>
      </w:r>
      <w:r w:rsidRPr="00083FC3">
        <w:rPr>
          <w:rFonts w:eastAsia="仿宋_GB2312"/>
          <w:b/>
          <w:color w:val="000000"/>
          <w:sz w:val="28"/>
          <w:szCs w:val="28"/>
        </w:rPr>
        <w:t>集体农用地</w:t>
      </w:r>
      <w:r w:rsidRPr="00083FC3">
        <w:rPr>
          <w:rFonts w:eastAsia="仿宋_GB2312"/>
          <w:b/>
          <w:color w:val="000000"/>
          <w:sz w:val="28"/>
          <w:szCs w:val="28"/>
        </w:rPr>
        <w:t>—</w:t>
      </w:r>
      <w:r w:rsidRPr="00083FC3">
        <w:rPr>
          <w:rFonts w:eastAsia="仿宋_GB2312"/>
          <w:b/>
          <w:color w:val="000000"/>
          <w:sz w:val="28"/>
          <w:szCs w:val="28"/>
        </w:rPr>
        <w:t>林地承包经营权年期修正系数表</w:t>
      </w: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77"/>
        <w:gridCol w:w="876"/>
        <w:gridCol w:w="876"/>
        <w:gridCol w:w="876"/>
        <w:gridCol w:w="876"/>
        <w:gridCol w:w="876"/>
        <w:gridCol w:w="876"/>
        <w:gridCol w:w="876"/>
        <w:gridCol w:w="876"/>
        <w:gridCol w:w="868"/>
      </w:tblGrid>
      <w:tr w:rsidR="00CA1685" w:rsidRPr="0058467B" w14:paraId="4FEBC568" w14:textId="77777777" w:rsidTr="00510863">
        <w:trPr>
          <w:trHeight w:val="280"/>
          <w:jc w:val="center"/>
        </w:trPr>
        <w:tc>
          <w:tcPr>
            <w:tcW w:w="614" w:type="pct"/>
            <w:shd w:val="clear" w:color="auto" w:fill="auto"/>
            <w:vAlign w:val="center"/>
          </w:tcPr>
          <w:p w14:paraId="578E6CB5"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439" w:type="pct"/>
            <w:shd w:val="clear" w:color="auto" w:fill="auto"/>
            <w:vAlign w:val="center"/>
          </w:tcPr>
          <w:p w14:paraId="0DED3B84" w14:textId="77777777" w:rsidR="00CA1685" w:rsidRPr="0058467B" w:rsidRDefault="00CA1685" w:rsidP="00510863">
            <w:pPr>
              <w:widowControl/>
              <w:jc w:val="center"/>
              <w:rPr>
                <w:rFonts w:eastAsia="仿宋_GB2312"/>
                <w:spacing w:val="-20"/>
                <w:kern w:val="0"/>
                <w:szCs w:val="21"/>
              </w:rPr>
            </w:pPr>
            <w:r w:rsidRPr="0058467B">
              <w:rPr>
                <w:rFonts w:eastAsia="等线"/>
                <w:szCs w:val="21"/>
              </w:rPr>
              <w:t>1</w:t>
            </w:r>
          </w:p>
        </w:tc>
        <w:tc>
          <w:tcPr>
            <w:tcW w:w="439" w:type="pct"/>
            <w:shd w:val="clear" w:color="auto" w:fill="auto"/>
            <w:vAlign w:val="center"/>
          </w:tcPr>
          <w:p w14:paraId="6110EFAC" w14:textId="77777777" w:rsidR="00CA1685" w:rsidRPr="0058467B" w:rsidRDefault="00CA1685" w:rsidP="00510863">
            <w:pPr>
              <w:widowControl/>
              <w:jc w:val="center"/>
              <w:rPr>
                <w:rFonts w:eastAsia="仿宋_GB2312"/>
                <w:spacing w:val="-20"/>
                <w:kern w:val="0"/>
                <w:szCs w:val="21"/>
              </w:rPr>
            </w:pPr>
            <w:r w:rsidRPr="0058467B">
              <w:rPr>
                <w:rFonts w:eastAsia="等线"/>
                <w:szCs w:val="21"/>
              </w:rPr>
              <w:t>2</w:t>
            </w:r>
          </w:p>
        </w:tc>
        <w:tc>
          <w:tcPr>
            <w:tcW w:w="439" w:type="pct"/>
            <w:shd w:val="clear" w:color="auto" w:fill="auto"/>
            <w:vAlign w:val="center"/>
          </w:tcPr>
          <w:p w14:paraId="61C78694" w14:textId="77777777" w:rsidR="00CA1685" w:rsidRPr="0058467B" w:rsidRDefault="00CA1685" w:rsidP="00510863">
            <w:pPr>
              <w:widowControl/>
              <w:jc w:val="center"/>
              <w:rPr>
                <w:rFonts w:eastAsia="仿宋_GB2312"/>
                <w:spacing w:val="-20"/>
                <w:kern w:val="0"/>
                <w:szCs w:val="21"/>
              </w:rPr>
            </w:pPr>
            <w:r w:rsidRPr="0058467B">
              <w:rPr>
                <w:rFonts w:eastAsia="等线"/>
                <w:szCs w:val="21"/>
              </w:rPr>
              <w:t>3</w:t>
            </w:r>
          </w:p>
        </w:tc>
        <w:tc>
          <w:tcPr>
            <w:tcW w:w="439" w:type="pct"/>
            <w:shd w:val="clear" w:color="auto" w:fill="auto"/>
            <w:vAlign w:val="center"/>
          </w:tcPr>
          <w:p w14:paraId="3E82C796" w14:textId="77777777" w:rsidR="00CA1685" w:rsidRPr="0058467B" w:rsidRDefault="00CA1685" w:rsidP="00510863">
            <w:pPr>
              <w:widowControl/>
              <w:jc w:val="center"/>
              <w:rPr>
                <w:rFonts w:eastAsia="仿宋_GB2312"/>
                <w:spacing w:val="-20"/>
                <w:kern w:val="0"/>
                <w:szCs w:val="21"/>
              </w:rPr>
            </w:pPr>
            <w:r w:rsidRPr="0058467B">
              <w:rPr>
                <w:rFonts w:eastAsia="等线"/>
                <w:szCs w:val="21"/>
              </w:rPr>
              <w:t>4</w:t>
            </w:r>
          </w:p>
        </w:tc>
        <w:tc>
          <w:tcPr>
            <w:tcW w:w="439" w:type="pct"/>
            <w:shd w:val="clear" w:color="auto" w:fill="auto"/>
            <w:vAlign w:val="center"/>
          </w:tcPr>
          <w:p w14:paraId="3A2FADF1" w14:textId="77777777" w:rsidR="00CA1685" w:rsidRPr="0058467B" w:rsidRDefault="00CA1685" w:rsidP="00510863">
            <w:pPr>
              <w:widowControl/>
              <w:jc w:val="center"/>
              <w:rPr>
                <w:rFonts w:eastAsia="仿宋_GB2312"/>
                <w:spacing w:val="-20"/>
                <w:kern w:val="0"/>
                <w:szCs w:val="21"/>
              </w:rPr>
            </w:pPr>
            <w:r w:rsidRPr="0058467B">
              <w:rPr>
                <w:rFonts w:eastAsia="等线"/>
                <w:szCs w:val="21"/>
              </w:rPr>
              <w:t>5</w:t>
            </w:r>
          </w:p>
        </w:tc>
        <w:tc>
          <w:tcPr>
            <w:tcW w:w="439" w:type="pct"/>
            <w:shd w:val="clear" w:color="auto" w:fill="auto"/>
            <w:vAlign w:val="center"/>
          </w:tcPr>
          <w:p w14:paraId="5230D855" w14:textId="77777777" w:rsidR="00CA1685" w:rsidRPr="0058467B" w:rsidRDefault="00CA1685" w:rsidP="00510863">
            <w:pPr>
              <w:widowControl/>
              <w:jc w:val="center"/>
              <w:rPr>
                <w:rFonts w:eastAsia="仿宋_GB2312"/>
                <w:spacing w:val="-20"/>
                <w:kern w:val="0"/>
                <w:szCs w:val="21"/>
              </w:rPr>
            </w:pPr>
            <w:r w:rsidRPr="0058467B">
              <w:rPr>
                <w:rFonts w:eastAsia="等线"/>
                <w:szCs w:val="21"/>
              </w:rPr>
              <w:t>6</w:t>
            </w:r>
          </w:p>
        </w:tc>
        <w:tc>
          <w:tcPr>
            <w:tcW w:w="439" w:type="pct"/>
            <w:shd w:val="clear" w:color="auto" w:fill="auto"/>
            <w:vAlign w:val="center"/>
          </w:tcPr>
          <w:p w14:paraId="36E8104B" w14:textId="77777777" w:rsidR="00CA1685" w:rsidRPr="0058467B" w:rsidRDefault="00CA1685" w:rsidP="00510863">
            <w:pPr>
              <w:widowControl/>
              <w:jc w:val="center"/>
              <w:rPr>
                <w:rFonts w:eastAsia="仿宋_GB2312"/>
                <w:spacing w:val="-20"/>
                <w:kern w:val="0"/>
                <w:szCs w:val="21"/>
              </w:rPr>
            </w:pPr>
            <w:r w:rsidRPr="0058467B">
              <w:rPr>
                <w:rFonts w:eastAsia="等线"/>
                <w:szCs w:val="21"/>
              </w:rPr>
              <w:t>7</w:t>
            </w:r>
          </w:p>
        </w:tc>
        <w:tc>
          <w:tcPr>
            <w:tcW w:w="439" w:type="pct"/>
            <w:shd w:val="clear" w:color="auto" w:fill="auto"/>
            <w:vAlign w:val="center"/>
          </w:tcPr>
          <w:p w14:paraId="7FC5D7CC" w14:textId="77777777" w:rsidR="00CA1685" w:rsidRPr="0058467B" w:rsidRDefault="00CA1685" w:rsidP="00510863">
            <w:pPr>
              <w:widowControl/>
              <w:jc w:val="center"/>
              <w:rPr>
                <w:rFonts w:eastAsia="仿宋_GB2312"/>
                <w:spacing w:val="-20"/>
                <w:kern w:val="0"/>
                <w:szCs w:val="21"/>
              </w:rPr>
            </w:pPr>
            <w:r w:rsidRPr="0058467B">
              <w:rPr>
                <w:rFonts w:eastAsia="等线"/>
                <w:szCs w:val="21"/>
              </w:rPr>
              <w:t>8</w:t>
            </w:r>
          </w:p>
        </w:tc>
        <w:tc>
          <w:tcPr>
            <w:tcW w:w="439" w:type="pct"/>
            <w:shd w:val="clear" w:color="auto" w:fill="auto"/>
            <w:vAlign w:val="center"/>
          </w:tcPr>
          <w:p w14:paraId="63F4A30B" w14:textId="77777777" w:rsidR="00CA1685" w:rsidRPr="0058467B" w:rsidRDefault="00CA1685" w:rsidP="00510863">
            <w:pPr>
              <w:widowControl/>
              <w:jc w:val="center"/>
              <w:rPr>
                <w:rFonts w:eastAsia="仿宋_GB2312"/>
                <w:spacing w:val="-20"/>
                <w:kern w:val="0"/>
                <w:szCs w:val="21"/>
              </w:rPr>
            </w:pPr>
            <w:r w:rsidRPr="0058467B">
              <w:rPr>
                <w:rFonts w:eastAsia="等线"/>
                <w:szCs w:val="21"/>
              </w:rPr>
              <w:t>9</w:t>
            </w:r>
          </w:p>
        </w:tc>
        <w:tc>
          <w:tcPr>
            <w:tcW w:w="435" w:type="pct"/>
            <w:shd w:val="clear" w:color="auto" w:fill="auto"/>
            <w:vAlign w:val="center"/>
          </w:tcPr>
          <w:p w14:paraId="3B1FD99A" w14:textId="77777777" w:rsidR="00CA1685" w:rsidRPr="0058467B" w:rsidRDefault="00CA1685" w:rsidP="00510863">
            <w:pPr>
              <w:widowControl/>
              <w:jc w:val="center"/>
              <w:rPr>
                <w:rFonts w:eastAsia="仿宋_GB2312"/>
                <w:spacing w:val="-20"/>
                <w:kern w:val="0"/>
                <w:szCs w:val="21"/>
              </w:rPr>
            </w:pPr>
            <w:r w:rsidRPr="0058467B">
              <w:rPr>
                <w:rFonts w:eastAsia="等线"/>
                <w:szCs w:val="21"/>
              </w:rPr>
              <w:t>10</w:t>
            </w:r>
          </w:p>
        </w:tc>
      </w:tr>
      <w:tr w:rsidR="00CA1685" w:rsidRPr="0058467B" w14:paraId="4845F021" w14:textId="77777777" w:rsidTr="00510863">
        <w:trPr>
          <w:trHeight w:val="280"/>
          <w:jc w:val="center"/>
        </w:trPr>
        <w:tc>
          <w:tcPr>
            <w:tcW w:w="614" w:type="pct"/>
            <w:shd w:val="clear" w:color="auto" w:fill="auto"/>
            <w:vAlign w:val="center"/>
          </w:tcPr>
          <w:p w14:paraId="2301062B"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39" w:type="pct"/>
            <w:shd w:val="clear" w:color="auto" w:fill="auto"/>
            <w:vAlign w:val="center"/>
          </w:tcPr>
          <w:p w14:paraId="79565BDC" w14:textId="77777777" w:rsidR="00CA1685" w:rsidRPr="0058467B" w:rsidRDefault="00CA1685" w:rsidP="00510863">
            <w:pPr>
              <w:widowControl/>
              <w:jc w:val="center"/>
              <w:rPr>
                <w:rFonts w:eastAsia="仿宋_GB2312"/>
                <w:spacing w:val="-20"/>
                <w:kern w:val="0"/>
                <w:szCs w:val="21"/>
              </w:rPr>
            </w:pPr>
            <w:r w:rsidRPr="0058467B">
              <w:rPr>
                <w:rFonts w:eastAsia="等线"/>
                <w:szCs w:val="21"/>
              </w:rPr>
              <w:t>0.0372</w:t>
            </w:r>
          </w:p>
        </w:tc>
        <w:tc>
          <w:tcPr>
            <w:tcW w:w="439" w:type="pct"/>
            <w:shd w:val="clear" w:color="auto" w:fill="auto"/>
            <w:vAlign w:val="center"/>
          </w:tcPr>
          <w:p w14:paraId="010F08A0" w14:textId="77777777" w:rsidR="00CA1685" w:rsidRPr="0058467B" w:rsidRDefault="00CA1685" w:rsidP="00510863">
            <w:pPr>
              <w:widowControl/>
              <w:jc w:val="center"/>
              <w:rPr>
                <w:rFonts w:eastAsia="仿宋_GB2312"/>
                <w:spacing w:val="-20"/>
                <w:kern w:val="0"/>
                <w:szCs w:val="21"/>
              </w:rPr>
            </w:pPr>
            <w:r w:rsidRPr="0058467B">
              <w:rPr>
                <w:rFonts w:eastAsia="等线"/>
                <w:szCs w:val="21"/>
              </w:rPr>
              <w:t>0.0731</w:t>
            </w:r>
          </w:p>
        </w:tc>
        <w:tc>
          <w:tcPr>
            <w:tcW w:w="439" w:type="pct"/>
            <w:shd w:val="clear" w:color="auto" w:fill="auto"/>
            <w:vAlign w:val="center"/>
          </w:tcPr>
          <w:p w14:paraId="38CAA5C9" w14:textId="77777777" w:rsidR="00CA1685" w:rsidRPr="0058467B" w:rsidRDefault="00CA1685" w:rsidP="00510863">
            <w:pPr>
              <w:widowControl/>
              <w:jc w:val="center"/>
              <w:rPr>
                <w:rFonts w:eastAsia="仿宋_GB2312"/>
                <w:spacing w:val="-20"/>
                <w:kern w:val="0"/>
                <w:szCs w:val="21"/>
              </w:rPr>
            </w:pPr>
            <w:r w:rsidRPr="0058467B">
              <w:rPr>
                <w:rFonts w:eastAsia="等线"/>
                <w:szCs w:val="21"/>
              </w:rPr>
              <w:t>0.1078</w:t>
            </w:r>
          </w:p>
        </w:tc>
        <w:tc>
          <w:tcPr>
            <w:tcW w:w="439" w:type="pct"/>
            <w:shd w:val="clear" w:color="auto" w:fill="auto"/>
            <w:vAlign w:val="center"/>
          </w:tcPr>
          <w:p w14:paraId="5146EAAF" w14:textId="77777777" w:rsidR="00CA1685" w:rsidRPr="0058467B" w:rsidRDefault="00CA1685" w:rsidP="00510863">
            <w:pPr>
              <w:widowControl/>
              <w:jc w:val="center"/>
              <w:rPr>
                <w:rFonts w:eastAsia="仿宋_GB2312"/>
                <w:spacing w:val="-20"/>
                <w:kern w:val="0"/>
                <w:szCs w:val="21"/>
              </w:rPr>
            </w:pPr>
            <w:r w:rsidRPr="0058467B">
              <w:rPr>
                <w:rFonts w:eastAsia="等线"/>
                <w:szCs w:val="21"/>
              </w:rPr>
              <w:t>0.1413</w:t>
            </w:r>
          </w:p>
        </w:tc>
        <w:tc>
          <w:tcPr>
            <w:tcW w:w="439" w:type="pct"/>
            <w:shd w:val="clear" w:color="auto" w:fill="auto"/>
            <w:vAlign w:val="center"/>
          </w:tcPr>
          <w:p w14:paraId="28A618A3" w14:textId="77777777" w:rsidR="00CA1685" w:rsidRPr="0058467B" w:rsidRDefault="00CA1685" w:rsidP="00510863">
            <w:pPr>
              <w:widowControl/>
              <w:jc w:val="center"/>
              <w:rPr>
                <w:rFonts w:eastAsia="仿宋_GB2312"/>
                <w:spacing w:val="-20"/>
                <w:kern w:val="0"/>
                <w:szCs w:val="21"/>
              </w:rPr>
            </w:pPr>
            <w:r w:rsidRPr="0058467B">
              <w:rPr>
                <w:rFonts w:eastAsia="等线"/>
                <w:szCs w:val="21"/>
              </w:rPr>
              <w:t>0.1737</w:t>
            </w:r>
          </w:p>
        </w:tc>
        <w:tc>
          <w:tcPr>
            <w:tcW w:w="439" w:type="pct"/>
            <w:shd w:val="clear" w:color="auto" w:fill="auto"/>
            <w:vAlign w:val="center"/>
          </w:tcPr>
          <w:p w14:paraId="070BEF9F" w14:textId="77777777" w:rsidR="00CA1685" w:rsidRPr="0058467B" w:rsidRDefault="00CA1685" w:rsidP="00510863">
            <w:pPr>
              <w:widowControl/>
              <w:jc w:val="center"/>
              <w:rPr>
                <w:rFonts w:eastAsia="仿宋_GB2312"/>
                <w:spacing w:val="-20"/>
                <w:kern w:val="0"/>
                <w:szCs w:val="21"/>
              </w:rPr>
            </w:pPr>
            <w:r w:rsidRPr="0058467B">
              <w:rPr>
                <w:rFonts w:eastAsia="等线"/>
                <w:szCs w:val="21"/>
              </w:rPr>
              <w:t>0.2049</w:t>
            </w:r>
          </w:p>
        </w:tc>
        <w:tc>
          <w:tcPr>
            <w:tcW w:w="439" w:type="pct"/>
            <w:shd w:val="clear" w:color="auto" w:fill="auto"/>
            <w:vAlign w:val="center"/>
          </w:tcPr>
          <w:p w14:paraId="6FF46865" w14:textId="77777777" w:rsidR="00CA1685" w:rsidRPr="0058467B" w:rsidRDefault="00CA1685" w:rsidP="00510863">
            <w:pPr>
              <w:widowControl/>
              <w:jc w:val="center"/>
              <w:rPr>
                <w:rFonts w:eastAsia="仿宋_GB2312"/>
                <w:spacing w:val="-20"/>
                <w:kern w:val="0"/>
                <w:szCs w:val="21"/>
              </w:rPr>
            </w:pPr>
            <w:r w:rsidRPr="0058467B">
              <w:rPr>
                <w:rFonts w:eastAsia="等线"/>
                <w:szCs w:val="21"/>
              </w:rPr>
              <w:t>0.2352</w:t>
            </w:r>
          </w:p>
        </w:tc>
        <w:tc>
          <w:tcPr>
            <w:tcW w:w="439" w:type="pct"/>
            <w:shd w:val="clear" w:color="auto" w:fill="auto"/>
            <w:vAlign w:val="center"/>
          </w:tcPr>
          <w:p w14:paraId="0E55EF65" w14:textId="77777777" w:rsidR="00CA1685" w:rsidRPr="0058467B" w:rsidRDefault="00CA1685" w:rsidP="00510863">
            <w:pPr>
              <w:widowControl/>
              <w:jc w:val="center"/>
              <w:rPr>
                <w:rFonts w:eastAsia="仿宋_GB2312"/>
                <w:spacing w:val="-20"/>
                <w:kern w:val="0"/>
                <w:szCs w:val="21"/>
              </w:rPr>
            </w:pPr>
            <w:r w:rsidRPr="0058467B">
              <w:rPr>
                <w:rFonts w:eastAsia="等线"/>
                <w:szCs w:val="21"/>
              </w:rPr>
              <w:t>0.2644</w:t>
            </w:r>
          </w:p>
        </w:tc>
        <w:tc>
          <w:tcPr>
            <w:tcW w:w="439" w:type="pct"/>
            <w:shd w:val="clear" w:color="auto" w:fill="auto"/>
            <w:vAlign w:val="center"/>
          </w:tcPr>
          <w:p w14:paraId="11CD9D2F" w14:textId="77777777" w:rsidR="00CA1685" w:rsidRPr="0058467B" w:rsidRDefault="00CA1685" w:rsidP="00510863">
            <w:pPr>
              <w:widowControl/>
              <w:jc w:val="center"/>
              <w:rPr>
                <w:rFonts w:eastAsia="仿宋_GB2312"/>
                <w:spacing w:val="-20"/>
                <w:kern w:val="0"/>
                <w:szCs w:val="21"/>
              </w:rPr>
            </w:pPr>
            <w:r w:rsidRPr="0058467B">
              <w:rPr>
                <w:rFonts w:eastAsia="等线"/>
                <w:szCs w:val="21"/>
              </w:rPr>
              <w:t>0.2926</w:t>
            </w:r>
          </w:p>
        </w:tc>
        <w:tc>
          <w:tcPr>
            <w:tcW w:w="435" w:type="pct"/>
            <w:shd w:val="clear" w:color="auto" w:fill="auto"/>
            <w:vAlign w:val="center"/>
          </w:tcPr>
          <w:p w14:paraId="1813BCFD" w14:textId="77777777" w:rsidR="00CA1685" w:rsidRPr="0058467B" w:rsidRDefault="00CA1685" w:rsidP="00510863">
            <w:pPr>
              <w:widowControl/>
              <w:jc w:val="center"/>
              <w:rPr>
                <w:rFonts w:eastAsia="仿宋_GB2312"/>
                <w:spacing w:val="-20"/>
                <w:kern w:val="0"/>
                <w:szCs w:val="21"/>
              </w:rPr>
            </w:pPr>
            <w:r w:rsidRPr="0058467B">
              <w:rPr>
                <w:rFonts w:eastAsia="等线"/>
                <w:szCs w:val="21"/>
              </w:rPr>
              <w:t>0.3199</w:t>
            </w:r>
          </w:p>
        </w:tc>
      </w:tr>
      <w:tr w:rsidR="00CA1685" w:rsidRPr="0058467B" w14:paraId="6D918E9E" w14:textId="77777777" w:rsidTr="00510863">
        <w:trPr>
          <w:trHeight w:val="280"/>
          <w:jc w:val="center"/>
        </w:trPr>
        <w:tc>
          <w:tcPr>
            <w:tcW w:w="614" w:type="pct"/>
            <w:shd w:val="clear" w:color="auto" w:fill="auto"/>
            <w:vAlign w:val="center"/>
          </w:tcPr>
          <w:p w14:paraId="3E1A00FF"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439" w:type="pct"/>
            <w:shd w:val="clear" w:color="auto" w:fill="auto"/>
            <w:vAlign w:val="center"/>
          </w:tcPr>
          <w:p w14:paraId="06A51CC5" w14:textId="77777777" w:rsidR="00CA1685" w:rsidRPr="0058467B" w:rsidRDefault="00CA1685" w:rsidP="00510863">
            <w:pPr>
              <w:widowControl/>
              <w:jc w:val="center"/>
              <w:rPr>
                <w:rFonts w:eastAsia="仿宋_GB2312"/>
                <w:spacing w:val="-20"/>
                <w:kern w:val="0"/>
                <w:szCs w:val="21"/>
              </w:rPr>
            </w:pPr>
            <w:r w:rsidRPr="0058467B">
              <w:rPr>
                <w:rFonts w:eastAsia="等线"/>
                <w:szCs w:val="21"/>
              </w:rPr>
              <w:t>11</w:t>
            </w:r>
          </w:p>
        </w:tc>
        <w:tc>
          <w:tcPr>
            <w:tcW w:w="439" w:type="pct"/>
            <w:shd w:val="clear" w:color="auto" w:fill="auto"/>
            <w:vAlign w:val="center"/>
          </w:tcPr>
          <w:p w14:paraId="074D54C9" w14:textId="77777777" w:rsidR="00CA1685" w:rsidRPr="0058467B" w:rsidRDefault="00CA1685" w:rsidP="00510863">
            <w:pPr>
              <w:widowControl/>
              <w:jc w:val="center"/>
              <w:rPr>
                <w:rFonts w:eastAsia="仿宋_GB2312"/>
                <w:spacing w:val="-20"/>
                <w:kern w:val="0"/>
                <w:szCs w:val="21"/>
              </w:rPr>
            </w:pPr>
            <w:r w:rsidRPr="0058467B">
              <w:rPr>
                <w:rFonts w:eastAsia="等线"/>
                <w:szCs w:val="21"/>
              </w:rPr>
              <w:t>12</w:t>
            </w:r>
          </w:p>
        </w:tc>
        <w:tc>
          <w:tcPr>
            <w:tcW w:w="439" w:type="pct"/>
            <w:shd w:val="clear" w:color="auto" w:fill="auto"/>
            <w:vAlign w:val="center"/>
          </w:tcPr>
          <w:p w14:paraId="3CBA64BB" w14:textId="77777777" w:rsidR="00CA1685" w:rsidRPr="0058467B" w:rsidRDefault="00CA1685" w:rsidP="00510863">
            <w:pPr>
              <w:widowControl/>
              <w:jc w:val="center"/>
              <w:rPr>
                <w:rFonts w:eastAsia="仿宋_GB2312"/>
                <w:spacing w:val="-20"/>
                <w:kern w:val="0"/>
                <w:szCs w:val="21"/>
              </w:rPr>
            </w:pPr>
            <w:r w:rsidRPr="0058467B">
              <w:rPr>
                <w:rFonts w:eastAsia="等线"/>
                <w:szCs w:val="21"/>
              </w:rPr>
              <w:t>13</w:t>
            </w:r>
          </w:p>
        </w:tc>
        <w:tc>
          <w:tcPr>
            <w:tcW w:w="439" w:type="pct"/>
            <w:shd w:val="clear" w:color="auto" w:fill="auto"/>
            <w:vAlign w:val="center"/>
          </w:tcPr>
          <w:p w14:paraId="55B73F3C" w14:textId="77777777" w:rsidR="00CA1685" w:rsidRPr="0058467B" w:rsidRDefault="00CA1685" w:rsidP="00510863">
            <w:pPr>
              <w:widowControl/>
              <w:jc w:val="center"/>
              <w:rPr>
                <w:rFonts w:eastAsia="仿宋_GB2312"/>
                <w:spacing w:val="-20"/>
                <w:kern w:val="0"/>
                <w:szCs w:val="21"/>
              </w:rPr>
            </w:pPr>
            <w:r w:rsidRPr="0058467B">
              <w:rPr>
                <w:rFonts w:eastAsia="等线"/>
                <w:szCs w:val="21"/>
              </w:rPr>
              <w:t>14</w:t>
            </w:r>
          </w:p>
        </w:tc>
        <w:tc>
          <w:tcPr>
            <w:tcW w:w="439" w:type="pct"/>
            <w:shd w:val="clear" w:color="auto" w:fill="auto"/>
            <w:vAlign w:val="center"/>
          </w:tcPr>
          <w:p w14:paraId="7201D0D0" w14:textId="77777777" w:rsidR="00CA1685" w:rsidRPr="0058467B" w:rsidRDefault="00CA1685" w:rsidP="00510863">
            <w:pPr>
              <w:widowControl/>
              <w:jc w:val="center"/>
              <w:rPr>
                <w:rFonts w:eastAsia="仿宋_GB2312"/>
                <w:spacing w:val="-20"/>
                <w:kern w:val="0"/>
                <w:szCs w:val="21"/>
              </w:rPr>
            </w:pPr>
            <w:r w:rsidRPr="0058467B">
              <w:rPr>
                <w:rFonts w:eastAsia="等线"/>
                <w:szCs w:val="21"/>
              </w:rPr>
              <w:t>15</w:t>
            </w:r>
          </w:p>
        </w:tc>
        <w:tc>
          <w:tcPr>
            <w:tcW w:w="439" w:type="pct"/>
            <w:shd w:val="clear" w:color="auto" w:fill="auto"/>
            <w:vAlign w:val="center"/>
          </w:tcPr>
          <w:p w14:paraId="4AB4AA9B" w14:textId="77777777" w:rsidR="00CA1685" w:rsidRPr="0058467B" w:rsidRDefault="00CA1685" w:rsidP="00510863">
            <w:pPr>
              <w:widowControl/>
              <w:jc w:val="center"/>
              <w:rPr>
                <w:rFonts w:eastAsia="仿宋_GB2312"/>
                <w:spacing w:val="-20"/>
                <w:kern w:val="0"/>
                <w:szCs w:val="21"/>
              </w:rPr>
            </w:pPr>
            <w:r w:rsidRPr="0058467B">
              <w:rPr>
                <w:rFonts w:eastAsia="等线"/>
                <w:szCs w:val="21"/>
              </w:rPr>
              <w:t>16</w:t>
            </w:r>
          </w:p>
        </w:tc>
        <w:tc>
          <w:tcPr>
            <w:tcW w:w="439" w:type="pct"/>
            <w:shd w:val="clear" w:color="auto" w:fill="auto"/>
            <w:vAlign w:val="center"/>
          </w:tcPr>
          <w:p w14:paraId="1001DDA5" w14:textId="77777777" w:rsidR="00CA1685" w:rsidRPr="0058467B" w:rsidRDefault="00CA1685" w:rsidP="00510863">
            <w:pPr>
              <w:widowControl/>
              <w:jc w:val="center"/>
              <w:rPr>
                <w:rFonts w:eastAsia="仿宋_GB2312"/>
                <w:spacing w:val="-20"/>
                <w:kern w:val="0"/>
                <w:szCs w:val="21"/>
              </w:rPr>
            </w:pPr>
            <w:r w:rsidRPr="0058467B">
              <w:rPr>
                <w:rFonts w:eastAsia="等线"/>
                <w:szCs w:val="21"/>
              </w:rPr>
              <w:t>17</w:t>
            </w:r>
          </w:p>
        </w:tc>
        <w:tc>
          <w:tcPr>
            <w:tcW w:w="439" w:type="pct"/>
            <w:shd w:val="clear" w:color="auto" w:fill="auto"/>
            <w:vAlign w:val="center"/>
          </w:tcPr>
          <w:p w14:paraId="32A0B48C" w14:textId="77777777" w:rsidR="00CA1685" w:rsidRPr="0058467B" w:rsidRDefault="00CA1685" w:rsidP="00510863">
            <w:pPr>
              <w:widowControl/>
              <w:jc w:val="center"/>
              <w:rPr>
                <w:rFonts w:eastAsia="仿宋_GB2312"/>
                <w:spacing w:val="-20"/>
                <w:kern w:val="0"/>
                <w:szCs w:val="21"/>
              </w:rPr>
            </w:pPr>
            <w:r w:rsidRPr="0058467B">
              <w:rPr>
                <w:rFonts w:eastAsia="等线"/>
                <w:szCs w:val="21"/>
              </w:rPr>
              <w:t>18</w:t>
            </w:r>
          </w:p>
        </w:tc>
        <w:tc>
          <w:tcPr>
            <w:tcW w:w="439" w:type="pct"/>
            <w:shd w:val="clear" w:color="auto" w:fill="auto"/>
            <w:vAlign w:val="center"/>
          </w:tcPr>
          <w:p w14:paraId="5A3B1BC6" w14:textId="77777777" w:rsidR="00CA1685" w:rsidRPr="0058467B" w:rsidRDefault="00CA1685" w:rsidP="00510863">
            <w:pPr>
              <w:widowControl/>
              <w:jc w:val="center"/>
              <w:rPr>
                <w:rFonts w:eastAsia="仿宋_GB2312"/>
                <w:spacing w:val="-20"/>
                <w:kern w:val="0"/>
                <w:szCs w:val="21"/>
              </w:rPr>
            </w:pPr>
            <w:r w:rsidRPr="0058467B">
              <w:rPr>
                <w:rFonts w:eastAsia="等线"/>
                <w:szCs w:val="21"/>
              </w:rPr>
              <w:t>19</w:t>
            </w:r>
          </w:p>
        </w:tc>
        <w:tc>
          <w:tcPr>
            <w:tcW w:w="435" w:type="pct"/>
            <w:shd w:val="clear" w:color="auto" w:fill="auto"/>
            <w:vAlign w:val="center"/>
          </w:tcPr>
          <w:p w14:paraId="28A56E9F" w14:textId="77777777" w:rsidR="00CA1685" w:rsidRPr="0058467B" w:rsidRDefault="00CA1685" w:rsidP="00510863">
            <w:pPr>
              <w:widowControl/>
              <w:jc w:val="center"/>
              <w:rPr>
                <w:rFonts w:eastAsia="仿宋_GB2312"/>
                <w:spacing w:val="-20"/>
                <w:kern w:val="0"/>
                <w:szCs w:val="21"/>
              </w:rPr>
            </w:pPr>
            <w:r w:rsidRPr="0058467B">
              <w:rPr>
                <w:rFonts w:eastAsia="等线"/>
                <w:szCs w:val="21"/>
              </w:rPr>
              <w:t>20</w:t>
            </w:r>
          </w:p>
        </w:tc>
      </w:tr>
      <w:tr w:rsidR="00CA1685" w:rsidRPr="0058467B" w14:paraId="226117E2" w14:textId="77777777" w:rsidTr="00510863">
        <w:trPr>
          <w:trHeight w:val="280"/>
          <w:jc w:val="center"/>
        </w:trPr>
        <w:tc>
          <w:tcPr>
            <w:tcW w:w="614" w:type="pct"/>
            <w:shd w:val="clear" w:color="auto" w:fill="auto"/>
            <w:vAlign w:val="center"/>
          </w:tcPr>
          <w:p w14:paraId="041940D5"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39" w:type="pct"/>
            <w:shd w:val="clear" w:color="auto" w:fill="auto"/>
            <w:vAlign w:val="center"/>
          </w:tcPr>
          <w:p w14:paraId="57D8E18D" w14:textId="77777777" w:rsidR="00CA1685" w:rsidRPr="0058467B" w:rsidRDefault="00CA1685" w:rsidP="00510863">
            <w:pPr>
              <w:widowControl/>
              <w:jc w:val="center"/>
              <w:rPr>
                <w:rFonts w:eastAsia="仿宋_GB2312"/>
                <w:spacing w:val="-20"/>
                <w:kern w:val="0"/>
                <w:szCs w:val="21"/>
              </w:rPr>
            </w:pPr>
            <w:r w:rsidRPr="0058467B">
              <w:rPr>
                <w:rFonts w:eastAsia="等线"/>
                <w:szCs w:val="21"/>
              </w:rPr>
              <w:t>0.3462</w:t>
            </w:r>
          </w:p>
        </w:tc>
        <w:tc>
          <w:tcPr>
            <w:tcW w:w="439" w:type="pct"/>
            <w:shd w:val="clear" w:color="auto" w:fill="auto"/>
            <w:vAlign w:val="center"/>
          </w:tcPr>
          <w:p w14:paraId="3651C493" w14:textId="77777777" w:rsidR="00CA1685" w:rsidRPr="0058467B" w:rsidRDefault="00CA1685" w:rsidP="00510863">
            <w:pPr>
              <w:widowControl/>
              <w:jc w:val="center"/>
              <w:rPr>
                <w:rFonts w:eastAsia="仿宋_GB2312"/>
                <w:spacing w:val="-20"/>
                <w:kern w:val="0"/>
                <w:szCs w:val="21"/>
              </w:rPr>
            </w:pPr>
            <w:r w:rsidRPr="0058467B">
              <w:rPr>
                <w:rFonts w:eastAsia="等线"/>
                <w:szCs w:val="21"/>
              </w:rPr>
              <w:t>0.3717</w:t>
            </w:r>
          </w:p>
        </w:tc>
        <w:tc>
          <w:tcPr>
            <w:tcW w:w="439" w:type="pct"/>
            <w:shd w:val="clear" w:color="auto" w:fill="auto"/>
            <w:vAlign w:val="center"/>
          </w:tcPr>
          <w:p w14:paraId="79EF19E2" w14:textId="77777777" w:rsidR="00CA1685" w:rsidRPr="0058467B" w:rsidRDefault="00CA1685" w:rsidP="00510863">
            <w:pPr>
              <w:widowControl/>
              <w:jc w:val="center"/>
              <w:rPr>
                <w:rFonts w:eastAsia="仿宋_GB2312"/>
                <w:spacing w:val="-20"/>
                <w:kern w:val="0"/>
                <w:szCs w:val="21"/>
              </w:rPr>
            </w:pPr>
            <w:r w:rsidRPr="0058467B">
              <w:rPr>
                <w:rFonts w:eastAsia="等线"/>
                <w:szCs w:val="21"/>
              </w:rPr>
              <w:t>0.3963</w:t>
            </w:r>
          </w:p>
        </w:tc>
        <w:tc>
          <w:tcPr>
            <w:tcW w:w="439" w:type="pct"/>
            <w:shd w:val="clear" w:color="auto" w:fill="auto"/>
            <w:vAlign w:val="center"/>
          </w:tcPr>
          <w:p w14:paraId="64C0F52D" w14:textId="77777777" w:rsidR="00CA1685" w:rsidRPr="0058467B" w:rsidRDefault="00CA1685" w:rsidP="00510863">
            <w:pPr>
              <w:widowControl/>
              <w:jc w:val="center"/>
              <w:rPr>
                <w:rFonts w:eastAsia="仿宋_GB2312"/>
                <w:spacing w:val="-20"/>
                <w:kern w:val="0"/>
                <w:szCs w:val="21"/>
              </w:rPr>
            </w:pPr>
            <w:r w:rsidRPr="0058467B">
              <w:rPr>
                <w:rFonts w:eastAsia="等线"/>
                <w:szCs w:val="21"/>
              </w:rPr>
              <w:t>0.4200</w:t>
            </w:r>
          </w:p>
        </w:tc>
        <w:tc>
          <w:tcPr>
            <w:tcW w:w="439" w:type="pct"/>
            <w:shd w:val="clear" w:color="auto" w:fill="auto"/>
            <w:vAlign w:val="center"/>
          </w:tcPr>
          <w:p w14:paraId="598AA5C6" w14:textId="77777777" w:rsidR="00CA1685" w:rsidRPr="0058467B" w:rsidRDefault="00CA1685" w:rsidP="00510863">
            <w:pPr>
              <w:widowControl/>
              <w:jc w:val="center"/>
              <w:rPr>
                <w:rFonts w:eastAsia="仿宋_GB2312"/>
                <w:spacing w:val="-20"/>
                <w:kern w:val="0"/>
                <w:szCs w:val="21"/>
              </w:rPr>
            </w:pPr>
            <w:r w:rsidRPr="0058467B">
              <w:rPr>
                <w:rFonts w:eastAsia="等线"/>
                <w:szCs w:val="21"/>
              </w:rPr>
              <w:t>0.4430</w:t>
            </w:r>
          </w:p>
        </w:tc>
        <w:tc>
          <w:tcPr>
            <w:tcW w:w="439" w:type="pct"/>
            <w:shd w:val="clear" w:color="auto" w:fill="auto"/>
            <w:vAlign w:val="center"/>
          </w:tcPr>
          <w:p w14:paraId="37068262" w14:textId="77777777" w:rsidR="00CA1685" w:rsidRPr="0058467B" w:rsidRDefault="00CA1685" w:rsidP="00510863">
            <w:pPr>
              <w:widowControl/>
              <w:jc w:val="center"/>
              <w:rPr>
                <w:rFonts w:eastAsia="仿宋_GB2312"/>
                <w:spacing w:val="-20"/>
                <w:kern w:val="0"/>
                <w:szCs w:val="21"/>
              </w:rPr>
            </w:pPr>
            <w:r w:rsidRPr="0058467B">
              <w:rPr>
                <w:rFonts w:eastAsia="等线"/>
                <w:szCs w:val="21"/>
              </w:rPr>
              <w:t>0.4652</w:t>
            </w:r>
          </w:p>
        </w:tc>
        <w:tc>
          <w:tcPr>
            <w:tcW w:w="439" w:type="pct"/>
            <w:shd w:val="clear" w:color="auto" w:fill="auto"/>
            <w:vAlign w:val="center"/>
          </w:tcPr>
          <w:p w14:paraId="0FC4C132" w14:textId="77777777" w:rsidR="00CA1685" w:rsidRPr="0058467B" w:rsidRDefault="00CA1685" w:rsidP="00510863">
            <w:pPr>
              <w:widowControl/>
              <w:jc w:val="center"/>
              <w:rPr>
                <w:rFonts w:eastAsia="仿宋_GB2312"/>
                <w:spacing w:val="-20"/>
                <w:kern w:val="0"/>
                <w:szCs w:val="21"/>
              </w:rPr>
            </w:pPr>
            <w:r w:rsidRPr="0058467B">
              <w:rPr>
                <w:rFonts w:eastAsia="等线"/>
                <w:szCs w:val="21"/>
              </w:rPr>
              <w:t>0.4866</w:t>
            </w:r>
          </w:p>
        </w:tc>
        <w:tc>
          <w:tcPr>
            <w:tcW w:w="439" w:type="pct"/>
            <w:shd w:val="clear" w:color="auto" w:fill="auto"/>
            <w:vAlign w:val="center"/>
          </w:tcPr>
          <w:p w14:paraId="0A345B9B" w14:textId="77777777" w:rsidR="00CA1685" w:rsidRPr="0058467B" w:rsidRDefault="00CA1685" w:rsidP="00510863">
            <w:pPr>
              <w:widowControl/>
              <w:jc w:val="center"/>
              <w:rPr>
                <w:rFonts w:eastAsia="仿宋_GB2312"/>
                <w:spacing w:val="-20"/>
                <w:kern w:val="0"/>
                <w:szCs w:val="21"/>
              </w:rPr>
            </w:pPr>
            <w:r w:rsidRPr="0058467B">
              <w:rPr>
                <w:rFonts w:eastAsia="等线"/>
                <w:szCs w:val="21"/>
              </w:rPr>
              <w:t>0.5073</w:t>
            </w:r>
          </w:p>
        </w:tc>
        <w:tc>
          <w:tcPr>
            <w:tcW w:w="439" w:type="pct"/>
            <w:shd w:val="clear" w:color="auto" w:fill="auto"/>
            <w:vAlign w:val="center"/>
          </w:tcPr>
          <w:p w14:paraId="15AB04E1" w14:textId="77777777" w:rsidR="00CA1685" w:rsidRPr="0058467B" w:rsidRDefault="00CA1685" w:rsidP="00510863">
            <w:pPr>
              <w:widowControl/>
              <w:jc w:val="center"/>
              <w:rPr>
                <w:rFonts w:eastAsia="仿宋_GB2312"/>
                <w:spacing w:val="-20"/>
                <w:kern w:val="0"/>
                <w:szCs w:val="21"/>
              </w:rPr>
            </w:pPr>
            <w:r w:rsidRPr="0058467B">
              <w:rPr>
                <w:rFonts w:eastAsia="等线"/>
                <w:szCs w:val="21"/>
              </w:rPr>
              <w:t>0.5273</w:t>
            </w:r>
          </w:p>
        </w:tc>
        <w:tc>
          <w:tcPr>
            <w:tcW w:w="435" w:type="pct"/>
            <w:shd w:val="clear" w:color="auto" w:fill="auto"/>
            <w:vAlign w:val="center"/>
          </w:tcPr>
          <w:p w14:paraId="5CE6EEB9" w14:textId="77777777" w:rsidR="00CA1685" w:rsidRPr="0058467B" w:rsidRDefault="00CA1685" w:rsidP="00510863">
            <w:pPr>
              <w:widowControl/>
              <w:jc w:val="center"/>
              <w:rPr>
                <w:rFonts w:eastAsia="仿宋_GB2312"/>
                <w:spacing w:val="-20"/>
                <w:kern w:val="0"/>
                <w:szCs w:val="21"/>
              </w:rPr>
            </w:pPr>
            <w:r w:rsidRPr="0058467B">
              <w:rPr>
                <w:rFonts w:eastAsia="等线"/>
                <w:szCs w:val="21"/>
              </w:rPr>
              <w:t>0.5466</w:t>
            </w:r>
          </w:p>
        </w:tc>
      </w:tr>
      <w:tr w:rsidR="00CA1685" w:rsidRPr="0058467B" w14:paraId="35E09FA4" w14:textId="77777777" w:rsidTr="00510863">
        <w:trPr>
          <w:trHeight w:val="280"/>
          <w:jc w:val="center"/>
        </w:trPr>
        <w:tc>
          <w:tcPr>
            <w:tcW w:w="614" w:type="pct"/>
            <w:shd w:val="clear" w:color="auto" w:fill="auto"/>
            <w:vAlign w:val="center"/>
          </w:tcPr>
          <w:p w14:paraId="01DE096E"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439" w:type="pct"/>
            <w:shd w:val="clear" w:color="auto" w:fill="auto"/>
            <w:vAlign w:val="center"/>
          </w:tcPr>
          <w:p w14:paraId="3E1C69A6" w14:textId="77777777" w:rsidR="00CA1685" w:rsidRPr="0058467B" w:rsidRDefault="00CA1685" w:rsidP="00510863">
            <w:pPr>
              <w:widowControl/>
              <w:jc w:val="center"/>
              <w:rPr>
                <w:rFonts w:eastAsia="仿宋_GB2312"/>
                <w:spacing w:val="-20"/>
                <w:kern w:val="0"/>
                <w:szCs w:val="21"/>
              </w:rPr>
            </w:pPr>
            <w:r w:rsidRPr="0058467B">
              <w:rPr>
                <w:rFonts w:eastAsia="等线"/>
                <w:szCs w:val="21"/>
              </w:rPr>
              <w:t>21</w:t>
            </w:r>
          </w:p>
        </w:tc>
        <w:tc>
          <w:tcPr>
            <w:tcW w:w="439" w:type="pct"/>
            <w:shd w:val="clear" w:color="auto" w:fill="auto"/>
            <w:vAlign w:val="center"/>
          </w:tcPr>
          <w:p w14:paraId="630DD0FC" w14:textId="77777777" w:rsidR="00CA1685" w:rsidRPr="0058467B" w:rsidRDefault="00CA1685" w:rsidP="00510863">
            <w:pPr>
              <w:widowControl/>
              <w:jc w:val="center"/>
              <w:rPr>
                <w:rFonts w:eastAsia="仿宋_GB2312"/>
                <w:spacing w:val="-20"/>
                <w:kern w:val="0"/>
                <w:szCs w:val="21"/>
              </w:rPr>
            </w:pPr>
            <w:r w:rsidRPr="0058467B">
              <w:rPr>
                <w:rFonts w:eastAsia="等线"/>
                <w:szCs w:val="21"/>
              </w:rPr>
              <w:t>22</w:t>
            </w:r>
          </w:p>
        </w:tc>
        <w:tc>
          <w:tcPr>
            <w:tcW w:w="439" w:type="pct"/>
            <w:shd w:val="clear" w:color="auto" w:fill="auto"/>
            <w:vAlign w:val="center"/>
          </w:tcPr>
          <w:p w14:paraId="24172F90" w14:textId="77777777" w:rsidR="00CA1685" w:rsidRPr="0058467B" w:rsidRDefault="00CA1685" w:rsidP="00510863">
            <w:pPr>
              <w:widowControl/>
              <w:jc w:val="center"/>
              <w:rPr>
                <w:rFonts w:eastAsia="仿宋_GB2312"/>
                <w:spacing w:val="-20"/>
                <w:kern w:val="0"/>
                <w:szCs w:val="21"/>
              </w:rPr>
            </w:pPr>
            <w:r w:rsidRPr="0058467B">
              <w:rPr>
                <w:rFonts w:eastAsia="等线"/>
                <w:szCs w:val="21"/>
              </w:rPr>
              <w:t>23</w:t>
            </w:r>
          </w:p>
        </w:tc>
        <w:tc>
          <w:tcPr>
            <w:tcW w:w="439" w:type="pct"/>
            <w:shd w:val="clear" w:color="auto" w:fill="auto"/>
            <w:vAlign w:val="center"/>
          </w:tcPr>
          <w:p w14:paraId="28885CE3" w14:textId="77777777" w:rsidR="00CA1685" w:rsidRPr="0058467B" w:rsidRDefault="00CA1685" w:rsidP="00510863">
            <w:pPr>
              <w:widowControl/>
              <w:jc w:val="center"/>
              <w:rPr>
                <w:rFonts w:eastAsia="仿宋_GB2312"/>
                <w:spacing w:val="-20"/>
                <w:kern w:val="0"/>
                <w:szCs w:val="21"/>
              </w:rPr>
            </w:pPr>
            <w:r w:rsidRPr="0058467B">
              <w:rPr>
                <w:rFonts w:eastAsia="等线"/>
                <w:szCs w:val="21"/>
              </w:rPr>
              <w:t>24</w:t>
            </w:r>
          </w:p>
        </w:tc>
        <w:tc>
          <w:tcPr>
            <w:tcW w:w="439" w:type="pct"/>
            <w:shd w:val="clear" w:color="auto" w:fill="auto"/>
            <w:vAlign w:val="center"/>
          </w:tcPr>
          <w:p w14:paraId="12604570" w14:textId="77777777" w:rsidR="00CA1685" w:rsidRPr="0058467B" w:rsidRDefault="00CA1685" w:rsidP="00510863">
            <w:pPr>
              <w:widowControl/>
              <w:jc w:val="center"/>
              <w:rPr>
                <w:rFonts w:eastAsia="仿宋_GB2312"/>
                <w:spacing w:val="-20"/>
                <w:kern w:val="0"/>
                <w:szCs w:val="21"/>
              </w:rPr>
            </w:pPr>
            <w:r w:rsidRPr="0058467B">
              <w:rPr>
                <w:rFonts w:eastAsia="等线"/>
                <w:szCs w:val="21"/>
              </w:rPr>
              <w:t>25</w:t>
            </w:r>
          </w:p>
        </w:tc>
        <w:tc>
          <w:tcPr>
            <w:tcW w:w="439" w:type="pct"/>
            <w:shd w:val="clear" w:color="auto" w:fill="auto"/>
            <w:vAlign w:val="center"/>
          </w:tcPr>
          <w:p w14:paraId="12548C6B" w14:textId="77777777" w:rsidR="00CA1685" w:rsidRPr="0058467B" w:rsidRDefault="00CA1685" w:rsidP="00510863">
            <w:pPr>
              <w:widowControl/>
              <w:jc w:val="center"/>
              <w:rPr>
                <w:rFonts w:eastAsia="仿宋_GB2312"/>
                <w:spacing w:val="-20"/>
                <w:kern w:val="0"/>
                <w:szCs w:val="21"/>
              </w:rPr>
            </w:pPr>
            <w:r w:rsidRPr="0058467B">
              <w:rPr>
                <w:rFonts w:eastAsia="等线"/>
                <w:szCs w:val="21"/>
              </w:rPr>
              <w:t>26</w:t>
            </w:r>
          </w:p>
        </w:tc>
        <w:tc>
          <w:tcPr>
            <w:tcW w:w="439" w:type="pct"/>
            <w:shd w:val="clear" w:color="auto" w:fill="auto"/>
            <w:vAlign w:val="center"/>
          </w:tcPr>
          <w:p w14:paraId="509B9739" w14:textId="77777777" w:rsidR="00CA1685" w:rsidRPr="0058467B" w:rsidRDefault="00CA1685" w:rsidP="00510863">
            <w:pPr>
              <w:widowControl/>
              <w:jc w:val="center"/>
              <w:rPr>
                <w:rFonts w:eastAsia="仿宋_GB2312"/>
                <w:spacing w:val="-20"/>
                <w:kern w:val="0"/>
                <w:szCs w:val="21"/>
              </w:rPr>
            </w:pPr>
            <w:r w:rsidRPr="0058467B">
              <w:rPr>
                <w:rFonts w:eastAsia="等线"/>
                <w:szCs w:val="21"/>
              </w:rPr>
              <w:t>27</w:t>
            </w:r>
          </w:p>
        </w:tc>
        <w:tc>
          <w:tcPr>
            <w:tcW w:w="439" w:type="pct"/>
            <w:shd w:val="clear" w:color="auto" w:fill="auto"/>
            <w:vAlign w:val="center"/>
          </w:tcPr>
          <w:p w14:paraId="7C0541F1" w14:textId="77777777" w:rsidR="00CA1685" w:rsidRPr="0058467B" w:rsidRDefault="00CA1685" w:rsidP="00510863">
            <w:pPr>
              <w:widowControl/>
              <w:jc w:val="center"/>
              <w:rPr>
                <w:rFonts w:eastAsia="仿宋_GB2312"/>
                <w:spacing w:val="-20"/>
                <w:kern w:val="0"/>
                <w:szCs w:val="21"/>
              </w:rPr>
            </w:pPr>
            <w:r w:rsidRPr="0058467B">
              <w:rPr>
                <w:rFonts w:eastAsia="等线"/>
                <w:szCs w:val="21"/>
              </w:rPr>
              <w:t>28</w:t>
            </w:r>
          </w:p>
        </w:tc>
        <w:tc>
          <w:tcPr>
            <w:tcW w:w="439" w:type="pct"/>
            <w:shd w:val="clear" w:color="auto" w:fill="auto"/>
            <w:vAlign w:val="center"/>
          </w:tcPr>
          <w:p w14:paraId="70BFAB64" w14:textId="77777777" w:rsidR="00CA1685" w:rsidRPr="0058467B" w:rsidRDefault="00CA1685" w:rsidP="00510863">
            <w:pPr>
              <w:widowControl/>
              <w:jc w:val="center"/>
              <w:rPr>
                <w:rFonts w:eastAsia="仿宋_GB2312"/>
                <w:spacing w:val="-20"/>
                <w:kern w:val="0"/>
                <w:szCs w:val="21"/>
              </w:rPr>
            </w:pPr>
            <w:r w:rsidRPr="0058467B">
              <w:rPr>
                <w:rFonts w:eastAsia="等线"/>
                <w:szCs w:val="21"/>
              </w:rPr>
              <w:t>29</w:t>
            </w:r>
          </w:p>
        </w:tc>
        <w:tc>
          <w:tcPr>
            <w:tcW w:w="435" w:type="pct"/>
            <w:shd w:val="clear" w:color="auto" w:fill="auto"/>
            <w:vAlign w:val="center"/>
          </w:tcPr>
          <w:p w14:paraId="041F0A73" w14:textId="77777777" w:rsidR="00CA1685" w:rsidRPr="0058467B" w:rsidRDefault="00CA1685" w:rsidP="00510863">
            <w:pPr>
              <w:widowControl/>
              <w:jc w:val="center"/>
              <w:rPr>
                <w:rFonts w:eastAsia="仿宋_GB2312"/>
                <w:spacing w:val="-20"/>
                <w:kern w:val="0"/>
                <w:szCs w:val="21"/>
              </w:rPr>
            </w:pPr>
            <w:r w:rsidRPr="0058467B">
              <w:rPr>
                <w:rFonts w:eastAsia="等线"/>
                <w:szCs w:val="21"/>
              </w:rPr>
              <w:t>30</w:t>
            </w:r>
          </w:p>
        </w:tc>
      </w:tr>
      <w:tr w:rsidR="00CA1685" w:rsidRPr="0058467B" w14:paraId="3827B3B6" w14:textId="77777777" w:rsidTr="00510863">
        <w:trPr>
          <w:trHeight w:val="280"/>
          <w:jc w:val="center"/>
        </w:trPr>
        <w:tc>
          <w:tcPr>
            <w:tcW w:w="614" w:type="pct"/>
            <w:shd w:val="clear" w:color="auto" w:fill="auto"/>
            <w:vAlign w:val="center"/>
          </w:tcPr>
          <w:p w14:paraId="05592375"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39" w:type="pct"/>
            <w:shd w:val="clear" w:color="auto" w:fill="auto"/>
            <w:vAlign w:val="center"/>
          </w:tcPr>
          <w:p w14:paraId="47B200EB" w14:textId="77777777" w:rsidR="00CA1685" w:rsidRPr="0058467B" w:rsidRDefault="00CA1685" w:rsidP="00510863">
            <w:pPr>
              <w:widowControl/>
              <w:jc w:val="center"/>
              <w:rPr>
                <w:rFonts w:eastAsia="仿宋_GB2312"/>
                <w:spacing w:val="-20"/>
                <w:kern w:val="0"/>
                <w:szCs w:val="21"/>
              </w:rPr>
            </w:pPr>
            <w:r w:rsidRPr="0058467B">
              <w:rPr>
                <w:rFonts w:eastAsia="等线"/>
                <w:szCs w:val="21"/>
              </w:rPr>
              <w:t>0.5653</w:t>
            </w:r>
          </w:p>
        </w:tc>
        <w:tc>
          <w:tcPr>
            <w:tcW w:w="439" w:type="pct"/>
            <w:shd w:val="clear" w:color="auto" w:fill="auto"/>
            <w:vAlign w:val="center"/>
          </w:tcPr>
          <w:p w14:paraId="12DA00CE" w14:textId="77777777" w:rsidR="00CA1685" w:rsidRPr="0058467B" w:rsidRDefault="00CA1685" w:rsidP="00510863">
            <w:pPr>
              <w:widowControl/>
              <w:jc w:val="center"/>
              <w:rPr>
                <w:rFonts w:eastAsia="仿宋_GB2312"/>
                <w:spacing w:val="-20"/>
                <w:kern w:val="0"/>
                <w:szCs w:val="21"/>
              </w:rPr>
            </w:pPr>
            <w:r w:rsidRPr="0058467B">
              <w:rPr>
                <w:rFonts w:eastAsia="等线"/>
                <w:szCs w:val="21"/>
              </w:rPr>
              <w:t>0.5833</w:t>
            </w:r>
          </w:p>
        </w:tc>
        <w:tc>
          <w:tcPr>
            <w:tcW w:w="439" w:type="pct"/>
            <w:shd w:val="clear" w:color="auto" w:fill="auto"/>
            <w:vAlign w:val="center"/>
          </w:tcPr>
          <w:p w14:paraId="505D929C" w14:textId="77777777" w:rsidR="00CA1685" w:rsidRPr="0058467B" w:rsidRDefault="00CA1685" w:rsidP="00510863">
            <w:pPr>
              <w:widowControl/>
              <w:jc w:val="center"/>
              <w:rPr>
                <w:rFonts w:eastAsia="仿宋_GB2312"/>
                <w:spacing w:val="-20"/>
                <w:kern w:val="0"/>
                <w:szCs w:val="21"/>
              </w:rPr>
            </w:pPr>
            <w:r w:rsidRPr="0058467B">
              <w:rPr>
                <w:rFonts w:eastAsia="等线"/>
                <w:szCs w:val="21"/>
              </w:rPr>
              <w:t>0.6008</w:t>
            </w:r>
          </w:p>
        </w:tc>
        <w:tc>
          <w:tcPr>
            <w:tcW w:w="439" w:type="pct"/>
            <w:shd w:val="clear" w:color="auto" w:fill="auto"/>
            <w:vAlign w:val="center"/>
          </w:tcPr>
          <w:p w14:paraId="30CE5838" w14:textId="77777777" w:rsidR="00CA1685" w:rsidRPr="0058467B" w:rsidRDefault="00CA1685" w:rsidP="00510863">
            <w:pPr>
              <w:widowControl/>
              <w:jc w:val="center"/>
              <w:rPr>
                <w:rFonts w:eastAsia="仿宋_GB2312"/>
                <w:spacing w:val="-20"/>
                <w:kern w:val="0"/>
                <w:szCs w:val="21"/>
              </w:rPr>
            </w:pPr>
            <w:r w:rsidRPr="0058467B">
              <w:rPr>
                <w:rFonts w:eastAsia="等线"/>
                <w:szCs w:val="21"/>
              </w:rPr>
              <w:t>0.6176</w:t>
            </w:r>
          </w:p>
        </w:tc>
        <w:tc>
          <w:tcPr>
            <w:tcW w:w="439" w:type="pct"/>
            <w:shd w:val="clear" w:color="auto" w:fill="auto"/>
            <w:vAlign w:val="center"/>
          </w:tcPr>
          <w:p w14:paraId="771B253F" w14:textId="77777777" w:rsidR="00CA1685" w:rsidRPr="0058467B" w:rsidRDefault="00CA1685" w:rsidP="00510863">
            <w:pPr>
              <w:widowControl/>
              <w:jc w:val="center"/>
              <w:rPr>
                <w:rFonts w:eastAsia="仿宋_GB2312"/>
                <w:spacing w:val="-20"/>
                <w:kern w:val="0"/>
                <w:szCs w:val="21"/>
              </w:rPr>
            </w:pPr>
            <w:r w:rsidRPr="0058467B">
              <w:rPr>
                <w:rFonts w:eastAsia="等线"/>
                <w:szCs w:val="21"/>
              </w:rPr>
              <w:t>0.6339</w:t>
            </w:r>
          </w:p>
        </w:tc>
        <w:tc>
          <w:tcPr>
            <w:tcW w:w="439" w:type="pct"/>
            <w:shd w:val="clear" w:color="auto" w:fill="auto"/>
            <w:vAlign w:val="center"/>
          </w:tcPr>
          <w:p w14:paraId="6770D7F9" w14:textId="77777777" w:rsidR="00CA1685" w:rsidRPr="0058467B" w:rsidRDefault="00CA1685" w:rsidP="00510863">
            <w:pPr>
              <w:widowControl/>
              <w:jc w:val="center"/>
              <w:rPr>
                <w:rFonts w:eastAsia="仿宋_GB2312"/>
                <w:spacing w:val="-20"/>
                <w:kern w:val="0"/>
                <w:szCs w:val="21"/>
              </w:rPr>
            </w:pPr>
            <w:r w:rsidRPr="0058467B">
              <w:rPr>
                <w:rFonts w:eastAsia="等线"/>
                <w:szCs w:val="21"/>
              </w:rPr>
              <w:t>0.6496</w:t>
            </w:r>
          </w:p>
        </w:tc>
        <w:tc>
          <w:tcPr>
            <w:tcW w:w="439" w:type="pct"/>
            <w:shd w:val="clear" w:color="auto" w:fill="auto"/>
            <w:vAlign w:val="center"/>
          </w:tcPr>
          <w:p w14:paraId="6F1A4F7C" w14:textId="77777777" w:rsidR="00CA1685" w:rsidRPr="0058467B" w:rsidRDefault="00CA1685" w:rsidP="00510863">
            <w:pPr>
              <w:widowControl/>
              <w:jc w:val="center"/>
              <w:rPr>
                <w:rFonts w:eastAsia="仿宋_GB2312"/>
                <w:spacing w:val="-20"/>
                <w:kern w:val="0"/>
                <w:szCs w:val="21"/>
              </w:rPr>
            </w:pPr>
            <w:r w:rsidRPr="0058467B">
              <w:rPr>
                <w:rFonts w:eastAsia="等线"/>
                <w:szCs w:val="21"/>
              </w:rPr>
              <w:t>0.6648</w:t>
            </w:r>
          </w:p>
        </w:tc>
        <w:tc>
          <w:tcPr>
            <w:tcW w:w="439" w:type="pct"/>
            <w:shd w:val="clear" w:color="auto" w:fill="auto"/>
            <w:vAlign w:val="center"/>
          </w:tcPr>
          <w:p w14:paraId="5F6834B1" w14:textId="77777777" w:rsidR="00CA1685" w:rsidRPr="0058467B" w:rsidRDefault="00CA1685" w:rsidP="00510863">
            <w:pPr>
              <w:widowControl/>
              <w:jc w:val="center"/>
              <w:rPr>
                <w:rFonts w:eastAsia="仿宋_GB2312"/>
                <w:spacing w:val="-20"/>
                <w:kern w:val="0"/>
                <w:szCs w:val="21"/>
              </w:rPr>
            </w:pPr>
            <w:r w:rsidRPr="0058467B">
              <w:rPr>
                <w:rFonts w:eastAsia="等线"/>
                <w:szCs w:val="21"/>
              </w:rPr>
              <w:t>0.6795</w:t>
            </w:r>
          </w:p>
        </w:tc>
        <w:tc>
          <w:tcPr>
            <w:tcW w:w="439" w:type="pct"/>
            <w:shd w:val="clear" w:color="auto" w:fill="auto"/>
            <w:vAlign w:val="center"/>
          </w:tcPr>
          <w:p w14:paraId="3BBA52D4" w14:textId="77777777" w:rsidR="00CA1685" w:rsidRPr="0058467B" w:rsidRDefault="00CA1685" w:rsidP="00510863">
            <w:pPr>
              <w:widowControl/>
              <w:jc w:val="center"/>
              <w:rPr>
                <w:rFonts w:eastAsia="仿宋_GB2312"/>
                <w:spacing w:val="-20"/>
                <w:kern w:val="0"/>
                <w:szCs w:val="21"/>
              </w:rPr>
            </w:pPr>
            <w:r w:rsidRPr="0058467B">
              <w:rPr>
                <w:rFonts w:eastAsia="等线"/>
                <w:szCs w:val="21"/>
              </w:rPr>
              <w:t>0.6937</w:t>
            </w:r>
          </w:p>
        </w:tc>
        <w:tc>
          <w:tcPr>
            <w:tcW w:w="435" w:type="pct"/>
            <w:shd w:val="clear" w:color="auto" w:fill="auto"/>
            <w:vAlign w:val="center"/>
          </w:tcPr>
          <w:p w14:paraId="76085166" w14:textId="77777777" w:rsidR="00CA1685" w:rsidRPr="0058467B" w:rsidRDefault="00CA1685" w:rsidP="00510863">
            <w:pPr>
              <w:widowControl/>
              <w:jc w:val="center"/>
              <w:rPr>
                <w:rFonts w:eastAsia="仿宋_GB2312"/>
                <w:spacing w:val="-20"/>
                <w:kern w:val="0"/>
                <w:szCs w:val="21"/>
              </w:rPr>
            </w:pPr>
            <w:r w:rsidRPr="0058467B">
              <w:rPr>
                <w:rFonts w:eastAsia="等线"/>
                <w:szCs w:val="21"/>
              </w:rPr>
              <w:t>0.7074</w:t>
            </w:r>
          </w:p>
        </w:tc>
      </w:tr>
      <w:tr w:rsidR="00CA1685" w:rsidRPr="0058467B" w14:paraId="1D078F6D" w14:textId="77777777" w:rsidTr="00510863">
        <w:trPr>
          <w:trHeight w:val="280"/>
          <w:jc w:val="center"/>
        </w:trPr>
        <w:tc>
          <w:tcPr>
            <w:tcW w:w="614" w:type="pct"/>
            <w:shd w:val="clear" w:color="auto" w:fill="auto"/>
            <w:vAlign w:val="center"/>
          </w:tcPr>
          <w:p w14:paraId="6626181E"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439" w:type="pct"/>
            <w:shd w:val="clear" w:color="auto" w:fill="auto"/>
            <w:vAlign w:val="center"/>
          </w:tcPr>
          <w:p w14:paraId="5E783048" w14:textId="77777777" w:rsidR="00CA1685" w:rsidRPr="0058467B" w:rsidRDefault="00CA1685" w:rsidP="00510863">
            <w:pPr>
              <w:widowControl/>
              <w:jc w:val="center"/>
              <w:rPr>
                <w:rFonts w:eastAsia="仿宋_GB2312"/>
                <w:spacing w:val="-20"/>
                <w:kern w:val="0"/>
                <w:szCs w:val="21"/>
              </w:rPr>
            </w:pPr>
            <w:r w:rsidRPr="0058467B">
              <w:rPr>
                <w:rFonts w:eastAsia="等线"/>
                <w:szCs w:val="21"/>
              </w:rPr>
              <w:t>31</w:t>
            </w:r>
          </w:p>
        </w:tc>
        <w:tc>
          <w:tcPr>
            <w:tcW w:w="439" w:type="pct"/>
            <w:shd w:val="clear" w:color="auto" w:fill="auto"/>
            <w:vAlign w:val="center"/>
          </w:tcPr>
          <w:p w14:paraId="43E11DE3" w14:textId="77777777" w:rsidR="00CA1685" w:rsidRPr="0058467B" w:rsidRDefault="00CA1685" w:rsidP="00510863">
            <w:pPr>
              <w:widowControl/>
              <w:jc w:val="center"/>
              <w:rPr>
                <w:rFonts w:eastAsia="仿宋_GB2312"/>
                <w:spacing w:val="-20"/>
                <w:kern w:val="0"/>
                <w:szCs w:val="21"/>
              </w:rPr>
            </w:pPr>
            <w:r w:rsidRPr="0058467B">
              <w:rPr>
                <w:rFonts w:eastAsia="等线"/>
                <w:szCs w:val="21"/>
              </w:rPr>
              <w:t>32</w:t>
            </w:r>
          </w:p>
        </w:tc>
        <w:tc>
          <w:tcPr>
            <w:tcW w:w="439" w:type="pct"/>
            <w:shd w:val="clear" w:color="auto" w:fill="auto"/>
            <w:vAlign w:val="center"/>
          </w:tcPr>
          <w:p w14:paraId="2E445E3D" w14:textId="77777777" w:rsidR="00CA1685" w:rsidRPr="0058467B" w:rsidRDefault="00CA1685" w:rsidP="00510863">
            <w:pPr>
              <w:widowControl/>
              <w:jc w:val="center"/>
              <w:rPr>
                <w:rFonts w:eastAsia="仿宋_GB2312"/>
                <w:spacing w:val="-20"/>
                <w:kern w:val="0"/>
                <w:szCs w:val="21"/>
              </w:rPr>
            </w:pPr>
            <w:r w:rsidRPr="0058467B">
              <w:rPr>
                <w:rFonts w:eastAsia="等线"/>
                <w:szCs w:val="21"/>
              </w:rPr>
              <w:t>33</w:t>
            </w:r>
          </w:p>
        </w:tc>
        <w:tc>
          <w:tcPr>
            <w:tcW w:w="439" w:type="pct"/>
            <w:shd w:val="clear" w:color="auto" w:fill="auto"/>
            <w:vAlign w:val="center"/>
          </w:tcPr>
          <w:p w14:paraId="0FE01CA9" w14:textId="77777777" w:rsidR="00CA1685" w:rsidRPr="0058467B" w:rsidRDefault="00CA1685" w:rsidP="00510863">
            <w:pPr>
              <w:widowControl/>
              <w:jc w:val="center"/>
              <w:rPr>
                <w:rFonts w:eastAsia="仿宋_GB2312"/>
                <w:spacing w:val="-20"/>
                <w:kern w:val="0"/>
                <w:szCs w:val="21"/>
              </w:rPr>
            </w:pPr>
            <w:r w:rsidRPr="0058467B">
              <w:rPr>
                <w:rFonts w:eastAsia="等线"/>
                <w:szCs w:val="21"/>
              </w:rPr>
              <w:t>34</w:t>
            </w:r>
          </w:p>
        </w:tc>
        <w:tc>
          <w:tcPr>
            <w:tcW w:w="439" w:type="pct"/>
            <w:shd w:val="clear" w:color="auto" w:fill="auto"/>
            <w:vAlign w:val="center"/>
          </w:tcPr>
          <w:p w14:paraId="23B83259" w14:textId="77777777" w:rsidR="00CA1685" w:rsidRPr="0058467B" w:rsidRDefault="00CA1685" w:rsidP="00510863">
            <w:pPr>
              <w:widowControl/>
              <w:jc w:val="center"/>
              <w:rPr>
                <w:rFonts w:eastAsia="仿宋_GB2312"/>
                <w:spacing w:val="-20"/>
                <w:kern w:val="0"/>
                <w:szCs w:val="21"/>
              </w:rPr>
            </w:pPr>
            <w:r w:rsidRPr="0058467B">
              <w:rPr>
                <w:rFonts w:eastAsia="等线"/>
                <w:szCs w:val="21"/>
              </w:rPr>
              <w:t>35</w:t>
            </w:r>
          </w:p>
        </w:tc>
        <w:tc>
          <w:tcPr>
            <w:tcW w:w="439" w:type="pct"/>
            <w:shd w:val="clear" w:color="auto" w:fill="auto"/>
            <w:vAlign w:val="center"/>
          </w:tcPr>
          <w:p w14:paraId="6C704796" w14:textId="77777777" w:rsidR="00CA1685" w:rsidRPr="0058467B" w:rsidRDefault="00CA1685" w:rsidP="00510863">
            <w:pPr>
              <w:widowControl/>
              <w:jc w:val="center"/>
              <w:rPr>
                <w:rFonts w:eastAsia="仿宋_GB2312"/>
                <w:spacing w:val="-20"/>
                <w:kern w:val="0"/>
                <w:szCs w:val="21"/>
              </w:rPr>
            </w:pPr>
            <w:r w:rsidRPr="0058467B">
              <w:rPr>
                <w:rFonts w:eastAsia="等线"/>
                <w:szCs w:val="21"/>
              </w:rPr>
              <w:t>36</w:t>
            </w:r>
          </w:p>
        </w:tc>
        <w:tc>
          <w:tcPr>
            <w:tcW w:w="439" w:type="pct"/>
            <w:shd w:val="clear" w:color="auto" w:fill="auto"/>
            <w:vAlign w:val="center"/>
          </w:tcPr>
          <w:p w14:paraId="2A773BBB" w14:textId="77777777" w:rsidR="00CA1685" w:rsidRPr="0058467B" w:rsidRDefault="00CA1685" w:rsidP="00510863">
            <w:pPr>
              <w:widowControl/>
              <w:jc w:val="center"/>
              <w:rPr>
                <w:rFonts w:eastAsia="仿宋_GB2312"/>
                <w:spacing w:val="-20"/>
                <w:kern w:val="0"/>
                <w:szCs w:val="21"/>
              </w:rPr>
            </w:pPr>
            <w:r w:rsidRPr="0058467B">
              <w:rPr>
                <w:rFonts w:eastAsia="等线"/>
                <w:szCs w:val="21"/>
              </w:rPr>
              <w:t>37</w:t>
            </w:r>
          </w:p>
        </w:tc>
        <w:tc>
          <w:tcPr>
            <w:tcW w:w="439" w:type="pct"/>
            <w:shd w:val="clear" w:color="auto" w:fill="auto"/>
            <w:vAlign w:val="center"/>
          </w:tcPr>
          <w:p w14:paraId="3B3B40B0" w14:textId="77777777" w:rsidR="00CA1685" w:rsidRPr="0058467B" w:rsidRDefault="00CA1685" w:rsidP="00510863">
            <w:pPr>
              <w:widowControl/>
              <w:jc w:val="center"/>
              <w:rPr>
                <w:rFonts w:eastAsia="仿宋_GB2312"/>
                <w:spacing w:val="-20"/>
                <w:kern w:val="0"/>
                <w:szCs w:val="21"/>
              </w:rPr>
            </w:pPr>
            <w:r w:rsidRPr="0058467B">
              <w:rPr>
                <w:rFonts w:eastAsia="等线"/>
                <w:szCs w:val="21"/>
              </w:rPr>
              <w:t>38</w:t>
            </w:r>
          </w:p>
        </w:tc>
        <w:tc>
          <w:tcPr>
            <w:tcW w:w="439" w:type="pct"/>
            <w:shd w:val="clear" w:color="auto" w:fill="auto"/>
            <w:vAlign w:val="center"/>
          </w:tcPr>
          <w:p w14:paraId="6B2D6BEA" w14:textId="77777777" w:rsidR="00CA1685" w:rsidRPr="0058467B" w:rsidRDefault="00CA1685" w:rsidP="00510863">
            <w:pPr>
              <w:widowControl/>
              <w:jc w:val="center"/>
              <w:rPr>
                <w:rFonts w:eastAsia="仿宋_GB2312"/>
                <w:spacing w:val="-20"/>
                <w:kern w:val="0"/>
                <w:szCs w:val="21"/>
              </w:rPr>
            </w:pPr>
            <w:r w:rsidRPr="0058467B">
              <w:rPr>
                <w:rFonts w:eastAsia="等线"/>
                <w:szCs w:val="21"/>
              </w:rPr>
              <w:t>39</w:t>
            </w:r>
          </w:p>
        </w:tc>
        <w:tc>
          <w:tcPr>
            <w:tcW w:w="435" w:type="pct"/>
            <w:shd w:val="clear" w:color="auto" w:fill="auto"/>
            <w:vAlign w:val="center"/>
          </w:tcPr>
          <w:p w14:paraId="4891D0E4" w14:textId="77777777" w:rsidR="00CA1685" w:rsidRPr="0058467B" w:rsidRDefault="00CA1685" w:rsidP="00510863">
            <w:pPr>
              <w:widowControl/>
              <w:jc w:val="center"/>
              <w:rPr>
                <w:rFonts w:eastAsia="仿宋_GB2312"/>
                <w:spacing w:val="-20"/>
                <w:kern w:val="0"/>
                <w:szCs w:val="21"/>
              </w:rPr>
            </w:pPr>
            <w:r w:rsidRPr="0058467B">
              <w:rPr>
                <w:rFonts w:eastAsia="等线"/>
                <w:szCs w:val="21"/>
              </w:rPr>
              <w:t>40</w:t>
            </w:r>
          </w:p>
        </w:tc>
      </w:tr>
      <w:tr w:rsidR="00CA1685" w:rsidRPr="0058467B" w14:paraId="0BF0A7F2" w14:textId="77777777" w:rsidTr="00510863">
        <w:trPr>
          <w:trHeight w:val="280"/>
          <w:jc w:val="center"/>
        </w:trPr>
        <w:tc>
          <w:tcPr>
            <w:tcW w:w="614" w:type="pct"/>
            <w:shd w:val="clear" w:color="auto" w:fill="auto"/>
            <w:vAlign w:val="center"/>
          </w:tcPr>
          <w:p w14:paraId="4615FED8"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39" w:type="pct"/>
            <w:shd w:val="clear" w:color="auto" w:fill="auto"/>
            <w:vAlign w:val="center"/>
          </w:tcPr>
          <w:p w14:paraId="54DE91CA" w14:textId="77777777" w:rsidR="00CA1685" w:rsidRPr="0058467B" w:rsidRDefault="00CA1685" w:rsidP="00510863">
            <w:pPr>
              <w:widowControl/>
              <w:jc w:val="center"/>
              <w:rPr>
                <w:rFonts w:eastAsia="仿宋_GB2312"/>
                <w:spacing w:val="-20"/>
                <w:kern w:val="0"/>
                <w:szCs w:val="21"/>
              </w:rPr>
            </w:pPr>
            <w:r w:rsidRPr="0058467B">
              <w:rPr>
                <w:rFonts w:eastAsia="等线"/>
                <w:szCs w:val="21"/>
              </w:rPr>
              <w:t>0.7206</w:t>
            </w:r>
          </w:p>
        </w:tc>
        <w:tc>
          <w:tcPr>
            <w:tcW w:w="439" w:type="pct"/>
            <w:shd w:val="clear" w:color="auto" w:fill="auto"/>
            <w:vAlign w:val="center"/>
          </w:tcPr>
          <w:p w14:paraId="798BCCBE" w14:textId="77777777" w:rsidR="00CA1685" w:rsidRPr="0058467B" w:rsidRDefault="00CA1685" w:rsidP="00510863">
            <w:pPr>
              <w:widowControl/>
              <w:jc w:val="center"/>
              <w:rPr>
                <w:rFonts w:eastAsia="仿宋_GB2312"/>
                <w:spacing w:val="-20"/>
                <w:kern w:val="0"/>
                <w:szCs w:val="21"/>
              </w:rPr>
            </w:pPr>
            <w:r w:rsidRPr="0058467B">
              <w:rPr>
                <w:rFonts w:eastAsia="等线"/>
                <w:szCs w:val="21"/>
              </w:rPr>
              <w:t>0.7334</w:t>
            </w:r>
          </w:p>
        </w:tc>
        <w:tc>
          <w:tcPr>
            <w:tcW w:w="439" w:type="pct"/>
            <w:shd w:val="clear" w:color="auto" w:fill="auto"/>
            <w:vAlign w:val="center"/>
          </w:tcPr>
          <w:p w14:paraId="033A977A" w14:textId="77777777" w:rsidR="00CA1685" w:rsidRPr="0058467B" w:rsidRDefault="00CA1685" w:rsidP="00510863">
            <w:pPr>
              <w:widowControl/>
              <w:jc w:val="center"/>
              <w:rPr>
                <w:rFonts w:eastAsia="仿宋_GB2312"/>
                <w:spacing w:val="-20"/>
                <w:kern w:val="0"/>
                <w:szCs w:val="21"/>
              </w:rPr>
            </w:pPr>
            <w:r w:rsidRPr="0058467B">
              <w:rPr>
                <w:rFonts w:eastAsia="等线"/>
                <w:szCs w:val="21"/>
              </w:rPr>
              <w:t>0.7458</w:t>
            </w:r>
          </w:p>
        </w:tc>
        <w:tc>
          <w:tcPr>
            <w:tcW w:w="439" w:type="pct"/>
            <w:shd w:val="clear" w:color="auto" w:fill="auto"/>
            <w:vAlign w:val="center"/>
          </w:tcPr>
          <w:p w14:paraId="79D1DFEF" w14:textId="77777777" w:rsidR="00CA1685" w:rsidRPr="0058467B" w:rsidRDefault="00CA1685" w:rsidP="00510863">
            <w:pPr>
              <w:widowControl/>
              <w:jc w:val="center"/>
              <w:rPr>
                <w:rFonts w:eastAsia="仿宋_GB2312"/>
                <w:spacing w:val="-20"/>
                <w:kern w:val="0"/>
                <w:szCs w:val="21"/>
              </w:rPr>
            </w:pPr>
            <w:r w:rsidRPr="0058467B">
              <w:rPr>
                <w:rFonts w:eastAsia="等线"/>
                <w:szCs w:val="21"/>
              </w:rPr>
              <w:t>0.7577</w:t>
            </w:r>
          </w:p>
        </w:tc>
        <w:tc>
          <w:tcPr>
            <w:tcW w:w="439" w:type="pct"/>
            <w:shd w:val="clear" w:color="auto" w:fill="auto"/>
            <w:vAlign w:val="center"/>
          </w:tcPr>
          <w:p w14:paraId="0388D203" w14:textId="77777777" w:rsidR="00CA1685" w:rsidRPr="0058467B" w:rsidRDefault="00CA1685" w:rsidP="00510863">
            <w:pPr>
              <w:widowControl/>
              <w:jc w:val="center"/>
              <w:rPr>
                <w:rFonts w:eastAsia="仿宋_GB2312"/>
                <w:spacing w:val="-20"/>
                <w:kern w:val="0"/>
                <w:szCs w:val="21"/>
              </w:rPr>
            </w:pPr>
            <w:r w:rsidRPr="0058467B">
              <w:rPr>
                <w:rFonts w:eastAsia="等线"/>
                <w:szCs w:val="21"/>
              </w:rPr>
              <w:t>0.7692</w:t>
            </w:r>
          </w:p>
        </w:tc>
        <w:tc>
          <w:tcPr>
            <w:tcW w:w="439" w:type="pct"/>
            <w:shd w:val="clear" w:color="auto" w:fill="auto"/>
            <w:vAlign w:val="center"/>
          </w:tcPr>
          <w:p w14:paraId="32ED5CC9" w14:textId="77777777" w:rsidR="00CA1685" w:rsidRPr="0058467B" w:rsidRDefault="00CA1685" w:rsidP="00510863">
            <w:pPr>
              <w:widowControl/>
              <w:jc w:val="center"/>
              <w:rPr>
                <w:rFonts w:eastAsia="仿宋_GB2312"/>
                <w:spacing w:val="-20"/>
                <w:kern w:val="0"/>
                <w:szCs w:val="21"/>
              </w:rPr>
            </w:pPr>
            <w:r w:rsidRPr="0058467B">
              <w:rPr>
                <w:rFonts w:eastAsia="等线"/>
                <w:szCs w:val="21"/>
              </w:rPr>
              <w:t>0.7804</w:t>
            </w:r>
          </w:p>
        </w:tc>
        <w:tc>
          <w:tcPr>
            <w:tcW w:w="439" w:type="pct"/>
            <w:shd w:val="clear" w:color="auto" w:fill="auto"/>
            <w:vAlign w:val="center"/>
          </w:tcPr>
          <w:p w14:paraId="570D5E7D" w14:textId="77777777" w:rsidR="00CA1685" w:rsidRPr="0058467B" w:rsidRDefault="00CA1685" w:rsidP="00510863">
            <w:pPr>
              <w:widowControl/>
              <w:jc w:val="center"/>
              <w:rPr>
                <w:rFonts w:eastAsia="仿宋_GB2312"/>
                <w:spacing w:val="-20"/>
                <w:kern w:val="0"/>
                <w:szCs w:val="21"/>
              </w:rPr>
            </w:pPr>
            <w:r w:rsidRPr="0058467B">
              <w:rPr>
                <w:rFonts w:eastAsia="等线"/>
                <w:szCs w:val="21"/>
              </w:rPr>
              <w:t>0.7912</w:t>
            </w:r>
          </w:p>
        </w:tc>
        <w:tc>
          <w:tcPr>
            <w:tcW w:w="439" w:type="pct"/>
            <w:shd w:val="clear" w:color="auto" w:fill="auto"/>
            <w:vAlign w:val="center"/>
          </w:tcPr>
          <w:p w14:paraId="36EEC896"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0.8016</w:t>
            </w:r>
          </w:p>
        </w:tc>
        <w:tc>
          <w:tcPr>
            <w:tcW w:w="439" w:type="pct"/>
            <w:shd w:val="clear" w:color="auto" w:fill="auto"/>
            <w:vAlign w:val="center"/>
          </w:tcPr>
          <w:p w14:paraId="019200E8"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0.8116</w:t>
            </w:r>
          </w:p>
        </w:tc>
        <w:tc>
          <w:tcPr>
            <w:tcW w:w="435" w:type="pct"/>
            <w:shd w:val="clear" w:color="auto" w:fill="auto"/>
            <w:vAlign w:val="center"/>
          </w:tcPr>
          <w:p w14:paraId="593972A9"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0.8213</w:t>
            </w:r>
          </w:p>
        </w:tc>
      </w:tr>
      <w:tr w:rsidR="00CA1685" w:rsidRPr="0058467B" w14:paraId="032656D0" w14:textId="77777777" w:rsidTr="00510863">
        <w:trPr>
          <w:trHeight w:val="280"/>
          <w:jc w:val="center"/>
        </w:trPr>
        <w:tc>
          <w:tcPr>
            <w:tcW w:w="614" w:type="pct"/>
            <w:shd w:val="clear" w:color="auto" w:fill="auto"/>
            <w:vAlign w:val="center"/>
          </w:tcPr>
          <w:p w14:paraId="2A67B918"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439" w:type="pct"/>
            <w:shd w:val="clear" w:color="auto" w:fill="auto"/>
            <w:vAlign w:val="center"/>
          </w:tcPr>
          <w:p w14:paraId="6834A0D0" w14:textId="77777777" w:rsidR="00CA1685" w:rsidRPr="0058467B" w:rsidRDefault="00CA1685" w:rsidP="00510863">
            <w:pPr>
              <w:widowControl/>
              <w:jc w:val="center"/>
              <w:rPr>
                <w:rFonts w:eastAsia="仿宋_GB2312"/>
                <w:spacing w:val="-20"/>
                <w:kern w:val="0"/>
                <w:szCs w:val="21"/>
              </w:rPr>
            </w:pPr>
            <w:r w:rsidRPr="0058467B">
              <w:rPr>
                <w:rFonts w:eastAsia="等线"/>
                <w:szCs w:val="21"/>
              </w:rPr>
              <w:t>41</w:t>
            </w:r>
          </w:p>
        </w:tc>
        <w:tc>
          <w:tcPr>
            <w:tcW w:w="439" w:type="pct"/>
            <w:shd w:val="clear" w:color="auto" w:fill="auto"/>
            <w:vAlign w:val="center"/>
          </w:tcPr>
          <w:p w14:paraId="460A3643" w14:textId="77777777" w:rsidR="00CA1685" w:rsidRPr="0058467B" w:rsidRDefault="00CA1685" w:rsidP="00510863">
            <w:pPr>
              <w:widowControl/>
              <w:jc w:val="center"/>
              <w:rPr>
                <w:rFonts w:eastAsia="仿宋_GB2312"/>
                <w:spacing w:val="-20"/>
                <w:kern w:val="0"/>
                <w:szCs w:val="21"/>
              </w:rPr>
            </w:pPr>
            <w:r w:rsidRPr="0058467B">
              <w:rPr>
                <w:rFonts w:eastAsia="等线"/>
                <w:szCs w:val="21"/>
              </w:rPr>
              <w:t>42</w:t>
            </w:r>
          </w:p>
        </w:tc>
        <w:tc>
          <w:tcPr>
            <w:tcW w:w="439" w:type="pct"/>
            <w:shd w:val="clear" w:color="auto" w:fill="auto"/>
            <w:vAlign w:val="center"/>
          </w:tcPr>
          <w:p w14:paraId="10D074FF" w14:textId="77777777" w:rsidR="00CA1685" w:rsidRPr="0058467B" w:rsidRDefault="00CA1685" w:rsidP="00510863">
            <w:pPr>
              <w:widowControl/>
              <w:jc w:val="center"/>
              <w:rPr>
                <w:rFonts w:eastAsia="仿宋_GB2312"/>
                <w:spacing w:val="-20"/>
                <w:kern w:val="0"/>
                <w:szCs w:val="21"/>
              </w:rPr>
            </w:pPr>
            <w:r w:rsidRPr="0058467B">
              <w:rPr>
                <w:rFonts w:eastAsia="等线"/>
                <w:szCs w:val="21"/>
              </w:rPr>
              <w:t>43</w:t>
            </w:r>
          </w:p>
        </w:tc>
        <w:tc>
          <w:tcPr>
            <w:tcW w:w="439" w:type="pct"/>
            <w:shd w:val="clear" w:color="auto" w:fill="auto"/>
            <w:vAlign w:val="center"/>
          </w:tcPr>
          <w:p w14:paraId="28250725" w14:textId="77777777" w:rsidR="00CA1685" w:rsidRPr="0058467B" w:rsidRDefault="00CA1685" w:rsidP="00510863">
            <w:pPr>
              <w:widowControl/>
              <w:jc w:val="center"/>
              <w:rPr>
                <w:rFonts w:eastAsia="仿宋_GB2312"/>
                <w:spacing w:val="-20"/>
                <w:kern w:val="0"/>
                <w:szCs w:val="21"/>
              </w:rPr>
            </w:pPr>
            <w:r w:rsidRPr="0058467B">
              <w:rPr>
                <w:rFonts w:eastAsia="等线"/>
                <w:szCs w:val="21"/>
              </w:rPr>
              <w:t>44</w:t>
            </w:r>
          </w:p>
        </w:tc>
        <w:tc>
          <w:tcPr>
            <w:tcW w:w="439" w:type="pct"/>
            <w:shd w:val="clear" w:color="auto" w:fill="auto"/>
            <w:vAlign w:val="center"/>
          </w:tcPr>
          <w:p w14:paraId="2F8FEC3C" w14:textId="77777777" w:rsidR="00CA1685" w:rsidRPr="0058467B" w:rsidRDefault="00CA1685" w:rsidP="00510863">
            <w:pPr>
              <w:widowControl/>
              <w:jc w:val="center"/>
              <w:rPr>
                <w:rFonts w:eastAsia="仿宋_GB2312"/>
                <w:spacing w:val="-20"/>
                <w:kern w:val="0"/>
                <w:szCs w:val="21"/>
              </w:rPr>
            </w:pPr>
            <w:r w:rsidRPr="0058467B">
              <w:rPr>
                <w:rFonts w:eastAsia="等线"/>
                <w:szCs w:val="21"/>
              </w:rPr>
              <w:t>45</w:t>
            </w:r>
          </w:p>
        </w:tc>
        <w:tc>
          <w:tcPr>
            <w:tcW w:w="439" w:type="pct"/>
            <w:shd w:val="clear" w:color="auto" w:fill="auto"/>
            <w:vAlign w:val="center"/>
          </w:tcPr>
          <w:p w14:paraId="3F6692D0" w14:textId="77777777" w:rsidR="00CA1685" w:rsidRPr="0058467B" w:rsidRDefault="00CA1685" w:rsidP="00510863">
            <w:pPr>
              <w:widowControl/>
              <w:jc w:val="center"/>
              <w:rPr>
                <w:rFonts w:eastAsia="仿宋_GB2312"/>
                <w:spacing w:val="-20"/>
                <w:kern w:val="0"/>
                <w:szCs w:val="21"/>
              </w:rPr>
            </w:pPr>
            <w:r w:rsidRPr="0058467B">
              <w:rPr>
                <w:rFonts w:eastAsia="等线"/>
                <w:szCs w:val="21"/>
              </w:rPr>
              <w:t>46</w:t>
            </w:r>
          </w:p>
        </w:tc>
        <w:tc>
          <w:tcPr>
            <w:tcW w:w="439" w:type="pct"/>
            <w:shd w:val="clear" w:color="auto" w:fill="auto"/>
            <w:vAlign w:val="center"/>
          </w:tcPr>
          <w:p w14:paraId="5D1B074F" w14:textId="77777777" w:rsidR="00CA1685" w:rsidRPr="0058467B" w:rsidRDefault="00CA1685" w:rsidP="00510863">
            <w:pPr>
              <w:widowControl/>
              <w:jc w:val="center"/>
              <w:rPr>
                <w:rFonts w:eastAsia="仿宋_GB2312"/>
                <w:spacing w:val="-20"/>
                <w:kern w:val="0"/>
                <w:szCs w:val="21"/>
              </w:rPr>
            </w:pPr>
            <w:r w:rsidRPr="0058467B">
              <w:rPr>
                <w:rFonts w:eastAsia="等线"/>
                <w:szCs w:val="21"/>
              </w:rPr>
              <w:t>47</w:t>
            </w:r>
          </w:p>
        </w:tc>
        <w:tc>
          <w:tcPr>
            <w:tcW w:w="439" w:type="pct"/>
            <w:shd w:val="clear" w:color="auto" w:fill="auto"/>
            <w:vAlign w:val="center"/>
          </w:tcPr>
          <w:p w14:paraId="70F4420E" w14:textId="77777777" w:rsidR="00CA1685" w:rsidRPr="0058467B" w:rsidRDefault="00CA1685" w:rsidP="00510863">
            <w:pPr>
              <w:widowControl/>
              <w:jc w:val="center"/>
              <w:rPr>
                <w:rFonts w:eastAsia="仿宋_GB2312"/>
                <w:spacing w:val="-20"/>
                <w:kern w:val="0"/>
                <w:szCs w:val="21"/>
              </w:rPr>
            </w:pPr>
            <w:r w:rsidRPr="0058467B">
              <w:rPr>
                <w:rFonts w:eastAsia="等线"/>
                <w:szCs w:val="21"/>
              </w:rPr>
              <w:t>48</w:t>
            </w:r>
          </w:p>
        </w:tc>
        <w:tc>
          <w:tcPr>
            <w:tcW w:w="439" w:type="pct"/>
            <w:shd w:val="clear" w:color="auto" w:fill="auto"/>
            <w:vAlign w:val="center"/>
          </w:tcPr>
          <w:p w14:paraId="6597038D" w14:textId="77777777" w:rsidR="00CA1685" w:rsidRPr="0058467B" w:rsidRDefault="00CA1685" w:rsidP="00510863">
            <w:pPr>
              <w:widowControl/>
              <w:jc w:val="center"/>
              <w:rPr>
                <w:rFonts w:eastAsia="仿宋_GB2312"/>
                <w:spacing w:val="-20"/>
                <w:kern w:val="0"/>
                <w:szCs w:val="21"/>
              </w:rPr>
            </w:pPr>
            <w:r w:rsidRPr="0058467B">
              <w:rPr>
                <w:rFonts w:eastAsia="等线"/>
                <w:szCs w:val="21"/>
              </w:rPr>
              <w:t>49</w:t>
            </w:r>
          </w:p>
        </w:tc>
        <w:tc>
          <w:tcPr>
            <w:tcW w:w="435" w:type="pct"/>
            <w:shd w:val="clear" w:color="auto" w:fill="auto"/>
            <w:vAlign w:val="center"/>
          </w:tcPr>
          <w:p w14:paraId="6D702AC9" w14:textId="77777777" w:rsidR="00CA1685" w:rsidRPr="0058467B" w:rsidRDefault="00CA1685" w:rsidP="00510863">
            <w:pPr>
              <w:widowControl/>
              <w:jc w:val="center"/>
              <w:rPr>
                <w:rFonts w:eastAsia="仿宋_GB2312"/>
                <w:spacing w:val="-20"/>
                <w:kern w:val="0"/>
                <w:szCs w:val="21"/>
              </w:rPr>
            </w:pPr>
            <w:r w:rsidRPr="0058467B">
              <w:rPr>
                <w:rFonts w:eastAsia="等线"/>
                <w:szCs w:val="21"/>
              </w:rPr>
              <w:t>50</w:t>
            </w:r>
          </w:p>
        </w:tc>
      </w:tr>
      <w:tr w:rsidR="00CA1685" w:rsidRPr="0058467B" w14:paraId="37946559" w14:textId="77777777" w:rsidTr="00510863">
        <w:trPr>
          <w:trHeight w:val="280"/>
          <w:jc w:val="center"/>
        </w:trPr>
        <w:tc>
          <w:tcPr>
            <w:tcW w:w="614" w:type="pct"/>
            <w:shd w:val="clear" w:color="auto" w:fill="auto"/>
            <w:vAlign w:val="center"/>
          </w:tcPr>
          <w:p w14:paraId="70DD0B5A"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39" w:type="pct"/>
            <w:shd w:val="clear" w:color="auto" w:fill="auto"/>
            <w:vAlign w:val="center"/>
          </w:tcPr>
          <w:p w14:paraId="6B0978D3"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0.8307</w:t>
            </w:r>
          </w:p>
        </w:tc>
        <w:tc>
          <w:tcPr>
            <w:tcW w:w="439" w:type="pct"/>
            <w:shd w:val="clear" w:color="auto" w:fill="auto"/>
            <w:vAlign w:val="center"/>
          </w:tcPr>
          <w:p w14:paraId="656D349B"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0.8398</w:t>
            </w:r>
          </w:p>
        </w:tc>
        <w:tc>
          <w:tcPr>
            <w:tcW w:w="439" w:type="pct"/>
            <w:shd w:val="clear" w:color="auto" w:fill="auto"/>
            <w:vAlign w:val="center"/>
          </w:tcPr>
          <w:p w14:paraId="29880530"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0.8486</w:t>
            </w:r>
          </w:p>
        </w:tc>
        <w:tc>
          <w:tcPr>
            <w:tcW w:w="439" w:type="pct"/>
            <w:shd w:val="clear" w:color="auto" w:fill="auto"/>
            <w:vAlign w:val="center"/>
          </w:tcPr>
          <w:p w14:paraId="623BC4F9"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0.8570</w:t>
            </w:r>
          </w:p>
        </w:tc>
        <w:tc>
          <w:tcPr>
            <w:tcW w:w="439" w:type="pct"/>
            <w:shd w:val="clear" w:color="auto" w:fill="auto"/>
            <w:vAlign w:val="center"/>
          </w:tcPr>
          <w:p w14:paraId="2A0069B0"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0.8652</w:t>
            </w:r>
          </w:p>
        </w:tc>
        <w:tc>
          <w:tcPr>
            <w:tcW w:w="439" w:type="pct"/>
            <w:shd w:val="clear" w:color="auto" w:fill="auto"/>
            <w:vAlign w:val="center"/>
          </w:tcPr>
          <w:p w14:paraId="6CE3479F"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0.8731</w:t>
            </w:r>
          </w:p>
        </w:tc>
        <w:tc>
          <w:tcPr>
            <w:tcW w:w="439" w:type="pct"/>
            <w:shd w:val="clear" w:color="auto" w:fill="auto"/>
            <w:vAlign w:val="center"/>
          </w:tcPr>
          <w:p w14:paraId="663F91ED"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0.8807</w:t>
            </w:r>
          </w:p>
        </w:tc>
        <w:tc>
          <w:tcPr>
            <w:tcW w:w="439" w:type="pct"/>
            <w:shd w:val="clear" w:color="auto" w:fill="auto"/>
            <w:vAlign w:val="center"/>
          </w:tcPr>
          <w:p w14:paraId="2FCE11FB"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0.8881</w:t>
            </w:r>
          </w:p>
        </w:tc>
        <w:tc>
          <w:tcPr>
            <w:tcW w:w="439" w:type="pct"/>
            <w:shd w:val="clear" w:color="auto" w:fill="auto"/>
            <w:vAlign w:val="center"/>
          </w:tcPr>
          <w:p w14:paraId="0F949EB5" w14:textId="77777777" w:rsidR="00CA1685" w:rsidRPr="0058467B" w:rsidRDefault="00CA1685" w:rsidP="00510863">
            <w:pPr>
              <w:widowControl/>
              <w:jc w:val="center"/>
              <w:rPr>
                <w:rFonts w:eastAsia="仿宋_GB2312"/>
                <w:spacing w:val="-20"/>
                <w:kern w:val="0"/>
                <w:szCs w:val="21"/>
              </w:rPr>
            </w:pPr>
            <w:r w:rsidRPr="0058467B">
              <w:rPr>
                <w:rFonts w:eastAsia="等线"/>
                <w:szCs w:val="21"/>
              </w:rPr>
              <w:t>0.8952</w:t>
            </w:r>
          </w:p>
        </w:tc>
        <w:tc>
          <w:tcPr>
            <w:tcW w:w="435" w:type="pct"/>
            <w:shd w:val="clear" w:color="auto" w:fill="auto"/>
            <w:vAlign w:val="center"/>
          </w:tcPr>
          <w:p w14:paraId="53993508"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0.9021</w:t>
            </w:r>
          </w:p>
        </w:tc>
      </w:tr>
      <w:tr w:rsidR="00CA1685" w:rsidRPr="0058467B" w14:paraId="5A2AA5C0" w14:textId="77777777" w:rsidTr="00510863">
        <w:trPr>
          <w:trHeight w:val="280"/>
          <w:jc w:val="center"/>
        </w:trPr>
        <w:tc>
          <w:tcPr>
            <w:tcW w:w="614" w:type="pct"/>
            <w:shd w:val="clear" w:color="auto" w:fill="auto"/>
            <w:vAlign w:val="center"/>
          </w:tcPr>
          <w:p w14:paraId="5300E152"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439" w:type="pct"/>
            <w:shd w:val="clear" w:color="auto" w:fill="auto"/>
            <w:vAlign w:val="center"/>
          </w:tcPr>
          <w:p w14:paraId="63D0E665" w14:textId="77777777" w:rsidR="00CA1685" w:rsidRPr="0058467B" w:rsidRDefault="00CA1685" w:rsidP="00510863">
            <w:pPr>
              <w:widowControl/>
              <w:jc w:val="center"/>
              <w:rPr>
                <w:rFonts w:eastAsia="仿宋_GB2312"/>
                <w:spacing w:val="-20"/>
                <w:kern w:val="0"/>
                <w:szCs w:val="21"/>
              </w:rPr>
            </w:pPr>
            <w:r w:rsidRPr="0058467B">
              <w:rPr>
                <w:rFonts w:eastAsia="等线"/>
                <w:szCs w:val="21"/>
              </w:rPr>
              <w:t>51</w:t>
            </w:r>
          </w:p>
        </w:tc>
        <w:tc>
          <w:tcPr>
            <w:tcW w:w="439" w:type="pct"/>
            <w:shd w:val="clear" w:color="auto" w:fill="auto"/>
            <w:vAlign w:val="center"/>
          </w:tcPr>
          <w:p w14:paraId="6023A833" w14:textId="77777777" w:rsidR="00CA1685" w:rsidRPr="0058467B" w:rsidRDefault="00CA1685" w:rsidP="00510863">
            <w:pPr>
              <w:widowControl/>
              <w:jc w:val="center"/>
              <w:rPr>
                <w:rFonts w:eastAsia="仿宋_GB2312"/>
                <w:spacing w:val="-20"/>
                <w:kern w:val="0"/>
                <w:szCs w:val="21"/>
              </w:rPr>
            </w:pPr>
            <w:r w:rsidRPr="0058467B">
              <w:rPr>
                <w:rFonts w:eastAsia="等线"/>
                <w:szCs w:val="21"/>
              </w:rPr>
              <w:t>52</w:t>
            </w:r>
          </w:p>
        </w:tc>
        <w:tc>
          <w:tcPr>
            <w:tcW w:w="439" w:type="pct"/>
            <w:shd w:val="clear" w:color="auto" w:fill="auto"/>
            <w:vAlign w:val="center"/>
          </w:tcPr>
          <w:p w14:paraId="52F8A1DD" w14:textId="77777777" w:rsidR="00CA1685" w:rsidRPr="0058467B" w:rsidRDefault="00CA1685" w:rsidP="00510863">
            <w:pPr>
              <w:widowControl/>
              <w:jc w:val="center"/>
              <w:rPr>
                <w:rFonts w:eastAsia="仿宋_GB2312"/>
                <w:spacing w:val="-20"/>
                <w:kern w:val="0"/>
                <w:szCs w:val="21"/>
              </w:rPr>
            </w:pPr>
            <w:r w:rsidRPr="0058467B">
              <w:rPr>
                <w:rFonts w:eastAsia="等线"/>
                <w:szCs w:val="21"/>
              </w:rPr>
              <w:t>53</w:t>
            </w:r>
          </w:p>
        </w:tc>
        <w:tc>
          <w:tcPr>
            <w:tcW w:w="439" w:type="pct"/>
            <w:shd w:val="clear" w:color="auto" w:fill="auto"/>
            <w:vAlign w:val="center"/>
          </w:tcPr>
          <w:p w14:paraId="2766865C" w14:textId="77777777" w:rsidR="00CA1685" w:rsidRPr="0058467B" w:rsidRDefault="00CA1685" w:rsidP="00510863">
            <w:pPr>
              <w:widowControl/>
              <w:jc w:val="center"/>
              <w:rPr>
                <w:rFonts w:eastAsia="仿宋_GB2312"/>
                <w:spacing w:val="-20"/>
                <w:kern w:val="0"/>
                <w:szCs w:val="21"/>
              </w:rPr>
            </w:pPr>
            <w:r w:rsidRPr="0058467B">
              <w:rPr>
                <w:rFonts w:eastAsia="等线"/>
                <w:szCs w:val="21"/>
              </w:rPr>
              <w:t>54</w:t>
            </w:r>
          </w:p>
        </w:tc>
        <w:tc>
          <w:tcPr>
            <w:tcW w:w="439" w:type="pct"/>
            <w:shd w:val="clear" w:color="auto" w:fill="auto"/>
            <w:vAlign w:val="center"/>
          </w:tcPr>
          <w:p w14:paraId="233D408E" w14:textId="77777777" w:rsidR="00CA1685" w:rsidRPr="0058467B" w:rsidRDefault="00CA1685" w:rsidP="00510863">
            <w:pPr>
              <w:widowControl/>
              <w:jc w:val="center"/>
              <w:rPr>
                <w:rFonts w:eastAsia="仿宋_GB2312"/>
                <w:spacing w:val="-20"/>
                <w:kern w:val="0"/>
                <w:szCs w:val="21"/>
              </w:rPr>
            </w:pPr>
            <w:r w:rsidRPr="0058467B">
              <w:rPr>
                <w:rFonts w:eastAsia="等线"/>
                <w:szCs w:val="21"/>
              </w:rPr>
              <w:t>55</w:t>
            </w:r>
          </w:p>
        </w:tc>
        <w:tc>
          <w:tcPr>
            <w:tcW w:w="439" w:type="pct"/>
            <w:shd w:val="clear" w:color="auto" w:fill="auto"/>
            <w:vAlign w:val="center"/>
          </w:tcPr>
          <w:p w14:paraId="7FE245D9" w14:textId="77777777" w:rsidR="00CA1685" w:rsidRPr="0058467B" w:rsidRDefault="00CA1685" w:rsidP="00510863">
            <w:pPr>
              <w:widowControl/>
              <w:jc w:val="center"/>
              <w:rPr>
                <w:rFonts w:eastAsia="仿宋_GB2312"/>
                <w:spacing w:val="-20"/>
                <w:kern w:val="0"/>
                <w:szCs w:val="21"/>
              </w:rPr>
            </w:pPr>
            <w:r w:rsidRPr="0058467B">
              <w:rPr>
                <w:rFonts w:eastAsia="等线"/>
                <w:szCs w:val="21"/>
              </w:rPr>
              <w:t>56</w:t>
            </w:r>
          </w:p>
        </w:tc>
        <w:tc>
          <w:tcPr>
            <w:tcW w:w="439" w:type="pct"/>
            <w:shd w:val="clear" w:color="auto" w:fill="auto"/>
            <w:vAlign w:val="center"/>
          </w:tcPr>
          <w:p w14:paraId="269E93DD" w14:textId="77777777" w:rsidR="00CA1685" w:rsidRPr="0058467B" w:rsidRDefault="00CA1685" w:rsidP="00510863">
            <w:pPr>
              <w:widowControl/>
              <w:jc w:val="center"/>
              <w:rPr>
                <w:rFonts w:eastAsia="仿宋_GB2312"/>
                <w:spacing w:val="-20"/>
                <w:kern w:val="0"/>
                <w:szCs w:val="21"/>
              </w:rPr>
            </w:pPr>
            <w:r w:rsidRPr="0058467B">
              <w:rPr>
                <w:rFonts w:eastAsia="等线"/>
                <w:szCs w:val="21"/>
              </w:rPr>
              <w:t>57</w:t>
            </w:r>
          </w:p>
        </w:tc>
        <w:tc>
          <w:tcPr>
            <w:tcW w:w="439" w:type="pct"/>
            <w:shd w:val="clear" w:color="auto" w:fill="auto"/>
            <w:vAlign w:val="center"/>
          </w:tcPr>
          <w:p w14:paraId="2C9B4CD8" w14:textId="77777777" w:rsidR="00CA1685" w:rsidRPr="0058467B" w:rsidRDefault="00CA1685" w:rsidP="00510863">
            <w:pPr>
              <w:widowControl/>
              <w:jc w:val="center"/>
              <w:rPr>
                <w:rFonts w:eastAsia="仿宋_GB2312"/>
                <w:spacing w:val="-20"/>
                <w:kern w:val="0"/>
                <w:szCs w:val="21"/>
              </w:rPr>
            </w:pPr>
            <w:r w:rsidRPr="0058467B">
              <w:rPr>
                <w:rFonts w:eastAsia="等线"/>
                <w:szCs w:val="21"/>
              </w:rPr>
              <w:t>58</w:t>
            </w:r>
          </w:p>
        </w:tc>
        <w:tc>
          <w:tcPr>
            <w:tcW w:w="439" w:type="pct"/>
            <w:shd w:val="clear" w:color="auto" w:fill="auto"/>
            <w:vAlign w:val="center"/>
          </w:tcPr>
          <w:p w14:paraId="5CDFBFDA" w14:textId="77777777" w:rsidR="00CA1685" w:rsidRPr="0058467B" w:rsidRDefault="00CA1685" w:rsidP="00510863">
            <w:pPr>
              <w:widowControl/>
              <w:jc w:val="center"/>
              <w:rPr>
                <w:rFonts w:eastAsia="仿宋_GB2312"/>
                <w:spacing w:val="-20"/>
                <w:kern w:val="0"/>
                <w:szCs w:val="21"/>
              </w:rPr>
            </w:pPr>
            <w:r w:rsidRPr="0058467B">
              <w:rPr>
                <w:rFonts w:eastAsia="等线"/>
                <w:szCs w:val="21"/>
              </w:rPr>
              <w:t>59</w:t>
            </w:r>
          </w:p>
        </w:tc>
        <w:tc>
          <w:tcPr>
            <w:tcW w:w="435" w:type="pct"/>
            <w:shd w:val="clear" w:color="auto" w:fill="auto"/>
            <w:vAlign w:val="center"/>
          </w:tcPr>
          <w:p w14:paraId="0ECFEFAE" w14:textId="77777777" w:rsidR="00CA1685" w:rsidRPr="0058467B" w:rsidRDefault="00CA1685" w:rsidP="00510863">
            <w:pPr>
              <w:widowControl/>
              <w:jc w:val="center"/>
              <w:rPr>
                <w:rFonts w:eastAsia="仿宋_GB2312"/>
                <w:spacing w:val="-20"/>
                <w:kern w:val="0"/>
                <w:szCs w:val="21"/>
              </w:rPr>
            </w:pPr>
            <w:r w:rsidRPr="0058467B">
              <w:rPr>
                <w:rFonts w:eastAsia="等线"/>
                <w:szCs w:val="21"/>
              </w:rPr>
              <w:t>60</w:t>
            </w:r>
          </w:p>
        </w:tc>
      </w:tr>
      <w:tr w:rsidR="00CA1685" w:rsidRPr="0058467B" w14:paraId="0B719354" w14:textId="77777777" w:rsidTr="00510863">
        <w:trPr>
          <w:trHeight w:val="280"/>
          <w:jc w:val="center"/>
        </w:trPr>
        <w:tc>
          <w:tcPr>
            <w:tcW w:w="614" w:type="pct"/>
            <w:shd w:val="clear" w:color="auto" w:fill="auto"/>
            <w:vAlign w:val="center"/>
          </w:tcPr>
          <w:p w14:paraId="312591CA"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39" w:type="pct"/>
            <w:shd w:val="clear" w:color="auto" w:fill="auto"/>
            <w:vAlign w:val="center"/>
          </w:tcPr>
          <w:p w14:paraId="0956C076"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0.9088</w:t>
            </w:r>
          </w:p>
        </w:tc>
        <w:tc>
          <w:tcPr>
            <w:tcW w:w="439" w:type="pct"/>
            <w:shd w:val="clear" w:color="auto" w:fill="auto"/>
            <w:vAlign w:val="center"/>
          </w:tcPr>
          <w:p w14:paraId="60222CAE"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0.9152</w:t>
            </w:r>
          </w:p>
        </w:tc>
        <w:tc>
          <w:tcPr>
            <w:tcW w:w="439" w:type="pct"/>
            <w:shd w:val="clear" w:color="auto" w:fill="auto"/>
            <w:vAlign w:val="center"/>
          </w:tcPr>
          <w:p w14:paraId="1A1909CC"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0.9214</w:t>
            </w:r>
          </w:p>
        </w:tc>
        <w:tc>
          <w:tcPr>
            <w:tcW w:w="439" w:type="pct"/>
            <w:shd w:val="clear" w:color="auto" w:fill="auto"/>
            <w:vAlign w:val="center"/>
          </w:tcPr>
          <w:p w14:paraId="4D9990E1"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0.9274</w:t>
            </w:r>
          </w:p>
        </w:tc>
        <w:tc>
          <w:tcPr>
            <w:tcW w:w="439" w:type="pct"/>
            <w:shd w:val="clear" w:color="auto" w:fill="auto"/>
            <w:vAlign w:val="center"/>
          </w:tcPr>
          <w:p w14:paraId="1757E34E"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0.9332</w:t>
            </w:r>
          </w:p>
        </w:tc>
        <w:tc>
          <w:tcPr>
            <w:tcW w:w="439" w:type="pct"/>
            <w:shd w:val="clear" w:color="auto" w:fill="auto"/>
            <w:vAlign w:val="center"/>
          </w:tcPr>
          <w:p w14:paraId="21B7D977"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0.9388</w:t>
            </w:r>
          </w:p>
        </w:tc>
        <w:tc>
          <w:tcPr>
            <w:tcW w:w="439" w:type="pct"/>
            <w:shd w:val="clear" w:color="auto" w:fill="auto"/>
            <w:vAlign w:val="center"/>
          </w:tcPr>
          <w:p w14:paraId="251E7190"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0.9442</w:t>
            </w:r>
          </w:p>
        </w:tc>
        <w:tc>
          <w:tcPr>
            <w:tcW w:w="439" w:type="pct"/>
            <w:shd w:val="clear" w:color="auto" w:fill="auto"/>
            <w:vAlign w:val="center"/>
          </w:tcPr>
          <w:p w14:paraId="1BF77828"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0.9495</w:t>
            </w:r>
          </w:p>
        </w:tc>
        <w:tc>
          <w:tcPr>
            <w:tcW w:w="439" w:type="pct"/>
            <w:shd w:val="clear" w:color="auto" w:fill="auto"/>
            <w:vAlign w:val="center"/>
          </w:tcPr>
          <w:p w14:paraId="7FC95E02"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0.9545</w:t>
            </w:r>
          </w:p>
        </w:tc>
        <w:tc>
          <w:tcPr>
            <w:tcW w:w="435" w:type="pct"/>
            <w:shd w:val="clear" w:color="auto" w:fill="auto"/>
            <w:vAlign w:val="center"/>
          </w:tcPr>
          <w:p w14:paraId="6B287DDE"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0.9594</w:t>
            </w:r>
          </w:p>
        </w:tc>
      </w:tr>
      <w:tr w:rsidR="00CA1685" w:rsidRPr="0058467B" w14:paraId="6D6AB544" w14:textId="77777777" w:rsidTr="00510863">
        <w:trPr>
          <w:trHeight w:val="280"/>
          <w:jc w:val="center"/>
        </w:trPr>
        <w:tc>
          <w:tcPr>
            <w:tcW w:w="614" w:type="pct"/>
            <w:shd w:val="clear" w:color="auto" w:fill="auto"/>
            <w:vAlign w:val="center"/>
          </w:tcPr>
          <w:p w14:paraId="1F2DC3BA"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439" w:type="pct"/>
            <w:shd w:val="clear" w:color="auto" w:fill="auto"/>
            <w:vAlign w:val="center"/>
          </w:tcPr>
          <w:p w14:paraId="39BA719D" w14:textId="77777777" w:rsidR="00CA1685" w:rsidRPr="0058467B" w:rsidRDefault="00CA1685" w:rsidP="00510863">
            <w:pPr>
              <w:widowControl/>
              <w:jc w:val="center"/>
              <w:rPr>
                <w:rFonts w:eastAsia="仿宋_GB2312"/>
                <w:spacing w:val="-20"/>
                <w:kern w:val="0"/>
                <w:szCs w:val="21"/>
              </w:rPr>
            </w:pPr>
            <w:r w:rsidRPr="0058467B">
              <w:rPr>
                <w:rFonts w:eastAsia="等线"/>
                <w:szCs w:val="21"/>
              </w:rPr>
              <w:t>61</w:t>
            </w:r>
          </w:p>
        </w:tc>
        <w:tc>
          <w:tcPr>
            <w:tcW w:w="439" w:type="pct"/>
            <w:shd w:val="clear" w:color="auto" w:fill="auto"/>
            <w:vAlign w:val="center"/>
          </w:tcPr>
          <w:p w14:paraId="40A572F8" w14:textId="77777777" w:rsidR="00CA1685" w:rsidRPr="0058467B" w:rsidRDefault="00CA1685" w:rsidP="00510863">
            <w:pPr>
              <w:widowControl/>
              <w:jc w:val="center"/>
              <w:rPr>
                <w:rFonts w:eastAsia="仿宋_GB2312"/>
                <w:spacing w:val="-20"/>
                <w:kern w:val="0"/>
                <w:szCs w:val="21"/>
              </w:rPr>
            </w:pPr>
            <w:r w:rsidRPr="0058467B">
              <w:rPr>
                <w:rFonts w:eastAsia="等线"/>
                <w:szCs w:val="21"/>
              </w:rPr>
              <w:t>62</w:t>
            </w:r>
          </w:p>
        </w:tc>
        <w:tc>
          <w:tcPr>
            <w:tcW w:w="439" w:type="pct"/>
            <w:shd w:val="clear" w:color="auto" w:fill="auto"/>
            <w:vAlign w:val="center"/>
          </w:tcPr>
          <w:p w14:paraId="26387341" w14:textId="77777777" w:rsidR="00CA1685" w:rsidRPr="0058467B" w:rsidRDefault="00CA1685" w:rsidP="00510863">
            <w:pPr>
              <w:widowControl/>
              <w:jc w:val="center"/>
              <w:rPr>
                <w:rFonts w:eastAsia="仿宋_GB2312"/>
                <w:spacing w:val="-20"/>
                <w:kern w:val="0"/>
                <w:szCs w:val="21"/>
              </w:rPr>
            </w:pPr>
            <w:r w:rsidRPr="0058467B">
              <w:rPr>
                <w:rFonts w:eastAsia="等线"/>
                <w:szCs w:val="21"/>
              </w:rPr>
              <w:t>63</w:t>
            </w:r>
          </w:p>
        </w:tc>
        <w:tc>
          <w:tcPr>
            <w:tcW w:w="439" w:type="pct"/>
            <w:shd w:val="clear" w:color="auto" w:fill="auto"/>
            <w:vAlign w:val="center"/>
          </w:tcPr>
          <w:p w14:paraId="5EAA5250" w14:textId="77777777" w:rsidR="00CA1685" w:rsidRPr="0058467B" w:rsidRDefault="00CA1685" w:rsidP="00510863">
            <w:pPr>
              <w:widowControl/>
              <w:jc w:val="center"/>
              <w:rPr>
                <w:rFonts w:eastAsia="仿宋_GB2312"/>
                <w:spacing w:val="-20"/>
                <w:kern w:val="0"/>
                <w:szCs w:val="21"/>
              </w:rPr>
            </w:pPr>
            <w:r w:rsidRPr="0058467B">
              <w:rPr>
                <w:rFonts w:eastAsia="等线"/>
                <w:szCs w:val="21"/>
              </w:rPr>
              <w:t>64</w:t>
            </w:r>
          </w:p>
        </w:tc>
        <w:tc>
          <w:tcPr>
            <w:tcW w:w="439" w:type="pct"/>
            <w:shd w:val="clear" w:color="auto" w:fill="auto"/>
            <w:vAlign w:val="center"/>
          </w:tcPr>
          <w:p w14:paraId="4724AEC3" w14:textId="77777777" w:rsidR="00CA1685" w:rsidRPr="0058467B" w:rsidRDefault="00CA1685" w:rsidP="00510863">
            <w:pPr>
              <w:widowControl/>
              <w:jc w:val="center"/>
              <w:rPr>
                <w:rFonts w:eastAsia="仿宋_GB2312"/>
                <w:spacing w:val="-20"/>
                <w:kern w:val="0"/>
                <w:szCs w:val="21"/>
              </w:rPr>
            </w:pPr>
            <w:r w:rsidRPr="0058467B">
              <w:rPr>
                <w:rFonts w:eastAsia="等线"/>
                <w:szCs w:val="21"/>
              </w:rPr>
              <w:t>65</w:t>
            </w:r>
          </w:p>
        </w:tc>
        <w:tc>
          <w:tcPr>
            <w:tcW w:w="439" w:type="pct"/>
            <w:shd w:val="clear" w:color="auto" w:fill="auto"/>
            <w:vAlign w:val="center"/>
          </w:tcPr>
          <w:p w14:paraId="655157AA" w14:textId="77777777" w:rsidR="00CA1685" w:rsidRPr="0058467B" w:rsidRDefault="00CA1685" w:rsidP="00510863">
            <w:pPr>
              <w:widowControl/>
              <w:jc w:val="center"/>
              <w:rPr>
                <w:rFonts w:eastAsia="仿宋_GB2312"/>
                <w:spacing w:val="-20"/>
                <w:kern w:val="0"/>
                <w:szCs w:val="21"/>
              </w:rPr>
            </w:pPr>
            <w:r w:rsidRPr="0058467B">
              <w:rPr>
                <w:rFonts w:eastAsia="等线"/>
                <w:szCs w:val="21"/>
              </w:rPr>
              <w:t>66</w:t>
            </w:r>
          </w:p>
        </w:tc>
        <w:tc>
          <w:tcPr>
            <w:tcW w:w="439" w:type="pct"/>
            <w:shd w:val="clear" w:color="auto" w:fill="auto"/>
            <w:vAlign w:val="center"/>
          </w:tcPr>
          <w:p w14:paraId="7C9CF304" w14:textId="77777777" w:rsidR="00CA1685" w:rsidRPr="0058467B" w:rsidRDefault="00CA1685" w:rsidP="00510863">
            <w:pPr>
              <w:widowControl/>
              <w:jc w:val="center"/>
              <w:rPr>
                <w:rFonts w:eastAsia="仿宋_GB2312"/>
                <w:spacing w:val="-20"/>
                <w:kern w:val="0"/>
                <w:szCs w:val="21"/>
              </w:rPr>
            </w:pPr>
            <w:r w:rsidRPr="0058467B">
              <w:rPr>
                <w:rFonts w:eastAsia="等线"/>
                <w:szCs w:val="21"/>
              </w:rPr>
              <w:t>67</w:t>
            </w:r>
          </w:p>
        </w:tc>
        <w:tc>
          <w:tcPr>
            <w:tcW w:w="439" w:type="pct"/>
            <w:shd w:val="clear" w:color="auto" w:fill="auto"/>
            <w:vAlign w:val="center"/>
          </w:tcPr>
          <w:p w14:paraId="2C23CDA0" w14:textId="77777777" w:rsidR="00CA1685" w:rsidRPr="0058467B" w:rsidRDefault="00CA1685" w:rsidP="00510863">
            <w:pPr>
              <w:widowControl/>
              <w:jc w:val="center"/>
              <w:rPr>
                <w:rFonts w:eastAsia="仿宋_GB2312"/>
                <w:spacing w:val="-20"/>
                <w:kern w:val="0"/>
                <w:szCs w:val="21"/>
              </w:rPr>
            </w:pPr>
            <w:r w:rsidRPr="0058467B">
              <w:rPr>
                <w:rFonts w:eastAsia="等线"/>
                <w:szCs w:val="21"/>
              </w:rPr>
              <w:t>68</w:t>
            </w:r>
          </w:p>
        </w:tc>
        <w:tc>
          <w:tcPr>
            <w:tcW w:w="439" w:type="pct"/>
            <w:shd w:val="clear" w:color="auto" w:fill="auto"/>
            <w:vAlign w:val="center"/>
          </w:tcPr>
          <w:p w14:paraId="74943FA0" w14:textId="77777777" w:rsidR="00CA1685" w:rsidRPr="0058467B" w:rsidRDefault="00CA1685" w:rsidP="00510863">
            <w:pPr>
              <w:widowControl/>
              <w:jc w:val="center"/>
              <w:rPr>
                <w:rFonts w:eastAsia="仿宋_GB2312"/>
                <w:spacing w:val="-20"/>
                <w:kern w:val="0"/>
                <w:szCs w:val="21"/>
              </w:rPr>
            </w:pPr>
            <w:r w:rsidRPr="0058467B">
              <w:rPr>
                <w:rFonts w:eastAsia="等线"/>
                <w:szCs w:val="21"/>
              </w:rPr>
              <w:t>69</w:t>
            </w:r>
          </w:p>
        </w:tc>
        <w:tc>
          <w:tcPr>
            <w:tcW w:w="435" w:type="pct"/>
            <w:shd w:val="clear" w:color="auto" w:fill="auto"/>
            <w:vAlign w:val="center"/>
          </w:tcPr>
          <w:p w14:paraId="7659C86B" w14:textId="77777777" w:rsidR="00CA1685" w:rsidRPr="0058467B" w:rsidRDefault="00CA1685" w:rsidP="00510863">
            <w:pPr>
              <w:widowControl/>
              <w:jc w:val="center"/>
              <w:rPr>
                <w:rFonts w:eastAsia="仿宋_GB2312"/>
                <w:spacing w:val="-20"/>
                <w:kern w:val="0"/>
                <w:szCs w:val="21"/>
              </w:rPr>
            </w:pPr>
            <w:r w:rsidRPr="0058467B">
              <w:rPr>
                <w:rFonts w:eastAsia="等线"/>
                <w:szCs w:val="21"/>
              </w:rPr>
              <w:t>70</w:t>
            </w:r>
          </w:p>
        </w:tc>
      </w:tr>
      <w:tr w:rsidR="00CA1685" w:rsidRPr="0058467B" w14:paraId="633F808A" w14:textId="77777777" w:rsidTr="00510863">
        <w:trPr>
          <w:trHeight w:val="280"/>
          <w:jc w:val="center"/>
        </w:trPr>
        <w:tc>
          <w:tcPr>
            <w:tcW w:w="614" w:type="pct"/>
            <w:shd w:val="clear" w:color="auto" w:fill="auto"/>
            <w:vAlign w:val="center"/>
          </w:tcPr>
          <w:p w14:paraId="31B8F068" w14:textId="77777777" w:rsidR="00CA1685" w:rsidRPr="00D5515E"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439" w:type="pct"/>
            <w:shd w:val="clear" w:color="auto" w:fill="auto"/>
            <w:vAlign w:val="center"/>
          </w:tcPr>
          <w:p w14:paraId="1EEBA59E"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0.9641</w:t>
            </w:r>
          </w:p>
        </w:tc>
        <w:tc>
          <w:tcPr>
            <w:tcW w:w="439" w:type="pct"/>
            <w:shd w:val="clear" w:color="auto" w:fill="auto"/>
            <w:vAlign w:val="center"/>
          </w:tcPr>
          <w:p w14:paraId="513D5E16"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0.9687</w:t>
            </w:r>
          </w:p>
        </w:tc>
        <w:tc>
          <w:tcPr>
            <w:tcW w:w="439" w:type="pct"/>
            <w:shd w:val="clear" w:color="auto" w:fill="auto"/>
            <w:vAlign w:val="center"/>
          </w:tcPr>
          <w:p w14:paraId="3A4F5AF8"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0.9731</w:t>
            </w:r>
          </w:p>
        </w:tc>
        <w:tc>
          <w:tcPr>
            <w:tcW w:w="439" w:type="pct"/>
            <w:shd w:val="clear" w:color="auto" w:fill="auto"/>
            <w:vAlign w:val="center"/>
          </w:tcPr>
          <w:p w14:paraId="1161A1EE"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0.9773</w:t>
            </w:r>
          </w:p>
        </w:tc>
        <w:tc>
          <w:tcPr>
            <w:tcW w:w="439" w:type="pct"/>
            <w:shd w:val="clear" w:color="auto" w:fill="auto"/>
            <w:vAlign w:val="center"/>
          </w:tcPr>
          <w:p w14:paraId="698DE606"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0.9814</w:t>
            </w:r>
          </w:p>
        </w:tc>
        <w:tc>
          <w:tcPr>
            <w:tcW w:w="439" w:type="pct"/>
            <w:shd w:val="clear" w:color="auto" w:fill="auto"/>
            <w:vAlign w:val="center"/>
          </w:tcPr>
          <w:p w14:paraId="03BE67B9"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0.9854</w:t>
            </w:r>
          </w:p>
        </w:tc>
        <w:tc>
          <w:tcPr>
            <w:tcW w:w="439" w:type="pct"/>
            <w:shd w:val="clear" w:color="auto" w:fill="auto"/>
            <w:vAlign w:val="center"/>
          </w:tcPr>
          <w:p w14:paraId="3A9DDB21"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0.9892</w:t>
            </w:r>
          </w:p>
        </w:tc>
        <w:tc>
          <w:tcPr>
            <w:tcW w:w="439" w:type="pct"/>
            <w:shd w:val="clear" w:color="auto" w:fill="auto"/>
            <w:vAlign w:val="center"/>
          </w:tcPr>
          <w:p w14:paraId="54EC604C"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0.9930</w:t>
            </w:r>
          </w:p>
        </w:tc>
        <w:tc>
          <w:tcPr>
            <w:tcW w:w="439" w:type="pct"/>
            <w:shd w:val="clear" w:color="auto" w:fill="auto"/>
            <w:vAlign w:val="center"/>
          </w:tcPr>
          <w:p w14:paraId="0B371F40" w14:textId="77777777" w:rsidR="00CA1685" w:rsidRPr="0058467B" w:rsidRDefault="00CA1685" w:rsidP="00510863">
            <w:pPr>
              <w:widowControl/>
              <w:jc w:val="center"/>
              <w:rPr>
                <w:rFonts w:eastAsia="仿宋_GB2312"/>
                <w:spacing w:val="-20"/>
                <w:kern w:val="0"/>
                <w:szCs w:val="21"/>
              </w:rPr>
            </w:pPr>
            <w:r w:rsidRPr="0058467B">
              <w:rPr>
                <w:rFonts w:eastAsia="等线"/>
                <w:szCs w:val="21"/>
              </w:rPr>
              <w:t>0.9965</w:t>
            </w:r>
          </w:p>
        </w:tc>
        <w:tc>
          <w:tcPr>
            <w:tcW w:w="435" w:type="pct"/>
            <w:shd w:val="clear" w:color="auto" w:fill="auto"/>
            <w:vAlign w:val="center"/>
          </w:tcPr>
          <w:p w14:paraId="5CB69358" w14:textId="77777777" w:rsidR="00CA1685" w:rsidRPr="0058467B" w:rsidRDefault="00CA1685" w:rsidP="00510863">
            <w:pPr>
              <w:widowControl/>
              <w:jc w:val="center"/>
              <w:rPr>
                <w:rFonts w:eastAsia="仿宋_GB2312"/>
                <w:spacing w:val="-20"/>
                <w:kern w:val="0"/>
                <w:szCs w:val="21"/>
              </w:rPr>
            </w:pPr>
            <w:r w:rsidRPr="0058467B">
              <w:rPr>
                <w:rFonts w:eastAsia="等线"/>
                <w:szCs w:val="21"/>
              </w:rPr>
              <w:t>1.0000</w:t>
            </w:r>
          </w:p>
        </w:tc>
      </w:tr>
    </w:tbl>
    <w:p w14:paraId="16332BB7" w14:textId="77777777" w:rsidR="00CA1685" w:rsidRDefault="00CA1685" w:rsidP="00CA1685">
      <w:pPr>
        <w:adjustRightInd w:val="0"/>
        <w:snapToGrid w:val="0"/>
        <w:spacing w:line="288" w:lineRule="auto"/>
        <w:jc w:val="left"/>
        <w:rPr>
          <w:rFonts w:eastAsia="仿宋_GB2312"/>
          <w:szCs w:val="21"/>
        </w:rPr>
      </w:pPr>
      <w:r>
        <w:rPr>
          <w:rFonts w:eastAsia="仿宋_GB2312"/>
          <w:szCs w:val="21"/>
        </w:rPr>
        <w:t>注：</w:t>
      </w:r>
      <w:r>
        <w:rPr>
          <w:rFonts w:ascii="宋体" w:hAnsi="宋体" w:cs="宋体" w:hint="eastAsia"/>
          <w:szCs w:val="21"/>
        </w:rPr>
        <w:t>①</w:t>
      </w:r>
      <w:r>
        <w:rPr>
          <w:rFonts w:eastAsia="仿宋_GB2312"/>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w:t>
      </w:r>
      <w:r>
        <w:rPr>
          <w:rFonts w:eastAsia="仿宋_GB2312"/>
          <w:i/>
          <w:szCs w:val="21"/>
        </w:rPr>
        <w:t>]</w:t>
      </w:r>
      <w:r>
        <w:rPr>
          <w:rFonts w:eastAsia="仿宋_GB2312"/>
          <w:szCs w:val="21"/>
        </w:rPr>
        <w:t>直接计算；</w:t>
      </w:r>
      <w:r>
        <w:rPr>
          <w:rFonts w:ascii="宋体" w:hAnsi="宋体" w:cs="宋体" w:hint="eastAsia"/>
          <w:szCs w:val="21"/>
        </w:rPr>
        <w:t>②</w:t>
      </w:r>
      <w:r>
        <w:rPr>
          <w:rFonts w:eastAsia="仿宋_GB2312"/>
          <w:szCs w:val="21"/>
        </w:rPr>
        <w:t>表中为林地还原利率取</w:t>
      </w:r>
      <w:r>
        <w:rPr>
          <w:rFonts w:eastAsia="仿宋_GB2312" w:hint="eastAsia"/>
          <w:szCs w:val="21"/>
        </w:rPr>
        <w:t>3</w:t>
      </w:r>
      <w:r>
        <w:rPr>
          <w:rFonts w:eastAsia="仿宋_GB2312"/>
          <w:szCs w:val="21"/>
        </w:rPr>
        <w:t>.5</w:t>
      </w:r>
      <w:r>
        <w:rPr>
          <w:rFonts w:eastAsia="仿宋_GB2312"/>
          <w:szCs w:val="21"/>
        </w:rPr>
        <w:t>％条件下的年期修正系数</w:t>
      </w:r>
    </w:p>
    <w:p w14:paraId="4420CF71" w14:textId="1EF2F6DB" w:rsidR="00CA1685" w:rsidRPr="00BC520B" w:rsidRDefault="007366B7" w:rsidP="007366B7">
      <w:pPr>
        <w:keepNext/>
        <w:keepLines/>
        <w:tabs>
          <w:tab w:val="left" w:pos="4680"/>
        </w:tabs>
        <w:adjustRightInd w:val="0"/>
        <w:snapToGrid w:val="0"/>
        <w:spacing w:line="580" w:lineRule="exact"/>
        <w:ind w:leftChars="200" w:left="420"/>
        <w:outlineLvl w:val="2"/>
        <w:rPr>
          <w:rFonts w:eastAsia="仿宋_GB2312"/>
          <w:b/>
          <w:bCs/>
          <w:kern w:val="0"/>
          <w:sz w:val="30"/>
          <w:szCs w:val="30"/>
        </w:rPr>
      </w:pPr>
      <w:bookmarkStart w:id="34" w:name="_Toc501510293"/>
      <w:bookmarkStart w:id="35" w:name="_Toc503165719"/>
      <w:bookmarkStart w:id="36" w:name="_Toc528091366"/>
      <w:r>
        <w:rPr>
          <w:rFonts w:eastAsia="仿宋_GB2312"/>
          <w:b/>
          <w:bCs/>
          <w:kern w:val="0"/>
          <w:sz w:val="30"/>
          <w:szCs w:val="30"/>
        </w:rPr>
        <w:br w:type="column"/>
      </w:r>
      <w:r w:rsidR="00CA1685">
        <w:rPr>
          <w:rFonts w:eastAsia="仿宋_GB2312" w:hint="eastAsia"/>
          <w:b/>
          <w:bCs/>
          <w:kern w:val="0"/>
          <w:sz w:val="30"/>
          <w:szCs w:val="30"/>
        </w:rPr>
        <w:lastRenderedPageBreak/>
        <w:t>（四）</w:t>
      </w:r>
      <w:r w:rsidR="00CA1685" w:rsidRPr="00BC520B">
        <w:rPr>
          <w:rFonts w:eastAsia="仿宋_GB2312" w:hint="eastAsia"/>
          <w:b/>
          <w:bCs/>
          <w:kern w:val="0"/>
          <w:sz w:val="30"/>
          <w:szCs w:val="30"/>
        </w:rPr>
        <w:t>坑塘水面基准地价修正体系</w:t>
      </w:r>
      <w:bookmarkEnd w:id="34"/>
      <w:bookmarkEnd w:id="35"/>
      <w:bookmarkEnd w:id="36"/>
    </w:p>
    <w:p w14:paraId="39C2F23A" w14:textId="77777777" w:rsidR="00CA1685" w:rsidRDefault="00CA1685" w:rsidP="007366B7">
      <w:pPr>
        <w:pStyle w:val="41"/>
        <w:adjustRightInd w:val="0"/>
        <w:snapToGrid w:val="0"/>
        <w:spacing w:before="0" w:after="0" w:line="580" w:lineRule="exact"/>
        <w:ind w:leftChars="200" w:left="420"/>
      </w:pPr>
      <w:bookmarkStart w:id="37" w:name="_Toc528091367"/>
      <w:r>
        <w:t>1</w:t>
      </w:r>
      <w:r>
        <w:rPr>
          <w:rFonts w:hint="eastAsia"/>
        </w:rPr>
        <w:t>、</w:t>
      </w:r>
      <w:r>
        <w:t>地价影响因素修正</w:t>
      </w:r>
      <w:bookmarkEnd w:id="37"/>
    </w:p>
    <w:p w14:paraId="06D35C30" w14:textId="43479D1C" w:rsidR="00CA1685" w:rsidRPr="007366B7" w:rsidRDefault="00CA1685" w:rsidP="007366B7">
      <w:pPr>
        <w:adjustRightInd w:val="0"/>
        <w:snapToGrid w:val="0"/>
        <w:spacing w:line="580" w:lineRule="exact"/>
        <w:jc w:val="center"/>
        <w:rPr>
          <w:rFonts w:eastAsia="仿宋_GB2312"/>
          <w:b/>
          <w:color w:val="000000"/>
          <w:sz w:val="28"/>
          <w:szCs w:val="28"/>
        </w:rPr>
      </w:pPr>
      <w:r w:rsidRPr="007366B7">
        <w:rPr>
          <w:rFonts w:eastAsia="仿宋_GB2312"/>
          <w:b/>
          <w:color w:val="000000"/>
          <w:sz w:val="28"/>
          <w:szCs w:val="28"/>
        </w:rPr>
        <w:t>表</w:t>
      </w:r>
      <w:r w:rsidRPr="007366B7">
        <w:rPr>
          <w:rFonts w:eastAsia="仿宋_GB2312"/>
          <w:b/>
          <w:kern w:val="28"/>
          <w:sz w:val="28"/>
          <w:szCs w:val="28"/>
        </w:rPr>
        <w:t>4-2</w:t>
      </w:r>
      <w:r w:rsidR="00083FC3">
        <w:rPr>
          <w:rFonts w:eastAsia="仿宋_GB2312"/>
          <w:b/>
          <w:kern w:val="28"/>
          <w:sz w:val="28"/>
          <w:szCs w:val="28"/>
        </w:rPr>
        <w:t>3</w:t>
      </w:r>
      <w:r w:rsidRPr="007366B7">
        <w:rPr>
          <w:rFonts w:eastAsia="仿宋_GB2312"/>
          <w:b/>
          <w:color w:val="000000"/>
          <w:sz w:val="28"/>
          <w:szCs w:val="28"/>
        </w:rPr>
        <w:t xml:space="preserve">  </w:t>
      </w:r>
      <w:r w:rsidRPr="007366B7">
        <w:rPr>
          <w:rFonts w:eastAsia="仿宋_GB2312" w:hint="eastAsia"/>
          <w:b/>
          <w:color w:val="000000"/>
          <w:sz w:val="28"/>
          <w:szCs w:val="28"/>
        </w:rPr>
        <w:t>潮安区</w:t>
      </w:r>
      <w:r w:rsidRPr="007366B7">
        <w:rPr>
          <w:rFonts w:eastAsia="仿宋_GB2312"/>
          <w:b/>
          <w:color w:val="000000"/>
          <w:sz w:val="28"/>
          <w:szCs w:val="28"/>
        </w:rPr>
        <w:t>集体</w:t>
      </w:r>
      <w:r w:rsidRPr="007366B7">
        <w:rPr>
          <w:rFonts w:eastAsia="仿宋_GB2312" w:hint="eastAsia"/>
          <w:b/>
          <w:color w:val="000000"/>
          <w:sz w:val="28"/>
          <w:szCs w:val="28"/>
        </w:rPr>
        <w:t>农用地</w:t>
      </w:r>
      <w:r w:rsidRPr="007366B7">
        <w:rPr>
          <w:rFonts w:eastAsia="仿宋_GB2312"/>
          <w:b/>
          <w:color w:val="000000"/>
          <w:sz w:val="28"/>
          <w:szCs w:val="28"/>
        </w:rPr>
        <w:t>—</w:t>
      </w:r>
      <w:r w:rsidRPr="007366B7">
        <w:rPr>
          <w:rFonts w:eastAsia="仿宋_GB2312" w:hint="eastAsia"/>
          <w:b/>
          <w:color w:val="000000"/>
          <w:sz w:val="28"/>
          <w:szCs w:val="28"/>
        </w:rPr>
        <w:t>一级坑塘水面</w:t>
      </w:r>
      <w:r w:rsidRPr="007366B7">
        <w:rPr>
          <w:rFonts w:eastAsia="仿宋_GB2312"/>
          <w:b/>
          <w:color w:val="000000"/>
          <w:sz w:val="28"/>
          <w:szCs w:val="28"/>
        </w:rPr>
        <w:t>修正系数</w:t>
      </w:r>
      <w:r w:rsidRPr="007366B7">
        <w:rPr>
          <w:rFonts w:eastAsia="仿宋_GB2312" w:hint="eastAsia"/>
          <w:b/>
          <w:color w:val="000000"/>
          <w:sz w:val="28"/>
          <w:szCs w:val="28"/>
        </w:rPr>
        <w:t>说明</w:t>
      </w:r>
      <w:r w:rsidRPr="007366B7">
        <w:rPr>
          <w:rFonts w:eastAsia="仿宋_GB2312"/>
          <w:b/>
          <w:color w:val="000000"/>
          <w:sz w:val="28"/>
          <w:szCs w:val="28"/>
        </w:rPr>
        <w:t>表</w:t>
      </w:r>
    </w:p>
    <w:tbl>
      <w:tblPr>
        <w:tblW w:w="5464" w:type="pct"/>
        <w:jc w:val="center"/>
        <w:tblLook w:val="04A0" w:firstRow="1" w:lastRow="0" w:firstColumn="1" w:lastColumn="0" w:noHBand="0" w:noVBand="1"/>
      </w:tblPr>
      <w:tblGrid>
        <w:gridCol w:w="482"/>
        <w:gridCol w:w="931"/>
        <w:gridCol w:w="1266"/>
        <w:gridCol w:w="1474"/>
        <w:gridCol w:w="1476"/>
        <w:gridCol w:w="1476"/>
        <w:gridCol w:w="1476"/>
        <w:gridCol w:w="1476"/>
      </w:tblGrid>
      <w:tr w:rsidR="00CA1685" w:rsidRPr="00CE4010" w14:paraId="66F3C3F3" w14:textId="77777777" w:rsidTr="00D82B48">
        <w:trPr>
          <w:cantSplit/>
          <w:trHeight w:val="312"/>
          <w:tblHeader/>
          <w:jc w:val="center"/>
        </w:trPr>
        <w:tc>
          <w:tcPr>
            <w:tcW w:w="1331"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5844AFE" w14:textId="77777777" w:rsidR="00CA1685" w:rsidRPr="00CE4010" w:rsidRDefault="00CA1685" w:rsidP="00510863">
            <w:pPr>
              <w:widowControl/>
              <w:adjustRightInd w:val="0"/>
              <w:snapToGrid w:val="0"/>
              <w:jc w:val="right"/>
              <w:rPr>
                <w:rFonts w:eastAsia="仿宋_GB2312"/>
                <w:b/>
                <w:bCs/>
                <w:kern w:val="0"/>
                <w:szCs w:val="21"/>
              </w:rPr>
            </w:pPr>
            <w:r w:rsidRPr="00CE4010">
              <w:rPr>
                <w:rFonts w:eastAsia="仿宋_GB2312"/>
                <w:b/>
                <w:bCs/>
                <w:kern w:val="0"/>
                <w:szCs w:val="21"/>
              </w:rPr>
              <w:t>优劣度</w:t>
            </w:r>
          </w:p>
          <w:p w14:paraId="6F3DDCE5" w14:textId="77777777" w:rsidR="00CA1685" w:rsidRPr="00CE4010" w:rsidRDefault="00CA1685" w:rsidP="00510863">
            <w:pPr>
              <w:widowControl/>
              <w:adjustRightInd w:val="0"/>
              <w:snapToGrid w:val="0"/>
              <w:jc w:val="left"/>
              <w:rPr>
                <w:rFonts w:eastAsia="仿宋_GB2312"/>
                <w:b/>
                <w:bCs/>
                <w:kern w:val="0"/>
                <w:szCs w:val="21"/>
              </w:rPr>
            </w:pPr>
            <w:r w:rsidRPr="00CE4010">
              <w:rPr>
                <w:rFonts w:eastAsia="仿宋_GB2312"/>
                <w:b/>
                <w:bCs/>
                <w:kern w:val="0"/>
                <w:szCs w:val="21"/>
              </w:rPr>
              <w:t>因素</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950" w14:textId="77777777" w:rsidR="00CA1685" w:rsidRPr="00CE4010" w:rsidRDefault="00CA1685" w:rsidP="00510863">
            <w:pPr>
              <w:widowControl/>
              <w:adjustRightInd w:val="0"/>
              <w:snapToGrid w:val="0"/>
              <w:jc w:val="center"/>
              <w:rPr>
                <w:rFonts w:eastAsia="仿宋_GB2312"/>
                <w:b/>
                <w:bCs/>
                <w:kern w:val="0"/>
                <w:szCs w:val="21"/>
              </w:rPr>
            </w:pPr>
            <w:r w:rsidRPr="00CE4010">
              <w:rPr>
                <w:rFonts w:eastAsia="仿宋_GB2312"/>
                <w:b/>
                <w:bCs/>
                <w:kern w:val="0"/>
                <w:szCs w:val="21"/>
              </w:rPr>
              <w:t>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DC019" w14:textId="77777777" w:rsidR="00CA1685" w:rsidRPr="00CE4010" w:rsidRDefault="00CA1685" w:rsidP="00510863">
            <w:pPr>
              <w:widowControl/>
              <w:adjustRightInd w:val="0"/>
              <w:snapToGrid w:val="0"/>
              <w:jc w:val="center"/>
              <w:rPr>
                <w:rFonts w:eastAsia="仿宋_GB2312"/>
                <w:b/>
                <w:bCs/>
                <w:kern w:val="0"/>
                <w:szCs w:val="21"/>
              </w:rPr>
            </w:pPr>
            <w:r w:rsidRPr="00CE4010">
              <w:rPr>
                <w:rFonts w:eastAsia="仿宋_GB2312"/>
                <w:b/>
                <w:bCs/>
                <w:kern w:val="0"/>
                <w:szCs w:val="21"/>
              </w:rPr>
              <w:t>较优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F5759" w14:textId="77777777" w:rsidR="00CA1685" w:rsidRPr="00CE4010" w:rsidRDefault="00CA1685" w:rsidP="00510863">
            <w:pPr>
              <w:widowControl/>
              <w:adjustRightInd w:val="0"/>
              <w:snapToGrid w:val="0"/>
              <w:jc w:val="center"/>
              <w:rPr>
                <w:rFonts w:eastAsia="仿宋_GB2312"/>
                <w:b/>
                <w:bCs/>
                <w:kern w:val="0"/>
                <w:szCs w:val="21"/>
              </w:rPr>
            </w:pPr>
            <w:r w:rsidRPr="00CE4010">
              <w:rPr>
                <w:rFonts w:eastAsia="仿宋_GB2312"/>
                <w:b/>
                <w:bCs/>
                <w:kern w:val="0"/>
                <w:szCs w:val="21"/>
              </w:rPr>
              <w:t>一般</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6CA1F" w14:textId="77777777" w:rsidR="00CA1685" w:rsidRPr="00CE4010" w:rsidRDefault="00CA1685" w:rsidP="00510863">
            <w:pPr>
              <w:widowControl/>
              <w:adjustRightInd w:val="0"/>
              <w:snapToGrid w:val="0"/>
              <w:jc w:val="center"/>
              <w:rPr>
                <w:rFonts w:eastAsia="仿宋_GB2312"/>
                <w:b/>
                <w:bCs/>
                <w:kern w:val="0"/>
                <w:szCs w:val="21"/>
              </w:rPr>
            </w:pPr>
            <w:r w:rsidRPr="00CE4010">
              <w:rPr>
                <w:rFonts w:eastAsia="仿宋_GB2312"/>
                <w:b/>
                <w:bCs/>
                <w:kern w:val="0"/>
                <w:szCs w:val="21"/>
              </w:rPr>
              <w:t>较劣</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4EA78" w14:textId="77777777" w:rsidR="00CA1685" w:rsidRPr="00CE4010" w:rsidRDefault="00CA1685" w:rsidP="00510863">
            <w:pPr>
              <w:widowControl/>
              <w:adjustRightInd w:val="0"/>
              <w:snapToGrid w:val="0"/>
              <w:jc w:val="center"/>
              <w:rPr>
                <w:rFonts w:eastAsia="仿宋_GB2312"/>
                <w:b/>
                <w:bCs/>
                <w:kern w:val="0"/>
                <w:szCs w:val="21"/>
              </w:rPr>
            </w:pPr>
            <w:r w:rsidRPr="00CE4010">
              <w:rPr>
                <w:rFonts w:eastAsia="仿宋_GB2312"/>
                <w:b/>
                <w:bCs/>
                <w:kern w:val="0"/>
                <w:szCs w:val="21"/>
              </w:rPr>
              <w:t>劣</w:t>
            </w:r>
          </w:p>
        </w:tc>
      </w:tr>
      <w:tr w:rsidR="00CA1685" w:rsidRPr="00CE4010" w14:paraId="4E007A81" w14:textId="77777777" w:rsidTr="00D82B48">
        <w:trPr>
          <w:cantSplit/>
          <w:trHeight w:val="312"/>
          <w:tblHeader/>
          <w:jc w:val="center"/>
        </w:trPr>
        <w:tc>
          <w:tcPr>
            <w:tcW w:w="13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1309F" w14:textId="77777777" w:rsidR="00CA1685" w:rsidRPr="00CE4010" w:rsidRDefault="00CA1685" w:rsidP="00510863">
            <w:pPr>
              <w:widowControl/>
              <w:adjustRightInd w:val="0"/>
              <w:snapToGrid w:val="0"/>
              <w:jc w:val="left"/>
              <w:rPr>
                <w:rFonts w:eastAsia="仿宋_GB2312"/>
                <w:b/>
                <w:bCs/>
                <w:kern w:val="0"/>
                <w:szCs w:val="21"/>
              </w:rPr>
            </w:pPr>
          </w:p>
        </w:tc>
        <w:tc>
          <w:tcPr>
            <w:tcW w:w="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A31A75" w14:textId="77777777" w:rsidR="00CA1685" w:rsidRPr="00CE4010" w:rsidRDefault="00CA1685" w:rsidP="00510863">
            <w:pPr>
              <w:widowControl/>
              <w:adjustRightInd w:val="0"/>
              <w:snapToGrid w:val="0"/>
              <w:jc w:val="left"/>
              <w:rPr>
                <w:rFonts w:eastAsia="仿宋_GB2312"/>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3AB40D" w14:textId="77777777" w:rsidR="00CA1685" w:rsidRPr="00CE4010" w:rsidRDefault="00CA1685" w:rsidP="00510863">
            <w:pPr>
              <w:widowControl/>
              <w:adjustRightInd w:val="0"/>
              <w:snapToGrid w:val="0"/>
              <w:jc w:val="left"/>
              <w:rPr>
                <w:rFonts w:eastAsia="仿宋_GB2312"/>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A1D62" w14:textId="77777777" w:rsidR="00CA1685" w:rsidRPr="00CE4010" w:rsidRDefault="00CA1685" w:rsidP="00510863">
            <w:pPr>
              <w:widowControl/>
              <w:adjustRightInd w:val="0"/>
              <w:snapToGrid w:val="0"/>
              <w:jc w:val="left"/>
              <w:rPr>
                <w:rFonts w:eastAsia="仿宋_GB2312"/>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5F717" w14:textId="77777777" w:rsidR="00CA1685" w:rsidRPr="00CE4010" w:rsidRDefault="00CA1685" w:rsidP="00510863">
            <w:pPr>
              <w:widowControl/>
              <w:adjustRightInd w:val="0"/>
              <w:snapToGrid w:val="0"/>
              <w:jc w:val="left"/>
              <w:rPr>
                <w:rFonts w:eastAsia="仿宋_GB2312"/>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519ED" w14:textId="77777777" w:rsidR="00CA1685" w:rsidRPr="00CE4010" w:rsidRDefault="00CA1685" w:rsidP="00510863">
            <w:pPr>
              <w:widowControl/>
              <w:adjustRightInd w:val="0"/>
              <w:snapToGrid w:val="0"/>
              <w:jc w:val="left"/>
              <w:rPr>
                <w:rFonts w:eastAsia="仿宋_GB2312"/>
                <w:kern w:val="0"/>
                <w:szCs w:val="21"/>
              </w:rPr>
            </w:pPr>
          </w:p>
        </w:tc>
      </w:tr>
      <w:tr w:rsidR="007366B7" w:rsidRPr="00CE4010" w14:paraId="45E8F015" w14:textId="77777777" w:rsidTr="00D82B48">
        <w:trPr>
          <w:cantSplit/>
          <w:trHeight w:val="20"/>
          <w:jc w:val="center"/>
        </w:trPr>
        <w:tc>
          <w:tcPr>
            <w:tcW w:w="239" w:type="pct"/>
            <w:vMerge w:val="restart"/>
            <w:tcBorders>
              <w:top w:val="nil"/>
              <w:left w:val="single" w:sz="4" w:space="0" w:color="auto"/>
              <w:bottom w:val="single" w:sz="4" w:space="0" w:color="000000"/>
              <w:right w:val="single" w:sz="4" w:space="0" w:color="auto"/>
            </w:tcBorders>
            <w:shd w:val="clear" w:color="auto" w:fill="auto"/>
            <w:vAlign w:val="center"/>
            <w:hideMark/>
          </w:tcPr>
          <w:p w14:paraId="036885CD"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自然因素</w:t>
            </w:r>
          </w:p>
        </w:tc>
        <w:tc>
          <w:tcPr>
            <w:tcW w:w="463" w:type="pct"/>
            <w:vMerge w:val="restart"/>
            <w:tcBorders>
              <w:top w:val="nil"/>
              <w:left w:val="single" w:sz="4" w:space="0" w:color="auto"/>
              <w:right w:val="single" w:sz="4" w:space="0" w:color="auto"/>
            </w:tcBorders>
            <w:shd w:val="clear" w:color="auto" w:fill="auto"/>
            <w:vAlign w:val="center"/>
            <w:hideMark/>
          </w:tcPr>
          <w:p w14:paraId="5BE1C244"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水资源状况</w:t>
            </w:r>
          </w:p>
        </w:tc>
        <w:tc>
          <w:tcPr>
            <w:tcW w:w="629" w:type="pct"/>
            <w:tcBorders>
              <w:top w:val="nil"/>
              <w:left w:val="nil"/>
              <w:bottom w:val="single" w:sz="4" w:space="0" w:color="auto"/>
              <w:right w:val="single" w:sz="4" w:space="0" w:color="auto"/>
            </w:tcBorders>
            <w:shd w:val="clear" w:color="auto" w:fill="auto"/>
            <w:vAlign w:val="center"/>
            <w:hideMark/>
          </w:tcPr>
          <w:p w14:paraId="7EE69EC3"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水源条件</w:t>
            </w:r>
          </w:p>
        </w:tc>
        <w:tc>
          <w:tcPr>
            <w:tcW w:w="733" w:type="pct"/>
            <w:tcBorders>
              <w:top w:val="nil"/>
              <w:left w:val="nil"/>
              <w:bottom w:val="single" w:sz="4" w:space="0" w:color="auto"/>
              <w:right w:val="single" w:sz="4" w:space="0" w:color="auto"/>
            </w:tcBorders>
            <w:shd w:val="clear" w:color="auto" w:fill="auto"/>
            <w:vAlign w:val="center"/>
            <w:hideMark/>
          </w:tcPr>
          <w:p w14:paraId="7065ACE7"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紧邻地表水源</w:t>
            </w:r>
          </w:p>
        </w:tc>
        <w:tc>
          <w:tcPr>
            <w:tcW w:w="734" w:type="pct"/>
            <w:tcBorders>
              <w:top w:val="nil"/>
              <w:left w:val="nil"/>
              <w:bottom w:val="single" w:sz="4" w:space="0" w:color="auto"/>
              <w:right w:val="single" w:sz="4" w:space="0" w:color="auto"/>
            </w:tcBorders>
            <w:shd w:val="clear" w:color="auto" w:fill="auto"/>
            <w:vAlign w:val="center"/>
            <w:hideMark/>
          </w:tcPr>
          <w:p w14:paraId="07A702BF"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距离地表水源较近</w:t>
            </w:r>
          </w:p>
        </w:tc>
        <w:tc>
          <w:tcPr>
            <w:tcW w:w="734" w:type="pct"/>
            <w:tcBorders>
              <w:top w:val="nil"/>
              <w:left w:val="nil"/>
              <w:bottom w:val="single" w:sz="4" w:space="0" w:color="auto"/>
              <w:right w:val="single" w:sz="4" w:space="0" w:color="auto"/>
            </w:tcBorders>
            <w:shd w:val="clear" w:color="auto" w:fill="auto"/>
            <w:vAlign w:val="center"/>
            <w:hideMark/>
          </w:tcPr>
          <w:p w14:paraId="2D21115C"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距离地表水源距离一般</w:t>
            </w:r>
          </w:p>
        </w:tc>
        <w:tc>
          <w:tcPr>
            <w:tcW w:w="734" w:type="pct"/>
            <w:tcBorders>
              <w:top w:val="nil"/>
              <w:left w:val="nil"/>
              <w:bottom w:val="single" w:sz="4" w:space="0" w:color="auto"/>
              <w:right w:val="single" w:sz="4" w:space="0" w:color="auto"/>
            </w:tcBorders>
            <w:shd w:val="clear" w:color="auto" w:fill="auto"/>
            <w:vAlign w:val="center"/>
            <w:hideMark/>
          </w:tcPr>
          <w:p w14:paraId="68A3C432"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距离地表水源距离较远</w:t>
            </w:r>
          </w:p>
        </w:tc>
        <w:tc>
          <w:tcPr>
            <w:tcW w:w="734" w:type="pct"/>
            <w:tcBorders>
              <w:top w:val="nil"/>
              <w:left w:val="nil"/>
              <w:bottom w:val="single" w:sz="4" w:space="0" w:color="auto"/>
              <w:right w:val="single" w:sz="4" w:space="0" w:color="auto"/>
            </w:tcBorders>
            <w:shd w:val="clear" w:color="auto" w:fill="auto"/>
            <w:vAlign w:val="center"/>
            <w:hideMark/>
          </w:tcPr>
          <w:p w14:paraId="6DAAA0D5"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附近无地表水源</w:t>
            </w:r>
          </w:p>
        </w:tc>
      </w:tr>
      <w:tr w:rsidR="007366B7" w:rsidRPr="00CE4010" w14:paraId="23D651F5"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144F3444" w14:textId="77777777" w:rsidR="007366B7" w:rsidRPr="00CE4010" w:rsidRDefault="007366B7" w:rsidP="00510863">
            <w:pPr>
              <w:widowControl/>
              <w:adjustRightInd w:val="0"/>
              <w:snapToGrid w:val="0"/>
              <w:jc w:val="left"/>
              <w:rPr>
                <w:rFonts w:eastAsia="仿宋_GB2312"/>
                <w:kern w:val="0"/>
                <w:szCs w:val="21"/>
              </w:rPr>
            </w:pPr>
          </w:p>
        </w:tc>
        <w:tc>
          <w:tcPr>
            <w:tcW w:w="463" w:type="pct"/>
            <w:vMerge/>
            <w:tcBorders>
              <w:left w:val="single" w:sz="4" w:space="0" w:color="auto"/>
              <w:right w:val="single" w:sz="4" w:space="0" w:color="auto"/>
            </w:tcBorders>
            <w:shd w:val="clear" w:color="auto" w:fill="auto"/>
            <w:vAlign w:val="center"/>
            <w:hideMark/>
          </w:tcPr>
          <w:p w14:paraId="3D94D7FD" w14:textId="77777777" w:rsidR="007366B7" w:rsidRPr="00CE4010" w:rsidRDefault="007366B7" w:rsidP="00510863">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122EE319"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水源类型</w:t>
            </w:r>
          </w:p>
        </w:tc>
        <w:tc>
          <w:tcPr>
            <w:tcW w:w="733" w:type="pct"/>
            <w:tcBorders>
              <w:top w:val="nil"/>
              <w:left w:val="nil"/>
              <w:bottom w:val="single" w:sz="4" w:space="0" w:color="auto"/>
              <w:right w:val="single" w:sz="4" w:space="0" w:color="auto"/>
            </w:tcBorders>
            <w:shd w:val="clear" w:color="auto" w:fill="auto"/>
            <w:vAlign w:val="center"/>
            <w:hideMark/>
          </w:tcPr>
          <w:p w14:paraId="2BCAF5EC"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地表水</w:t>
            </w:r>
          </w:p>
        </w:tc>
        <w:tc>
          <w:tcPr>
            <w:tcW w:w="734" w:type="pct"/>
            <w:tcBorders>
              <w:top w:val="nil"/>
              <w:left w:val="nil"/>
              <w:bottom w:val="single" w:sz="4" w:space="0" w:color="auto"/>
              <w:right w:val="single" w:sz="4" w:space="0" w:color="auto"/>
            </w:tcBorders>
            <w:shd w:val="clear" w:color="auto" w:fill="auto"/>
            <w:vAlign w:val="center"/>
            <w:hideMark/>
          </w:tcPr>
          <w:p w14:paraId="24492F49"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w:t>
            </w:r>
          </w:p>
        </w:tc>
        <w:tc>
          <w:tcPr>
            <w:tcW w:w="734" w:type="pct"/>
            <w:tcBorders>
              <w:top w:val="nil"/>
              <w:left w:val="nil"/>
              <w:bottom w:val="single" w:sz="4" w:space="0" w:color="auto"/>
              <w:right w:val="single" w:sz="4" w:space="0" w:color="auto"/>
            </w:tcBorders>
            <w:shd w:val="clear" w:color="auto" w:fill="auto"/>
            <w:vAlign w:val="center"/>
            <w:hideMark/>
          </w:tcPr>
          <w:p w14:paraId="26A7C11D"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浅层地下水</w:t>
            </w:r>
          </w:p>
        </w:tc>
        <w:tc>
          <w:tcPr>
            <w:tcW w:w="734" w:type="pct"/>
            <w:tcBorders>
              <w:top w:val="nil"/>
              <w:left w:val="nil"/>
              <w:bottom w:val="single" w:sz="4" w:space="0" w:color="auto"/>
              <w:right w:val="single" w:sz="4" w:space="0" w:color="auto"/>
            </w:tcBorders>
            <w:shd w:val="clear" w:color="auto" w:fill="auto"/>
            <w:vAlign w:val="center"/>
            <w:hideMark/>
          </w:tcPr>
          <w:p w14:paraId="0CA834DA"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深层地下水</w:t>
            </w:r>
          </w:p>
        </w:tc>
        <w:tc>
          <w:tcPr>
            <w:tcW w:w="734" w:type="pct"/>
            <w:tcBorders>
              <w:top w:val="nil"/>
              <w:left w:val="nil"/>
              <w:bottom w:val="single" w:sz="4" w:space="0" w:color="auto"/>
              <w:right w:val="single" w:sz="4" w:space="0" w:color="auto"/>
            </w:tcBorders>
            <w:shd w:val="clear" w:color="auto" w:fill="auto"/>
            <w:vAlign w:val="center"/>
            <w:hideMark/>
          </w:tcPr>
          <w:p w14:paraId="2C005554"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w:t>
            </w:r>
          </w:p>
        </w:tc>
      </w:tr>
      <w:tr w:rsidR="007366B7" w:rsidRPr="00CE4010" w14:paraId="4E3119F0"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7012E0B1" w14:textId="77777777" w:rsidR="007366B7" w:rsidRPr="00CE4010" w:rsidRDefault="007366B7" w:rsidP="00510863">
            <w:pPr>
              <w:widowControl/>
              <w:adjustRightInd w:val="0"/>
              <w:snapToGrid w:val="0"/>
              <w:jc w:val="left"/>
              <w:rPr>
                <w:rFonts w:eastAsia="仿宋_GB2312"/>
                <w:kern w:val="0"/>
                <w:szCs w:val="21"/>
              </w:rPr>
            </w:pPr>
          </w:p>
        </w:tc>
        <w:tc>
          <w:tcPr>
            <w:tcW w:w="463" w:type="pct"/>
            <w:vMerge/>
            <w:tcBorders>
              <w:left w:val="single" w:sz="4" w:space="0" w:color="auto"/>
              <w:right w:val="single" w:sz="4" w:space="0" w:color="auto"/>
            </w:tcBorders>
            <w:shd w:val="clear" w:color="auto" w:fill="auto"/>
            <w:vAlign w:val="center"/>
            <w:hideMark/>
          </w:tcPr>
          <w:p w14:paraId="1F42EB73" w14:textId="77777777" w:rsidR="007366B7" w:rsidRPr="00CE4010" w:rsidRDefault="007366B7" w:rsidP="00510863">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654F6C13"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保水能力</w:t>
            </w:r>
          </w:p>
        </w:tc>
        <w:tc>
          <w:tcPr>
            <w:tcW w:w="733" w:type="pct"/>
            <w:tcBorders>
              <w:top w:val="nil"/>
              <w:left w:val="nil"/>
              <w:bottom w:val="single" w:sz="4" w:space="0" w:color="auto"/>
              <w:right w:val="single" w:sz="4" w:space="0" w:color="auto"/>
            </w:tcBorders>
            <w:shd w:val="clear" w:color="auto" w:fill="auto"/>
            <w:vAlign w:val="center"/>
            <w:hideMark/>
          </w:tcPr>
          <w:p w14:paraId="32F1F1D1"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保水能力好</w:t>
            </w:r>
          </w:p>
        </w:tc>
        <w:tc>
          <w:tcPr>
            <w:tcW w:w="734" w:type="pct"/>
            <w:tcBorders>
              <w:top w:val="nil"/>
              <w:left w:val="nil"/>
              <w:bottom w:val="single" w:sz="4" w:space="0" w:color="auto"/>
              <w:right w:val="single" w:sz="4" w:space="0" w:color="auto"/>
            </w:tcBorders>
            <w:shd w:val="clear" w:color="auto" w:fill="auto"/>
            <w:vAlign w:val="center"/>
            <w:hideMark/>
          </w:tcPr>
          <w:p w14:paraId="06D69B66"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保水能力较好</w:t>
            </w:r>
          </w:p>
        </w:tc>
        <w:tc>
          <w:tcPr>
            <w:tcW w:w="734" w:type="pct"/>
            <w:tcBorders>
              <w:top w:val="nil"/>
              <w:left w:val="nil"/>
              <w:bottom w:val="single" w:sz="4" w:space="0" w:color="auto"/>
              <w:right w:val="single" w:sz="4" w:space="0" w:color="auto"/>
            </w:tcBorders>
            <w:shd w:val="clear" w:color="auto" w:fill="auto"/>
            <w:vAlign w:val="center"/>
            <w:hideMark/>
          </w:tcPr>
          <w:p w14:paraId="72143B91"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保水能力一般</w:t>
            </w:r>
          </w:p>
        </w:tc>
        <w:tc>
          <w:tcPr>
            <w:tcW w:w="734" w:type="pct"/>
            <w:tcBorders>
              <w:top w:val="nil"/>
              <w:left w:val="nil"/>
              <w:bottom w:val="single" w:sz="4" w:space="0" w:color="auto"/>
              <w:right w:val="single" w:sz="4" w:space="0" w:color="auto"/>
            </w:tcBorders>
            <w:shd w:val="clear" w:color="auto" w:fill="auto"/>
            <w:vAlign w:val="center"/>
            <w:hideMark/>
          </w:tcPr>
          <w:p w14:paraId="0D3E2DA1"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保水能力较差</w:t>
            </w:r>
          </w:p>
        </w:tc>
        <w:tc>
          <w:tcPr>
            <w:tcW w:w="734" w:type="pct"/>
            <w:tcBorders>
              <w:top w:val="nil"/>
              <w:left w:val="nil"/>
              <w:bottom w:val="single" w:sz="4" w:space="0" w:color="auto"/>
              <w:right w:val="single" w:sz="4" w:space="0" w:color="auto"/>
            </w:tcBorders>
            <w:shd w:val="clear" w:color="auto" w:fill="auto"/>
            <w:vAlign w:val="center"/>
            <w:hideMark/>
          </w:tcPr>
          <w:p w14:paraId="25692805" w14:textId="77777777" w:rsidR="007366B7" w:rsidRPr="00CE4010" w:rsidRDefault="007366B7" w:rsidP="00510863">
            <w:pPr>
              <w:widowControl/>
              <w:adjustRightInd w:val="0"/>
              <w:snapToGrid w:val="0"/>
              <w:jc w:val="center"/>
              <w:rPr>
                <w:rFonts w:eastAsia="仿宋_GB2312"/>
                <w:kern w:val="0"/>
                <w:szCs w:val="21"/>
              </w:rPr>
            </w:pPr>
            <w:r w:rsidRPr="00CE4010">
              <w:rPr>
                <w:rFonts w:eastAsia="仿宋_GB2312"/>
                <w:kern w:val="0"/>
                <w:szCs w:val="21"/>
              </w:rPr>
              <w:t>保水能力</w:t>
            </w:r>
            <w:r w:rsidRPr="00CE4010">
              <w:rPr>
                <w:rFonts w:eastAsia="仿宋_GB2312" w:hint="eastAsia"/>
                <w:kern w:val="0"/>
                <w:szCs w:val="21"/>
              </w:rPr>
              <w:t>差</w:t>
            </w:r>
          </w:p>
        </w:tc>
      </w:tr>
      <w:tr w:rsidR="007366B7" w:rsidRPr="00CE4010" w14:paraId="539ABD44"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tcPr>
          <w:p w14:paraId="06AF8CB1" w14:textId="77777777" w:rsidR="007366B7" w:rsidRPr="00CE4010" w:rsidRDefault="007366B7" w:rsidP="007366B7">
            <w:pPr>
              <w:widowControl/>
              <w:adjustRightInd w:val="0"/>
              <w:snapToGrid w:val="0"/>
              <w:jc w:val="left"/>
              <w:rPr>
                <w:rFonts w:eastAsia="仿宋_GB2312"/>
                <w:kern w:val="0"/>
                <w:szCs w:val="21"/>
              </w:rPr>
            </w:pPr>
          </w:p>
        </w:tc>
        <w:tc>
          <w:tcPr>
            <w:tcW w:w="463" w:type="pct"/>
            <w:vMerge/>
            <w:tcBorders>
              <w:left w:val="single" w:sz="4" w:space="0" w:color="auto"/>
              <w:bottom w:val="single" w:sz="4" w:space="0" w:color="000000"/>
              <w:right w:val="single" w:sz="4" w:space="0" w:color="auto"/>
            </w:tcBorders>
            <w:shd w:val="clear" w:color="auto" w:fill="auto"/>
            <w:vAlign w:val="center"/>
          </w:tcPr>
          <w:p w14:paraId="17B51062" w14:textId="77777777" w:rsidR="007366B7" w:rsidRPr="00CE4010" w:rsidRDefault="007366B7" w:rsidP="007366B7">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tcPr>
          <w:p w14:paraId="18424E47" w14:textId="6B322FD2"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水源质量</w:t>
            </w:r>
          </w:p>
        </w:tc>
        <w:tc>
          <w:tcPr>
            <w:tcW w:w="733" w:type="pct"/>
            <w:tcBorders>
              <w:top w:val="nil"/>
              <w:left w:val="nil"/>
              <w:bottom w:val="single" w:sz="4" w:space="0" w:color="auto"/>
              <w:right w:val="single" w:sz="4" w:space="0" w:color="auto"/>
            </w:tcBorders>
            <w:shd w:val="clear" w:color="auto" w:fill="auto"/>
            <w:vAlign w:val="center"/>
          </w:tcPr>
          <w:p w14:paraId="42C1C8FE" w14:textId="7F618D23"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水源质量优</w:t>
            </w:r>
          </w:p>
        </w:tc>
        <w:tc>
          <w:tcPr>
            <w:tcW w:w="734" w:type="pct"/>
            <w:tcBorders>
              <w:top w:val="nil"/>
              <w:left w:val="nil"/>
              <w:bottom w:val="single" w:sz="4" w:space="0" w:color="auto"/>
              <w:right w:val="single" w:sz="4" w:space="0" w:color="auto"/>
            </w:tcBorders>
            <w:shd w:val="clear" w:color="auto" w:fill="auto"/>
            <w:vAlign w:val="center"/>
          </w:tcPr>
          <w:p w14:paraId="1F4891E4" w14:textId="5C706FAC"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水源质量较优</w:t>
            </w:r>
          </w:p>
        </w:tc>
        <w:tc>
          <w:tcPr>
            <w:tcW w:w="734" w:type="pct"/>
            <w:tcBorders>
              <w:top w:val="nil"/>
              <w:left w:val="nil"/>
              <w:bottom w:val="single" w:sz="4" w:space="0" w:color="auto"/>
              <w:right w:val="single" w:sz="4" w:space="0" w:color="auto"/>
            </w:tcBorders>
            <w:shd w:val="clear" w:color="auto" w:fill="auto"/>
            <w:vAlign w:val="center"/>
          </w:tcPr>
          <w:p w14:paraId="3E119498" w14:textId="60791258"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水源质量一般</w:t>
            </w:r>
          </w:p>
        </w:tc>
        <w:tc>
          <w:tcPr>
            <w:tcW w:w="734" w:type="pct"/>
            <w:tcBorders>
              <w:top w:val="nil"/>
              <w:left w:val="nil"/>
              <w:bottom w:val="single" w:sz="4" w:space="0" w:color="auto"/>
              <w:right w:val="single" w:sz="4" w:space="0" w:color="auto"/>
            </w:tcBorders>
            <w:shd w:val="clear" w:color="auto" w:fill="auto"/>
            <w:vAlign w:val="center"/>
          </w:tcPr>
          <w:p w14:paraId="437E70F9" w14:textId="1FC19349"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水源质量较差</w:t>
            </w:r>
          </w:p>
        </w:tc>
        <w:tc>
          <w:tcPr>
            <w:tcW w:w="734" w:type="pct"/>
            <w:tcBorders>
              <w:top w:val="nil"/>
              <w:left w:val="nil"/>
              <w:bottom w:val="single" w:sz="4" w:space="0" w:color="auto"/>
              <w:right w:val="single" w:sz="4" w:space="0" w:color="auto"/>
            </w:tcBorders>
            <w:shd w:val="clear" w:color="auto" w:fill="auto"/>
            <w:vAlign w:val="center"/>
          </w:tcPr>
          <w:p w14:paraId="64C0CD8E" w14:textId="603C1EC6"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水源质量差</w:t>
            </w:r>
          </w:p>
        </w:tc>
      </w:tr>
      <w:tr w:rsidR="007366B7" w:rsidRPr="00CE4010" w14:paraId="32E03EBE"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4CBCE906" w14:textId="77777777" w:rsidR="007366B7" w:rsidRPr="00CE4010" w:rsidRDefault="007366B7" w:rsidP="007366B7">
            <w:pPr>
              <w:widowControl/>
              <w:adjustRightInd w:val="0"/>
              <w:snapToGrid w:val="0"/>
              <w:jc w:val="left"/>
              <w:rPr>
                <w:rFonts w:eastAsia="仿宋_GB2312"/>
                <w:kern w:val="0"/>
                <w:szCs w:val="21"/>
              </w:rPr>
            </w:pPr>
          </w:p>
        </w:tc>
        <w:tc>
          <w:tcPr>
            <w:tcW w:w="463" w:type="pct"/>
            <w:tcBorders>
              <w:top w:val="nil"/>
              <w:left w:val="nil"/>
              <w:bottom w:val="single" w:sz="4" w:space="0" w:color="auto"/>
              <w:right w:val="single" w:sz="4" w:space="0" w:color="auto"/>
            </w:tcBorders>
            <w:shd w:val="clear" w:color="auto" w:fill="auto"/>
            <w:vAlign w:val="center"/>
            <w:hideMark/>
          </w:tcPr>
          <w:p w14:paraId="0644670C"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地形地貌</w:t>
            </w:r>
          </w:p>
        </w:tc>
        <w:tc>
          <w:tcPr>
            <w:tcW w:w="629" w:type="pct"/>
            <w:tcBorders>
              <w:top w:val="nil"/>
              <w:left w:val="nil"/>
              <w:bottom w:val="single" w:sz="4" w:space="0" w:color="auto"/>
              <w:right w:val="single" w:sz="4" w:space="0" w:color="auto"/>
            </w:tcBorders>
            <w:shd w:val="clear" w:color="auto" w:fill="auto"/>
            <w:vAlign w:val="center"/>
            <w:hideMark/>
          </w:tcPr>
          <w:p w14:paraId="0931DF00"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地形地貌</w:t>
            </w:r>
          </w:p>
        </w:tc>
        <w:tc>
          <w:tcPr>
            <w:tcW w:w="733" w:type="pct"/>
            <w:tcBorders>
              <w:top w:val="nil"/>
              <w:left w:val="nil"/>
              <w:bottom w:val="single" w:sz="4" w:space="0" w:color="auto"/>
              <w:right w:val="single" w:sz="4" w:space="0" w:color="auto"/>
            </w:tcBorders>
            <w:shd w:val="clear" w:color="auto" w:fill="auto"/>
            <w:vAlign w:val="center"/>
            <w:hideMark/>
          </w:tcPr>
          <w:p w14:paraId="5944B9D9"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平原</w:t>
            </w:r>
          </w:p>
        </w:tc>
        <w:tc>
          <w:tcPr>
            <w:tcW w:w="734" w:type="pct"/>
            <w:tcBorders>
              <w:top w:val="nil"/>
              <w:left w:val="nil"/>
              <w:bottom w:val="single" w:sz="4" w:space="0" w:color="auto"/>
              <w:right w:val="single" w:sz="4" w:space="0" w:color="auto"/>
            </w:tcBorders>
            <w:shd w:val="clear" w:color="auto" w:fill="auto"/>
            <w:vAlign w:val="center"/>
            <w:hideMark/>
          </w:tcPr>
          <w:p w14:paraId="3C9A922C"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w:t>
            </w:r>
          </w:p>
        </w:tc>
        <w:tc>
          <w:tcPr>
            <w:tcW w:w="734" w:type="pct"/>
            <w:tcBorders>
              <w:top w:val="nil"/>
              <w:left w:val="nil"/>
              <w:bottom w:val="single" w:sz="4" w:space="0" w:color="auto"/>
              <w:right w:val="single" w:sz="4" w:space="0" w:color="auto"/>
            </w:tcBorders>
            <w:shd w:val="clear" w:color="auto" w:fill="auto"/>
            <w:vAlign w:val="center"/>
            <w:hideMark/>
          </w:tcPr>
          <w:p w14:paraId="10E681BF"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台地</w:t>
            </w:r>
          </w:p>
        </w:tc>
        <w:tc>
          <w:tcPr>
            <w:tcW w:w="734" w:type="pct"/>
            <w:tcBorders>
              <w:top w:val="nil"/>
              <w:left w:val="nil"/>
              <w:bottom w:val="single" w:sz="4" w:space="0" w:color="auto"/>
              <w:right w:val="single" w:sz="4" w:space="0" w:color="auto"/>
            </w:tcBorders>
            <w:shd w:val="clear" w:color="auto" w:fill="auto"/>
            <w:vAlign w:val="center"/>
            <w:hideMark/>
          </w:tcPr>
          <w:p w14:paraId="760C351B"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丘陵</w:t>
            </w:r>
          </w:p>
        </w:tc>
        <w:tc>
          <w:tcPr>
            <w:tcW w:w="734" w:type="pct"/>
            <w:tcBorders>
              <w:top w:val="nil"/>
              <w:left w:val="nil"/>
              <w:bottom w:val="single" w:sz="4" w:space="0" w:color="auto"/>
              <w:right w:val="single" w:sz="4" w:space="0" w:color="auto"/>
            </w:tcBorders>
            <w:shd w:val="clear" w:color="auto" w:fill="auto"/>
            <w:vAlign w:val="center"/>
            <w:hideMark/>
          </w:tcPr>
          <w:p w14:paraId="4D5E39E7"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山地</w:t>
            </w:r>
          </w:p>
        </w:tc>
      </w:tr>
      <w:tr w:rsidR="007366B7" w:rsidRPr="00CE4010" w14:paraId="6E0D1180"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5FD3C11C" w14:textId="77777777" w:rsidR="007366B7" w:rsidRPr="00CE4010" w:rsidRDefault="007366B7" w:rsidP="007366B7">
            <w:pPr>
              <w:widowControl/>
              <w:adjustRightInd w:val="0"/>
              <w:snapToGrid w:val="0"/>
              <w:jc w:val="left"/>
              <w:rPr>
                <w:rFonts w:eastAsia="仿宋_GB2312"/>
                <w:kern w:val="0"/>
                <w:szCs w:val="21"/>
              </w:rPr>
            </w:pPr>
          </w:p>
        </w:tc>
        <w:tc>
          <w:tcPr>
            <w:tcW w:w="463" w:type="pct"/>
            <w:tcBorders>
              <w:top w:val="nil"/>
              <w:left w:val="single" w:sz="4" w:space="0" w:color="auto"/>
              <w:bottom w:val="single" w:sz="4" w:space="0" w:color="000000"/>
              <w:right w:val="single" w:sz="4" w:space="0" w:color="auto"/>
            </w:tcBorders>
            <w:shd w:val="clear" w:color="auto" w:fill="auto"/>
            <w:vAlign w:val="center"/>
            <w:hideMark/>
          </w:tcPr>
          <w:p w14:paraId="59A430F4" w14:textId="7F83D33C"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生态环境状况</w:t>
            </w:r>
          </w:p>
        </w:tc>
        <w:tc>
          <w:tcPr>
            <w:tcW w:w="629" w:type="pct"/>
            <w:tcBorders>
              <w:top w:val="nil"/>
              <w:left w:val="nil"/>
              <w:bottom w:val="single" w:sz="4" w:space="0" w:color="auto"/>
              <w:right w:val="single" w:sz="4" w:space="0" w:color="auto"/>
            </w:tcBorders>
            <w:shd w:val="clear" w:color="auto" w:fill="auto"/>
            <w:vAlign w:val="center"/>
            <w:hideMark/>
          </w:tcPr>
          <w:p w14:paraId="0AF6DC0F"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生态条件</w:t>
            </w:r>
          </w:p>
        </w:tc>
        <w:tc>
          <w:tcPr>
            <w:tcW w:w="733" w:type="pct"/>
            <w:tcBorders>
              <w:top w:val="nil"/>
              <w:left w:val="nil"/>
              <w:bottom w:val="single" w:sz="4" w:space="0" w:color="auto"/>
              <w:right w:val="single" w:sz="4" w:space="0" w:color="auto"/>
            </w:tcBorders>
            <w:shd w:val="clear" w:color="auto" w:fill="auto"/>
            <w:vAlign w:val="center"/>
            <w:hideMark/>
          </w:tcPr>
          <w:p w14:paraId="3B64CFA4"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生态环境优，水源保护涵养区</w:t>
            </w:r>
          </w:p>
        </w:tc>
        <w:tc>
          <w:tcPr>
            <w:tcW w:w="734" w:type="pct"/>
            <w:tcBorders>
              <w:top w:val="nil"/>
              <w:left w:val="nil"/>
              <w:bottom w:val="single" w:sz="4" w:space="0" w:color="auto"/>
              <w:right w:val="single" w:sz="4" w:space="0" w:color="auto"/>
            </w:tcBorders>
            <w:shd w:val="clear" w:color="auto" w:fill="auto"/>
            <w:vAlign w:val="center"/>
            <w:hideMark/>
          </w:tcPr>
          <w:p w14:paraId="257E9627"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生态环境较好，水源保护涵养区</w:t>
            </w:r>
          </w:p>
        </w:tc>
        <w:tc>
          <w:tcPr>
            <w:tcW w:w="734" w:type="pct"/>
            <w:tcBorders>
              <w:top w:val="nil"/>
              <w:left w:val="nil"/>
              <w:bottom w:val="single" w:sz="4" w:space="0" w:color="auto"/>
              <w:right w:val="single" w:sz="4" w:space="0" w:color="auto"/>
            </w:tcBorders>
            <w:shd w:val="clear" w:color="auto" w:fill="auto"/>
            <w:vAlign w:val="center"/>
            <w:hideMark/>
          </w:tcPr>
          <w:p w14:paraId="04532C44"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生态环境一般，一般水源区</w:t>
            </w:r>
          </w:p>
        </w:tc>
        <w:tc>
          <w:tcPr>
            <w:tcW w:w="734" w:type="pct"/>
            <w:tcBorders>
              <w:top w:val="nil"/>
              <w:left w:val="nil"/>
              <w:bottom w:val="single" w:sz="4" w:space="0" w:color="auto"/>
              <w:right w:val="single" w:sz="4" w:space="0" w:color="auto"/>
            </w:tcBorders>
            <w:shd w:val="clear" w:color="auto" w:fill="auto"/>
            <w:vAlign w:val="center"/>
            <w:hideMark/>
          </w:tcPr>
          <w:p w14:paraId="05D5D4DE"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生态环境较差</w:t>
            </w:r>
          </w:p>
        </w:tc>
        <w:tc>
          <w:tcPr>
            <w:tcW w:w="734" w:type="pct"/>
            <w:tcBorders>
              <w:top w:val="nil"/>
              <w:left w:val="nil"/>
              <w:bottom w:val="single" w:sz="4" w:space="0" w:color="auto"/>
              <w:right w:val="single" w:sz="4" w:space="0" w:color="auto"/>
            </w:tcBorders>
            <w:shd w:val="clear" w:color="auto" w:fill="auto"/>
            <w:vAlign w:val="center"/>
            <w:hideMark/>
          </w:tcPr>
          <w:p w14:paraId="775409E8"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生态环境较差，附近存在污染源</w:t>
            </w:r>
          </w:p>
        </w:tc>
      </w:tr>
      <w:tr w:rsidR="007366B7" w:rsidRPr="00CE4010" w14:paraId="28B31D64" w14:textId="77777777" w:rsidTr="00D82B48">
        <w:trPr>
          <w:cantSplit/>
          <w:trHeight w:val="20"/>
          <w:jc w:val="center"/>
        </w:trPr>
        <w:tc>
          <w:tcPr>
            <w:tcW w:w="239" w:type="pct"/>
            <w:vMerge w:val="restart"/>
            <w:tcBorders>
              <w:top w:val="nil"/>
              <w:left w:val="single" w:sz="4" w:space="0" w:color="auto"/>
              <w:bottom w:val="single" w:sz="4" w:space="0" w:color="000000"/>
              <w:right w:val="single" w:sz="4" w:space="0" w:color="auto"/>
            </w:tcBorders>
            <w:shd w:val="clear" w:color="auto" w:fill="auto"/>
            <w:vAlign w:val="center"/>
            <w:hideMark/>
          </w:tcPr>
          <w:p w14:paraId="6B92C425"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社会经济因素</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787BC15D"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基础设施条件</w:t>
            </w:r>
          </w:p>
        </w:tc>
        <w:tc>
          <w:tcPr>
            <w:tcW w:w="629" w:type="pct"/>
            <w:tcBorders>
              <w:top w:val="nil"/>
              <w:left w:val="nil"/>
              <w:bottom w:val="single" w:sz="4" w:space="0" w:color="auto"/>
              <w:right w:val="single" w:sz="4" w:space="0" w:color="auto"/>
            </w:tcBorders>
            <w:shd w:val="clear" w:color="auto" w:fill="auto"/>
            <w:vAlign w:val="center"/>
            <w:hideMark/>
          </w:tcPr>
          <w:p w14:paraId="3EB60BC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供电条件</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8EF19B9"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附近有水电站，供电设施完善，供电满足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7BACA24"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附近有水电站，供电设施一般，供电基本满足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3E98B31"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供电一般满足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18D8E8D"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有供电设施，但供电保证率低</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EA27018"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无供电设施</w:t>
            </w:r>
          </w:p>
        </w:tc>
      </w:tr>
      <w:tr w:rsidR="007366B7" w:rsidRPr="00CE4010" w14:paraId="50BC50AC"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7A7B4E0B" w14:textId="77777777" w:rsidR="007366B7" w:rsidRPr="00CE4010" w:rsidRDefault="007366B7" w:rsidP="007366B7">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676DF3D8" w14:textId="77777777" w:rsidR="007366B7" w:rsidRPr="00CE4010" w:rsidRDefault="007366B7" w:rsidP="007366B7">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003080A9"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灌溉条件</w:t>
            </w:r>
          </w:p>
        </w:tc>
        <w:tc>
          <w:tcPr>
            <w:tcW w:w="733" w:type="pct"/>
            <w:tcBorders>
              <w:top w:val="nil"/>
              <w:left w:val="nil"/>
              <w:bottom w:val="single" w:sz="4" w:space="0" w:color="auto"/>
              <w:right w:val="single" w:sz="4" w:space="0" w:color="auto"/>
            </w:tcBorders>
            <w:shd w:val="clear" w:color="auto" w:fill="auto"/>
            <w:vAlign w:val="center"/>
            <w:hideMark/>
          </w:tcPr>
          <w:p w14:paraId="5FC4890B"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充分满足</w:t>
            </w:r>
          </w:p>
        </w:tc>
        <w:tc>
          <w:tcPr>
            <w:tcW w:w="734" w:type="pct"/>
            <w:tcBorders>
              <w:top w:val="nil"/>
              <w:left w:val="nil"/>
              <w:bottom w:val="single" w:sz="4" w:space="0" w:color="auto"/>
              <w:right w:val="single" w:sz="4" w:space="0" w:color="auto"/>
            </w:tcBorders>
            <w:shd w:val="clear" w:color="auto" w:fill="auto"/>
            <w:vAlign w:val="center"/>
            <w:hideMark/>
          </w:tcPr>
          <w:p w14:paraId="11CA46F0"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基本满足</w:t>
            </w:r>
          </w:p>
        </w:tc>
        <w:tc>
          <w:tcPr>
            <w:tcW w:w="734" w:type="pct"/>
            <w:tcBorders>
              <w:top w:val="nil"/>
              <w:left w:val="nil"/>
              <w:bottom w:val="single" w:sz="4" w:space="0" w:color="auto"/>
              <w:right w:val="single" w:sz="4" w:space="0" w:color="auto"/>
            </w:tcBorders>
            <w:shd w:val="clear" w:color="auto" w:fill="auto"/>
            <w:vAlign w:val="center"/>
            <w:hideMark/>
          </w:tcPr>
          <w:p w14:paraId="1810222F"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一般满足</w:t>
            </w:r>
          </w:p>
        </w:tc>
        <w:tc>
          <w:tcPr>
            <w:tcW w:w="734" w:type="pct"/>
            <w:tcBorders>
              <w:top w:val="nil"/>
              <w:left w:val="nil"/>
              <w:bottom w:val="single" w:sz="4" w:space="0" w:color="auto"/>
              <w:right w:val="single" w:sz="4" w:space="0" w:color="auto"/>
            </w:tcBorders>
            <w:shd w:val="clear" w:color="auto" w:fill="auto"/>
            <w:vAlign w:val="center"/>
            <w:hideMark/>
          </w:tcPr>
          <w:p w14:paraId="3DFC1301"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有灌溉，但保证率低</w:t>
            </w:r>
          </w:p>
        </w:tc>
        <w:tc>
          <w:tcPr>
            <w:tcW w:w="734" w:type="pct"/>
            <w:tcBorders>
              <w:top w:val="nil"/>
              <w:left w:val="nil"/>
              <w:bottom w:val="single" w:sz="4" w:space="0" w:color="auto"/>
              <w:right w:val="single" w:sz="4" w:space="0" w:color="auto"/>
            </w:tcBorders>
            <w:shd w:val="clear" w:color="auto" w:fill="auto"/>
            <w:vAlign w:val="center"/>
            <w:hideMark/>
          </w:tcPr>
          <w:p w14:paraId="0A71F478"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无灌溉条件</w:t>
            </w:r>
          </w:p>
        </w:tc>
      </w:tr>
      <w:tr w:rsidR="007366B7" w:rsidRPr="00CE4010" w14:paraId="57D2DC9F"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636FAF59" w14:textId="77777777" w:rsidR="007366B7" w:rsidRPr="00CE4010" w:rsidRDefault="007366B7" w:rsidP="007366B7">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4EA6D381" w14:textId="77777777" w:rsidR="007366B7" w:rsidRPr="00CE4010" w:rsidRDefault="007366B7" w:rsidP="007366B7">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710CE476"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排水条件</w:t>
            </w:r>
          </w:p>
        </w:tc>
        <w:tc>
          <w:tcPr>
            <w:tcW w:w="733" w:type="pct"/>
            <w:tcBorders>
              <w:top w:val="nil"/>
              <w:left w:val="nil"/>
              <w:bottom w:val="single" w:sz="4" w:space="0" w:color="auto"/>
              <w:right w:val="single" w:sz="4" w:space="0" w:color="auto"/>
            </w:tcBorders>
            <w:shd w:val="clear" w:color="auto" w:fill="auto"/>
            <w:vAlign w:val="center"/>
            <w:hideMark/>
          </w:tcPr>
          <w:p w14:paraId="16A57297"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color w:val="000000"/>
                <w:kern w:val="0"/>
                <w:szCs w:val="21"/>
              </w:rPr>
              <w:t>排水体系健全</w:t>
            </w:r>
          </w:p>
        </w:tc>
        <w:tc>
          <w:tcPr>
            <w:tcW w:w="734" w:type="pct"/>
            <w:tcBorders>
              <w:top w:val="nil"/>
              <w:left w:val="nil"/>
              <w:bottom w:val="single" w:sz="4" w:space="0" w:color="auto"/>
              <w:right w:val="single" w:sz="4" w:space="0" w:color="auto"/>
            </w:tcBorders>
            <w:shd w:val="clear" w:color="auto" w:fill="auto"/>
            <w:vAlign w:val="center"/>
            <w:hideMark/>
          </w:tcPr>
          <w:p w14:paraId="6429B7BC"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color w:val="000000"/>
                <w:kern w:val="0"/>
                <w:szCs w:val="21"/>
              </w:rPr>
              <w:t>排水体系基本健全</w:t>
            </w:r>
          </w:p>
        </w:tc>
        <w:tc>
          <w:tcPr>
            <w:tcW w:w="734" w:type="pct"/>
            <w:tcBorders>
              <w:top w:val="nil"/>
              <w:left w:val="nil"/>
              <w:bottom w:val="single" w:sz="4" w:space="0" w:color="auto"/>
              <w:right w:val="single" w:sz="4" w:space="0" w:color="auto"/>
            </w:tcBorders>
            <w:shd w:val="clear" w:color="auto" w:fill="auto"/>
            <w:vAlign w:val="center"/>
            <w:hideMark/>
          </w:tcPr>
          <w:p w14:paraId="2F7A9FEF"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color w:val="000000"/>
                <w:kern w:val="0"/>
                <w:szCs w:val="21"/>
              </w:rPr>
              <w:t>排水体系一般</w:t>
            </w:r>
          </w:p>
        </w:tc>
        <w:tc>
          <w:tcPr>
            <w:tcW w:w="734" w:type="pct"/>
            <w:tcBorders>
              <w:top w:val="nil"/>
              <w:left w:val="nil"/>
              <w:bottom w:val="single" w:sz="4" w:space="0" w:color="auto"/>
              <w:right w:val="single" w:sz="4" w:space="0" w:color="auto"/>
            </w:tcBorders>
            <w:shd w:val="clear" w:color="auto" w:fill="auto"/>
            <w:vAlign w:val="center"/>
            <w:hideMark/>
          </w:tcPr>
          <w:p w14:paraId="0E56583D"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color w:val="000000"/>
                <w:kern w:val="0"/>
                <w:szCs w:val="21"/>
              </w:rPr>
              <w:t>有排水体系，但排水差</w:t>
            </w:r>
          </w:p>
        </w:tc>
        <w:tc>
          <w:tcPr>
            <w:tcW w:w="734" w:type="pct"/>
            <w:tcBorders>
              <w:top w:val="nil"/>
              <w:left w:val="nil"/>
              <w:bottom w:val="single" w:sz="4" w:space="0" w:color="auto"/>
              <w:right w:val="single" w:sz="4" w:space="0" w:color="auto"/>
            </w:tcBorders>
            <w:shd w:val="clear" w:color="auto" w:fill="auto"/>
            <w:vAlign w:val="center"/>
            <w:hideMark/>
          </w:tcPr>
          <w:p w14:paraId="2183C96B"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color w:val="000000"/>
                <w:kern w:val="0"/>
                <w:szCs w:val="21"/>
              </w:rPr>
              <w:t>无排水体系</w:t>
            </w:r>
          </w:p>
        </w:tc>
      </w:tr>
      <w:tr w:rsidR="007366B7" w:rsidRPr="00CE4010" w14:paraId="588E298D"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4F6695EE" w14:textId="77777777" w:rsidR="007366B7" w:rsidRPr="00CE4010" w:rsidRDefault="007366B7" w:rsidP="007366B7">
            <w:pPr>
              <w:widowControl/>
              <w:adjustRightInd w:val="0"/>
              <w:snapToGrid w:val="0"/>
              <w:jc w:val="left"/>
              <w:rPr>
                <w:rFonts w:eastAsia="仿宋_GB2312"/>
                <w:kern w:val="0"/>
                <w:szCs w:val="21"/>
              </w:rPr>
            </w:pP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14:paraId="2D92A0F5"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土地利用状况</w:t>
            </w:r>
          </w:p>
        </w:tc>
        <w:tc>
          <w:tcPr>
            <w:tcW w:w="629" w:type="pct"/>
            <w:tcBorders>
              <w:top w:val="nil"/>
              <w:left w:val="nil"/>
              <w:bottom w:val="single" w:sz="4" w:space="0" w:color="auto"/>
              <w:right w:val="single" w:sz="4" w:space="0" w:color="auto"/>
            </w:tcBorders>
            <w:shd w:val="clear" w:color="auto" w:fill="auto"/>
            <w:noWrap/>
            <w:vAlign w:val="center"/>
            <w:hideMark/>
          </w:tcPr>
          <w:p w14:paraId="6D359425"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利用集约度</w:t>
            </w:r>
          </w:p>
        </w:tc>
        <w:tc>
          <w:tcPr>
            <w:tcW w:w="733" w:type="pct"/>
            <w:tcBorders>
              <w:top w:val="nil"/>
              <w:left w:val="nil"/>
              <w:bottom w:val="single" w:sz="4" w:space="0" w:color="auto"/>
              <w:right w:val="single" w:sz="4" w:space="0" w:color="auto"/>
            </w:tcBorders>
            <w:shd w:val="clear" w:color="auto" w:fill="auto"/>
            <w:vAlign w:val="center"/>
            <w:hideMark/>
          </w:tcPr>
          <w:p w14:paraId="3B8131AC"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利用集约度高</w:t>
            </w:r>
          </w:p>
        </w:tc>
        <w:tc>
          <w:tcPr>
            <w:tcW w:w="734" w:type="pct"/>
            <w:tcBorders>
              <w:top w:val="nil"/>
              <w:left w:val="nil"/>
              <w:bottom w:val="single" w:sz="4" w:space="0" w:color="auto"/>
              <w:right w:val="single" w:sz="4" w:space="0" w:color="auto"/>
            </w:tcBorders>
            <w:shd w:val="clear" w:color="auto" w:fill="auto"/>
            <w:vAlign w:val="center"/>
            <w:hideMark/>
          </w:tcPr>
          <w:p w14:paraId="665B726B"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利用集约度较高</w:t>
            </w:r>
          </w:p>
        </w:tc>
        <w:tc>
          <w:tcPr>
            <w:tcW w:w="734" w:type="pct"/>
            <w:tcBorders>
              <w:top w:val="nil"/>
              <w:left w:val="nil"/>
              <w:bottom w:val="single" w:sz="4" w:space="0" w:color="auto"/>
              <w:right w:val="single" w:sz="4" w:space="0" w:color="auto"/>
            </w:tcBorders>
            <w:shd w:val="clear" w:color="auto" w:fill="auto"/>
            <w:vAlign w:val="center"/>
            <w:hideMark/>
          </w:tcPr>
          <w:p w14:paraId="5D415207"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利用集约度一般</w:t>
            </w:r>
          </w:p>
        </w:tc>
        <w:tc>
          <w:tcPr>
            <w:tcW w:w="734" w:type="pct"/>
            <w:tcBorders>
              <w:top w:val="nil"/>
              <w:left w:val="nil"/>
              <w:bottom w:val="single" w:sz="4" w:space="0" w:color="auto"/>
              <w:right w:val="single" w:sz="4" w:space="0" w:color="auto"/>
            </w:tcBorders>
            <w:shd w:val="clear" w:color="auto" w:fill="auto"/>
            <w:vAlign w:val="center"/>
            <w:hideMark/>
          </w:tcPr>
          <w:p w14:paraId="2DF4CA9C"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利用集约度较低</w:t>
            </w:r>
          </w:p>
        </w:tc>
        <w:tc>
          <w:tcPr>
            <w:tcW w:w="734" w:type="pct"/>
            <w:tcBorders>
              <w:top w:val="nil"/>
              <w:left w:val="nil"/>
              <w:bottom w:val="single" w:sz="4" w:space="0" w:color="auto"/>
              <w:right w:val="single" w:sz="4" w:space="0" w:color="auto"/>
            </w:tcBorders>
            <w:shd w:val="clear" w:color="auto" w:fill="auto"/>
            <w:vAlign w:val="center"/>
            <w:hideMark/>
          </w:tcPr>
          <w:p w14:paraId="230D8403"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利用集约度低</w:t>
            </w:r>
          </w:p>
        </w:tc>
      </w:tr>
      <w:tr w:rsidR="007366B7" w:rsidRPr="00CE4010" w14:paraId="2F92C4F7"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60DCE47B" w14:textId="77777777" w:rsidR="007366B7" w:rsidRPr="00CE4010" w:rsidRDefault="007366B7" w:rsidP="007366B7">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000000"/>
              <w:right w:val="single" w:sz="4" w:space="0" w:color="auto"/>
            </w:tcBorders>
            <w:shd w:val="clear" w:color="auto" w:fill="auto"/>
            <w:vAlign w:val="center"/>
            <w:hideMark/>
          </w:tcPr>
          <w:p w14:paraId="15362FDB" w14:textId="77777777" w:rsidR="007366B7" w:rsidRPr="00CE4010" w:rsidRDefault="007366B7" w:rsidP="007366B7">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noWrap/>
            <w:vAlign w:val="center"/>
            <w:hideMark/>
          </w:tcPr>
          <w:p w14:paraId="5AD6B0FC"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经营效益</w:t>
            </w:r>
          </w:p>
        </w:tc>
        <w:tc>
          <w:tcPr>
            <w:tcW w:w="733" w:type="pct"/>
            <w:tcBorders>
              <w:top w:val="nil"/>
              <w:left w:val="nil"/>
              <w:bottom w:val="single" w:sz="4" w:space="0" w:color="auto"/>
              <w:right w:val="single" w:sz="4" w:space="0" w:color="auto"/>
            </w:tcBorders>
            <w:shd w:val="clear" w:color="auto" w:fill="auto"/>
            <w:vAlign w:val="center"/>
            <w:hideMark/>
          </w:tcPr>
          <w:p w14:paraId="795097DF"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经营效益好</w:t>
            </w:r>
          </w:p>
        </w:tc>
        <w:tc>
          <w:tcPr>
            <w:tcW w:w="734" w:type="pct"/>
            <w:tcBorders>
              <w:top w:val="nil"/>
              <w:left w:val="nil"/>
              <w:bottom w:val="single" w:sz="4" w:space="0" w:color="auto"/>
              <w:right w:val="single" w:sz="4" w:space="0" w:color="auto"/>
            </w:tcBorders>
            <w:shd w:val="clear" w:color="auto" w:fill="auto"/>
            <w:vAlign w:val="center"/>
            <w:hideMark/>
          </w:tcPr>
          <w:p w14:paraId="23DF4E88"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经营效益较好</w:t>
            </w:r>
          </w:p>
        </w:tc>
        <w:tc>
          <w:tcPr>
            <w:tcW w:w="734" w:type="pct"/>
            <w:tcBorders>
              <w:top w:val="nil"/>
              <w:left w:val="nil"/>
              <w:bottom w:val="single" w:sz="4" w:space="0" w:color="auto"/>
              <w:right w:val="single" w:sz="4" w:space="0" w:color="auto"/>
            </w:tcBorders>
            <w:shd w:val="clear" w:color="auto" w:fill="auto"/>
            <w:vAlign w:val="center"/>
            <w:hideMark/>
          </w:tcPr>
          <w:p w14:paraId="48D48F72"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经营效益较一般</w:t>
            </w:r>
          </w:p>
        </w:tc>
        <w:tc>
          <w:tcPr>
            <w:tcW w:w="734" w:type="pct"/>
            <w:tcBorders>
              <w:top w:val="nil"/>
              <w:left w:val="nil"/>
              <w:bottom w:val="single" w:sz="4" w:space="0" w:color="auto"/>
              <w:right w:val="single" w:sz="4" w:space="0" w:color="auto"/>
            </w:tcBorders>
            <w:shd w:val="clear" w:color="auto" w:fill="auto"/>
            <w:vAlign w:val="center"/>
            <w:hideMark/>
          </w:tcPr>
          <w:p w14:paraId="1D8FF2A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经营效益较低</w:t>
            </w:r>
          </w:p>
        </w:tc>
        <w:tc>
          <w:tcPr>
            <w:tcW w:w="734" w:type="pct"/>
            <w:tcBorders>
              <w:top w:val="nil"/>
              <w:left w:val="nil"/>
              <w:bottom w:val="single" w:sz="4" w:space="0" w:color="auto"/>
              <w:right w:val="single" w:sz="4" w:space="0" w:color="auto"/>
            </w:tcBorders>
            <w:shd w:val="clear" w:color="auto" w:fill="auto"/>
            <w:vAlign w:val="center"/>
            <w:hideMark/>
          </w:tcPr>
          <w:p w14:paraId="365D2CF7"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经营效益低</w:t>
            </w:r>
          </w:p>
        </w:tc>
      </w:tr>
      <w:tr w:rsidR="007366B7" w:rsidRPr="00CE4010" w14:paraId="7A376E01"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2C9B0B47" w14:textId="77777777" w:rsidR="007366B7" w:rsidRPr="00CE4010" w:rsidRDefault="007366B7" w:rsidP="007366B7">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000000"/>
              <w:right w:val="single" w:sz="4" w:space="0" w:color="auto"/>
            </w:tcBorders>
            <w:shd w:val="clear" w:color="auto" w:fill="auto"/>
            <w:vAlign w:val="center"/>
            <w:hideMark/>
          </w:tcPr>
          <w:p w14:paraId="530C6A93" w14:textId="77777777" w:rsidR="007366B7" w:rsidRPr="00CE4010" w:rsidRDefault="007366B7" w:rsidP="007366B7">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noWrap/>
            <w:vAlign w:val="center"/>
            <w:hideMark/>
          </w:tcPr>
          <w:p w14:paraId="1E6163B1"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利用现状</w:t>
            </w:r>
          </w:p>
        </w:tc>
        <w:tc>
          <w:tcPr>
            <w:tcW w:w="733" w:type="pct"/>
            <w:tcBorders>
              <w:top w:val="nil"/>
              <w:left w:val="nil"/>
              <w:bottom w:val="single" w:sz="8" w:space="0" w:color="auto"/>
              <w:right w:val="single" w:sz="8" w:space="0" w:color="auto"/>
            </w:tcBorders>
            <w:shd w:val="clear" w:color="auto" w:fill="auto"/>
            <w:vAlign w:val="center"/>
            <w:hideMark/>
          </w:tcPr>
          <w:p w14:paraId="193A526C"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充分利用</w:t>
            </w:r>
          </w:p>
        </w:tc>
        <w:tc>
          <w:tcPr>
            <w:tcW w:w="734" w:type="pct"/>
            <w:tcBorders>
              <w:top w:val="nil"/>
              <w:left w:val="nil"/>
              <w:bottom w:val="single" w:sz="8" w:space="0" w:color="auto"/>
              <w:right w:val="single" w:sz="8" w:space="0" w:color="auto"/>
            </w:tcBorders>
            <w:shd w:val="clear" w:color="auto" w:fill="auto"/>
            <w:vAlign w:val="center"/>
            <w:hideMark/>
          </w:tcPr>
          <w:p w14:paraId="6D78B9E5"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较好利用</w:t>
            </w:r>
          </w:p>
        </w:tc>
        <w:tc>
          <w:tcPr>
            <w:tcW w:w="734" w:type="pct"/>
            <w:tcBorders>
              <w:top w:val="nil"/>
              <w:left w:val="nil"/>
              <w:bottom w:val="single" w:sz="8" w:space="0" w:color="auto"/>
              <w:right w:val="single" w:sz="8" w:space="0" w:color="auto"/>
            </w:tcBorders>
            <w:shd w:val="clear" w:color="auto" w:fill="auto"/>
            <w:vAlign w:val="center"/>
            <w:hideMark/>
          </w:tcPr>
          <w:p w14:paraId="4B807D07"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一般利用</w:t>
            </w:r>
          </w:p>
        </w:tc>
        <w:tc>
          <w:tcPr>
            <w:tcW w:w="734" w:type="pct"/>
            <w:tcBorders>
              <w:top w:val="nil"/>
              <w:left w:val="nil"/>
              <w:bottom w:val="single" w:sz="8" w:space="0" w:color="auto"/>
              <w:right w:val="single" w:sz="8" w:space="0" w:color="auto"/>
            </w:tcBorders>
            <w:shd w:val="clear" w:color="auto" w:fill="auto"/>
            <w:vAlign w:val="center"/>
            <w:hideMark/>
          </w:tcPr>
          <w:p w14:paraId="1B4952AE"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较差利用</w:t>
            </w:r>
          </w:p>
        </w:tc>
        <w:tc>
          <w:tcPr>
            <w:tcW w:w="734" w:type="pct"/>
            <w:tcBorders>
              <w:top w:val="nil"/>
              <w:left w:val="nil"/>
              <w:bottom w:val="single" w:sz="8" w:space="0" w:color="auto"/>
              <w:right w:val="single" w:sz="8" w:space="0" w:color="auto"/>
            </w:tcBorders>
            <w:shd w:val="clear" w:color="auto" w:fill="auto"/>
            <w:vAlign w:val="center"/>
            <w:hideMark/>
          </w:tcPr>
          <w:p w14:paraId="66F5AE95"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无利用与管理</w:t>
            </w:r>
          </w:p>
        </w:tc>
      </w:tr>
      <w:tr w:rsidR="007366B7" w:rsidRPr="00CE4010" w14:paraId="03619BB3"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3B842170" w14:textId="77777777" w:rsidR="007366B7" w:rsidRPr="00CE4010" w:rsidRDefault="007366B7" w:rsidP="007366B7">
            <w:pPr>
              <w:widowControl/>
              <w:adjustRightInd w:val="0"/>
              <w:snapToGrid w:val="0"/>
              <w:jc w:val="left"/>
              <w:rPr>
                <w:rFonts w:eastAsia="仿宋_GB2312"/>
                <w:kern w:val="0"/>
                <w:szCs w:val="21"/>
              </w:rPr>
            </w:pP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57038FF1"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种养殖条件</w:t>
            </w:r>
          </w:p>
        </w:tc>
        <w:tc>
          <w:tcPr>
            <w:tcW w:w="629" w:type="pct"/>
            <w:tcBorders>
              <w:top w:val="nil"/>
              <w:left w:val="nil"/>
              <w:bottom w:val="single" w:sz="4" w:space="0" w:color="auto"/>
              <w:right w:val="single" w:sz="4" w:space="0" w:color="auto"/>
            </w:tcBorders>
            <w:shd w:val="clear" w:color="auto" w:fill="auto"/>
            <w:noWrap/>
            <w:vAlign w:val="center"/>
            <w:hideMark/>
          </w:tcPr>
          <w:p w14:paraId="3EB5EA9D"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作业距离</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3F66F9C"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在居民点周边</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024A711"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在居民点较近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929E02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距离居民点附近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6896C72"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距离居民点较远</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1123AAC"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处在偏远山上</w:t>
            </w:r>
          </w:p>
        </w:tc>
      </w:tr>
      <w:tr w:rsidR="007366B7" w:rsidRPr="00CE4010" w14:paraId="6C3F375E"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529ED2E1" w14:textId="77777777" w:rsidR="007366B7" w:rsidRPr="00CE4010" w:rsidRDefault="007366B7" w:rsidP="007366B7">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320CEC10" w14:textId="77777777" w:rsidR="007366B7" w:rsidRPr="00CE4010" w:rsidRDefault="007366B7" w:rsidP="007366B7">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34C8F1FD"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坑塘形状</w:t>
            </w:r>
          </w:p>
        </w:tc>
        <w:tc>
          <w:tcPr>
            <w:tcW w:w="733" w:type="pct"/>
            <w:tcBorders>
              <w:top w:val="nil"/>
              <w:left w:val="nil"/>
              <w:bottom w:val="single" w:sz="4" w:space="0" w:color="auto"/>
              <w:right w:val="single" w:sz="4" w:space="0" w:color="auto"/>
            </w:tcBorders>
            <w:shd w:val="clear" w:color="auto" w:fill="auto"/>
            <w:vAlign w:val="center"/>
            <w:hideMark/>
          </w:tcPr>
          <w:p w14:paraId="1BF83806"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坑塘形状规整</w:t>
            </w:r>
          </w:p>
        </w:tc>
        <w:tc>
          <w:tcPr>
            <w:tcW w:w="734" w:type="pct"/>
            <w:tcBorders>
              <w:top w:val="nil"/>
              <w:left w:val="nil"/>
              <w:bottom w:val="single" w:sz="4" w:space="0" w:color="auto"/>
              <w:right w:val="single" w:sz="4" w:space="0" w:color="auto"/>
            </w:tcBorders>
            <w:shd w:val="clear" w:color="auto" w:fill="auto"/>
            <w:vAlign w:val="center"/>
            <w:hideMark/>
          </w:tcPr>
          <w:p w14:paraId="1C8A121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坑塘形状较规整</w:t>
            </w:r>
          </w:p>
        </w:tc>
        <w:tc>
          <w:tcPr>
            <w:tcW w:w="734" w:type="pct"/>
            <w:tcBorders>
              <w:top w:val="nil"/>
              <w:left w:val="nil"/>
              <w:bottom w:val="single" w:sz="4" w:space="0" w:color="auto"/>
              <w:right w:val="single" w:sz="4" w:space="0" w:color="auto"/>
            </w:tcBorders>
            <w:shd w:val="clear" w:color="auto" w:fill="auto"/>
            <w:vAlign w:val="center"/>
            <w:hideMark/>
          </w:tcPr>
          <w:p w14:paraId="77E533B4"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坑塘形状一般</w:t>
            </w:r>
          </w:p>
        </w:tc>
        <w:tc>
          <w:tcPr>
            <w:tcW w:w="734" w:type="pct"/>
            <w:tcBorders>
              <w:top w:val="nil"/>
              <w:left w:val="nil"/>
              <w:bottom w:val="single" w:sz="4" w:space="0" w:color="auto"/>
              <w:right w:val="single" w:sz="4" w:space="0" w:color="auto"/>
            </w:tcBorders>
            <w:shd w:val="clear" w:color="auto" w:fill="auto"/>
            <w:vAlign w:val="center"/>
            <w:hideMark/>
          </w:tcPr>
          <w:p w14:paraId="2EFD6C70"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坑塘形状较不规整</w:t>
            </w:r>
          </w:p>
        </w:tc>
        <w:tc>
          <w:tcPr>
            <w:tcW w:w="734" w:type="pct"/>
            <w:tcBorders>
              <w:top w:val="nil"/>
              <w:left w:val="nil"/>
              <w:bottom w:val="single" w:sz="4" w:space="0" w:color="auto"/>
              <w:right w:val="single" w:sz="4" w:space="0" w:color="auto"/>
            </w:tcBorders>
            <w:shd w:val="clear" w:color="auto" w:fill="auto"/>
            <w:vAlign w:val="center"/>
            <w:hideMark/>
          </w:tcPr>
          <w:p w14:paraId="4B35DBD4" w14:textId="17D5164C"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坑塘形状极</w:t>
            </w:r>
            <w:proofErr w:type="gramStart"/>
            <w:r w:rsidRPr="00CE4010">
              <w:rPr>
                <w:rFonts w:eastAsia="仿宋_GB2312"/>
                <w:kern w:val="0"/>
                <w:szCs w:val="21"/>
              </w:rPr>
              <w:t>不</w:t>
            </w:r>
            <w:proofErr w:type="gramEnd"/>
            <w:r w:rsidRPr="00CE4010">
              <w:rPr>
                <w:rFonts w:eastAsia="仿宋_GB2312"/>
                <w:kern w:val="0"/>
                <w:szCs w:val="21"/>
              </w:rPr>
              <w:t>规整</w:t>
            </w:r>
          </w:p>
        </w:tc>
      </w:tr>
      <w:tr w:rsidR="007366B7" w:rsidRPr="00CE4010" w14:paraId="3993ACCE"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503C0BCE" w14:textId="77777777" w:rsidR="007366B7" w:rsidRPr="00CE4010" w:rsidRDefault="007366B7" w:rsidP="007366B7">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2A9DC504" w14:textId="77777777" w:rsidR="007366B7" w:rsidRPr="00CE4010" w:rsidRDefault="007366B7" w:rsidP="007366B7">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019BE281"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坑塘大小</w:t>
            </w:r>
          </w:p>
        </w:tc>
        <w:tc>
          <w:tcPr>
            <w:tcW w:w="733" w:type="pct"/>
            <w:tcBorders>
              <w:top w:val="nil"/>
              <w:left w:val="nil"/>
              <w:bottom w:val="single" w:sz="4" w:space="0" w:color="auto"/>
              <w:right w:val="single" w:sz="4" w:space="0" w:color="auto"/>
            </w:tcBorders>
            <w:shd w:val="clear" w:color="auto" w:fill="auto"/>
            <w:vAlign w:val="center"/>
            <w:hideMark/>
          </w:tcPr>
          <w:p w14:paraId="544D1D3E"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坑塘面积适中</w:t>
            </w:r>
          </w:p>
        </w:tc>
        <w:tc>
          <w:tcPr>
            <w:tcW w:w="734" w:type="pct"/>
            <w:tcBorders>
              <w:top w:val="nil"/>
              <w:left w:val="nil"/>
              <w:bottom w:val="single" w:sz="4" w:space="0" w:color="auto"/>
              <w:right w:val="single" w:sz="4" w:space="0" w:color="auto"/>
            </w:tcBorders>
            <w:shd w:val="clear" w:color="auto" w:fill="auto"/>
            <w:vAlign w:val="center"/>
            <w:hideMark/>
          </w:tcPr>
          <w:p w14:paraId="2D67BE13"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坑塘面积较适中</w:t>
            </w:r>
          </w:p>
        </w:tc>
        <w:tc>
          <w:tcPr>
            <w:tcW w:w="734" w:type="pct"/>
            <w:tcBorders>
              <w:top w:val="nil"/>
              <w:left w:val="nil"/>
              <w:bottom w:val="single" w:sz="4" w:space="0" w:color="auto"/>
              <w:right w:val="single" w:sz="4" w:space="0" w:color="auto"/>
            </w:tcBorders>
            <w:shd w:val="clear" w:color="auto" w:fill="auto"/>
            <w:vAlign w:val="center"/>
            <w:hideMark/>
          </w:tcPr>
          <w:p w14:paraId="7FF3A914"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坑塘面积一般</w:t>
            </w:r>
          </w:p>
        </w:tc>
        <w:tc>
          <w:tcPr>
            <w:tcW w:w="734" w:type="pct"/>
            <w:tcBorders>
              <w:top w:val="nil"/>
              <w:left w:val="nil"/>
              <w:bottom w:val="single" w:sz="4" w:space="0" w:color="auto"/>
              <w:right w:val="single" w:sz="4" w:space="0" w:color="auto"/>
            </w:tcBorders>
            <w:shd w:val="clear" w:color="auto" w:fill="auto"/>
            <w:vAlign w:val="center"/>
            <w:hideMark/>
          </w:tcPr>
          <w:p w14:paraId="41AA5DB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坑塘面积过大或过小</w:t>
            </w:r>
          </w:p>
        </w:tc>
        <w:tc>
          <w:tcPr>
            <w:tcW w:w="734" w:type="pct"/>
            <w:tcBorders>
              <w:top w:val="nil"/>
              <w:left w:val="nil"/>
              <w:bottom w:val="single" w:sz="4" w:space="0" w:color="auto"/>
              <w:right w:val="single" w:sz="4" w:space="0" w:color="auto"/>
            </w:tcBorders>
            <w:shd w:val="clear" w:color="auto" w:fill="auto"/>
            <w:vAlign w:val="center"/>
            <w:hideMark/>
          </w:tcPr>
          <w:p w14:paraId="3FDA6CFB"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坑塘面</w:t>
            </w:r>
            <w:proofErr w:type="gramStart"/>
            <w:r w:rsidRPr="00CE4010">
              <w:rPr>
                <w:rFonts w:eastAsia="仿宋_GB2312"/>
                <w:kern w:val="0"/>
                <w:szCs w:val="21"/>
              </w:rPr>
              <w:t>积极大</w:t>
            </w:r>
            <w:proofErr w:type="gramEnd"/>
            <w:r w:rsidRPr="00CE4010">
              <w:rPr>
                <w:rFonts w:eastAsia="仿宋_GB2312"/>
                <w:kern w:val="0"/>
                <w:szCs w:val="21"/>
              </w:rPr>
              <w:t>或极小</w:t>
            </w:r>
          </w:p>
        </w:tc>
      </w:tr>
      <w:tr w:rsidR="007366B7" w:rsidRPr="00CE4010" w14:paraId="1F308375" w14:textId="77777777" w:rsidTr="00D82B48">
        <w:trPr>
          <w:cantSplit/>
          <w:trHeight w:val="20"/>
          <w:jc w:val="center"/>
        </w:trPr>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14:paraId="71592995"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区位因素</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049D35A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区位条件</w:t>
            </w:r>
          </w:p>
        </w:tc>
        <w:tc>
          <w:tcPr>
            <w:tcW w:w="629" w:type="pct"/>
            <w:tcBorders>
              <w:top w:val="nil"/>
              <w:left w:val="nil"/>
              <w:bottom w:val="single" w:sz="4" w:space="0" w:color="auto"/>
              <w:right w:val="single" w:sz="4" w:space="0" w:color="auto"/>
            </w:tcBorders>
            <w:shd w:val="clear" w:color="auto" w:fill="auto"/>
            <w:vAlign w:val="center"/>
            <w:hideMark/>
          </w:tcPr>
          <w:p w14:paraId="1E206A0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城镇影响度</w:t>
            </w:r>
          </w:p>
        </w:tc>
        <w:tc>
          <w:tcPr>
            <w:tcW w:w="733" w:type="pct"/>
            <w:tcBorders>
              <w:top w:val="nil"/>
              <w:left w:val="nil"/>
              <w:bottom w:val="single" w:sz="4" w:space="0" w:color="auto"/>
              <w:right w:val="single" w:sz="4" w:space="0" w:color="auto"/>
            </w:tcBorders>
            <w:shd w:val="clear" w:color="auto" w:fill="auto"/>
            <w:vAlign w:val="center"/>
            <w:hideMark/>
          </w:tcPr>
          <w:p w14:paraId="5C90CCB6"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距离城镇中心近，中心城镇规模大，人口规模较大，生产水平高</w:t>
            </w:r>
          </w:p>
        </w:tc>
        <w:tc>
          <w:tcPr>
            <w:tcW w:w="734" w:type="pct"/>
            <w:tcBorders>
              <w:top w:val="nil"/>
              <w:left w:val="nil"/>
              <w:bottom w:val="single" w:sz="4" w:space="0" w:color="auto"/>
              <w:right w:val="single" w:sz="4" w:space="0" w:color="auto"/>
            </w:tcBorders>
            <w:shd w:val="clear" w:color="auto" w:fill="auto"/>
            <w:vAlign w:val="center"/>
            <w:hideMark/>
          </w:tcPr>
          <w:p w14:paraId="3A0A3C1B"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距离城镇中心较近，中心城镇规模较大，人口规模较大，生产水平较高</w:t>
            </w:r>
          </w:p>
        </w:tc>
        <w:tc>
          <w:tcPr>
            <w:tcW w:w="734" w:type="pct"/>
            <w:tcBorders>
              <w:top w:val="nil"/>
              <w:left w:val="nil"/>
              <w:bottom w:val="single" w:sz="4" w:space="0" w:color="auto"/>
              <w:right w:val="single" w:sz="4" w:space="0" w:color="auto"/>
            </w:tcBorders>
            <w:shd w:val="clear" w:color="auto" w:fill="auto"/>
            <w:vAlign w:val="center"/>
            <w:hideMark/>
          </w:tcPr>
          <w:p w14:paraId="35B0B76B"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距离城镇中心一般，中心城镇规模一般，生产水平一般</w:t>
            </w:r>
          </w:p>
        </w:tc>
        <w:tc>
          <w:tcPr>
            <w:tcW w:w="734" w:type="pct"/>
            <w:tcBorders>
              <w:top w:val="nil"/>
              <w:left w:val="nil"/>
              <w:bottom w:val="single" w:sz="4" w:space="0" w:color="auto"/>
              <w:right w:val="single" w:sz="4" w:space="0" w:color="auto"/>
            </w:tcBorders>
            <w:shd w:val="clear" w:color="auto" w:fill="auto"/>
            <w:vAlign w:val="center"/>
            <w:hideMark/>
          </w:tcPr>
          <w:p w14:paraId="57795504" w14:textId="25911887" w:rsidR="007366B7" w:rsidRPr="00CE4010" w:rsidRDefault="00901502" w:rsidP="007366B7">
            <w:pPr>
              <w:widowControl/>
              <w:adjustRightInd w:val="0"/>
              <w:snapToGrid w:val="0"/>
              <w:jc w:val="center"/>
              <w:rPr>
                <w:rFonts w:eastAsia="仿宋_GB2312"/>
                <w:kern w:val="0"/>
                <w:szCs w:val="21"/>
              </w:rPr>
            </w:pPr>
            <w:r w:rsidRPr="00DE371D">
              <w:rPr>
                <w:rFonts w:eastAsia="仿宋_GB2312"/>
                <w:color w:val="000000"/>
                <w:kern w:val="0"/>
                <w:szCs w:val="21"/>
              </w:rPr>
              <w:t>距离城镇中心较远，中心城镇规模较小，生产水</w:t>
            </w:r>
            <w:r>
              <w:rPr>
                <w:rFonts w:eastAsia="仿宋_GB2312" w:hint="eastAsia"/>
                <w:color w:val="000000"/>
                <w:kern w:val="0"/>
                <w:szCs w:val="21"/>
              </w:rPr>
              <w:t>平</w:t>
            </w:r>
            <w:r w:rsidRPr="00DE371D">
              <w:rPr>
                <w:rFonts w:eastAsia="仿宋_GB2312"/>
                <w:color w:val="000000"/>
                <w:kern w:val="0"/>
                <w:szCs w:val="21"/>
              </w:rPr>
              <w:t>较低</w:t>
            </w:r>
          </w:p>
        </w:tc>
        <w:tc>
          <w:tcPr>
            <w:tcW w:w="734" w:type="pct"/>
            <w:tcBorders>
              <w:top w:val="nil"/>
              <w:left w:val="nil"/>
              <w:bottom w:val="single" w:sz="4" w:space="0" w:color="auto"/>
              <w:right w:val="single" w:sz="4" w:space="0" w:color="auto"/>
            </w:tcBorders>
            <w:shd w:val="clear" w:color="auto" w:fill="auto"/>
            <w:vAlign w:val="center"/>
            <w:hideMark/>
          </w:tcPr>
          <w:p w14:paraId="64BF6FC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距离城镇中心远，中心城镇规模小，人口规模稀缺，生产水平极低</w:t>
            </w:r>
          </w:p>
        </w:tc>
      </w:tr>
      <w:tr w:rsidR="007366B7" w:rsidRPr="00CE4010" w14:paraId="2757978F" w14:textId="77777777" w:rsidTr="00D82B48">
        <w:trPr>
          <w:cantSplit/>
          <w:trHeight w:val="20"/>
          <w:jc w:val="center"/>
        </w:trPr>
        <w:tc>
          <w:tcPr>
            <w:tcW w:w="239" w:type="pct"/>
            <w:vMerge/>
            <w:tcBorders>
              <w:top w:val="nil"/>
              <w:left w:val="single" w:sz="4" w:space="0" w:color="auto"/>
              <w:bottom w:val="single" w:sz="4" w:space="0" w:color="auto"/>
              <w:right w:val="single" w:sz="4" w:space="0" w:color="auto"/>
            </w:tcBorders>
            <w:shd w:val="clear" w:color="auto" w:fill="auto"/>
            <w:vAlign w:val="center"/>
            <w:hideMark/>
          </w:tcPr>
          <w:p w14:paraId="232FE8A3" w14:textId="77777777" w:rsidR="007366B7" w:rsidRPr="00CE4010" w:rsidRDefault="007366B7" w:rsidP="007366B7">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7FFC737A" w14:textId="77777777" w:rsidR="007366B7" w:rsidRPr="00CE4010" w:rsidRDefault="007366B7" w:rsidP="007366B7">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12E70D5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农贸市场影响度</w:t>
            </w:r>
          </w:p>
        </w:tc>
        <w:tc>
          <w:tcPr>
            <w:tcW w:w="733" w:type="pct"/>
            <w:tcBorders>
              <w:top w:val="nil"/>
              <w:left w:val="nil"/>
              <w:bottom w:val="single" w:sz="4" w:space="0" w:color="auto"/>
              <w:right w:val="single" w:sz="4" w:space="0" w:color="auto"/>
            </w:tcBorders>
            <w:shd w:val="clear" w:color="auto" w:fill="auto"/>
            <w:vAlign w:val="center"/>
            <w:hideMark/>
          </w:tcPr>
          <w:p w14:paraId="44F7FD40"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距离农贸市场距离近，附近有大规模的农贸市场</w:t>
            </w:r>
          </w:p>
        </w:tc>
        <w:tc>
          <w:tcPr>
            <w:tcW w:w="734" w:type="pct"/>
            <w:tcBorders>
              <w:top w:val="nil"/>
              <w:left w:val="nil"/>
              <w:bottom w:val="single" w:sz="4" w:space="0" w:color="auto"/>
              <w:right w:val="single" w:sz="4" w:space="0" w:color="auto"/>
            </w:tcBorders>
            <w:shd w:val="clear" w:color="auto" w:fill="auto"/>
            <w:vAlign w:val="center"/>
            <w:hideMark/>
          </w:tcPr>
          <w:p w14:paraId="78BB6BFE"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距离农贸市场距离较近，附近有较大规模的农贸市场</w:t>
            </w:r>
          </w:p>
        </w:tc>
        <w:tc>
          <w:tcPr>
            <w:tcW w:w="734" w:type="pct"/>
            <w:tcBorders>
              <w:top w:val="nil"/>
              <w:left w:val="nil"/>
              <w:bottom w:val="single" w:sz="4" w:space="0" w:color="auto"/>
              <w:right w:val="single" w:sz="4" w:space="0" w:color="auto"/>
            </w:tcBorders>
            <w:shd w:val="clear" w:color="auto" w:fill="auto"/>
            <w:vAlign w:val="center"/>
            <w:hideMark/>
          </w:tcPr>
          <w:p w14:paraId="492AF71E"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距离农贸市场距离一般，有小规模的农贸市场</w:t>
            </w:r>
          </w:p>
        </w:tc>
        <w:tc>
          <w:tcPr>
            <w:tcW w:w="734" w:type="pct"/>
            <w:tcBorders>
              <w:top w:val="nil"/>
              <w:left w:val="nil"/>
              <w:bottom w:val="single" w:sz="4" w:space="0" w:color="auto"/>
              <w:right w:val="single" w:sz="4" w:space="0" w:color="auto"/>
            </w:tcBorders>
            <w:shd w:val="clear" w:color="auto" w:fill="auto"/>
            <w:vAlign w:val="center"/>
            <w:hideMark/>
          </w:tcPr>
          <w:p w14:paraId="10571FE1"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有小规模的农贸市场，但距离耕作地块较远</w:t>
            </w:r>
          </w:p>
        </w:tc>
        <w:tc>
          <w:tcPr>
            <w:tcW w:w="734" w:type="pct"/>
            <w:tcBorders>
              <w:top w:val="nil"/>
              <w:left w:val="nil"/>
              <w:bottom w:val="single" w:sz="4" w:space="0" w:color="auto"/>
              <w:right w:val="single" w:sz="4" w:space="0" w:color="auto"/>
            </w:tcBorders>
            <w:shd w:val="clear" w:color="auto" w:fill="auto"/>
            <w:vAlign w:val="center"/>
            <w:hideMark/>
          </w:tcPr>
          <w:p w14:paraId="796EB661"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镇级区内无农贸市场</w:t>
            </w:r>
          </w:p>
        </w:tc>
      </w:tr>
      <w:tr w:rsidR="007366B7" w:rsidRPr="00CE4010" w14:paraId="4548BFDD" w14:textId="77777777" w:rsidTr="00D82B48">
        <w:trPr>
          <w:cantSplit/>
          <w:trHeight w:val="20"/>
          <w:jc w:val="center"/>
        </w:trPr>
        <w:tc>
          <w:tcPr>
            <w:tcW w:w="239" w:type="pct"/>
            <w:vMerge/>
            <w:tcBorders>
              <w:top w:val="nil"/>
              <w:left w:val="single" w:sz="4" w:space="0" w:color="auto"/>
              <w:bottom w:val="single" w:sz="4" w:space="0" w:color="auto"/>
              <w:right w:val="single" w:sz="4" w:space="0" w:color="auto"/>
            </w:tcBorders>
            <w:shd w:val="clear" w:color="auto" w:fill="auto"/>
            <w:vAlign w:val="center"/>
            <w:hideMark/>
          </w:tcPr>
          <w:p w14:paraId="665E0736" w14:textId="77777777" w:rsidR="007366B7" w:rsidRPr="00CE4010" w:rsidRDefault="007366B7" w:rsidP="007366B7">
            <w:pPr>
              <w:widowControl/>
              <w:adjustRightInd w:val="0"/>
              <w:snapToGrid w:val="0"/>
              <w:jc w:val="left"/>
              <w:rPr>
                <w:rFonts w:eastAsia="仿宋_GB2312"/>
                <w:kern w:val="0"/>
                <w:szCs w:val="21"/>
              </w:rPr>
            </w:pP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4047A0A6"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交通条件</w:t>
            </w:r>
          </w:p>
        </w:tc>
        <w:tc>
          <w:tcPr>
            <w:tcW w:w="629" w:type="pct"/>
            <w:tcBorders>
              <w:top w:val="nil"/>
              <w:left w:val="nil"/>
              <w:bottom w:val="single" w:sz="4" w:space="0" w:color="auto"/>
              <w:right w:val="single" w:sz="4" w:space="0" w:color="auto"/>
            </w:tcBorders>
            <w:shd w:val="clear" w:color="auto" w:fill="auto"/>
            <w:vAlign w:val="center"/>
            <w:hideMark/>
          </w:tcPr>
          <w:p w14:paraId="16EAC7B7"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对外交通便利度</w:t>
            </w:r>
          </w:p>
        </w:tc>
        <w:tc>
          <w:tcPr>
            <w:tcW w:w="733" w:type="pct"/>
            <w:tcBorders>
              <w:top w:val="nil"/>
              <w:left w:val="nil"/>
              <w:bottom w:val="single" w:sz="4" w:space="0" w:color="auto"/>
              <w:right w:val="single" w:sz="4" w:space="0" w:color="auto"/>
            </w:tcBorders>
            <w:shd w:val="clear" w:color="auto" w:fill="auto"/>
            <w:vAlign w:val="center"/>
            <w:hideMark/>
          </w:tcPr>
          <w:p w14:paraId="47FC6EED"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有大型车站、高速路口，且在周边地区</w:t>
            </w:r>
          </w:p>
        </w:tc>
        <w:tc>
          <w:tcPr>
            <w:tcW w:w="734" w:type="pct"/>
            <w:tcBorders>
              <w:top w:val="nil"/>
              <w:left w:val="nil"/>
              <w:bottom w:val="single" w:sz="4" w:space="0" w:color="auto"/>
              <w:right w:val="single" w:sz="4" w:space="0" w:color="auto"/>
            </w:tcBorders>
            <w:shd w:val="clear" w:color="auto" w:fill="auto"/>
            <w:vAlign w:val="center"/>
            <w:hideMark/>
          </w:tcPr>
          <w:p w14:paraId="3A3863D2"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有大型车站、高速路口，距离较近</w:t>
            </w:r>
          </w:p>
        </w:tc>
        <w:tc>
          <w:tcPr>
            <w:tcW w:w="734" w:type="pct"/>
            <w:tcBorders>
              <w:top w:val="nil"/>
              <w:left w:val="nil"/>
              <w:bottom w:val="single" w:sz="4" w:space="0" w:color="auto"/>
              <w:right w:val="single" w:sz="4" w:space="0" w:color="auto"/>
            </w:tcBorders>
            <w:shd w:val="clear" w:color="auto" w:fill="auto"/>
            <w:vAlign w:val="center"/>
            <w:hideMark/>
          </w:tcPr>
          <w:p w14:paraId="205A5472"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有小型车站、高速路口，距离适中</w:t>
            </w:r>
          </w:p>
        </w:tc>
        <w:tc>
          <w:tcPr>
            <w:tcW w:w="734" w:type="pct"/>
            <w:tcBorders>
              <w:top w:val="nil"/>
              <w:left w:val="nil"/>
              <w:bottom w:val="single" w:sz="4" w:space="0" w:color="auto"/>
              <w:right w:val="single" w:sz="4" w:space="0" w:color="auto"/>
            </w:tcBorders>
            <w:shd w:val="clear" w:color="auto" w:fill="auto"/>
            <w:vAlign w:val="center"/>
            <w:hideMark/>
          </w:tcPr>
          <w:p w14:paraId="44665522"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有小型车站、高速路口，距离较远</w:t>
            </w:r>
          </w:p>
        </w:tc>
        <w:tc>
          <w:tcPr>
            <w:tcW w:w="734" w:type="pct"/>
            <w:tcBorders>
              <w:top w:val="nil"/>
              <w:left w:val="nil"/>
              <w:bottom w:val="single" w:sz="4" w:space="0" w:color="auto"/>
              <w:right w:val="single" w:sz="4" w:space="0" w:color="auto"/>
            </w:tcBorders>
            <w:shd w:val="clear" w:color="auto" w:fill="auto"/>
            <w:vAlign w:val="center"/>
            <w:hideMark/>
          </w:tcPr>
          <w:p w14:paraId="24DCCA47"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无车站、高速路口</w:t>
            </w:r>
          </w:p>
        </w:tc>
      </w:tr>
      <w:tr w:rsidR="007366B7" w:rsidRPr="00CE4010" w14:paraId="517FADAF" w14:textId="77777777" w:rsidTr="00D82B48">
        <w:trPr>
          <w:cantSplit/>
          <w:trHeight w:val="20"/>
          <w:jc w:val="center"/>
        </w:trPr>
        <w:tc>
          <w:tcPr>
            <w:tcW w:w="239" w:type="pct"/>
            <w:vMerge/>
            <w:tcBorders>
              <w:top w:val="nil"/>
              <w:left w:val="single" w:sz="4" w:space="0" w:color="auto"/>
              <w:bottom w:val="single" w:sz="4" w:space="0" w:color="auto"/>
              <w:right w:val="single" w:sz="4" w:space="0" w:color="auto"/>
            </w:tcBorders>
            <w:shd w:val="clear" w:color="auto" w:fill="auto"/>
            <w:vAlign w:val="center"/>
            <w:hideMark/>
          </w:tcPr>
          <w:p w14:paraId="12F5525C" w14:textId="77777777" w:rsidR="007366B7" w:rsidRPr="00CE4010" w:rsidRDefault="007366B7" w:rsidP="007366B7">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68655B6D" w14:textId="77777777" w:rsidR="007366B7" w:rsidRPr="00CE4010" w:rsidRDefault="007366B7" w:rsidP="007366B7">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137153CB"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道路通达度</w:t>
            </w:r>
          </w:p>
        </w:tc>
        <w:tc>
          <w:tcPr>
            <w:tcW w:w="733" w:type="pct"/>
            <w:tcBorders>
              <w:top w:val="nil"/>
              <w:left w:val="nil"/>
              <w:bottom w:val="single" w:sz="4" w:space="0" w:color="auto"/>
              <w:right w:val="single" w:sz="4" w:space="0" w:color="auto"/>
            </w:tcBorders>
            <w:shd w:val="clear" w:color="auto" w:fill="auto"/>
            <w:vAlign w:val="center"/>
            <w:hideMark/>
          </w:tcPr>
          <w:p w14:paraId="7DA85B7F"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临交通型主干道，道路通达度高</w:t>
            </w:r>
          </w:p>
        </w:tc>
        <w:tc>
          <w:tcPr>
            <w:tcW w:w="734" w:type="pct"/>
            <w:tcBorders>
              <w:top w:val="nil"/>
              <w:left w:val="nil"/>
              <w:bottom w:val="single" w:sz="4" w:space="0" w:color="auto"/>
              <w:right w:val="single" w:sz="4" w:space="0" w:color="auto"/>
            </w:tcBorders>
            <w:shd w:val="clear" w:color="auto" w:fill="auto"/>
            <w:vAlign w:val="center"/>
            <w:hideMark/>
          </w:tcPr>
          <w:p w14:paraId="3ECB25A7"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临交通型次干道，道路通达度较高</w:t>
            </w:r>
          </w:p>
        </w:tc>
        <w:tc>
          <w:tcPr>
            <w:tcW w:w="734" w:type="pct"/>
            <w:tcBorders>
              <w:top w:val="nil"/>
              <w:left w:val="nil"/>
              <w:bottom w:val="single" w:sz="4" w:space="0" w:color="auto"/>
              <w:right w:val="single" w:sz="4" w:space="0" w:color="auto"/>
            </w:tcBorders>
            <w:shd w:val="clear" w:color="auto" w:fill="auto"/>
            <w:vAlign w:val="center"/>
            <w:hideMark/>
          </w:tcPr>
          <w:p w14:paraId="12703DBB"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临混合型道路，道路通达度一般</w:t>
            </w:r>
          </w:p>
        </w:tc>
        <w:tc>
          <w:tcPr>
            <w:tcW w:w="734" w:type="pct"/>
            <w:tcBorders>
              <w:top w:val="nil"/>
              <w:left w:val="nil"/>
              <w:bottom w:val="single" w:sz="4" w:space="0" w:color="auto"/>
              <w:right w:val="single" w:sz="4" w:space="0" w:color="auto"/>
            </w:tcBorders>
            <w:shd w:val="clear" w:color="auto" w:fill="auto"/>
            <w:vAlign w:val="center"/>
            <w:hideMark/>
          </w:tcPr>
          <w:p w14:paraId="76FCDC0A"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临支路，道路通达度较低</w:t>
            </w:r>
          </w:p>
        </w:tc>
        <w:tc>
          <w:tcPr>
            <w:tcW w:w="734" w:type="pct"/>
            <w:tcBorders>
              <w:top w:val="nil"/>
              <w:left w:val="nil"/>
              <w:bottom w:val="single" w:sz="4" w:space="0" w:color="auto"/>
              <w:right w:val="single" w:sz="4" w:space="0" w:color="auto"/>
            </w:tcBorders>
            <w:shd w:val="clear" w:color="auto" w:fill="auto"/>
            <w:vAlign w:val="center"/>
            <w:hideMark/>
          </w:tcPr>
          <w:p w14:paraId="5D9252CF" w14:textId="77777777" w:rsidR="007366B7" w:rsidRPr="00CE4010" w:rsidRDefault="007366B7" w:rsidP="007366B7">
            <w:pPr>
              <w:widowControl/>
              <w:adjustRightInd w:val="0"/>
              <w:snapToGrid w:val="0"/>
              <w:jc w:val="center"/>
              <w:rPr>
                <w:rFonts w:eastAsia="仿宋_GB2312"/>
                <w:kern w:val="0"/>
                <w:szCs w:val="21"/>
              </w:rPr>
            </w:pPr>
            <w:r w:rsidRPr="00CE4010">
              <w:rPr>
                <w:rFonts w:eastAsia="仿宋_GB2312"/>
                <w:kern w:val="0"/>
                <w:szCs w:val="21"/>
              </w:rPr>
              <w:t>不临路，道路通达度低</w:t>
            </w:r>
          </w:p>
        </w:tc>
      </w:tr>
    </w:tbl>
    <w:p w14:paraId="2A36EE4A" w14:textId="4B1EBD4C" w:rsidR="00CA1685" w:rsidRPr="00083FC3" w:rsidRDefault="00CA1685" w:rsidP="00083FC3">
      <w:pPr>
        <w:keepNext/>
        <w:adjustRightInd w:val="0"/>
        <w:snapToGrid w:val="0"/>
        <w:spacing w:line="580" w:lineRule="exact"/>
        <w:jc w:val="center"/>
        <w:rPr>
          <w:rFonts w:eastAsia="仿宋_GB2312"/>
          <w:b/>
          <w:color w:val="000000"/>
          <w:sz w:val="28"/>
          <w:szCs w:val="28"/>
        </w:rPr>
      </w:pPr>
      <w:r w:rsidRPr="00083FC3">
        <w:rPr>
          <w:rFonts w:eastAsia="仿宋_GB2312"/>
          <w:b/>
          <w:color w:val="000000"/>
          <w:sz w:val="28"/>
          <w:szCs w:val="28"/>
        </w:rPr>
        <w:t>表</w:t>
      </w:r>
      <w:r w:rsidRPr="00083FC3">
        <w:rPr>
          <w:rFonts w:eastAsia="仿宋_GB2312"/>
          <w:b/>
          <w:color w:val="000000"/>
          <w:sz w:val="28"/>
          <w:szCs w:val="28"/>
        </w:rPr>
        <w:t>4-2</w:t>
      </w:r>
      <w:r w:rsidR="00083FC3">
        <w:rPr>
          <w:rFonts w:eastAsia="仿宋_GB2312"/>
          <w:b/>
          <w:color w:val="000000"/>
          <w:sz w:val="28"/>
          <w:szCs w:val="28"/>
        </w:rPr>
        <w:t>4</w:t>
      </w:r>
      <w:r w:rsidRPr="00083FC3">
        <w:rPr>
          <w:rFonts w:eastAsia="仿宋_GB2312"/>
          <w:b/>
          <w:color w:val="000000"/>
          <w:sz w:val="28"/>
          <w:szCs w:val="28"/>
        </w:rPr>
        <w:t xml:space="preserve">  </w:t>
      </w:r>
      <w:r w:rsidRPr="00083FC3">
        <w:rPr>
          <w:rFonts w:eastAsia="仿宋_GB2312" w:hint="eastAsia"/>
          <w:b/>
          <w:color w:val="000000"/>
          <w:sz w:val="28"/>
          <w:szCs w:val="28"/>
        </w:rPr>
        <w:t>潮安区</w:t>
      </w:r>
      <w:r w:rsidRPr="00083FC3">
        <w:rPr>
          <w:rFonts w:eastAsia="仿宋_GB2312"/>
          <w:b/>
          <w:color w:val="000000"/>
          <w:sz w:val="28"/>
          <w:szCs w:val="28"/>
        </w:rPr>
        <w:t>集体</w:t>
      </w:r>
      <w:r w:rsidRPr="00083FC3">
        <w:rPr>
          <w:rFonts w:eastAsia="仿宋_GB2312" w:hint="eastAsia"/>
          <w:b/>
          <w:color w:val="000000"/>
          <w:sz w:val="28"/>
          <w:szCs w:val="28"/>
        </w:rPr>
        <w:t>农用地</w:t>
      </w:r>
      <w:r w:rsidRPr="00083FC3">
        <w:rPr>
          <w:rFonts w:eastAsia="仿宋_GB2312"/>
          <w:b/>
          <w:color w:val="000000"/>
          <w:sz w:val="28"/>
          <w:szCs w:val="28"/>
        </w:rPr>
        <w:t>—</w:t>
      </w:r>
      <w:r w:rsidRPr="00083FC3">
        <w:rPr>
          <w:rFonts w:eastAsia="仿宋_GB2312" w:hint="eastAsia"/>
          <w:b/>
          <w:color w:val="000000"/>
          <w:sz w:val="28"/>
          <w:szCs w:val="28"/>
        </w:rPr>
        <w:t>一级坑塘水面</w:t>
      </w:r>
      <w:r w:rsidRPr="00083FC3">
        <w:rPr>
          <w:rFonts w:eastAsia="仿宋_GB2312"/>
          <w:b/>
          <w:color w:val="000000"/>
          <w:sz w:val="28"/>
          <w:szCs w:val="28"/>
        </w:rPr>
        <w:t>修正系数表</w:t>
      </w:r>
    </w:p>
    <w:p w14:paraId="18604CF3" w14:textId="77777777" w:rsidR="00CA1685" w:rsidRDefault="00CA1685" w:rsidP="00CA1685">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466" w:type="pct"/>
        <w:jc w:val="center"/>
        <w:tblLayout w:type="fixed"/>
        <w:tblLook w:val="04A0" w:firstRow="1" w:lastRow="0" w:firstColumn="1" w:lastColumn="0" w:noHBand="0" w:noVBand="1"/>
      </w:tblPr>
      <w:tblGrid>
        <w:gridCol w:w="784"/>
        <w:gridCol w:w="1485"/>
        <w:gridCol w:w="1829"/>
        <w:gridCol w:w="1193"/>
        <w:gridCol w:w="1193"/>
        <w:gridCol w:w="1193"/>
        <w:gridCol w:w="1193"/>
        <w:gridCol w:w="1191"/>
      </w:tblGrid>
      <w:tr w:rsidR="00CA1685" w:rsidRPr="00C514F8" w14:paraId="56608019" w14:textId="77777777" w:rsidTr="00083FC3">
        <w:trPr>
          <w:trHeight w:val="312"/>
          <w:tblHeader/>
          <w:jc w:val="center"/>
        </w:trPr>
        <w:tc>
          <w:tcPr>
            <w:tcW w:w="2036"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4174C55E" w14:textId="77777777" w:rsidR="00CA1685" w:rsidRPr="00C514F8" w:rsidRDefault="00CA1685" w:rsidP="00510863">
            <w:pPr>
              <w:widowControl/>
              <w:adjustRightInd w:val="0"/>
              <w:snapToGrid w:val="0"/>
              <w:jc w:val="right"/>
              <w:rPr>
                <w:rFonts w:eastAsia="仿宋_GB2312"/>
                <w:b/>
                <w:bCs/>
                <w:color w:val="000000"/>
                <w:kern w:val="0"/>
                <w:szCs w:val="21"/>
              </w:rPr>
            </w:pPr>
            <w:r w:rsidRPr="00C514F8">
              <w:rPr>
                <w:rFonts w:eastAsia="仿宋_GB2312"/>
                <w:b/>
                <w:bCs/>
                <w:color w:val="000000"/>
                <w:kern w:val="0"/>
                <w:szCs w:val="21"/>
              </w:rPr>
              <w:t>优劣度</w:t>
            </w:r>
          </w:p>
          <w:p w14:paraId="37C47EBE" w14:textId="77777777" w:rsidR="00CA1685" w:rsidRPr="00C514F8" w:rsidRDefault="00CA1685" w:rsidP="00510863">
            <w:pPr>
              <w:widowControl/>
              <w:adjustRightInd w:val="0"/>
              <w:snapToGrid w:val="0"/>
              <w:jc w:val="left"/>
              <w:rPr>
                <w:rFonts w:eastAsia="仿宋_GB2312"/>
                <w:b/>
                <w:bCs/>
                <w:color w:val="000000"/>
                <w:kern w:val="0"/>
                <w:szCs w:val="21"/>
              </w:rPr>
            </w:pPr>
            <w:r w:rsidRPr="00C514F8">
              <w:rPr>
                <w:rFonts w:eastAsia="仿宋_GB2312"/>
                <w:b/>
                <w:bCs/>
                <w:color w:val="000000"/>
                <w:kern w:val="0"/>
                <w:szCs w:val="21"/>
              </w:rPr>
              <w:t>因素</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FF77"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优</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B33CC"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较优</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F0276"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一般</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E2B54"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较劣</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13C7"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劣</w:t>
            </w:r>
          </w:p>
        </w:tc>
      </w:tr>
      <w:tr w:rsidR="00CA1685" w:rsidRPr="00C514F8" w14:paraId="4D4ECB22" w14:textId="77777777" w:rsidTr="00083FC3">
        <w:trPr>
          <w:trHeight w:val="312"/>
          <w:tblHeader/>
          <w:jc w:val="center"/>
        </w:trPr>
        <w:tc>
          <w:tcPr>
            <w:tcW w:w="2036" w:type="pct"/>
            <w:gridSpan w:val="3"/>
            <w:vMerge/>
            <w:tcBorders>
              <w:top w:val="single" w:sz="4" w:space="0" w:color="auto"/>
              <w:left w:val="single" w:sz="4" w:space="0" w:color="auto"/>
              <w:bottom w:val="single" w:sz="4" w:space="0" w:color="auto"/>
              <w:right w:val="single" w:sz="4" w:space="0" w:color="auto"/>
            </w:tcBorders>
            <w:vAlign w:val="center"/>
            <w:hideMark/>
          </w:tcPr>
          <w:p w14:paraId="4F1F31DF" w14:textId="77777777" w:rsidR="00CA1685" w:rsidRPr="00C514F8" w:rsidRDefault="00CA1685" w:rsidP="00510863">
            <w:pPr>
              <w:widowControl/>
              <w:adjustRightInd w:val="0"/>
              <w:snapToGrid w:val="0"/>
              <w:jc w:val="left"/>
              <w:rPr>
                <w:rFonts w:eastAsia="仿宋_GB2312"/>
                <w:b/>
                <w:bCs/>
                <w:color w:val="000000"/>
                <w:kern w:val="0"/>
                <w:szCs w:val="21"/>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7AC91C56" w14:textId="77777777" w:rsidR="00CA1685" w:rsidRPr="00C514F8" w:rsidRDefault="00CA1685" w:rsidP="00510863">
            <w:pPr>
              <w:widowControl/>
              <w:adjustRightInd w:val="0"/>
              <w:snapToGrid w:val="0"/>
              <w:jc w:val="left"/>
              <w:rPr>
                <w:rFonts w:eastAsia="仿宋_GB2312"/>
                <w:color w:val="000000"/>
                <w:kern w:val="0"/>
                <w:szCs w:val="21"/>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105117C4" w14:textId="77777777" w:rsidR="00CA1685" w:rsidRPr="00C514F8" w:rsidRDefault="00CA1685" w:rsidP="00510863">
            <w:pPr>
              <w:widowControl/>
              <w:adjustRightInd w:val="0"/>
              <w:snapToGrid w:val="0"/>
              <w:jc w:val="left"/>
              <w:rPr>
                <w:rFonts w:eastAsia="仿宋_GB2312"/>
                <w:color w:val="000000"/>
                <w:kern w:val="0"/>
                <w:szCs w:val="21"/>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12096BE2" w14:textId="77777777" w:rsidR="00CA1685" w:rsidRPr="00C514F8" w:rsidRDefault="00CA1685" w:rsidP="00510863">
            <w:pPr>
              <w:widowControl/>
              <w:adjustRightInd w:val="0"/>
              <w:snapToGrid w:val="0"/>
              <w:jc w:val="left"/>
              <w:rPr>
                <w:rFonts w:eastAsia="仿宋_GB2312"/>
                <w:color w:val="000000"/>
                <w:kern w:val="0"/>
                <w:szCs w:val="21"/>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0E7C80FD" w14:textId="77777777" w:rsidR="00CA1685" w:rsidRPr="00C514F8" w:rsidRDefault="00CA1685" w:rsidP="00510863">
            <w:pPr>
              <w:widowControl/>
              <w:adjustRightInd w:val="0"/>
              <w:snapToGrid w:val="0"/>
              <w:jc w:val="left"/>
              <w:rPr>
                <w:rFonts w:eastAsia="仿宋_GB2312"/>
                <w:color w:val="000000"/>
                <w:kern w:val="0"/>
                <w:szCs w:val="21"/>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96D331D" w14:textId="77777777" w:rsidR="00CA1685" w:rsidRPr="00C514F8" w:rsidRDefault="00CA1685" w:rsidP="00510863">
            <w:pPr>
              <w:widowControl/>
              <w:adjustRightInd w:val="0"/>
              <w:snapToGrid w:val="0"/>
              <w:jc w:val="left"/>
              <w:rPr>
                <w:rFonts w:eastAsia="仿宋_GB2312"/>
                <w:color w:val="000000"/>
                <w:kern w:val="0"/>
                <w:szCs w:val="21"/>
              </w:rPr>
            </w:pPr>
          </w:p>
        </w:tc>
      </w:tr>
      <w:tr w:rsidR="00083FC3" w:rsidRPr="00C514F8" w14:paraId="428199D2" w14:textId="77777777" w:rsidTr="00083FC3">
        <w:trPr>
          <w:trHeight w:val="285"/>
          <w:jc w:val="center"/>
        </w:trPr>
        <w:tc>
          <w:tcPr>
            <w:tcW w:w="38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2D3AAE5"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自然因素</w:t>
            </w:r>
          </w:p>
        </w:tc>
        <w:tc>
          <w:tcPr>
            <w:tcW w:w="738" w:type="pct"/>
            <w:vMerge w:val="restart"/>
            <w:tcBorders>
              <w:top w:val="nil"/>
              <w:left w:val="single" w:sz="4" w:space="0" w:color="auto"/>
              <w:right w:val="single" w:sz="4" w:space="0" w:color="auto"/>
            </w:tcBorders>
            <w:shd w:val="clear" w:color="000000" w:fill="FFFFFF"/>
            <w:noWrap/>
            <w:vAlign w:val="center"/>
            <w:hideMark/>
          </w:tcPr>
          <w:p w14:paraId="6D500155" w14:textId="77777777" w:rsidR="00083FC3"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水资源</w:t>
            </w:r>
          </w:p>
          <w:p w14:paraId="31501A88"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状况</w:t>
            </w:r>
          </w:p>
        </w:tc>
        <w:tc>
          <w:tcPr>
            <w:tcW w:w="909" w:type="pct"/>
            <w:tcBorders>
              <w:top w:val="nil"/>
              <w:left w:val="nil"/>
              <w:bottom w:val="single" w:sz="4" w:space="0" w:color="auto"/>
              <w:right w:val="single" w:sz="4" w:space="0" w:color="auto"/>
            </w:tcBorders>
            <w:shd w:val="clear" w:color="000000" w:fill="FFFFFF"/>
            <w:noWrap/>
            <w:vAlign w:val="center"/>
            <w:hideMark/>
          </w:tcPr>
          <w:p w14:paraId="6916A899"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水源条件</w:t>
            </w:r>
          </w:p>
        </w:tc>
        <w:tc>
          <w:tcPr>
            <w:tcW w:w="593" w:type="pct"/>
            <w:tcBorders>
              <w:top w:val="nil"/>
              <w:left w:val="nil"/>
              <w:bottom w:val="single" w:sz="4" w:space="0" w:color="auto"/>
              <w:right w:val="single" w:sz="4" w:space="0" w:color="auto"/>
            </w:tcBorders>
            <w:shd w:val="clear" w:color="auto" w:fill="auto"/>
            <w:noWrap/>
            <w:vAlign w:val="center"/>
            <w:hideMark/>
          </w:tcPr>
          <w:p w14:paraId="254EE394"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0.7824</w:t>
            </w:r>
          </w:p>
        </w:tc>
        <w:tc>
          <w:tcPr>
            <w:tcW w:w="593" w:type="pct"/>
            <w:tcBorders>
              <w:top w:val="nil"/>
              <w:left w:val="nil"/>
              <w:bottom w:val="single" w:sz="4" w:space="0" w:color="auto"/>
              <w:right w:val="single" w:sz="4" w:space="0" w:color="auto"/>
            </w:tcBorders>
            <w:shd w:val="clear" w:color="auto" w:fill="auto"/>
            <w:noWrap/>
            <w:vAlign w:val="center"/>
            <w:hideMark/>
          </w:tcPr>
          <w:p w14:paraId="5E7D711E"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0.3912</w:t>
            </w:r>
          </w:p>
        </w:tc>
        <w:tc>
          <w:tcPr>
            <w:tcW w:w="593" w:type="pct"/>
            <w:tcBorders>
              <w:top w:val="nil"/>
              <w:left w:val="nil"/>
              <w:bottom w:val="single" w:sz="4" w:space="0" w:color="auto"/>
              <w:right w:val="single" w:sz="4" w:space="0" w:color="auto"/>
            </w:tcBorders>
            <w:shd w:val="clear" w:color="auto" w:fill="auto"/>
            <w:noWrap/>
            <w:vAlign w:val="center"/>
            <w:hideMark/>
          </w:tcPr>
          <w:p w14:paraId="0D696943"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1FF7EF42"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-0.3130</w:t>
            </w:r>
          </w:p>
        </w:tc>
        <w:tc>
          <w:tcPr>
            <w:tcW w:w="593" w:type="pct"/>
            <w:tcBorders>
              <w:top w:val="nil"/>
              <w:left w:val="nil"/>
              <w:bottom w:val="single" w:sz="4" w:space="0" w:color="auto"/>
              <w:right w:val="single" w:sz="4" w:space="0" w:color="auto"/>
            </w:tcBorders>
            <w:shd w:val="clear" w:color="auto" w:fill="auto"/>
            <w:noWrap/>
            <w:vAlign w:val="center"/>
            <w:hideMark/>
          </w:tcPr>
          <w:p w14:paraId="05A26822"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-0.6259</w:t>
            </w:r>
          </w:p>
        </w:tc>
      </w:tr>
      <w:tr w:rsidR="00083FC3" w:rsidRPr="00C514F8" w14:paraId="60A03F43" w14:textId="77777777" w:rsidTr="00083FC3">
        <w:trPr>
          <w:trHeight w:val="300"/>
          <w:jc w:val="center"/>
        </w:trPr>
        <w:tc>
          <w:tcPr>
            <w:tcW w:w="389" w:type="pct"/>
            <w:vMerge/>
            <w:tcBorders>
              <w:top w:val="nil"/>
              <w:left w:val="single" w:sz="4" w:space="0" w:color="auto"/>
              <w:bottom w:val="single" w:sz="4" w:space="0" w:color="auto"/>
              <w:right w:val="single" w:sz="4" w:space="0" w:color="auto"/>
            </w:tcBorders>
            <w:vAlign w:val="center"/>
            <w:hideMark/>
          </w:tcPr>
          <w:p w14:paraId="00F6F358" w14:textId="77777777" w:rsidR="00083FC3" w:rsidRPr="00C514F8" w:rsidRDefault="00083FC3" w:rsidP="00510863">
            <w:pPr>
              <w:widowControl/>
              <w:adjustRightInd w:val="0"/>
              <w:snapToGrid w:val="0"/>
              <w:jc w:val="left"/>
              <w:rPr>
                <w:rFonts w:eastAsia="仿宋_GB2312"/>
                <w:color w:val="000000"/>
                <w:kern w:val="0"/>
                <w:szCs w:val="21"/>
              </w:rPr>
            </w:pPr>
          </w:p>
        </w:tc>
        <w:tc>
          <w:tcPr>
            <w:tcW w:w="738" w:type="pct"/>
            <w:vMerge/>
            <w:tcBorders>
              <w:left w:val="single" w:sz="4" w:space="0" w:color="auto"/>
              <w:right w:val="single" w:sz="4" w:space="0" w:color="auto"/>
            </w:tcBorders>
            <w:vAlign w:val="center"/>
            <w:hideMark/>
          </w:tcPr>
          <w:p w14:paraId="1CE23995" w14:textId="77777777" w:rsidR="00083FC3" w:rsidRPr="00C514F8" w:rsidRDefault="00083FC3" w:rsidP="0051086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2DC7CEF7"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水源类型</w:t>
            </w:r>
          </w:p>
        </w:tc>
        <w:tc>
          <w:tcPr>
            <w:tcW w:w="593" w:type="pct"/>
            <w:tcBorders>
              <w:top w:val="nil"/>
              <w:left w:val="nil"/>
              <w:bottom w:val="single" w:sz="4" w:space="0" w:color="auto"/>
              <w:right w:val="single" w:sz="4" w:space="0" w:color="auto"/>
            </w:tcBorders>
            <w:shd w:val="clear" w:color="auto" w:fill="auto"/>
            <w:noWrap/>
            <w:vAlign w:val="center"/>
            <w:hideMark/>
          </w:tcPr>
          <w:p w14:paraId="655BA3CC"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0.5400</w:t>
            </w:r>
          </w:p>
        </w:tc>
        <w:tc>
          <w:tcPr>
            <w:tcW w:w="593" w:type="pct"/>
            <w:tcBorders>
              <w:top w:val="nil"/>
              <w:left w:val="nil"/>
              <w:bottom w:val="single" w:sz="4" w:space="0" w:color="auto"/>
              <w:right w:val="single" w:sz="4" w:space="0" w:color="auto"/>
            </w:tcBorders>
            <w:shd w:val="clear" w:color="auto" w:fill="auto"/>
            <w:vAlign w:val="center"/>
            <w:hideMark/>
          </w:tcPr>
          <w:p w14:paraId="07A7A4F0"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w:t>
            </w:r>
          </w:p>
        </w:tc>
        <w:tc>
          <w:tcPr>
            <w:tcW w:w="593" w:type="pct"/>
            <w:tcBorders>
              <w:top w:val="nil"/>
              <w:left w:val="nil"/>
              <w:bottom w:val="single" w:sz="4" w:space="0" w:color="auto"/>
              <w:right w:val="single" w:sz="4" w:space="0" w:color="auto"/>
            </w:tcBorders>
            <w:shd w:val="clear" w:color="auto" w:fill="auto"/>
            <w:noWrap/>
            <w:vAlign w:val="center"/>
            <w:hideMark/>
          </w:tcPr>
          <w:p w14:paraId="456F427C"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58566AD5"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-0.2160</w:t>
            </w:r>
          </w:p>
        </w:tc>
        <w:tc>
          <w:tcPr>
            <w:tcW w:w="593" w:type="pct"/>
            <w:tcBorders>
              <w:top w:val="nil"/>
              <w:left w:val="nil"/>
              <w:bottom w:val="single" w:sz="4" w:space="0" w:color="auto"/>
              <w:right w:val="single" w:sz="4" w:space="0" w:color="auto"/>
            </w:tcBorders>
            <w:shd w:val="clear" w:color="auto" w:fill="auto"/>
            <w:vAlign w:val="center"/>
            <w:hideMark/>
          </w:tcPr>
          <w:p w14:paraId="064D5AC7"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w:t>
            </w:r>
          </w:p>
        </w:tc>
      </w:tr>
      <w:tr w:rsidR="00083FC3" w:rsidRPr="00C514F8" w14:paraId="109E2791"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7EA7C54D" w14:textId="77777777" w:rsidR="00083FC3" w:rsidRPr="00C514F8" w:rsidRDefault="00083FC3" w:rsidP="00510863">
            <w:pPr>
              <w:widowControl/>
              <w:adjustRightInd w:val="0"/>
              <w:snapToGrid w:val="0"/>
              <w:jc w:val="left"/>
              <w:rPr>
                <w:rFonts w:eastAsia="仿宋_GB2312"/>
                <w:color w:val="000000"/>
                <w:kern w:val="0"/>
                <w:szCs w:val="21"/>
              </w:rPr>
            </w:pPr>
          </w:p>
        </w:tc>
        <w:tc>
          <w:tcPr>
            <w:tcW w:w="738" w:type="pct"/>
            <w:vMerge/>
            <w:tcBorders>
              <w:left w:val="single" w:sz="4" w:space="0" w:color="auto"/>
              <w:right w:val="single" w:sz="4" w:space="0" w:color="auto"/>
            </w:tcBorders>
            <w:vAlign w:val="center"/>
            <w:hideMark/>
          </w:tcPr>
          <w:p w14:paraId="0549249F" w14:textId="77777777" w:rsidR="00083FC3" w:rsidRPr="00C514F8" w:rsidRDefault="00083FC3" w:rsidP="0051086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620E8ECC"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保水能力</w:t>
            </w:r>
          </w:p>
        </w:tc>
        <w:tc>
          <w:tcPr>
            <w:tcW w:w="593" w:type="pct"/>
            <w:tcBorders>
              <w:top w:val="nil"/>
              <w:left w:val="nil"/>
              <w:bottom w:val="single" w:sz="4" w:space="0" w:color="auto"/>
              <w:right w:val="single" w:sz="4" w:space="0" w:color="auto"/>
            </w:tcBorders>
            <w:shd w:val="clear" w:color="auto" w:fill="auto"/>
            <w:noWrap/>
            <w:vAlign w:val="center"/>
            <w:hideMark/>
          </w:tcPr>
          <w:p w14:paraId="63891A4C"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0.4500</w:t>
            </w:r>
          </w:p>
        </w:tc>
        <w:tc>
          <w:tcPr>
            <w:tcW w:w="593" w:type="pct"/>
            <w:tcBorders>
              <w:top w:val="nil"/>
              <w:left w:val="nil"/>
              <w:bottom w:val="single" w:sz="4" w:space="0" w:color="auto"/>
              <w:right w:val="single" w:sz="4" w:space="0" w:color="auto"/>
            </w:tcBorders>
            <w:shd w:val="clear" w:color="auto" w:fill="auto"/>
            <w:noWrap/>
            <w:vAlign w:val="center"/>
            <w:hideMark/>
          </w:tcPr>
          <w:p w14:paraId="1DC2CEEC"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0.2250</w:t>
            </w:r>
          </w:p>
        </w:tc>
        <w:tc>
          <w:tcPr>
            <w:tcW w:w="593" w:type="pct"/>
            <w:tcBorders>
              <w:top w:val="nil"/>
              <w:left w:val="nil"/>
              <w:bottom w:val="single" w:sz="4" w:space="0" w:color="auto"/>
              <w:right w:val="single" w:sz="4" w:space="0" w:color="auto"/>
            </w:tcBorders>
            <w:shd w:val="clear" w:color="auto" w:fill="auto"/>
            <w:noWrap/>
            <w:vAlign w:val="center"/>
            <w:hideMark/>
          </w:tcPr>
          <w:p w14:paraId="5588EA22"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008AEF40"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-0.1800</w:t>
            </w:r>
          </w:p>
        </w:tc>
        <w:tc>
          <w:tcPr>
            <w:tcW w:w="593" w:type="pct"/>
            <w:tcBorders>
              <w:top w:val="nil"/>
              <w:left w:val="nil"/>
              <w:bottom w:val="single" w:sz="4" w:space="0" w:color="auto"/>
              <w:right w:val="single" w:sz="4" w:space="0" w:color="auto"/>
            </w:tcBorders>
            <w:shd w:val="clear" w:color="auto" w:fill="auto"/>
            <w:noWrap/>
            <w:vAlign w:val="center"/>
            <w:hideMark/>
          </w:tcPr>
          <w:p w14:paraId="6D091601"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-0.3600</w:t>
            </w:r>
          </w:p>
        </w:tc>
      </w:tr>
      <w:tr w:rsidR="00083FC3" w:rsidRPr="00C514F8" w14:paraId="6A8F55A2"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tcPr>
          <w:p w14:paraId="13661CCE"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tcBorders>
              <w:left w:val="single" w:sz="4" w:space="0" w:color="auto"/>
              <w:bottom w:val="single" w:sz="4" w:space="0" w:color="auto"/>
              <w:right w:val="single" w:sz="4" w:space="0" w:color="auto"/>
            </w:tcBorders>
            <w:vAlign w:val="center"/>
          </w:tcPr>
          <w:p w14:paraId="4F6BCDF9" w14:textId="77777777" w:rsidR="00083FC3" w:rsidRPr="00C514F8" w:rsidRDefault="00083FC3" w:rsidP="00083FC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tcPr>
          <w:p w14:paraId="75C999B4" w14:textId="553B89D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水源</w:t>
            </w:r>
            <w:r>
              <w:rPr>
                <w:rFonts w:eastAsia="仿宋_GB2312" w:hint="eastAsia"/>
                <w:color w:val="000000"/>
                <w:kern w:val="0"/>
                <w:szCs w:val="21"/>
              </w:rPr>
              <w:t>质量</w:t>
            </w:r>
          </w:p>
        </w:tc>
        <w:tc>
          <w:tcPr>
            <w:tcW w:w="593" w:type="pct"/>
            <w:tcBorders>
              <w:top w:val="nil"/>
              <w:left w:val="nil"/>
              <w:bottom w:val="single" w:sz="4" w:space="0" w:color="auto"/>
              <w:right w:val="single" w:sz="4" w:space="0" w:color="auto"/>
            </w:tcBorders>
            <w:shd w:val="clear" w:color="auto" w:fill="auto"/>
            <w:noWrap/>
            <w:vAlign w:val="center"/>
          </w:tcPr>
          <w:p w14:paraId="521A7CD6" w14:textId="6823E0E8"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0.3960</w:t>
            </w:r>
          </w:p>
        </w:tc>
        <w:tc>
          <w:tcPr>
            <w:tcW w:w="593" w:type="pct"/>
            <w:tcBorders>
              <w:top w:val="nil"/>
              <w:left w:val="nil"/>
              <w:bottom w:val="single" w:sz="4" w:space="0" w:color="auto"/>
              <w:right w:val="single" w:sz="4" w:space="0" w:color="auto"/>
            </w:tcBorders>
            <w:shd w:val="clear" w:color="auto" w:fill="auto"/>
            <w:noWrap/>
            <w:vAlign w:val="center"/>
          </w:tcPr>
          <w:p w14:paraId="5D33EDB0" w14:textId="43782263"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0.1980</w:t>
            </w:r>
          </w:p>
        </w:tc>
        <w:tc>
          <w:tcPr>
            <w:tcW w:w="593" w:type="pct"/>
            <w:tcBorders>
              <w:top w:val="nil"/>
              <w:left w:val="nil"/>
              <w:bottom w:val="single" w:sz="4" w:space="0" w:color="auto"/>
              <w:right w:val="single" w:sz="4" w:space="0" w:color="auto"/>
            </w:tcBorders>
            <w:shd w:val="clear" w:color="auto" w:fill="auto"/>
            <w:noWrap/>
            <w:vAlign w:val="center"/>
          </w:tcPr>
          <w:p w14:paraId="2C3271E0" w14:textId="72CBFE56"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tcPr>
          <w:p w14:paraId="2647584C" w14:textId="16E9294C"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-0.1584</w:t>
            </w:r>
          </w:p>
        </w:tc>
        <w:tc>
          <w:tcPr>
            <w:tcW w:w="593" w:type="pct"/>
            <w:tcBorders>
              <w:top w:val="nil"/>
              <w:left w:val="nil"/>
              <w:bottom w:val="single" w:sz="4" w:space="0" w:color="auto"/>
              <w:right w:val="single" w:sz="4" w:space="0" w:color="auto"/>
            </w:tcBorders>
            <w:shd w:val="clear" w:color="auto" w:fill="auto"/>
            <w:noWrap/>
            <w:vAlign w:val="center"/>
          </w:tcPr>
          <w:p w14:paraId="1A131EBF" w14:textId="09E20C6C"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-0.3168</w:t>
            </w:r>
          </w:p>
        </w:tc>
      </w:tr>
      <w:tr w:rsidR="00083FC3" w:rsidRPr="00C514F8" w14:paraId="22A5776F" w14:textId="77777777" w:rsidTr="00083FC3">
        <w:trPr>
          <w:trHeight w:val="300"/>
          <w:jc w:val="center"/>
        </w:trPr>
        <w:tc>
          <w:tcPr>
            <w:tcW w:w="389" w:type="pct"/>
            <w:vMerge/>
            <w:tcBorders>
              <w:top w:val="nil"/>
              <w:left w:val="single" w:sz="4" w:space="0" w:color="auto"/>
              <w:bottom w:val="single" w:sz="4" w:space="0" w:color="auto"/>
              <w:right w:val="single" w:sz="4" w:space="0" w:color="auto"/>
            </w:tcBorders>
            <w:vAlign w:val="center"/>
            <w:hideMark/>
          </w:tcPr>
          <w:p w14:paraId="1E60A6CA"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tcBorders>
              <w:top w:val="nil"/>
              <w:left w:val="nil"/>
              <w:bottom w:val="single" w:sz="4" w:space="0" w:color="auto"/>
              <w:right w:val="single" w:sz="4" w:space="0" w:color="auto"/>
            </w:tcBorders>
            <w:shd w:val="clear" w:color="000000" w:fill="FFFFFF"/>
            <w:noWrap/>
            <w:vAlign w:val="center"/>
            <w:hideMark/>
          </w:tcPr>
          <w:p w14:paraId="7CEB674D"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地形地貌</w:t>
            </w:r>
          </w:p>
        </w:tc>
        <w:tc>
          <w:tcPr>
            <w:tcW w:w="909" w:type="pct"/>
            <w:tcBorders>
              <w:top w:val="nil"/>
              <w:left w:val="nil"/>
              <w:bottom w:val="single" w:sz="4" w:space="0" w:color="auto"/>
              <w:right w:val="single" w:sz="4" w:space="0" w:color="auto"/>
            </w:tcBorders>
            <w:shd w:val="clear" w:color="000000" w:fill="FFFFFF"/>
            <w:noWrap/>
            <w:vAlign w:val="center"/>
            <w:hideMark/>
          </w:tcPr>
          <w:p w14:paraId="6DE6DF9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地形地貌</w:t>
            </w:r>
          </w:p>
        </w:tc>
        <w:tc>
          <w:tcPr>
            <w:tcW w:w="593" w:type="pct"/>
            <w:tcBorders>
              <w:top w:val="nil"/>
              <w:left w:val="nil"/>
              <w:bottom w:val="single" w:sz="4" w:space="0" w:color="auto"/>
              <w:right w:val="single" w:sz="4" w:space="0" w:color="auto"/>
            </w:tcBorders>
            <w:shd w:val="clear" w:color="auto" w:fill="auto"/>
            <w:noWrap/>
            <w:vAlign w:val="center"/>
            <w:hideMark/>
          </w:tcPr>
          <w:p w14:paraId="4D1CB657"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0.8616</w:t>
            </w:r>
          </w:p>
        </w:tc>
        <w:tc>
          <w:tcPr>
            <w:tcW w:w="593" w:type="pct"/>
            <w:tcBorders>
              <w:top w:val="nil"/>
              <w:left w:val="nil"/>
              <w:bottom w:val="single" w:sz="4" w:space="0" w:color="auto"/>
              <w:right w:val="single" w:sz="4" w:space="0" w:color="auto"/>
            </w:tcBorders>
            <w:shd w:val="clear" w:color="auto" w:fill="auto"/>
            <w:vAlign w:val="center"/>
            <w:hideMark/>
          </w:tcPr>
          <w:p w14:paraId="618C05A4"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w:t>
            </w:r>
          </w:p>
        </w:tc>
        <w:tc>
          <w:tcPr>
            <w:tcW w:w="593" w:type="pct"/>
            <w:tcBorders>
              <w:top w:val="nil"/>
              <w:left w:val="nil"/>
              <w:bottom w:val="single" w:sz="4" w:space="0" w:color="auto"/>
              <w:right w:val="single" w:sz="4" w:space="0" w:color="auto"/>
            </w:tcBorders>
            <w:shd w:val="clear" w:color="auto" w:fill="auto"/>
            <w:noWrap/>
            <w:vAlign w:val="center"/>
            <w:hideMark/>
          </w:tcPr>
          <w:p w14:paraId="53C13CD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7480342"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-0.3446</w:t>
            </w:r>
          </w:p>
        </w:tc>
        <w:tc>
          <w:tcPr>
            <w:tcW w:w="593" w:type="pct"/>
            <w:tcBorders>
              <w:top w:val="nil"/>
              <w:left w:val="nil"/>
              <w:bottom w:val="single" w:sz="4" w:space="0" w:color="auto"/>
              <w:right w:val="single" w:sz="4" w:space="0" w:color="auto"/>
            </w:tcBorders>
            <w:shd w:val="clear" w:color="auto" w:fill="auto"/>
            <w:noWrap/>
            <w:vAlign w:val="center"/>
            <w:hideMark/>
          </w:tcPr>
          <w:p w14:paraId="60B1DE2E"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-0.6893</w:t>
            </w:r>
          </w:p>
        </w:tc>
      </w:tr>
      <w:tr w:rsidR="00083FC3" w:rsidRPr="00C514F8" w14:paraId="406144B2"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40E3A64E"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tcBorders>
              <w:top w:val="nil"/>
              <w:left w:val="single" w:sz="4" w:space="0" w:color="auto"/>
              <w:bottom w:val="single" w:sz="4" w:space="0" w:color="auto"/>
              <w:right w:val="single" w:sz="4" w:space="0" w:color="auto"/>
            </w:tcBorders>
            <w:shd w:val="clear" w:color="000000" w:fill="FFFFFF"/>
            <w:noWrap/>
            <w:vAlign w:val="center"/>
            <w:hideMark/>
          </w:tcPr>
          <w:p w14:paraId="786FD506"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生态环境状况</w:t>
            </w:r>
          </w:p>
        </w:tc>
        <w:tc>
          <w:tcPr>
            <w:tcW w:w="909" w:type="pct"/>
            <w:tcBorders>
              <w:top w:val="nil"/>
              <w:left w:val="nil"/>
              <w:bottom w:val="single" w:sz="4" w:space="0" w:color="auto"/>
              <w:right w:val="single" w:sz="4" w:space="0" w:color="auto"/>
            </w:tcBorders>
            <w:shd w:val="clear" w:color="000000" w:fill="FFFFFF"/>
            <w:noWrap/>
            <w:vAlign w:val="center"/>
            <w:hideMark/>
          </w:tcPr>
          <w:p w14:paraId="754C4D73"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生态条件</w:t>
            </w:r>
          </w:p>
        </w:tc>
        <w:tc>
          <w:tcPr>
            <w:tcW w:w="593" w:type="pct"/>
            <w:tcBorders>
              <w:top w:val="nil"/>
              <w:left w:val="nil"/>
              <w:bottom w:val="single" w:sz="4" w:space="0" w:color="auto"/>
              <w:right w:val="single" w:sz="4" w:space="0" w:color="auto"/>
            </w:tcBorders>
            <w:shd w:val="clear" w:color="auto" w:fill="auto"/>
            <w:noWrap/>
            <w:vAlign w:val="center"/>
            <w:hideMark/>
          </w:tcPr>
          <w:p w14:paraId="0B4421CD"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0.8688</w:t>
            </w:r>
          </w:p>
        </w:tc>
        <w:tc>
          <w:tcPr>
            <w:tcW w:w="593" w:type="pct"/>
            <w:tcBorders>
              <w:top w:val="nil"/>
              <w:left w:val="nil"/>
              <w:bottom w:val="single" w:sz="4" w:space="0" w:color="auto"/>
              <w:right w:val="single" w:sz="4" w:space="0" w:color="auto"/>
            </w:tcBorders>
            <w:shd w:val="clear" w:color="auto" w:fill="auto"/>
            <w:noWrap/>
            <w:vAlign w:val="center"/>
            <w:hideMark/>
          </w:tcPr>
          <w:p w14:paraId="4FD1740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0.4344</w:t>
            </w:r>
          </w:p>
        </w:tc>
        <w:tc>
          <w:tcPr>
            <w:tcW w:w="593" w:type="pct"/>
            <w:tcBorders>
              <w:top w:val="nil"/>
              <w:left w:val="nil"/>
              <w:bottom w:val="single" w:sz="4" w:space="0" w:color="auto"/>
              <w:right w:val="single" w:sz="4" w:space="0" w:color="auto"/>
            </w:tcBorders>
            <w:shd w:val="clear" w:color="auto" w:fill="auto"/>
            <w:noWrap/>
            <w:vAlign w:val="center"/>
            <w:hideMark/>
          </w:tcPr>
          <w:p w14:paraId="315D70C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68BD927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-0.3475</w:t>
            </w:r>
          </w:p>
        </w:tc>
        <w:tc>
          <w:tcPr>
            <w:tcW w:w="593" w:type="pct"/>
            <w:tcBorders>
              <w:top w:val="nil"/>
              <w:left w:val="nil"/>
              <w:bottom w:val="single" w:sz="4" w:space="0" w:color="auto"/>
              <w:right w:val="single" w:sz="4" w:space="0" w:color="auto"/>
            </w:tcBorders>
            <w:shd w:val="clear" w:color="auto" w:fill="auto"/>
            <w:noWrap/>
            <w:vAlign w:val="center"/>
            <w:hideMark/>
          </w:tcPr>
          <w:p w14:paraId="4BA97E5B"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-0.6950</w:t>
            </w:r>
          </w:p>
        </w:tc>
      </w:tr>
      <w:tr w:rsidR="00083FC3" w:rsidRPr="00C514F8" w14:paraId="44132A3B" w14:textId="77777777" w:rsidTr="00083FC3">
        <w:trPr>
          <w:trHeight w:val="285"/>
          <w:jc w:val="center"/>
        </w:trPr>
        <w:tc>
          <w:tcPr>
            <w:tcW w:w="38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19247B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社会经济因素</w:t>
            </w:r>
          </w:p>
        </w:tc>
        <w:tc>
          <w:tcPr>
            <w:tcW w:w="73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3D74037"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基础设施条件</w:t>
            </w:r>
          </w:p>
        </w:tc>
        <w:tc>
          <w:tcPr>
            <w:tcW w:w="909" w:type="pct"/>
            <w:tcBorders>
              <w:top w:val="nil"/>
              <w:left w:val="nil"/>
              <w:bottom w:val="single" w:sz="4" w:space="0" w:color="auto"/>
              <w:right w:val="single" w:sz="4" w:space="0" w:color="auto"/>
            </w:tcBorders>
            <w:shd w:val="clear" w:color="000000" w:fill="FFFFFF"/>
            <w:noWrap/>
            <w:vAlign w:val="center"/>
            <w:hideMark/>
          </w:tcPr>
          <w:p w14:paraId="03C76DA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供电条件</w:t>
            </w:r>
          </w:p>
        </w:tc>
        <w:tc>
          <w:tcPr>
            <w:tcW w:w="593" w:type="pct"/>
            <w:tcBorders>
              <w:top w:val="nil"/>
              <w:left w:val="nil"/>
              <w:bottom w:val="single" w:sz="4" w:space="0" w:color="auto"/>
              <w:right w:val="single" w:sz="4" w:space="0" w:color="auto"/>
            </w:tcBorders>
            <w:shd w:val="clear" w:color="auto" w:fill="auto"/>
            <w:noWrap/>
            <w:vAlign w:val="center"/>
            <w:hideMark/>
          </w:tcPr>
          <w:p w14:paraId="14C6CF4E"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0.5040</w:t>
            </w:r>
          </w:p>
        </w:tc>
        <w:tc>
          <w:tcPr>
            <w:tcW w:w="593" w:type="pct"/>
            <w:tcBorders>
              <w:top w:val="nil"/>
              <w:left w:val="nil"/>
              <w:bottom w:val="single" w:sz="4" w:space="0" w:color="auto"/>
              <w:right w:val="single" w:sz="4" w:space="0" w:color="auto"/>
            </w:tcBorders>
            <w:shd w:val="clear" w:color="auto" w:fill="auto"/>
            <w:noWrap/>
            <w:vAlign w:val="center"/>
            <w:hideMark/>
          </w:tcPr>
          <w:p w14:paraId="2A0B8DD2"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0.2520</w:t>
            </w:r>
          </w:p>
        </w:tc>
        <w:tc>
          <w:tcPr>
            <w:tcW w:w="593" w:type="pct"/>
            <w:tcBorders>
              <w:top w:val="nil"/>
              <w:left w:val="nil"/>
              <w:bottom w:val="single" w:sz="4" w:space="0" w:color="auto"/>
              <w:right w:val="single" w:sz="4" w:space="0" w:color="auto"/>
            </w:tcBorders>
            <w:shd w:val="clear" w:color="auto" w:fill="auto"/>
            <w:noWrap/>
            <w:vAlign w:val="center"/>
            <w:hideMark/>
          </w:tcPr>
          <w:p w14:paraId="184C8AC2"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4B73E34E"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-0.2016</w:t>
            </w:r>
          </w:p>
        </w:tc>
        <w:tc>
          <w:tcPr>
            <w:tcW w:w="593" w:type="pct"/>
            <w:tcBorders>
              <w:top w:val="nil"/>
              <w:left w:val="nil"/>
              <w:bottom w:val="single" w:sz="4" w:space="0" w:color="auto"/>
              <w:right w:val="single" w:sz="4" w:space="0" w:color="auto"/>
            </w:tcBorders>
            <w:shd w:val="clear" w:color="auto" w:fill="auto"/>
            <w:noWrap/>
            <w:vAlign w:val="center"/>
            <w:hideMark/>
          </w:tcPr>
          <w:p w14:paraId="37E41555"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-0.4032</w:t>
            </w:r>
          </w:p>
        </w:tc>
      </w:tr>
      <w:tr w:rsidR="00083FC3" w:rsidRPr="00C514F8" w14:paraId="44F203F2"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2E47F6CC"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tcBorders>
              <w:top w:val="nil"/>
              <w:left w:val="single" w:sz="4" w:space="0" w:color="auto"/>
              <w:bottom w:val="single" w:sz="4" w:space="0" w:color="auto"/>
              <w:right w:val="single" w:sz="4" w:space="0" w:color="auto"/>
            </w:tcBorders>
            <w:vAlign w:val="center"/>
            <w:hideMark/>
          </w:tcPr>
          <w:p w14:paraId="19D3B007" w14:textId="77777777" w:rsidR="00083FC3" w:rsidRPr="00C514F8" w:rsidRDefault="00083FC3" w:rsidP="00083FC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6914ADB2"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灌溉条件</w:t>
            </w:r>
          </w:p>
        </w:tc>
        <w:tc>
          <w:tcPr>
            <w:tcW w:w="593" w:type="pct"/>
            <w:tcBorders>
              <w:top w:val="nil"/>
              <w:left w:val="nil"/>
              <w:bottom w:val="single" w:sz="4" w:space="0" w:color="auto"/>
              <w:right w:val="single" w:sz="4" w:space="0" w:color="auto"/>
            </w:tcBorders>
            <w:shd w:val="clear" w:color="auto" w:fill="auto"/>
            <w:noWrap/>
            <w:vAlign w:val="center"/>
            <w:hideMark/>
          </w:tcPr>
          <w:p w14:paraId="5958657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0.3804</w:t>
            </w:r>
          </w:p>
        </w:tc>
        <w:tc>
          <w:tcPr>
            <w:tcW w:w="593" w:type="pct"/>
            <w:tcBorders>
              <w:top w:val="nil"/>
              <w:left w:val="nil"/>
              <w:bottom w:val="single" w:sz="4" w:space="0" w:color="auto"/>
              <w:right w:val="single" w:sz="4" w:space="0" w:color="auto"/>
            </w:tcBorders>
            <w:shd w:val="clear" w:color="auto" w:fill="auto"/>
            <w:noWrap/>
            <w:vAlign w:val="center"/>
            <w:hideMark/>
          </w:tcPr>
          <w:p w14:paraId="2F3A9F31"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0.1902</w:t>
            </w:r>
          </w:p>
        </w:tc>
        <w:tc>
          <w:tcPr>
            <w:tcW w:w="593" w:type="pct"/>
            <w:tcBorders>
              <w:top w:val="nil"/>
              <w:left w:val="nil"/>
              <w:bottom w:val="single" w:sz="4" w:space="0" w:color="auto"/>
              <w:right w:val="single" w:sz="4" w:space="0" w:color="auto"/>
            </w:tcBorders>
            <w:shd w:val="clear" w:color="auto" w:fill="auto"/>
            <w:noWrap/>
            <w:vAlign w:val="center"/>
            <w:hideMark/>
          </w:tcPr>
          <w:p w14:paraId="76F9DD69"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6AAFF157"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-0.1522</w:t>
            </w:r>
          </w:p>
        </w:tc>
        <w:tc>
          <w:tcPr>
            <w:tcW w:w="593" w:type="pct"/>
            <w:tcBorders>
              <w:top w:val="nil"/>
              <w:left w:val="nil"/>
              <w:bottom w:val="single" w:sz="4" w:space="0" w:color="auto"/>
              <w:right w:val="single" w:sz="4" w:space="0" w:color="auto"/>
            </w:tcBorders>
            <w:shd w:val="clear" w:color="auto" w:fill="auto"/>
            <w:noWrap/>
            <w:vAlign w:val="center"/>
            <w:hideMark/>
          </w:tcPr>
          <w:p w14:paraId="7ACA7B8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-0.3043</w:t>
            </w:r>
          </w:p>
        </w:tc>
      </w:tr>
      <w:tr w:rsidR="00083FC3" w:rsidRPr="00C514F8" w14:paraId="01CD304E"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138E385A"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tcBorders>
              <w:top w:val="nil"/>
              <w:left w:val="single" w:sz="4" w:space="0" w:color="auto"/>
              <w:bottom w:val="single" w:sz="4" w:space="0" w:color="auto"/>
              <w:right w:val="single" w:sz="4" w:space="0" w:color="auto"/>
            </w:tcBorders>
            <w:vAlign w:val="center"/>
            <w:hideMark/>
          </w:tcPr>
          <w:p w14:paraId="52149B94" w14:textId="77777777" w:rsidR="00083FC3" w:rsidRPr="00C514F8" w:rsidRDefault="00083FC3" w:rsidP="00083FC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7BA1502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排水条件</w:t>
            </w:r>
          </w:p>
        </w:tc>
        <w:tc>
          <w:tcPr>
            <w:tcW w:w="593" w:type="pct"/>
            <w:tcBorders>
              <w:top w:val="nil"/>
              <w:left w:val="nil"/>
              <w:bottom w:val="single" w:sz="4" w:space="0" w:color="auto"/>
              <w:right w:val="single" w:sz="4" w:space="0" w:color="auto"/>
            </w:tcBorders>
            <w:shd w:val="clear" w:color="auto" w:fill="auto"/>
            <w:noWrap/>
            <w:vAlign w:val="center"/>
            <w:hideMark/>
          </w:tcPr>
          <w:p w14:paraId="768D1519"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0.4320</w:t>
            </w:r>
          </w:p>
        </w:tc>
        <w:tc>
          <w:tcPr>
            <w:tcW w:w="593" w:type="pct"/>
            <w:tcBorders>
              <w:top w:val="nil"/>
              <w:left w:val="nil"/>
              <w:bottom w:val="single" w:sz="4" w:space="0" w:color="auto"/>
              <w:right w:val="single" w:sz="4" w:space="0" w:color="auto"/>
            </w:tcBorders>
            <w:shd w:val="clear" w:color="auto" w:fill="auto"/>
            <w:noWrap/>
            <w:vAlign w:val="center"/>
            <w:hideMark/>
          </w:tcPr>
          <w:p w14:paraId="1D6F68F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0.2160</w:t>
            </w:r>
          </w:p>
        </w:tc>
        <w:tc>
          <w:tcPr>
            <w:tcW w:w="593" w:type="pct"/>
            <w:tcBorders>
              <w:top w:val="nil"/>
              <w:left w:val="nil"/>
              <w:bottom w:val="single" w:sz="4" w:space="0" w:color="auto"/>
              <w:right w:val="single" w:sz="4" w:space="0" w:color="auto"/>
            </w:tcBorders>
            <w:shd w:val="clear" w:color="auto" w:fill="auto"/>
            <w:noWrap/>
            <w:vAlign w:val="center"/>
            <w:hideMark/>
          </w:tcPr>
          <w:p w14:paraId="561B1343"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67BEE660"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-0.1728</w:t>
            </w:r>
          </w:p>
        </w:tc>
        <w:tc>
          <w:tcPr>
            <w:tcW w:w="593" w:type="pct"/>
            <w:tcBorders>
              <w:top w:val="nil"/>
              <w:left w:val="nil"/>
              <w:bottom w:val="single" w:sz="4" w:space="0" w:color="auto"/>
              <w:right w:val="single" w:sz="4" w:space="0" w:color="auto"/>
            </w:tcBorders>
            <w:shd w:val="clear" w:color="auto" w:fill="auto"/>
            <w:noWrap/>
            <w:vAlign w:val="center"/>
            <w:hideMark/>
          </w:tcPr>
          <w:p w14:paraId="2198E671"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-0.3456</w:t>
            </w:r>
          </w:p>
        </w:tc>
      </w:tr>
      <w:tr w:rsidR="00083FC3" w:rsidRPr="00C514F8" w14:paraId="231C0FF5"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37C2DD1B"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9A91433"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土地利用状况</w:t>
            </w:r>
          </w:p>
        </w:tc>
        <w:tc>
          <w:tcPr>
            <w:tcW w:w="909" w:type="pct"/>
            <w:tcBorders>
              <w:top w:val="nil"/>
              <w:left w:val="nil"/>
              <w:bottom w:val="single" w:sz="4" w:space="0" w:color="auto"/>
              <w:right w:val="single" w:sz="4" w:space="0" w:color="auto"/>
            </w:tcBorders>
            <w:shd w:val="clear" w:color="000000" w:fill="FFFFFF"/>
            <w:noWrap/>
            <w:vAlign w:val="center"/>
            <w:hideMark/>
          </w:tcPr>
          <w:p w14:paraId="7678CCA1"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利用集约度</w:t>
            </w:r>
          </w:p>
        </w:tc>
        <w:tc>
          <w:tcPr>
            <w:tcW w:w="593" w:type="pct"/>
            <w:tcBorders>
              <w:top w:val="nil"/>
              <w:left w:val="nil"/>
              <w:bottom w:val="single" w:sz="4" w:space="0" w:color="auto"/>
              <w:right w:val="single" w:sz="4" w:space="0" w:color="auto"/>
            </w:tcBorders>
            <w:shd w:val="clear" w:color="auto" w:fill="auto"/>
            <w:noWrap/>
            <w:vAlign w:val="center"/>
            <w:hideMark/>
          </w:tcPr>
          <w:p w14:paraId="134F301B"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0.3780</w:t>
            </w:r>
          </w:p>
        </w:tc>
        <w:tc>
          <w:tcPr>
            <w:tcW w:w="593" w:type="pct"/>
            <w:tcBorders>
              <w:top w:val="nil"/>
              <w:left w:val="nil"/>
              <w:bottom w:val="single" w:sz="4" w:space="0" w:color="auto"/>
              <w:right w:val="single" w:sz="4" w:space="0" w:color="auto"/>
            </w:tcBorders>
            <w:shd w:val="clear" w:color="auto" w:fill="auto"/>
            <w:noWrap/>
            <w:vAlign w:val="center"/>
            <w:hideMark/>
          </w:tcPr>
          <w:p w14:paraId="5FF539C6"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0.1890</w:t>
            </w:r>
          </w:p>
        </w:tc>
        <w:tc>
          <w:tcPr>
            <w:tcW w:w="593" w:type="pct"/>
            <w:tcBorders>
              <w:top w:val="nil"/>
              <w:left w:val="nil"/>
              <w:bottom w:val="single" w:sz="4" w:space="0" w:color="auto"/>
              <w:right w:val="single" w:sz="4" w:space="0" w:color="auto"/>
            </w:tcBorders>
            <w:shd w:val="clear" w:color="auto" w:fill="auto"/>
            <w:noWrap/>
            <w:vAlign w:val="center"/>
            <w:hideMark/>
          </w:tcPr>
          <w:p w14:paraId="5DB64316"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4387AE2"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-0.1512</w:t>
            </w:r>
          </w:p>
        </w:tc>
        <w:tc>
          <w:tcPr>
            <w:tcW w:w="593" w:type="pct"/>
            <w:tcBorders>
              <w:top w:val="nil"/>
              <w:left w:val="nil"/>
              <w:bottom w:val="single" w:sz="4" w:space="0" w:color="auto"/>
              <w:right w:val="single" w:sz="4" w:space="0" w:color="auto"/>
            </w:tcBorders>
            <w:shd w:val="clear" w:color="auto" w:fill="auto"/>
            <w:noWrap/>
            <w:vAlign w:val="center"/>
            <w:hideMark/>
          </w:tcPr>
          <w:p w14:paraId="75CF0C69"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-0.3024</w:t>
            </w:r>
          </w:p>
        </w:tc>
      </w:tr>
      <w:tr w:rsidR="00083FC3" w:rsidRPr="00C514F8" w14:paraId="65A13469"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069CEE91"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tcBorders>
              <w:top w:val="nil"/>
              <w:left w:val="single" w:sz="4" w:space="0" w:color="auto"/>
              <w:bottom w:val="single" w:sz="4" w:space="0" w:color="auto"/>
              <w:right w:val="single" w:sz="4" w:space="0" w:color="auto"/>
            </w:tcBorders>
            <w:vAlign w:val="center"/>
            <w:hideMark/>
          </w:tcPr>
          <w:p w14:paraId="4D78EBDE" w14:textId="77777777" w:rsidR="00083FC3" w:rsidRPr="00C514F8" w:rsidRDefault="00083FC3" w:rsidP="00083FC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32FD9085"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经营效益</w:t>
            </w:r>
          </w:p>
        </w:tc>
        <w:tc>
          <w:tcPr>
            <w:tcW w:w="593" w:type="pct"/>
            <w:tcBorders>
              <w:top w:val="nil"/>
              <w:left w:val="nil"/>
              <w:bottom w:val="single" w:sz="4" w:space="0" w:color="auto"/>
              <w:right w:val="single" w:sz="4" w:space="0" w:color="auto"/>
            </w:tcBorders>
            <w:shd w:val="clear" w:color="auto" w:fill="auto"/>
            <w:noWrap/>
            <w:vAlign w:val="center"/>
            <w:hideMark/>
          </w:tcPr>
          <w:p w14:paraId="449E153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0.4572</w:t>
            </w:r>
          </w:p>
        </w:tc>
        <w:tc>
          <w:tcPr>
            <w:tcW w:w="593" w:type="pct"/>
            <w:tcBorders>
              <w:top w:val="nil"/>
              <w:left w:val="nil"/>
              <w:bottom w:val="single" w:sz="4" w:space="0" w:color="auto"/>
              <w:right w:val="single" w:sz="4" w:space="0" w:color="auto"/>
            </w:tcBorders>
            <w:shd w:val="clear" w:color="auto" w:fill="auto"/>
            <w:noWrap/>
            <w:vAlign w:val="center"/>
            <w:hideMark/>
          </w:tcPr>
          <w:p w14:paraId="7FA16D3E"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0.2286</w:t>
            </w:r>
          </w:p>
        </w:tc>
        <w:tc>
          <w:tcPr>
            <w:tcW w:w="593" w:type="pct"/>
            <w:tcBorders>
              <w:top w:val="nil"/>
              <w:left w:val="nil"/>
              <w:bottom w:val="single" w:sz="4" w:space="0" w:color="auto"/>
              <w:right w:val="single" w:sz="4" w:space="0" w:color="auto"/>
            </w:tcBorders>
            <w:shd w:val="clear" w:color="auto" w:fill="auto"/>
            <w:noWrap/>
            <w:vAlign w:val="center"/>
            <w:hideMark/>
          </w:tcPr>
          <w:p w14:paraId="6EE8EA8B"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787ABC9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-0.1829</w:t>
            </w:r>
          </w:p>
        </w:tc>
        <w:tc>
          <w:tcPr>
            <w:tcW w:w="593" w:type="pct"/>
            <w:tcBorders>
              <w:top w:val="nil"/>
              <w:left w:val="nil"/>
              <w:bottom w:val="single" w:sz="4" w:space="0" w:color="auto"/>
              <w:right w:val="single" w:sz="4" w:space="0" w:color="auto"/>
            </w:tcBorders>
            <w:shd w:val="clear" w:color="auto" w:fill="auto"/>
            <w:noWrap/>
            <w:vAlign w:val="center"/>
            <w:hideMark/>
          </w:tcPr>
          <w:p w14:paraId="17A30FC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-0.3658</w:t>
            </w:r>
          </w:p>
        </w:tc>
      </w:tr>
      <w:tr w:rsidR="00083FC3" w:rsidRPr="00C514F8" w14:paraId="00749FA8"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7464884B"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tcBorders>
              <w:top w:val="nil"/>
              <w:left w:val="single" w:sz="4" w:space="0" w:color="auto"/>
              <w:bottom w:val="single" w:sz="4" w:space="0" w:color="auto"/>
              <w:right w:val="single" w:sz="4" w:space="0" w:color="auto"/>
            </w:tcBorders>
            <w:vAlign w:val="center"/>
            <w:hideMark/>
          </w:tcPr>
          <w:p w14:paraId="4FCD9184" w14:textId="77777777" w:rsidR="00083FC3" w:rsidRPr="00C514F8" w:rsidRDefault="00083FC3" w:rsidP="00083FC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1C5460ED"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利用现状</w:t>
            </w:r>
          </w:p>
        </w:tc>
        <w:tc>
          <w:tcPr>
            <w:tcW w:w="593" w:type="pct"/>
            <w:tcBorders>
              <w:top w:val="nil"/>
              <w:left w:val="nil"/>
              <w:bottom w:val="single" w:sz="4" w:space="0" w:color="auto"/>
              <w:right w:val="single" w:sz="4" w:space="0" w:color="auto"/>
            </w:tcBorders>
            <w:shd w:val="clear" w:color="auto" w:fill="auto"/>
            <w:noWrap/>
            <w:vAlign w:val="center"/>
            <w:hideMark/>
          </w:tcPr>
          <w:p w14:paraId="6C17341E"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0.3240</w:t>
            </w:r>
          </w:p>
        </w:tc>
        <w:tc>
          <w:tcPr>
            <w:tcW w:w="593" w:type="pct"/>
            <w:tcBorders>
              <w:top w:val="nil"/>
              <w:left w:val="nil"/>
              <w:bottom w:val="single" w:sz="4" w:space="0" w:color="auto"/>
              <w:right w:val="single" w:sz="4" w:space="0" w:color="auto"/>
            </w:tcBorders>
            <w:shd w:val="clear" w:color="auto" w:fill="auto"/>
            <w:noWrap/>
            <w:vAlign w:val="center"/>
            <w:hideMark/>
          </w:tcPr>
          <w:p w14:paraId="513762CD"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0.1620</w:t>
            </w:r>
          </w:p>
        </w:tc>
        <w:tc>
          <w:tcPr>
            <w:tcW w:w="593" w:type="pct"/>
            <w:tcBorders>
              <w:top w:val="nil"/>
              <w:left w:val="nil"/>
              <w:bottom w:val="single" w:sz="4" w:space="0" w:color="auto"/>
              <w:right w:val="single" w:sz="4" w:space="0" w:color="auto"/>
            </w:tcBorders>
            <w:shd w:val="clear" w:color="auto" w:fill="auto"/>
            <w:noWrap/>
            <w:vAlign w:val="center"/>
            <w:hideMark/>
          </w:tcPr>
          <w:p w14:paraId="54D62EB5"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7CAC699"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-0.1296</w:t>
            </w:r>
          </w:p>
        </w:tc>
        <w:tc>
          <w:tcPr>
            <w:tcW w:w="593" w:type="pct"/>
            <w:tcBorders>
              <w:top w:val="nil"/>
              <w:left w:val="nil"/>
              <w:bottom w:val="single" w:sz="4" w:space="0" w:color="auto"/>
              <w:right w:val="single" w:sz="4" w:space="0" w:color="auto"/>
            </w:tcBorders>
            <w:shd w:val="clear" w:color="auto" w:fill="auto"/>
            <w:noWrap/>
            <w:vAlign w:val="center"/>
            <w:hideMark/>
          </w:tcPr>
          <w:p w14:paraId="7931A42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-0.2592</w:t>
            </w:r>
          </w:p>
        </w:tc>
      </w:tr>
      <w:tr w:rsidR="00083FC3" w:rsidRPr="00C514F8" w14:paraId="0A4EC643"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151D97D2"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B561813" w14:textId="77777777" w:rsidR="00083FC3"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种养殖</w:t>
            </w:r>
          </w:p>
          <w:p w14:paraId="20E66C81"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条件</w:t>
            </w:r>
          </w:p>
        </w:tc>
        <w:tc>
          <w:tcPr>
            <w:tcW w:w="909" w:type="pct"/>
            <w:tcBorders>
              <w:top w:val="nil"/>
              <w:left w:val="nil"/>
              <w:bottom w:val="single" w:sz="4" w:space="0" w:color="auto"/>
              <w:right w:val="single" w:sz="4" w:space="0" w:color="auto"/>
            </w:tcBorders>
            <w:shd w:val="clear" w:color="000000" w:fill="FFFFFF"/>
            <w:noWrap/>
            <w:vAlign w:val="center"/>
            <w:hideMark/>
          </w:tcPr>
          <w:p w14:paraId="42DD59A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作业距离</w:t>
            </w:r>
          </w:p>
        </w:tc>
        <w:tc>
          <w:tcPr>
            <w:tcW w:w="593" w:type="pct"/>
            <w:tcBorders>
              <w:top w:val="nil"/>
              <w:left w:val="nil"/>
              <w:bottom w:val="single" w:sz="4" w:space="0" w:color="auto"/>
              <w:right w:val="single" w:sz="4" w:space="0" w:color="auto"/>
            </w:tcBorders>
            <w:shd w:val="clear" w:color="auto" w:fill="auto"/>
            <w:noWrap/>
            <w:vAlign w:val="center"/>
            <w:hideMark/>
          </w:tcPr>
          <w:p w14:paraId="40C55A7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0.3384</w:t>
            </w:r>
          </w:p>
        </w:tc>
        <w:tc>
          <w:tcPr>
            <w:tcW w:w="593" w:type="pct"/>
            <w:tcBorders>
              <w:top w:val="nil"/>
              <w:left w:val="nil"/>
              <w:bottom w:val="single" w:sz="4" w:space="0" w:color="auto"/>
              <w:right w:val="single" w:sz="4" w:space="0" w:color="auto"/>
            </w:tcBorders>
            <w:shd w:val="clear" w:color="auto" w:fill="auto"/>
            <w:noWrap/>
            <w:vAlign w:val="center"/>
            <w:hideMark/>
          </w:tcPr>
          <w:p w14:paraId="6E2D1E1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0.1692</w:t>
            </w:r>
          </w:p>
        </w:tc>
        <w:tc>
          <w:tcPr>
            <w:tcW w:w="593" w:type="pct"/>
            <w:tcBorders>
              <w:top w:val="nil"/>
              <w:left w:val="nil"/>
              <w:bottom w:val="single" w:sz="4" w:space="0" w:color="auto"/>
              <w:right w:val="single" w:sz="4" w:space="0" w:color="auto"/>
            </w:tcBorders>
            <w:shd w:val="clear" w:color="auto" w:fill="auto"/>
            <w:noWrap/>
            <w:vAlign w:val="center"/>
            <w:hideMark/>
          </w:tcPr>
          <w:p w14:paraId="53E91AE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0BAA83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-0.1354</w:t>
            </w:r>
          </w:p>
        </w:tc>
        <w:tc>
          <w:tcPr>
            <w:tcW w:w="593" w:type="pct"/>
            <w:tcBorders>
              <w:top w:val="nil"/>
              <w:left w:val="nil"/>
              <w:bottom w:val="single" w:sz="4" w:space="0" w:color="auto"/>
              <w:right w:val="single" w:sz="4" w:space="0" w:color="auto"/>
            </w:tcBorders>
            <w:shd w:val="clear" w:color="auto" w:fill="auto"/>
            <w:noWrap/>
            <w:vAlign w:val="center"/>
            <w:hideMark/>
          </w:tcPr>
          <w:p w14:paraId="03D4806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-0.2707</w:t>
            </w:r>
          </w:p>
        </w:tc>
      </w:tr>
      <w:tr w:rsidR="00083FC3" w:rsidRPr="00C514F8" w14:paraId="2ECD1326"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0B18BFD3"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tcBorders>
              <w:top w:val="nil"/>
              <w:left w:val="single" w:sz="4" w:space="0" w:color="auto"/>
              <w:bottom w:val="single" w:sz="4" w:space="0" w:color="auto"/>
              <w:right w:val="single" w:sz="4" w:space="0" w:color="auto"/>
            </w:tcBorders>
            <w:vAlign w:val="center"/>
            <w:hideMark/>
          </w:tcPr>
          <w:p w14:paraId="4F83C011" w14:textId="77777777" w:rsidR="00083FC3" w:rsidRPr="00C514F8" w:rsidRDefault="00083FC3" w:rsidP="00083FC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0C6C31C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坑塘形状</w:t>
            </w:r>
          </w:p>
        </w:tc>
        <w:tc>
          <w:tcPr>
            <w:tcW w:w="593" w:type="pct"/>
            <w:tcBorders>
              <w:top w:val="nil"/>
              <w:left w:val="nil"/>
              <w:bottom w:val="single" w:sz="4" w:space="0" w:color="auto"/>
              <w:right w:val="single" w:sz="4" w:space="0" w:color="auto"/>
            </w:tcBorders>
            <w:shd w:val="clear" w:color="auto" w:fill="auto"/>
            <w:noWrap/>
            <w:vAlign w:val="center"/>
            <w:hideMark/>
          </w:tcPr>
          <w:p w14:paraId="2DBE84D2"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0.2484</w:t>
            </w:r>
          </w:p>
        </w:tc>
        <w:tc>
          <w:tcPr>
            <w:tcW w:w="593" w:type="pct"/>
            <w:tcBorders>
              <w:top w:val="nil"/>
              <w:left w:val="nil"/>
              <w:bottom w:val="single" w:sz="4" w:space="0" w:color="auto"/>
              <w:right w:val="single" w:sz="4" w:space="0" w:color="auto"/>
            </w:tcBorders>
            <w:shd w:val="clear" w:color="auto" w:fill="auto"/>
            <w:noWrap/>
            <w:vAlign w:val="center"/>
            <w:hideMark/>
          </w:tcPr>
          <w:p w14:paraId="00FA4AD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0.1242</w:t>
            </w:r>
          </w:p>
        </w:tc>
        <w:tc>
          <w:tcPr>
            <w:tcW w:w="593" w:type="pct"/>
            <w:tcBorders>
              <w:top w:val="nil"/>
              <w:left w:val="nil"/>
              <w:bottom w:val="single" w:sz="4" w:space="0" w:color="auto"/>
              <w:right w:val="single" w:sz="4" w:space="0" w:color="auto"/>
            </w:tcBorders>
            <w:shd w:val="clear" w:color="auto" w:fill="auto"/>
            <w:noWrap/>
            <w:vAlign w:val="center"/>
            <w:hideMark/>
          </w:tcPr>
          <w:p w14:paraId="1D164984"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7B0F08E5"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-0.0994</w:t>
            </w:r>
          </w:p>
        </w:tc>
        <w:tc>
          <w:tcPr>
            <w:tcW w:w="593" w:type="pct"/>
            <w:tcBorders>
              <w:top w:val="nil"/>
              <w:left w:val="nil"/>
              <w:bottom w:val="single" w:sz="4" w:space="0" w:color="auto"/>
              <w:right w:val="single" w:sz="4" w:space="0" w:color="auto"/>
            </w:tcBorders>
            <w:shd w:val="clear" w:color="auto" w:fill="auto"/>
            <w:noWrap/>
            <w:vAlign w:val="center"/>
            <w:hideMark/>
          </w:tcPr>
          <w:p w14:paraId="0AD52A86"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-0.1987</w:t>
            </w:r>
          </w:p>
        </w:tc>
      </w:tr>
      <w:tr w:rsidR="00083FC3" w:rsidRPr="00C514F8" w14:paraId="7DE62989"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0C6462B0"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tcBorders>
              <w:top w:val="nil"/>
              <w:left w:val="single" w:sz="4" w:space="0" w:color="auto"/>
              <w:bottom w:val="single" w:sz="4" w:space="0" w:color="auto"/>
              <w:right w:val="single" w:sz="4" w:space="0" w:color="auto"/>
            </w:tcBorders>
            <w:vAlign w:val="center"/>
            <w:hideMark/>
          </w:tcPr>
          <w:p w14:paraId="022AB12A" w14:textId="77777777" w:rsidR="00083FC3" w:rsidRPr="00C514F8" w:rsidRDefault="00083FC3" w:rsidP="00083FC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3ADB46B7"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坑塘大小</w:t>
            </w:r>
          </w:p>
        </w:tc>
        <w:tc>
          <w:tcPr>
            <w:tcW w:w="593" w:type="pct"/>
            <w:tcBorders>
              <w:top w:val="nil"/>
              <w:left w:val="nil"/>
              <w:bottom w:val="single" w:sz="4" w:space="0" w:color="auto"/>
              <w:right w:val="single" w:sz="4" w:space="0" w:color="auto"/>
            </w:tcBorders>
            <w:shd w:val="clear" w:color="auto" w:fill="auto"/>
            <w:noWrap/>
            <w:vAlign w:val="center"/>
            <w:hideMark/>
          </w:tcPr>
          <w:p w14:paraId="0934A5A4"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0.2736</w:t>
            </w:r>
          </w:p>
        </w:tc>
        <w:tc>
          <w:tcPr>
            <w:tcW w:w="593" w:type="pct"/>
            <w:tcBorders>
              <w:top w:val="nil"/>
              <w:left w:val="nil"/>
              <w:bottom w:val="single" w:sz="4" w:space="0" w:color="auto"/>
              <w:right w:val="single" w:sz="4" w:space="0" w:color="auto"/>
            </w:tcBorders>
            <w:shd w:val="clear" w:color="auto" w:fill="auto"/>
            <w:noWrap/>
            <w:vAlign w:val="center"/>
            <w:hideMark/>
          </w:tcPr>
          <w:p w14:paraId="43C32FD0"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0.1368</w:t>
            </w:r>
          </w:p>
        </w:tc>
        <w:tc>
          <w:tcPr>
            <w:tcW w:w="593" w:type="pct"/>
            <w:tcBorders>
              <w:top w:val="nil"/>
              <w:left w:val="nil"/>
              <w:bottom w:val="single" w:sz="4" w:space="0" w:color="auto"/>
              <w:right w:val="single" w:sz="4" w:space="0" w:color="auto"/>
            </w:tcBorders>
            <w:shd w:val="clear" w:color="auto" w:fill="auto"/>
            <w:noWrap/>
            <w:vAlign w:val="center"/>
            <w:hideMark/>
          </w:tcPr>
          <w:p w14:paraId="320E10F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60AE65E4"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-0.1094</w:t>
            </w:r>
          </w:p>
        </w:tc>
        <w:tc>
          <w:tcPr>
            <w:tcW w:w="593" w:type="pct"/>
            <w:tcBorders>
              <w:top w:val="nil"/>
              <w:left w:val="nil"/>
              <w:bottom w:val="single" w:sz="4" w:space="0" w:color="auto"/>
              <w:right w:val="single" w:sz="4" w:space="0" w:color="auto"/>
            </w:tcBorders>
            <w:shd w:val="clear" w:color="auto" w:fill="auto"/>
            <w:noWrap/>
            <w:vAlign w:val="center"/>
            <w:hideMark/>
          </w:tcPr>
          <w:p w14:paraId="1D87CD92"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-0.2189</w:t>
            </w:r>
          </w:p>
        </w:tc>
      </w:tr>
      <w:tr w:rsidR="00083FC3" w:rsidRPr="00C514F8" w14:paraId="1430946A" w14:textId="77777777" w:rsidTr="00083FC3">
        <w:trPr>
          <w:trHeight w:val="285"/>
          <w:jc w:val="center"/>
        </w:trPr>
        <w:tc>
          <w:tcPr>
            <w:tcW w:w="389" w:type="pct"/>
            <w:vMerge w:val="restart"/>
            <w:tcBorders>
              <w:top w:val="nil"/>
              <w:left w:val="single" w:sz="4" w:space="0" w:color="auto"/>
              <w:bottom w:val="single" w:sz="4" w:space="0" w:color="auto"/>
              <w:right w:val="single" w:sz="4" w:space="0" w:color="auto"/>
            </w:tcBorders>
            <w:shd w:val="clear" w:color="000000" w:fill="FFFFFF"/>
            <w:vAlign w:val="center"/>
            <w:hideMark/>
          </w:tcPr>
          <w:p w14:paraId="01D46243"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区位因素</w:t>
            </w:r>
          </w:p>
        </w:tc>
        <w:tc>
          <w:tcPr>
            <w:tcW w:w="73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BCA509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区位条件</w:t>
            </w:r>
          </w:p>
        </w:tc>
        <w:tc>
          <w:tcPr>
            <w:tcW w:w="909" w:type="pct"/>
            <w:tcBorders>
              <w:top w:val="nil"/>
              <w:left w:val="nil"/>
              <w:bottom w:val="single" w:sz="4" w:space="0" w:color="auto"/>
              <w:right w:val="single" w:sz="4" w:space="0" w:color="auto"/>
            </w:tcBorders>
            <w:shd w:val="clear" w:color="000000" w:fill="FFFFFF"/>
            <w:noWrap/>
            <w:vAlign w:val="center"/>
            <w:hideMark/>
          </w:tcPr>
          <w:p w14:paraId="2B83CB04"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城镇影响度</w:t>
            </w:r>
          </w:p>
        </w:tc>
        <w:tc>
          <w:tcPr>
            <w:tcW w:w="593" w:type="pct"/>
            <w:tcBorders>
              <w:top w:val="nil"/>
              <w:left w:val="nil"/>
              <w:bottom w:val="single" w:sz="4" w:space="0" w:color="auto"/>
              <w:right w:val="single" w:sz="4" w:space="0" w:color="auto"/>
            </w:tcBorders>
            <w:shd w:val="clear" w:color="auto" w:fill="auto"/>
            <w:noWrap/>
            <w:vAlign w:val="center"/>
            <w:hideMark/>
          </w:tcPr>
          <w:p w14:paraId="7A102E7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1.2720</w:t>
            </w:r>
          </w:p>
        </w:tc>
        <w:tc>
          <w:tcPr>
            <w:tcW w:w="593" w:type="pct"/>
            <w:tcBorders>
              <w:top w:val="nil"/>
              <w:left w:val="nil"/>
              <w:bottom w:val="single" w:sz="4" w:space="0" w:color="auto"/>
              <w:right w:val="single" w:sz="4" w:space="0" w:color="auto"/>
            </w:tcBorders>
            <w:shd w:val="clear" w:color="auto" w:fill="auto"/>
            <w:noWrap/>
            <w:vAlign w:val="center"/>
            <w:hideMark/>
          </w:tcPr>
          <w:p w14:paraId="59D39F83"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0.6360</w:t>
            </w:r>
          </w:p>
        </w:tc>
        <w:tc>
          <w:tcPr>
            <w:tcW w:w="593" w:type="pct"/>
            <w:tcBorders>
              <w:top w:val="nil"/>
              <w:left w:val="nil"/>
              <w:bottom w:val="single" w:sz="4" w:space="0" w:color="auto"/>
              <w:right w:val="single" w:sz="4" w:space="0" w:color="auto"/>
            </w:tcBorders>
            <w:shd w:val="clear" w:color="auto" w:fill="auto"/>
            <w:noWrap/>
            <w:vAlign w:val="center"/>
            <w:hideMark/>
          </w:tcPr>
          <w:p w14:paraId="269B506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2F68B499"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-0.5088</w:t>
            </w:r>
          </w:p>
        </w:tc>
        <w:tc>
          <w:tcPr>
            <w:tcW w:w="593" w:type="pct"/>
            <w:tcBorders>
              <w:top w:val="nil"/>
              <w:left w:val="nil"/>
              <w:bottom w:val="single" w:sz="4" w:space="0" w:color="auto"/>
              <w:right w:val="single" w:sz="4" w:space="0" w:color="auto"/>
            </w:tcBorders>
            <w:shd w:val="clear" w:color="auto" w:fill="auto"/>
            <w:noWrap/>
            <w:vAlign w:val="center"/>
            <w:hideMark/>
          </w:tcPr>
          <w:p w14:paraId="5EE50D00"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-1.0176</w:t>
            </w:r>
          </w:p>
        </w:tc>
      </w:tr>
      <w:tr w:rsidR="00083FC3" w:rsidRPr="00C514F8" w14:paraId="218A75A5"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26BA7110"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tcBorders>
              <w:top w:val="nil"/>
              <w:left w:val="single" w:sz="4" w:space="0" w:color="auto"/>
              <w:bottom w:val="single" w:sz="4" w:space="0" w:color="auto"/>
              <w:right w:val="single" w:sz="4" w:space="0" w:color="auto"/>
            </w:tcBorders>
            <w:vAlign w:val="center"/>
            <w:hideMark/>
          </w:tcPr>
          <w:p w14:paraId="59904263" w14:textId="77777777" w:rsidR="00083FC3" w:rsidRPr="00C514F8" w:rsidRDefault="00083FC3" w:rsidP="00083FC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0E4FA610"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农贸市场影响度</w:t>
            </w:r>
          </w:p>
        </w:tc>
        <w:tc>
          <w:tcPr>
            <w:tcW w:w="593" w:type="pct"/>
            <w:tcBorders>
              <w:top w:val="nil"/>
              <w:left w:val="nil"/>
              <w:bottom w:val="single" w:sz="4" w:space="0" w:color="auto"/>
              <w:right w:val="single" w:sz="4" w:space="0" w:color="auto"/>
            </w:tcBorders>
            <w:shd w:val="clear" w:color="auto" w:fill="auto"/>
            <w:noWrap/>
            <w:vAlign w:val="center"/>
            <w:hideMark/>
          </w:tcPr>
          <w:p w14:paraId="20A25BF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1.2504</w:t>
            </w:r>
          </w:p>
        </w:tc>
        <w:tc>
          <w:tcPr>
            <w:tcW w:w="593" w:type="pct"/>
            <w:tcBorders>
              <w:top w:val="nil"/>
              <w:left w:val="nil"/>
              <w:bottom w:val="single" w:sz="4" w:space="0" w:color="auto"/>
              <w:right w:val="single" w:sz="4" w:space="0" w:color="auto"/>
            </w:tcBorders>
            <w:shd w:val="clear" w:color="auto" w:fill="auto"/>
            <w:noWrap/>
            <w:vAlign w:val="center"/>
            <w:hideMark/>
          </w:tcPr>
          <w:p w14:paraId="0FAF4716"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0.6252</w:t>
            </w:r>
          </w:p>
        </w:tc>
        <w:tc>
          <w:tcPr>
            <w:tcW w:w="593" w:type="pct"/>
            <w:tcBorders>
              <w:top w:val="nil"/>
              <w:left w:val="nil"/>
              <w:bottom w:val="single" w:sz="4" w:space="0" w:color="auto"/>
              <w:right w:val="single" w:sz="4" w:space="0" w:color="auto"/>
            </w:tcBorders>
            <w:shd w:val="clear" w:color="auto" w:fill="auto"/>
            <w:noWrap/>
            <w:vAlign w:val="center"/>
            <w:hideMark/>
          </w:tcPr>
          <w:p w14:paraId="5246D27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0205C16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-0.5002</w:t>
            </w:r>
          </w:p>
        </w:tc>
        <w:tc>
          <w:tcPr>
            <w:tcW w:w="593" w:type="pct"/>
            <w:tcBorders>
              <w:top w:val="nil"/>
              <w:left w:val="nil"/>
              <w:bottom w:val="single" w:sz="4" w:space="0" w:color="auto"/>
              <w:right w:val="single" w:sz="4" w:space="0" w:color="auto"/>
            </w:tcBorders>
            <w:shd w:val="clear" w:color="auto" w:fill="auto"/>
            <w:noWrap/>
            <w:vAlign w:val="center"/>
            <w:hideMark/>
          </w:tcPr>
          <w:p w14:paraId="31DA5F65"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-1.0003</w:t>
            </w:r>
          </w:p>
        </w:tc>
      </w:tr>
      <w:tr w:rsidR="00083FC3" w:rsidRPr="00C514F8" w14:paraId="6D645F21"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57CFFE27"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155F562"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交通条件</w:t>
            </w:r>
          </w:p>
        </w:tc>
        <w:tc>
          <w:tcPr>
            <w:tcW w:w="909" w:type="pct"/>
            <w:tcBorders>
              <w:top w:val="nil"/>
              <w:left w:val="nil"/>
              <w:bottom w:val="single" w:sz="4" w:space="0" w:color="auto"/>
              <w:right w:val="single" w:sz="4" w:space="0" w:color="auto"/>
            </w:tcBorders>
            <w:shd w:val="clear" w:color="000000" w:fill="FFFFFF"/>
            <w:noWrap/>
            <w:vAlign w:val="center"/>
            <w:hideMark/>
          </w:tcPr>
          <w:p w14:paraId="39B39AED"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对外交通便利度</w:t>
            </w:r>
          </w:p>
        </w:tc>
        <w:tc>
          <w:tcPr>
            <w:tcW w:w="593" w:type="pct"/>
            <w:tcBorders>
              <w:top w:val="nil"/>
              <w:left w:val="nil"/>
              <w:bottom w:val="single" w:sz="4" w:space="0" w:color="auto"/>
              <w:right w:val="single" w:sz="4" w:space="0" w:color="auto"/>
            </w:tcBorders>
            <w:shd w:val="clear" w:color="auto" w:fill="auto"/>
            <w:noWrap/>
            <w:vAlign w:val="center"/>
            <w:hideMark/>
          </w:tcPr>
          <w:p w14:paraId="3A4B4646"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1.2276</w:t>
            </w:r>
          </w:p>
        </w:tc>
        <w:tc>
          <w:tcPr>
            <w:tcW w:w="593" w:type="pct"/>
            <w:tcBorders>
              <w:top w:val="nil"/>
              <w:left w:val="nil"/>
              <w:bottom w:val="single" w:sz="4" w:space="0" w:color="auto"/>
              <w:right w:val="single" w:sz="4" w:space="0" w:color="auto"/>
            </w:tcBorders>
            <w:shd w:val="clear" w:color="auto" w:fill="auto"/>
            <w:noWrap/>
            <w:vAlign w:val="center"/>
            <w:hideMark/>
          </w:tcPr>
          <w:p w14:paraId="74D3AC8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0.6138</w:t>
            </w:r>
          </w:p>
        </w:tc>
        <w:tc>
          <w:tcPr>
            <w:tcW w:w="593" w:type="pct"/>
            <w:tcBorders>
              <w:top w:val="nil"/>
              <w:left w:val="nil"/>
              <w:bottom w:val="single" w:sz="4" w:space="0" w:color="auto"/>
              <w:right w:val="single" w:sz="4" w:space="0" w:color="auto"/>
            </w:tcBorders>
            <w:shd w:val="clear" w:color="auto" w:fill="auto"/>
            <w:noWrap/>
            <w:vAlign w:val="center"/>
            <w:hideMark/>
          </w:tcPr>
          <w:p w14:paraId="778F246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4974E121"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-0.4910</w:t>
            </w:r>
          </w:p>
        </w:tc>
        <w:tc>
          <w:tcPr>
            <w:tcW w:w="593" w:type="pct"/>
            <w:tcBorders>
              <w:top w:val="nil"/>
              <w:left w:val="nil"/>
              <w:bottom w:val="single" w:sz="4" w:space="0" w:color="auto"/>
              <w:right w:val="single" w:sz="4" w:space="0" w:color="auto"/>
            </w:tcBorders>
            <w:shd w:val="clear" w:color="auto" w:fill="auto"/>
            <w:noWrap/>
            <w:vAlign w:val="center"/>
            <w:hideMark/>
          </w:tcPr>
          <w:p w14:paraId="23ED9B1D"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-0.9821</w:t>
            </w:r>
          </w:p>
        </w:tc>
      </w:tr>
      <w:tr w:rsidR="00083FC3" w:rsidRPr="00C514F8" w14:paraId="03D22837" w14:textId="77777777" w:rsidTr="00083FC3">
        <w:trPr>
          <w:trHeight w:val="285"/>
          <w:jc w:val="center"/>
        </w:trPr>
        <w:tc>
          <w:tcPr>
            <w:tcW w:w="389" w:type="pct"/>
            <w:vMerge/>
            <w:tcBorders>
              <w:top w:val="nil"/>
              <w:left w:val="single" w:sz="4" w:space="0" w:color="auto"/>
              <w:bottom w:val="single" w:sz="4" w:space="0" w:color="auto"/>
              <w:right w:val="single" w:sz="4" w:space="0" w:color="auto"/>
            </w:tcBorders>
            <w:vAlign w:val="center"/>
            <w:hideMark/>
          </w:tcPr>
          <w:p w14:paraId="3EA26CA6" w14:textId="77777777" w:rsidR="00083FC3" w:rsidRPr="00C514F8" w:rsidRDefault="00083FC3" w:rsidP="00083FC3">
            <w:pPr>
              <w:widowControl/>
              <w:adjustRightInd w:val="0"/>
              <w:snapToGrid w:val="0"/>
              <w:jc w:val="left"/>
              <w:rPr>
                <w:rFonts w:eastAsia="仿宋_GB2312"/>
                <w:color w:val="000000"/>
                <w:kern w:val="0"/>
                <w:szCs w:val="21"/>
              </w:rPr>
            </w:pPr>
          </w:p>
        </w:tc>
        <w:tc>
          <w:tcPr>
            <w:tcW w:w="738" w:type="pct"/>
            <w:vMerge/>
            <w:tcBorders>
              <w:top w:val="nil"/>
              <w:left w:val="single" w:sz="4" w:space="0" w:color="auto"/>
              <w:bottom w:val="single" w:sz="4" w:space="0" w:color="auto"/>
              <w:right w:val="single" w:sz="4" w:space="0" w:color="auto"/>
            </w:tcBorders>
            <w:vAlign w:val="center"/>
            <w:hideMark/>
          </w:tcPr>
          <w:p w14:paraId="782EF94A" w14:textId="77777777" w:rsidR="00083FC3" w:rsidRPr="00C514F8" w:rsidRDefault="00083FC3" w:rsidP="00083FC3">
            <w:pPr>
              <w:widowControl/>
              <w:adjustRightInd w:val="0"/>
              <w:snapToGrid w:val="0"/>
              <w:jc w:val="left"/>
              <w:rPr>
                <w:rFonts w:eastAsia="仿宋_GB2312"/>
                <w:color w:val="000000"/>
                <w:kern w:val="0"/>
                <w:szCs w:val="21"/>
              </w:rPr>
            </w:pPr>
          </w:p>
        </w:tc>
        <w:tc>
          <w:tcPr>
            <w:tcW w:w="909" w:type="pct"/>
            <w:tcBorders>
              <w:top w:val="nil"/>
              <w:left w:val="nil"/>
              <w:bottom w:val="single" w:sz="4" w:space="0" w:color="auto"/>
              <w:right w:val="single" w:sz="4" w:space="0" w:color="auto"/>
            </w:tcBorders>
            <w:shd w:val="clear" w:color="000000" w:fill="FFFFFF"/>
            <w:noWrap/>
            <w:vAlign w:val="center"/>
            <w:hideMark/>
          </w:tcPr>
          <w:p w14:paraId="3D1E75A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道路通达度</w:t>
            </w:r>
          </w:p>
        </w:tc>
        <w:tc>
          <w:tcPr>
            <w:tcW w:w="593" w:type="pct"/>
            <w:tcBorders>
              <w:top w:val="nil"/>
              <w:left w:val="nil"/>
              <w:bottom w:val="single" w:sz="4" w:space="0" w:color="auto"/>
              <w:right w:val="single" w:sz="4" w:space="0" w:color="auto"/>
            </w:tcBorders>
            <w:shd w:val="clear" w:color="auto" w:fill="auto"/>
            <w:noWrap/>
            <w:vAlign w:val="center"/>
            <w:hideMark/>
          </w:tcPr>
          <w:p w14:paraId="54958055"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1.0152</w:t>
            </w:r>
          </w:p>
        </w:tc>
        <w:tc>
          <w:tcPr>
            <w:tcW w:w="593" w:type="pct"/>
            <w:tcBorders>
              <w:top w:val="nil"/>
              <w:left w:val="nil"/>
              <w:bottom w:val="single" w:sz="4" w:space="0" w:color="auto"/>
              <w:right w:val="single" w:sz="4" w:space="0" w:color="auto"/>
            </w:tcBorders>
            <w:shd w:val="clear" w:color="auto" w:fill="auto"/>
            <w:noWrap/>
            <w:vAlign w:val="center"/>
            <w:hideMark/>
          </w:tcPr>
          <w:p w14:paraId="06691AD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0.5076</w:t>
            </w:r>
          </w:p>
        </w:tc>
        <w:tc>
          <w:tcPr>
            <w:tcW w:w="593" w:type="pct"/>
            <w:tcBorders>
              <w:top w:val="nil"/>
              <w:left w:val="nil"/>
              <w:bottom w:val="single" w:sz="4" w:space="0" w:color="auto"/>
              <w:right w:val="single" w:sz="4" w:space="0" w:color="auto"/>
            </w:tcBorders>
            <w:shd w:val="clear" w:color="auto" w:fill="auto"/>
            <w:noWrap/>
            <w:vAlign w:val="center"/>
            <w:hideMark/>
          </w:tcPr>
          <w:p w14:paraId="09377B68"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085FB55"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-0.4061</w:t>
            </w:r>
          </w:p>
        </w:tc>
        <w:tc>
          <w:tcPr>
            <w:tcW w:w="593" w:type="pct"/>
            <w:tcBorders>
              <w:top w:val="nil"/>
              <w:left w:val="nil"/>
              <w:bottom w:val="single" w:sz="4" w:space="0" w:color="auto"/>
              <w:right w:val="single" w:sz="4" w:space="0" w:color="auto"/>
            </w:tcBorders>
            <w:shd w:val="clear" w:color="auto" w:fill="auto"/>
            <w:noWrap/>
            <w:vAlign w:val="center"/>
            <w:hideMark/>
          </w:tcPr>
          <w:p w14:paraId="1F07A859"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-0.8122</w:t>
            </w:r>
          </w:p>
        </w:tc>
      </w:tr>
    </w:tbl>
    <w:p w14:paraId="305D7D34" w14:textId="621095F3" w:rsidR="00CA1685" w:rsidRPr="00083FC3" w:rsidRDefault="00CA1685" w:rsidP="00083FC3">
      <w:pPr>
        <w:keepNext/>
        <w:adjustRightInd w:val="0"/>
        <w:snapToGrid w:val="0"/>
        <w:spacing w:line="580" w:lineRule="exact"/>
        <w:jc w:val="center"/>
        <w:rPr>
          <w:rFonts w:eastAsia="仿宋_GB2312"/>
          <w:b/>
          <w:color w:val="000000"/>
          <w:sz w:val="28"/>
          <w:szCs w:val="28"/>
        </w:rPr>
      </w:pPr>
      <w:r w:rsidRPr="00083FC3">
        <w:rPr>
          <w:rFonts w:eastAsia="仿宋_GB2312"/>
          <w:b/>
          <w:color w:val="000000"/>
          <w:sz w:val="28"/>
          <w:szCs w:val="28"/>
        </w:rPr>
        <w:t>表</w:t>
      </w:r>
      <w:r w:rsidRPr="00083FC3">
        <w:rPr>
          <w:rFonts w:eastAsia="仿宋_GB2312"/>
          <w:b/>
          <w:color w:val="000000"/>
          <w:sz w:val="28"/>
          <w:szCs w:val="28"/>
        </w:rPr>
        <w:t>4-2</w:t>
      </w:r>
      <w:r w:rsidR="007E663A">
        <w:rPr>
          <w:rFonts w:eastAsia="仿宋_GB2312"/>
          <w:b/>
          <w:color w:val="000000"/>
          <w:sz w:val="28"/>
          <w:szCs w:val="28"/>
        </w:rPr>
        <w:t>5</w:t>
      </w:r>
      <w:r w:rsidRPr="00083FC3">
        <w:rPr>
          <w:rFonts w:eastAsia="仿宋_GB2312"/>
          <w:b/>
          <w:color w:val="000000"/>
          <w:sz w:val="28"/>
          <w:szCs w:val="28"/>
        </w:rPr>
        <w:t xml:space="preserve">  </w:t>
      </w:r>
      <w:r w:rsidRPr="00083FC3">
        <w:rPr>
          <w:rFonts w:eastAsia="仿宋_GB2312" w:hint="eastAsia"/>
          <w:b/>
          <w:color w:val="000000"/>
          <w:sz w:val="28"/>
          <w:szCs w:val="28"/>
        </w:rPr>
        <w:t>潮安区</w:t>
      </w:r>
      <w:r w:rsidRPr="00083FC3">
        <w:rPr>
          <w:rFonts w:eastAsia="仿宋_GB2312"/>
          <w:b/>
          <w:color w:val="000000"/>
          <w:sz w:val="28"/>
          <w:szCs w:val="28"/>
        </w:rPr>
        <w:t>集体</w:t>
      </w:r>
      <w:r w:rsidRPr="00083FC3">
        <w:rPr>
          <w:rFonts w:eastAsia="仿宋_GB2312" w:hint="eastAsia"/>
          <w:b/>
          <w:color w:val="000000"/>
          <w:sz w:val="28"/>
          <w:szCs w:val="28"/>
        </w:rPr>
        <w:t>农用地</w:t>
      </w:r>
      <w:r w:rsidRPr="00083FC3">
        <w:rPr>
          <w:rFonts w:eastAsia="仿宋_GB2312"/>
          <w:b/>
          <w:color w:val="000000"/>
          <w:sz w:val="28"/>
          <w:szCs w:val="28"/>
        </w:rPr>
        <w:t>—</w:t>
      </w:r>
      <w:r w:rsidRPr="00083FC3">
        <w:rPr>
          <w:rFonts w:eastAsia="仿宋_GB2312" w:hint="eastAsia"/>
          <w:b/>
          <w:color w:val="000000"/>
          <w:sz w:val="28"/>
          <w:szCs w:val="28"/>
        </w:rPr>
        <w:t>二级坑塘水面</w:t>
      </w:r>
      <w:r w:rsidRPr="00083FC3">
        <w:rPr>
          <w:rFonts w:eastAsia="仿宋_GB2312"/>
          <w:b/>
          <w:color w:val="000000"/>
          <w:sz w:val="28"/>
          <w:szCs w:val="28"/>
        </w:rPr>
        <w:t>修正系数</w:t>
      </w:r>
      <w:r w:rsidRPr="00083FC3">
        <w:rPr>
          <w:rFonts w:eastAsia="仿宋_GB2312" w:hint="eastAsia"/>
          <w:b/>
          <w:color w:val="000000"/>
          <w:sz w:val="28"/>
          <w:szCs w:val="28"/>
        </w:rPr>
        <w:t>说明</w:t>
      </w:r>
      <w:r w:rsidRPr="00083FC3">
        <w:rPr>
          <w:rFonts w:eastAsia="仿宋_GB2312"/>
          <w:b/>
          <w:color w:val="000000"/>
          <w:sz w:val="28"/>
          <w:szCs w:val="28"/>
        </w:rPr>
        <w:t>表</w:t>
      </w:r>
    </w:p>
    <w:tbl>
      <w:tblPr>
        <w:tblW w:w="5464" w:type="pct"/>
        <w:jc w:val="center"/>
        <w:tblLook w:val="04A0" w:firstRow="1" w:lastRow="0" w:firstColumn="1" w:lastColumn="0" w:noHBand="0" w:noVBand="1"/>
      </w:tblPr>
      <w:tblGrid>
        <w:gridCol w:w="482"/>
        <w:gridCol w:w="931"/>
        <w:gridCol w:w="1266"/>
        <w:gridCol w:w="1474"/>
        <w:gridCol w:w="1478"/>
        <w:gridCol w:w="1476"/>
        <w:gridCol w:w="1478"/>
        <w:gridCol w:w="1472"/>
      </w:tblGrid>
      <w:tr w:rsidR="00295C25" w:rsidRPr="00CE4010" w14:paraId="1D40763D" w14:textId="77777777" w:rsidTr="00D82B48">
        <w:trPr>
          <w:cantSplit/>
          <w:trHeight w:val="312"/>
          <w:tblHeader/>
          <w:jc w:val="center"/>
        </w:trPr>
        <w:tc>
          <w:tcPr>
            <w:tcW w:w="1331"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6349F7F" w14:textId="77777777" w:rsidR="00295C25" w:rsidRPr="00CE4010" w:rsidRDefault="00295C25" w:rsidP="00566B01">
            <w:pPr>
              <w:widowControl/>
              <w:adjustRightInd w:val="0"/>
              <w:snapToGrid w:val="0"/>
              <w:jc w:val="right"/>
              <w:rPr>
                <w:rFonts w:eastAsia="仿宋_GB2312"/>
                <w:b/>
                <w:bCs/>
                <w:kern w:val="0"/>
                <w:szCs w:val="21"/>
              </w:rPr>
            </w:pPr>
            <w:r w:rsidRPr="00CE4010">
              <w:rPr>
                <w:rFonts w:eastAsia="仿宋_GB2312"/>
                <w:b/>
                <w:bCs/>
                <w:kern w:val="0"/>
                <w:szCs w:val="21"/>
              </w:rPr>
              <w:t>优劣度</w:t>
            </w:r>
          </w:p>
          <w:p w14:paraId="2BD77134" w14:textId="77777777" w:rsidR="00295C25" w:rsidRPr="00CE4010" w:rsidRDefault="00295C25" w:rsidP="00566B01">
            <w:pPr>
              <w:widowControl/>
              <w:adjustRightInd w:val="0"/>
              <w:snapToGrid w:val="0"/>
              <w:jc w:val="left"/>
              <w:rPr>
                <w:rFonts w:eastAsia="仿宋_GB2312"/>
                <w:b/>
                <w:bCs/>
                <w:kern w:val="0"/>
                <w:szCs w:val="21"/>
              </w:rPr>
            </w:pPr>
            <w:r w:rsidRPr="00CE4010">
              <w:rPr>
                <w:rFonts w:eastAsia="仿宋_GB2312"/>
                <w:b/>
                <w:bCs/>
                <w:kern w:val="0"/>
                <w:szCs w:val="21"/>
              </w:rPr>
              <w:t>因素</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E95DC"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优</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7D4B7"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较优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58485F"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一般</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D57D3"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较劣</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F287A"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劣</w:t>
            </w:r>
          </w:p>
        </w:tc>
      </w:tr>
      <w:tr w:rsidR="00295C25" w:rsidRPr="00CE4010" w14:paraId="28D1AE10" w14:textId="77777777" w:rsidTr="00D82B48">
        <w:trPr>
          <w:cantSplit/>
          <w:trHeight w:val="312"/>
          <w:tblHeader/>
          <w:jc w:val="center"/>
        </w:trPr>
        <w:tc>
          <w:tcPr>
            <w:tcW w:w="13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04B230" w14:textId="77777777" w:rsidR="00295C25" w:rsidRPr="00CE4010" w:rsidRDefault="00295C25" w:rsidP="00566B01">
            <w:pPr>
              <w:widowControl/>
              <w:adjustRightInd w:val="0"/>
              <w:snapToGrid w:val="0"/>
              <w:jc w:val="left"/>
              <w:rPr>
                <w:rFonts w:eastAsia="仿宋_GB2312"/>
                <w:b/>
                <w:bCs/>
                <w:kern w:val="0"/>
                <w:szCs w:val="21"/>
              </w:rPr>
            </w:pPr>
          </w:p>
        </w:tc>
        <w:tc>
          <w:tcPr>
            <w:tcW w:w="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4C5D6" w14:textId="77777777" w:rsidR="00295C25" w:rsidRPr="00CE4010" w:rsidRDefault="00295C25" w:rsidP="00566B01">
            <w:pPr>
              <w:widowControl/>
              <w:adjustRightInd w:val="0"/>
              <w:snapToGrid w:val="0"/>
              <w:jc w:val="left"/>
              <w:rPr>
                <w:rFonts w:eastAsia="仿宋_GB2312"/>
                <w:kern w:val="0"/>
                <w:szCs w:val="21"/>
              </w:rPr>
            </w:pPr>
          </w:p>
        </w:tc>
        <w:tc>
          <w:tcPr>
            <w:tcW w:w="7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679E3" w14:textId="77777777" w:rsidR="00295C25" w:rsidRPr="00CE4010" w:rsidRDefault="00295C25" w:rsidP="00566B01">
            <w:pPr>
              <w:widowControl/>
              <w:adjustRightInd w:val="0"/>
              <w:snapToGrid w:val="0"/>
              <w:jc w:val="left"/>
              <w:rPr>
                <w:rFonts w:eastAsia="仿宋_GB2312"/>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EB675" w14:textId="77777777" w:rsidR="00295C25" w:rsidRPr="00CE4010" w:rsidRDefault="00295C25" w:rsidP="00566B01">
            <w:pPr>
              <w:widowControl/>
              <w:adjustRightInd w:val="0"/>
              <w:snapToGrid w:val="0"/>
              <w:jc w:val="left"/>
              <w:rPr>
                <w:rFonts w:eastAsia="仿宋_GB2312"/>
                <w:kern w:val="0"/>
                <w:szCs w:val="21"/>
              </w:rPr>
            </w:pPr>
          </w:p>
        </w:tc>
        <w:tc>
          <w:tcPr>
            <w:tcW w:w="7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3A7ACD" w14:textId="77777777" w:rsidR="00295C25" w:rsidRPr="00CE4010" w:rsidRDefault="00295C25" w:rsidP="00566B01">
            <w:pPr>
              <w:widowControl/>
              <w:adjustRightInd w:val="0"/>
              <w:snapToGrid w:val="0"/>
              <w:jc w:val="left"/>
              <w:rPr>
                <w:rFonts w:eastAsia="仿宋_GB2312"/>
                <w:kern w:val="0"/>
                <w:szCs w:val="21"/>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5CB35" w14:textId="77777777" w:rsidR="00295C25" w:rsidRPr="00CE4010" w:rsidRDefault="00295C25" w:rsidP="00566B01">
            <w:pPr>
              <w:widowControl/>
              <w:adjustRightInd w:val="0"/>
              <w:snapToGrid w:val="0"/>
              <w:jc w:val="left"/>
              <w:rPr>
                <w:rFonts w:eastAsia="仿宋_GB2312"/>
                <w:kern w:val="0"/>
                <w:szCs w:val="21"/>
              </w:rPr>
            </w:pPr>
          </w:p>
        </w:tc>
      </w:tr>
      <w:tr w:rsidR="00D82B48" w:rsidRPr="00CE4010" w14:paraId="52FBFA86" w14:textId="77777777" w:rsidTr="00D82B48">
        <w:trPr>
          <w:cantSplit/>
          <w:trHeight w:val="20"/>
          <w:jc w:val="center"/>
        </w:trPr>
        <w:tc>
          <w:tcPr>
            <w:tcW w:w="239" w:type="pct"/>
            <w:vMerge w:val="restart"/>
            <w:tcBorders>
              <w:top w:val="nil"/>
              <w:left w:val="single" w:sz="4" w:space="0" w:color="auto"/>
              <w:bottom w:val="single" w:sz="4" w:space="0" w:color="000000"/>
              <w:right w:val="single" w:sz="4" w:space="0" w:color="auto"/>
            </w:tcBorders>
            <w:shd w:val="clear" w:color="auto" w:fill="auto"/>
            <w:vAlign w:val="center"/>
            <w:hideMark/>
          </w:tcPr>
          <w:p w14:paraId="0F0F6552"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自然因素</w:t>
            </w:r>
          </w:p>
        </w:tc>
        <w:tc>
          <w:tcPr>
            <w:tcW w:w="463" w:type="pct"/>
            <w:vMerge w:val="restart"/>
            <w:tcBorders>
              <w:top w:val="nil"/>
              <w:left w:val="single" w:sz="4" w:space="0" w:color="auto"/>
              <w:right w:val="single" w:sz="4" w:space="0" w:color="auto"/>
            </w:tcBorders>
            <w:shd w:val="clear" w:color="auto" w:fill="auto"/>
            <w:vAlign w:val="center"/>
            <w:hideMark/>
          </w:tcPr>
          <w:p w14:paraId="5CAEB588"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水资源状况</w:t>
            </w:r>
          </w:p>
        </w:tc>
        <w:tc>
          <w:tcPr>
            <w:tcW w:w="629" w:type="pct"/>
            <w:tcBorders>
              <w:top w:val="nil"/>
              <w:left w:val="nil"/>
              <w:bottom w:val="single" w:sz="4" w:space="0" w:color="auto"/>
              <w:right w:val="single" w:sz="4" w:space="0" w:color="auto"/>
            </w:tcBorders>
            <w:shd w:val="clear" w:color="auto" w:fill="auto"/>
            <w:vAlign w:val="center"/>
            <w:hideMark/>
          </w:tcPr>
          <w:p w14:paraId="35770BD5"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水源条件</w:t>
            </w:r>
          </w:p>
        </w:tc>
        <w:tc>
          <w:tcPr>
            <w:tcW w:w="733" w:type="pct"/>
            <w:tcBorders>
              <w:top w:val="nil"/>
              <w:left w:val="nil"/>
              <w:bottom w:val="single" w:sz="4" w:space="0" w:color="auto"/>
              <w:right w:val="single" w:sz="4" w:space="0" w:color="auto"/>
            </w:tcBorders>
            <w:shd w:val="clear" w:color="auto" w:fill="auto"/>
            <w:vAlign w:val="center"/>
            <w:hideMark/>
          </w:tcPr>
          <w:p w14:paraId="330DB3A9"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紧邻地表水源</w:t>
            </w:r>
          </w:p>
        </w:tc>
        <w:tc>
          <w:tcPr>
            <w:tcW w:w="735" w:type="pct"/>
            <w:tcBorders>
              <w:top w:val="nil"/>
              <w:left w:val="nil"/>
              <w:bottom w:val="single" w:sz="4" w:space="0" w:color="auto"/>
              <w:right w:val="single" w:sz="4" w:space="0" w:color="auto"/>
            </w:tcBorders>
            <w:shd w:val="clear" w:color="auto" w:fill="auto"/>
            <w:vAlign w:val="center"/>
            <w:hideMark/>
          </w:tcPr>
          <w:p w14:paraId="2FB22699"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距离地表水源较近</w:t>
            </w:r>
          </w:p>
        </w:tc>
        <w:tc>
          <w:tcPr>
            <w:tcW w:w="734" w:type="pct"/>
            <w:tcBorders>
              <w:top w:val="nil"/>
              <w:left w:val="nil"/>
              <w:bottom w:val="single" w:sz="4" w:space="0" w:color="auto"/>
              <w:right w:val="single" w:sz="4" w:space="0" w:color="auto"/>
            </w:tcBorders>
            <w:shd w:val="clear" w:color="auto" w:fill="auto"/>
            <w:vAlign w:val="center"/>
            <w:hideMark/>
          </w:tcPr>
          <w:p w14:paraId="607F8B01"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距离地表水源距离一般</w:t>
            </w:r>
          </w:p>
        </w:tc>
        <w:tc>
          <w:tcPr>
            <w:tcW w:w="735" w:type="pct"/>
            <w:tcBorders>
              <w:top w:val="nil"/>
              <w:left w:val="nil"/>
              <w:bottom w:val="single" w:sz="4" w:space="0" w:color="auto"/>
              <w:right w:val="single" w:sz="4" w:space="0" w:color="auto"/>
            </w:tcBorders>
            <w:shd w:val="clear" w:color="auto" w:fill="auto"/>
            <w:vAlign w:val="center"/>
            <w:hideMark/>
          </w:tcPr>
          <w:p w14:paraId="180493E3"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距离地表水源距离较远</w:t>
            </w:r>
          </w:p>
        </w:tc>
        <w:tc>
          <w:tcPr>
            <w:tcW w:w="732" w:type="pct"/>
            <w:tcBorders>
              <w:top w:val="nil"/>
              <w:left w:val="nil"/>
              <w:bottom w:val="single" w:sz="4" w:space="0" w:color="auto"/>
              <w:right w:val="single" w:sz="4" w:space="0" w:color="auto"/>
            </w:tcBorders>
            <w:shd w:val="clear" w:color="auto" w:fill="auto"/>
            <w:vAlign w:val="center"/>
            <w:hideMark/>
          </w:tcPr>
          <w:p w14:paraId="02AA1BDF"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附近无地表水源</w:t>
            </w:r>
          </w:p>
        </w:tc>
      </w:tr>
      <w:tr w:rsidR="00D82B48" w:rsidRPr="00CE4010" w14:paraId="5273DCD4"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27C6CF95" w14:textId="77777777" w:rsidR="00D82B48" w:rsidRPr="00CE4010" w:rsidRDefault="00D82B48" w:rsidP="00566B01">
            <w:pPr>
              <w:widowControl/>
              <w:adjustRightInd w:val="0"/>
              <w:snapToGrid w:val="0"/>
              <w:jc w:val="left"/>
              <w:rPr>
                <w:rFonts w:eastAsia="仿宋_GB2312"/>
                <w:kern w:val="0"/>
                <w:szCs w:val="21"/>
              </w:rPr>
            </w:pPr>
          </w:p>
        </w:tc>
        <w:tc>
          <w:tcPr>
            <w:tcW w:w="463" w:type="pct"/>
            <w:vMerge/>
            <w:tcBorders>
              <w:left w:val="single" w:sz="4" w:space="0" w:color="auto"/>
              <w:right w:val="single" w:sz="4" w:space="0" w:color="auto"/>
            </w:tcBorders>
            <w:shd w:val="clear" w:color="auto" w:fill="auto"/>
            <w:vAlign w:val="center"/>
            <w:hideMark/>
          </w:tcPr>
          <w:p w14:paraId="11165D00" w14:textId="77777777" w:rsidR="00D82B48" w:rsidRPr="00CE4010" w:rsidRDefault="00D82B48" w:rsidP="00566B01">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21FA829F"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水源类型</w:t>
            </w:r>
          </w:p>
        </w:tc>
        <w:tc>
          <w:tcPr>
            <w:tcW w:w="733" w:type="pct"/>
            <w:tcBorders>
              <w:top w:val="nil"/>
              <w:left w:val="nil"/>
              <w:bottom w:val="single" w:sz="4" w:space="0" w:color="auto"/>
              <w:right w:val="single" w:sz="4" w:space="0" w:color="auto"/>
            </w:tcBorders>
            <w:shd w:val="clear" w:color="auto" w:fill="auto"/>
            <w:vAlign w:val="center"/>
            <w:hideMark/>
          </w:tcPr>
          <w:p w14:paraId="2271DB64"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地表水</w:t>
            </w:r>
          </w:p>
        </w:tc>
        <w:tc>
          <w:tcPr>
            <w:tcW w:w="735" w:type="pct"/>
            <w:tcBorders>
              <w:top w:val="nil"/>
              <w:left w:val="nil"/>
              <w:bottom w:val="single" w:sz="4" w:space="0" w:color="auto"/>
              <w:right w:val="single" w:sz="4" w:space="0" w:color="auto"/>
            </w:tcBorders>
            <w:shd w:val="clear" w:color="auto" w:fill="auto"/>
            <w:vAlign w:val="center"/>
            <w:hideMark/>
          </w:tcPr>
          <w:p w14:paraId="04FA45B4"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w:t>
            </w:r>
          </w:p>
        </w:tc>
        <w:tc>
          <w:tcPr>
            <w:tcW w:w="734" w:type="pct"/>
            <w:tcBorders>
              <w:top w:val="nil"/>
              <w:left w:val="nil"/>
              <w:bottom w:val="single" w:sz="4" w:space="0" w:color="auto"/>
              <w:right w:val="single" w:sz="4" w:space="0" w:color="auto"/>
            </w:tcBorders>
            <w:shd w:val="clear" w:color="auto" w:fill="auto"/>
            <w:vAlign w:val="center"/>
            <w:hideMark/>
          </w:tcPr>
          <w:p w14:paraId="1050AA9D"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浅层地下水</w:t>
            </w:r>
          </w:p>
        </w:tc>
        <w:tc>
          <w:tcPr>
            <w:tcW w:w="735" w:type="pct"/>
            <w:tcBorders>
              <w:top w:val="nil"/>
              <w:left w:val="nil"/>
              <w:bottom w:val="single" w:sz="4" w:space="0" w:color="auto"/>
              <w:right w:val="single" w:sz="4" w:space="0" w:color="auto"/>
            </w:tcBorders>
            <w:shd w:val="clear" w:color="auto" w:fill="auto"/>
            <w:vAlign w:val="center"/>
            <w:hideMark/>
          </w:tcPr>
          <w:p w14:paraId="01AE0090"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深层地下水</w:t>
            </w:r>
          </w:p>
        </w:tc>
        <w:tc>
          <w:tcPr>
            <w:tcW w:w="732" w:type="pct"/>
            <w:tcBorders>
              <w:top w:val="nil"/>
              <w:left w:val="nil"/>
              <w:bottom w:val="single" w:sz="4" w:space="0" w:color="auto"/>
              <w:right w:val="single" w:sz="4" w:space="0" w:color="auto"/>
            </w:tcBorders>
            <w:shd w:val="clear" w:color="auto" w:fill="auto"/>
            <w:vAlign w:val="center"/>
            <w:hideMark/>
          </w:tcPr>
          <w:p w14:paraId="0B583848"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w:t>
            </w:r>
          </w:p>
        </w:tc>
      </w:tr>
      <w:tr w:rsidR="00D82B48" w:rsidRPr="00CE4010" w14:paraId="6C702610"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41EB841A" w14:textId="77777777" w:rsidR="00D82B48" w:rsidRPr="00CE4010" w:rsidRDefault="00D82B48" w:rsidP="00566B01">
            <w:pPr>
              <w:widowControl/>
              <w:adjustRightInd w:val="0"/>
              <w:snapToGrid w:val="0"/>
              <w:jc w:val="left"/>
              <w:rPr>
                <w:rFonts w:eastAsia="仿宋_GB2312"/>
                <w:kern w:val="0"/>
                <w:szCs w:val="21"/>
              </w:rPr>
            </w:pPr>
          </w:p>
        </w:tc>
        <w:tc>
          <w:tcPr>
            <w:tcW w:w="463" w:type="pct"/>
            <w:vMerge/>
            <w:tcBorders>
              <w:left w:val="single" w:sz="4" w:space="0" w:color="auto"/>
              <w:right w:val="single" w:sz="4" w:space="0" w:color="auto"/>
            </w:tcBorders>
            <w:shd w:val="clear" w:color="auto" w:fill="auto"/>
            <w:vAlign w:val="center"/>
            <w:hideMark/>
          </w:tcPr>
          <w:p w14:paraId="0337B4DD" w14:textId="77777777" w:rsidR="00D82B48" w:rsidRPr="00CE4010" w:rsidRDefault="00D82B48" w:rsidP="00566B01">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0B22267B"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w:t>
            </w:r>
          </w:p>
        </w:tc>
        <w:tc>
          <w:tcPr>
            <w:tcW w:w="733" w:type="pct"/>
            <w:tcBorders>
              <w:top w:val="nil"/>
              <w:left w:val="nil"/>
              <w:bottom w:val="single" w:sz="4" w:space="0" w:color="auto"/>
              <w:right w:val="single" w:sz="4" w:space="0" w:color="auto"/>
            </w:tcBorders>
            <w:shd w:val="clear" w:color="auto" w:fill="auto"/>
            <w:vAlign w:val="center"/>
            <w:hideMark/>
          </w:tcPr>
          <w:p w14:paraId="382AE5E6"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保水能力好</w:t>
            </w:r>
          </w:p>
        </w:tc>
        <w:tc>
          <w:tcPr>
            <w:tcW w:w="735" w:type="pct"/>
            <w:tcBorders>
              <w:top w:val="nil"/>
              <w:left w:val="nil"/>
              <w:bottom w:val="single" w:sz="4" w:space="0" w:color="auto"/>
              <w:right w:val="single" w:sz="4" w:space="0" w:color="auto"/>
            </w:tcBorders>
            <w:shd w:val="clear" w:color="auto" w:fill="auto"/>
            <w:vAlign w:val="center"/>
            <w:hideMark/>
          </w:tcPr>
          <w:p w14:paraId="60C26F47"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保水能力较好</w:t>
            </w:r>
          </w:p>
        </w:tc>
        <w:tc>
          <w:tcPr>
            <w:tcW w:w="734" w:type="pct"/>
            <w:tcBorders>
              <w:top w:val="nil"/>
              <w:left w:val="nil"/>
              <w:bottom w:val="single" w:sz="4" w:space="0" w:color="auto"/>
              <w:right w:val="single" w:sz="4" w:space="0" w:color="auto"/>
            </w:tcBorders>
            <w:shd w:val="clear" w:color="auto" w:fill="auto"/>
            <w:vAlign w:val="center"/>
            <w:hideMark/>
          </w:tcPr>
          <w:p w14:paraId="1E33D355"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保水能力一般</w:t>
            </w:r>
          </w:p>
        </w:tc>
        <w:tc>
          <w:tcPr>
            <w:tcW w:w="735" w:type="pct"/>
            <w:tcBorders>
              <w:top w:val="nil"/>
              <w:left w:val="nil"/>
              <w:bottom w:val="single" w:sz="4" w:space="0" w:color="auto"/>
              <w:right w:val="single" w:sz="4" w:space="0" w:color="auto"/>
            </w:tcBorders>
            <w:shd w:val="clear" w:color="auto" w:fill="auto"/>
            <w:vAlign w:val="center"/>
            <w:hideMark/>
          </w:tcPr>
          <w:p w14:paraId="453F23DE"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保水能力较差</w:t>
            </w:r>
          </w:p>
        </w:tc>
        <w:tc>
          <w:tcPr>
            <w:tcW w:w="732" w:type="pct"/>
            <w:tcBorders>
              <w:top w:val="nil"/>
              <w:left w:val="nil"/>
              <w:bottom w:val="single" w:sz="4" w:space="0" w:color="auto"/>
              <w:right w:val="single" w:sz="4" w:space="0" w:color="auto"/>
            </w:tcBorders>
            <w:shd w:val="clear" w:color="auto" w:fill="auto"/>
            <w:vAlign w:val="center"/>
            <w:hideMark/>
          </w:tcPr>
          <w:p w14:paraId="224FDA23"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w:t>
            </w:r>
            <w:r w:rsidRPr="00CE4010">
              <w:rPr>
                <w:rFonts w:eastAsia="仿宋_GB2312" w:hint="eastAsia"/>
                <w:kern w:val="0"/>
                <w:szCs w:val="21"/>
              </w:rPr>
              <w:t>差</w:t>
            </w:r>
          </w:p>
        </w:tc>
      </w:tr>
      <w:tr w:rsidR="00D82B48" w:rsidRPr="00CE4010" w14:paraId="520D8998"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tcPr>
          <w:p w14:paraId="64086123"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left w:val="single" w:sz="4" w:space="0" w:color="auto"/>
              <w:bottom w:val="single" w:sz="4" w:space="0" w:color="000000"/>
              <w:right w:val="single" w:sz="4" w:space="0" w:color="auto"/>
            </w:tcBorders>
            <w:shd w:val="clear" w:color="auto" w:fill="auto"/>
            <w:vAlign w:val="center"/>
          </w:tcPr>
          <w:p w14:paraId="30835CD3"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tcPr>
          <w:p w14:paraId="3A8CCDB7" w14:textId="5D9FE7EC"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w:t>
            </w:r>
          </w:p>
        </w:tc>
        <w:tc>
          <w:tcPr>
            <w:tcW w:w="733" w:type="pct"/>
            <w:tcBorders>
              <w:top w:val="nil"/>
              <w:left w:val="nil"/>
              <w:bottom w:val="single" w:sz="4" w:space="0" w:color="auto"/>
              <w:right w:val="single" w:sz="4" w:space="0" w:color="auto"/>
            </w:tcBorders>
            <w:shd w:val="clear" w:color="auto" w:fill="auto"/>
            <w:vAlign w:val="center"/>
          </w:tcPr>
          <w:p w14:paraId="46BCAEC3" w14:textId="5A913D8C"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水源质量优</w:t>
            </w:r>
          </w:p>
        </w:tc>
        <w:tc>
          <w:tcPr>
            <w:tcW w:w="735" w:type="pct"/>
            <w:tcBorders>
              <w:top w:val="nil"/>
              <w:left w:val="nil"/>
              <w:bottom w:val="single" w:sz="4" w:space="0" w:color="auto"/>
              <w:right w:val="single" w:sz="4" w:space="0" w:color="auto"/>
            </w:tcBorders>
            <w:shd w:val="clear" w:color="auto" w:fill="auto"/>
            <w:vAlign w:val="center"/>
          </w:tcPr>
          <w:p w14:paraId="4F893B0B" w14:textId="10F30485"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水源质量较优</w:t>
            </w:r>
          </w:p>
        </w:tc>
        <w:tc>
          <w:tcPr>
            <w:tcW w:w="734" w:type="pct"/>
            <w:tcBorders>
              <w:top w:val="nil"/>
              <w:left w:val="nil"/>
              <w:bottom w:val="single" w:sz="4" w:space="0" w:color="auto"/>
              <w:right w:val="single" w:sz="4" w:space="0" w:color="auto"/>
            </w:tcBorders>
            <w:shd w:val="clear" w:color="auto" w:fill="auto"/>
            <w:vAlign w:val="center"/>
          </w:tcPr>
          <w:p w14:paraId="5EAAE46B" w14:textId="560121EE"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水源质量一般</w:t>
            </w:r>
          </w:p>
        </w:tc>
        <w:tc>
          <w:tcPr>
            <w:tcW w:w="735" w:type="pct"/>
            <w:tcBorders>
              <w:top w:val="nil"/>
              <w:left w:val="nil"/>
              <w:bottom w:val="single" w:sz="4" w:space="0" w:color="auto"/>
              <w:right w:val="single" w:sz="4" w:space="0" w:color="auto"/>
            </w:tcBorders>
            <w:shd w:val="clear" w:color="auto" w:fill="auto"/>
            <w:vAlign w:val="center"/>
          </w:tcPr>
          <w:p w14:paraId="5D09CB64" w14:textId="047F8979"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水源质量较差</w:t>
            </w:r>
          </w:p>
        </w:tc>
        <w:tc>
          <w:tcPr>
            <w:tcW w:w="732" w:type="pct"/>
            <w:tcBorders>
              <w:top w:val="nil"/>
              <w:left w:val="nil"/>
              <w:bottom w:val="single" w:sz="4" w:space="0" w:color="auto"/>
              <w:right w:val="single" w:sz="4" w:space="0" w:color="auto"/>
            </w:tcBorders>
            <w:shd w:val="clear" w:color="auto" w:fill="auto"/>
            <w:vAlign w:val="center"/>
          </w:tcPr>
          <w:p w14:paraId="5BCC9218" w14:textId="2BC98A8D"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水源质量差</w:t>
            </w:r>
          </w:p>
        </w:tc>
      </w:tr>
      <w:tr w:rsidR="00D82B48" w:rsidRPr="00CE4010" w14:paraId="2E8B434D"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25711A3E" w14:textId="77777777" w:rsidR="00D82B48" w:rsidRPr="00CE4010" w:rsidRDefault="00D82B48" w:rsidP="00D82B48">
            <w:pPr>
              <w:widowControl/>
              <w:adjustRightInd w:val="0"/>
              <w:snapToGrid w:val="0"/>
              <w:jc w:val="left"/>
              <w:rPr>
                <w:rFonts w:eastAsia="仿宋_GB2312"/>
                <w:kern w:val="0"/>
                <w:szCs w:val="21"/>
              </w:rPr>
            </w:pPr>
          </w:p>
        </w:tc>
        <w:tc>
          <w:tcPr>
            <w:tcW w:w="463" w:type="pct"/>
            <w:tcBorders>
              <w:top w:val="nil"/>
              <w:left w:val="nil"/>
              <w:bottom w:val="single" w:sz="4" w:space="0" w:color="auto"/>
              <w:right w:val="single" w:sz="4" w:space="0" w:color="auto"/>
            </w:tcBorders>
            <w:shd w:val="clear" w:color="auto" w:fill="auto"/>
            <w:vAlign w:val="center"/>
            <w:hideMark/>
          </w:tcPr>
          <w:p w14:paraId="7F087BA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地形地貌</w:t>
            </w:r>
          </w:p>
        </w:tc>
        <w:tc>
          <w:tcPr>
            <w:tcW w:w="629" w:type="pct"/>
            <w:tcBorders>
              <w:top w:val="nil"/>
              <w:left w:val="nil"/>
              <w:bottom w:val="single" w:sz="4" w:space="0" w:color="auto"/>
              <w:right w:val="single" w:sz="4" w:space="0" w:color="auto"/>
            </w:tcBorders>
            <w:shd w:val="clear" w:color="auto" w:fill="auto"/>
            <w:vAlign w:val="center"/>
            <w:hideMark/>
          </w:tcPr>
          <w:p w14:paraId="037DED8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地形地貌</w:t>
            </w:r>
          </w:p>
        </w:tc>
        <w:tc>
          <w:tcPr>
            <w:tcW w:w="733" w:type="pct"/>
            <w:tcBorders>
              <w:top w:val="nil"/>
              <w:left w:val="nil"/>
              <w:bottom w:val="single" w:sz="4" w:space="0" w:color="auto"/>
              <w:right w:val="single" w:sz="4" w:space="0" w:color="auto"/>
            </w:tcBorders>
            <w:shd w:val="clear" w:color="auto" w:fill="auto"/>
            <w:vAlign w:val="center"/>
            <w:hideMark/>
          </w:tcPr>
          <w:p w14:paraId="110D03F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平原</w:t>
            </w:r>
          </w:p>
        </w:tc>
        <w:tc>
          <w:tcPr>
            <w:tcW w:w="735" w:type="pct"/>
            <w:tcBorders>
              <w:top w:val="nil"/>
              <w:left w:val="nil"/>
              <w:bottom w:val="single" w:sz="4" w:space="0" w:color="auto"/>
              <w:right w:val="single" w:sz="4" w:space="0" w:color="auto"/>
            </w:tcBorders>
            <w:shd w:val="clear" w:color="auto" w:fill="auto"/>
            <w:vAlign w:val="center"/>
            <w:hideMark/>
          </w:tcPr>
          <w:p w14:paraId="3B5E0AF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w:t>
            </w:r>
          </w:p>
        </w:tc>
        <w:tc>
          <w:tcPr>
            <w:tcW w:w="734" w:type="pct"/>
            <w:tcBorders>
              <w:top w:val="nil"/>
              <w:left w:val="nil"/>
              <w:bottom w:val="single" w:sz="4" w:space="0" w:color="auto"/>
              <w:right w:val="single" w:sz="4" w:space="0" w:color="auto"/>
            </w:tcBorders>
            <w:shd w:val="clear" w:color="auto" w:fill="auto"/>
            <w:vAlign w:val="center"/>
            <w:hideMark/>
          </w:tcPr>
          <w:p w14:paraId="21D7D00B"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台地</w:t>
            </w:r>
          </w:p>
        </w:tc>
        <w:tc>
          <w:tcPr>
            <w:tcW w:w="735" w:type="pct"/>
            <w:tcBorders>
              <w:top w:val="nil"/>
              <w:left w:val="nil"/>
              <w:bottom w:val="single" w:sz="4" w:space="0" w:color="auto"/>
              <w:right w:val="single" w:sz="4" w:space="0" w:color="auto"/>
            </w:tcBorders>
            <w:shd w:val="clear" w:color="auto" w:fill="auto"/>
            <w:vAlign w:val="center"/>
            <w:hideMark/>
          </w:tcPr>
          <w:p w14:paraId="6F550AD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丘陵</w:t>
            </w:r>
          </w:p>
        </w:tc>
        <w:tc>
          <w:tcPr>
            <w:tcW w:w="732" w:type="pct"/>
            <w:tcBorders>
              <w:top w:val="nil"/>
              <w:left w:val="nil"/>
              <w:bottom w:val="single" w:sz="4" w:space="0" w:color="auto"/>
              <w:right w:val="single" w:sz="4" w:space="0" w:color="auto"/>
            </w:tcBorders>
            <w:shd w:val="clear" w:color="auto" w:fill="auto"/>
            <w:vAlign w:val="center"/>
            <w:hideMark/>
          </w:tcPr>
          <w:p w14:paraId="2C8CBF15"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山地</w:t>
            </w:r>
          </w:p>
        </w:tc>
      </w:tr>
      <w:tr w:rsidR="00D82B48" w:rsidRPr="00CE4010" w14:paraId="32A06380"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2FA19D11" w14:textId="77777777" w:rsidR="00D82B48" w:rsidRPr="00CE4010" w:rsidRDefault="00D82B48" w:rsidP="00D82B48">
            <w:pPr>
              <w:widowControl/>
              <w:adjustRightInd w:val="0"/>
              <w:snapToGrid w:val="0"/>
              <w:jc w:val="left"/>
              <w:rPr>
                <w:rFonts w:eastAsia="仿宋_GB2312"/>
                <w:kern w:val="0"/>
                <w:szCs w:val="21"/>
              </w:rPr>
            </w:pPr>
          </w:p>
        </w:tc>
        <w:tc>
          <w:tcPr>
            <w:tcW w:w="463" w:type="pct"/>
            <w:tcBorders>
              <w:top w:val="nil"/>
              <w:left w:val="single" w:sz="4" w:space="0" w:color="auto"/>
              <w:bottom w:val="single" w:sz="4" w:space="0" w:color="000000"/>
              <w:right w:val="single" w:sz="4" w:space="0" w:color="auto"/>
            </w:tcBorders>
            <w:shd w:val="clear" w:color="auto" w:fill="auto"/>
            <w:vAlign w:val="center"/>
            <w:hideMark/>
          </w:tcPr>
          <w:p w14:paraId="66136293" w14:textId="7F4B94A9"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生态环境状况</w:t>
            </w:r>
          </w:p>
        </w:tc>
        <w:tc>
          <w:tcPr>
            <w:tcW w:w="629" w:type="pct"/>
            <w:tcBorders>
              <w:top w:val="nil"/>
              <w:left w:val="nil"/>
              <w:bottom w:val="single" w:sz="4" w:space="0" w:color="auto"/>
              <w:right w:val="single" w:sz="4" w:space="0" w:color="auto"/>
            </w:tcBorders>
            <w:shd w:val="clear" w:color="auto" w:fill="auto"/>
            <w:vAlign w:val="center"/>
            <w:hideMark/>
          </w:tcPr>
          <w:p w14:paraId="10B9939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生态条件</w:t>
            </w:r>
          </w:p>
        </w:tc>
        <w:tc>
          <w:tcPr>
            <w:tcW w:w="733" w:type="pct"/>
            <w:tcBorders>
              <w:top w:val="nil"/>
              <w:left w:val="nil"/>
              <w:bottom w:val="single" w:sz="4" w:space="0" w:color="auto"/>
              <w:right w:val="single" w:sz="4" w:space="0" w:color="auto"/>
            </w:tcBorders>
            <w:shd w:val="clear" w:color="auto" w:fill="auto"/>
            <w:vAlign w:val="center"/>
            <w:hideMark/>
          </w:tcPr>
          <w:p w14:paraId="3A60012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生态环境优，水源保护涵养区</w:t>
            </w:r>
          </w:p>
        </w:tc>
        <w:tc>
          <w:tcPr>
            <w:tcW w:w="735" w:type="pct"/>
            <w:tcBorders>
              <w:top w:val="nil"/>
              <w:left w:val="nil"/>
              <w:bottom w:val="single" w:sz="4" w:space="0" w:color="auto"/>
              <w:right w:val="single" w:sz="4" w:space="0" w:color="auto"/>
            </w:tcBorders>
            <w:shd w:val="clear" w:color="auto" w:fill="auto"/>
            <w:vAlign w:val="center"/>
            <w:hideMark/>
          </w:tcPr>
          <w:p w14:paraId="10198506"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生态环境较好，水源保护涵养区</w:t>
            </w:r>
          </w:p>
        </w:tc>
        <w:tc>
          <w:tcPr>
            <w:tcW w:w="734" w:type="pct"/>
            <w:tcBorders>
              <w:top w:val="nil"/>
              <w:left w:val="nil"/>
              <w:bottom w:val="single" w:sz="4" w:space="0" w:color="auto"/>
              <w:right w:val="single" w:sz="4" w:space="0" w:color="auto"/>
            </w:tcBorders>
            <w:shd w:val="clear" w:color="auto" w:fill="auto"/>
            <w:vAlign w:val="center"/>
            <w:hideMark/>
          </w:tcPr>
          <w:p w14:paraId="3E10E5B6"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生态环境一般，一般水源区</w:t>
            </w:r>
          </w:p>
        </w:tc>
        <w:tc>
          <w:tcPr>
            <w:tcW w:w="735" w:type="pct"/>
            <w:tcBorders>
              <w:top w:val="nil"/>
              <w:left w:val="nil"/>
              <w:bottom w:val="single" w:sz="4" w:space="0" w:color="auto"/>
              <w:right w:val="single" w:sz="4" w:space="0" w:color="auto"/>
            </w:tcBorders>
            <w:shd w:val="clear" w:color="auto" w:fill="auto"/>
            <w:vAlign w:val="center"/>
            <w:hideMark/>
          </w:tcPr>
          <w:p w14:paraId="2949493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生态环境较差</w:t>
            </w:r>
          </w:p>
        </w:tc>
        <w:tc>
          <w:tcPr>
            <w:tcW w:w="732" w:type="pct"/>
            <w:tcBorders>
              <w:top w:val="nil"/>
              <w:left w:val="nil"/>
              <w:bottom w:val="single" w:sz="4" w:space="0" w:color="auto"/>
              <w:right w:val="single" w:sz="4" w:space="0" w:color="auto"/>
            </w:tcBorders>
            <w:shd w:val="clear" w:color="auto" w:fill="auto"/>
            <w:vAlign w:val="center"/>
            <w:hideMark/>
          </w:tcPr>
          <w:p w14:paraId="7B8B85F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生态环境较差，附近存在污染源</w:t>
            </w:r>
          </w:p>
        </w:tc>
      </w:tr>
      <w:tr w:rsidR="00D82B48" w:rsidRPr="00CE4010" w14:paraId="5CF43DB8" w14:textId="77777777" w:rsidTr="00D82B48">
        <w:trPr>
          <w:cantSplit/>
          <w:trHeight w:val="20"/>
          <w:jc w:val="center"/>
        </w:trPr>
        <w:tc>
          <w:tcPr>
            <w:tcW w:w="239" w:type="pct"/>
            <w:vMerge w:val="restart"/>
            <w:tcBorders>
              <w:top w:val="nil"/>
              <w:left w:val="single" w:sz="4" w:space="0" w:color="auto"/>
              <w:bottom w:val="single" w:sz="4" w:space="0" w:color="000000"/>
              <w:right w:val="single" w:sz="4" w:space="0" w:color="auto"/>
            </w:tcBorders>
            <w:shd w:val="clear" w:color="auto" w:fill="auto"/>
            <w:vAlign w:val="center"/>
            <w:hideMark/>
          </w:tcPr>
          <w:p w14:paraId="641CB065"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社会经济因素</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3BA80C4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基础设施条件</w:t>
            </w:r>
          </w:p>
        </w:tc>
        <w:tc>
          <w:tcPr>
            <w:tcW w:w="629" w:type="pct"/>
            <w:tcBorders>
              <w:top w:val="nil"/>
              <w:left w:val="nil"/>
              <w:bottom w:val="single" w:sz="4" w:space="0" w:color="auto"/>
              <w:right w:val="single" w:sz="4" w:space="0" w:color="auto"/>
            </w:tcBorders>
            <w:shd w:val="clear" w:color="auto" w:fill="auto"/>
            <w:vAlign w:val="center"/>
            <w:hideMark/>
          </w:tcPr>
          <w:p w14:paraId="38ECB83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供电条件</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C650D4B"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附近有水电站，供电设施完善，供电满足</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BBBF03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附近有水电站，供电设施一般，供电基本满足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3FBD62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供电一般满足</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F549F5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有供电设施，但供电保证率低</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C70C2F7"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无供电设施</w:t>
            </w:r>
          </w:p>
        </w:tc>
      </w:tr>
      <w:tr w:rsidR="00D82B48" w:rsidRPr="00CE4010" w14:paraId="44FB36F3"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20F09A55"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495D643A"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1EDAEB8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灌溉条件</w:t>
            </w:r>
          </w:p>
        </w:tc>
        <w:tc>
          <w:tcPr>
            <w:tcW w:w="733" w:type="pct"/>
            <w:tcBorders>
              <w:top w:val="nil"/>
              <w:left w:val="nil"/>
              <w:bottom w:val="single" w:sz="4" w:space="0" w:color="auto"/>
              <w:right w:val="single" w:sz="4" w:space="0" w:color="auto"/>
            </w:tcBorders>
            <w:shd w:val="clear" w:color="auto" w:fill="auto"/>
            <w:vAlign w:val="center"/>
            <w:hideMark/>
          </w:tcPr>
          <w:p w14:paraId="4F894C97"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充分满足</w:t>
            </w:r>
          </w:p>
        </w:tc>
        <w:tc>
          <w:tcPr>
            <w:tcW w:w="735" w:type="pct"/>
            <w:tcBorders>
              <w:top w:val="nil"/>
              <w:left w:val="nil"/>
              <w:bottom w:val="single" w:sz="4" w:space="0" w:color="auto"/>
              <w:right w:val="single" w:sz="4" w:space="0" w:color="auto"/>
            </w:tcBorders>
            <w:shd w:val="clear" w:color="auto" w:fill="auto"/>
            <w:vAlign w:val="center"/>
            <w:hideMark/>
          </w:tcPr>
          <w:p w14:paraId="614C147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基本满足</w:t>
            </w:r>
          </w:p>
        </w:tc>
        <w:tc>
          <w:tcPr>
            <w:tcW w:w="734" w:type="pct"/>
            <w:tcBorders>
              <w:top w:val="nil"/>
              <w:left w:val="nil"/>
              <w:bottom w:val="single" w:sz="4" w:space="0" w:color="auto"/>
              <w:right w:val="single" w:sz="4" w:space="0" w:color="auto"/>
            </w:tcBorders>
            <w:shd w:val="clear" w:color="auto" w:fill="auto"/>
            <w:vAlign w:val="center"/>
            <w:hideMark/>
          </w:tcPr>
          <w:p w14:paraId="3EB94037"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一般满足</w:t>
            </w:r>
          </w:p>
        </w:tc>
        <w:tc>
          <w:tcPr>
            <w:tcW w:w="735" w:type="pct"/>
            <w:tcBorders>
              <w:top w:val="nil"/>
              <w:left w:val="nil"/>
              <w:bottom w:val="single" w:sz="4" w:space="0" w:color="auto"/>
              <w:right w:val="single" w:sz="4" w:space="0" w:color="auto"/>
            </w:tcBorders>
            <w:shd w:val="clear" w:color="auto" w:fill="auto"/>
            <w:vAlign w:val="center"/>
            <w:hideMark/>
          </w:tcPr>
          <w:p w14:paraId="63E15FE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有灌溉，但保证率低</w:t>
            </w:r>
          </w:p>
        </w:tc>
        <w:tc>
          <w:tcPr>
            <w:tcW w:w="732" w:type="pct"/>
            <w:tcBorders>
              <w:top w:val="nil"/>
              <w:left w:val="nil"/>
              <w:bottom w:val="single" w:sz="4" w:space="0" w:color="auto"/>
              <w:right w:val="single" w:sz="4" w:space="0" w:color="auto"/>
            </w:tcBorders>
            <w:shd w:val="clear" w:color="auto" w:fill="auto"/>
            <w:vAlign w:val="center"/>
            <w:hideMark/>
          </w:tcPr>
          <w:p w14:paraId="582956F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无灌溉条件</w:t>
            </w:r>
          </w:p>
        </w:tc>
      </w:tr>
      <w:tr w:rsidR="00D82B48" w:rsidRPr="00CE4010" w14:paraId="77A6091E"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7477D899"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34BD5AFF"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5F58B46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排水条件</w:t>
            </w:r>
          </w:p>
        </w:tc>
        <w:tc>
          <w:tcPr>
            <w:tcW w:w="733" w:type="pct"/>
            <w:tcBorders>
              <w:top w:val="nil"/>
              <w:left w:val="nil"/>
              <w:bottom w:val="single" w:sz="4" w:space="0" w:color="auto"/>
              <w:right w:val="single" w:sz="4" w:space="0" w:color="auto"/>
            </w:tcBorders>
            <w:shd w:val="clear" w:color="auto" w:fill="auto"/>
            <w:vAlign w:val="center"/>
            <w:hideMark/>
          </w:tcPr>
          <w:p w14:paraId="690D2C4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排水体系健全</w:t>
            </w:r>
          </w:p>
        </w:tc>
        <w:tc>
          <w:tcPr>
            <w:tcW w:w="735" w:type="pct"/>
            <w:tcBorders>
              <w:top w:val="nil"/>
              <w:left w:val="nil"/>
              <w:bottom w:val="single" w:sz="4" w:space="0" w:color="auto"/>
              <w:right w:val="single" w:sz="4" w:space="0" w:color="auto"/>
            </w:tcBorders>
            <w:shd w:val="clear" w:color="auto" w:fill="auto"/>
            <w:vAlign w:val="center"/>
            <w:hideMark/>
          </w:tcPr>
          <w:p w14:paraId="39698D3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排水体系基本健全</w:t>
            </w:r>
          </w:p>
        </w:tc>
        <w:tc>
          <w:tcPr>
            <w:tcW w:w="734" w:type="pct"/>
            <w:tcBorders>
              <w:top w:val="nil"/>
              <w:left w:val="nil"/>
              <w:bottom w:val="single" w:sz="4" w:space="0" w:color="auto"/>
              <w:right w:val="single" w:sz="4" w:space="0" w:color="auto"/>
            </w:tcBorders>
            <w:shd w:val="clear" w:color="auto" w:fill="auto"/>
            <w:vAlign w:val="center"/>
            <w:hideMark/>
          </w:tcPr>
          <w:p w14:paraId="215B71D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排水体系一般</w:t>
            </w:r>
          </w:p>
        </w:tc>
        <w:tc>
          <w:tcPr>
            <w:tcW w:w="735" w:type="pct"/>
            <w:tcBorders>
              <w:top w:val="nil"/>
              <w:left w:val="nil"/>
              <w:bottom w:val="single" w:sz="4" w:space="0" w:color="auto"/>
              <w:right w:val="single" w:sz="4" w:space="0" w:color="auto"/>
            </w:tcBorders>
            <w:shd w:val="clear" w:color="auto" w:fill="auto"/>
            <w:vAlign w:val="center"/>
            <w:hideMark/>
          </w:tcPr>
          <w:p w14:paraId="4C2C00E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有排水体系，但排水差</w:t>
            </w:r>
          </w:p>
        </w:tc>
        <w:tc>
          <w:tcPr>
            <w:tcW w:w="732" w:type="pct"/>
            <w:tcBorders>
              <w:top w:val="nil"/>
              <w:left w:val="nil"/>
              <w:bottom w:val="single" w:sz="4" w:space="0" w:color="auto"/>
              <w:right w:val="single" w:sz="4" w:space="0" w:color="auto"/>
            </w:tcBorders>
            <w:shd w:val="clear" w:color="auto" w:fill="auto"/>
            <w:vAlign w:val="center"/>
            <w:hideMark/>
          </w:tcPr>
          <w:p w14:paraId="4F2C758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无排水体系</w:t>
            </w:r>
          </w:p>
        </w:tc>
      </w:tr>
      <w:tr w:rsidR="00D82B48" w:rsidRPr="00CE4010" w14:paraId="0C4FFE95"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37B8C9DF" w14:textId="77777777" w:rsidR="00D82B48" w:rsidRPr="00CE4010" w:rsidRDefault="00D82B48" w:rsidP="00D82B48">
            <w:pPr>
              <w:widowControl/>
              <w:adjustRightInd w:val="0"/>
              <w:snapToGrid w:val="0"/>
              <w:jc w:val="left"/>
              <w:rPr>
                <w:rFonts w:eastAsia="仿宋_GB2312"/>
                <w:kern w:val="0"/>
                <w:szCs w:val="21"/>
              </w:rPr>
            </w:pP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14:paraId="4725412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土地利用状况</w:t>
            </w:r>
          </w:p>
        </w:tc>
        <w:tc>
          <w:tcPr>
            <w:tcW w:w="629" w:type="pct"/>
            <w:tcBorders>
              <w:top w:val="nil"/>
              <w:left w:val="nil"/>
              <w:bottom w:val="single" w:sz="4" w:space="0" w:color="auto"/>
              <w:right w:val="single" w:sz="4" w:space="0" w:color="auto"/>
            </w:tcBorders>
            <w:shd w:val="clear" w:color="auto" w:fill="auto"/>
            <w:noWrap/>
            <w:vAlign w:val="center"/>
            <w:hideMark/>
          </w:tcPr>
          <w:p w14:paraId="7B4190D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w:t>
            </w:r>
          </w:p>
        </w:tc>
        <w:tc>
          <w:tcPr>
            <w:tcW w:w="733" w:type="pct"/>
            <w:tcBorders>
              <w:top w:val="nil"/>
              <w:left w:val="nil"/>
              <w:bottom w:val="single" w:sz="4" w:space="0" w:color="auto"/>
              <w:right w:val="single" w:sz="4" w:space="0" w:color="auto"/>
            </w:tcBorders>
            <w:shd w:val="clear" w:color="auto" w:fill="auto"/>
            <w:vAlign w:val="center"/>
            <w:hideMark/>
          </w:tcPr>
          <w:p w14:paraId="1D5F7FB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利用集约度高</w:t>
            </w:r>
          </w:p>
        </w:tc>
        <w:tc>
          <w:tcPr>
            <w:tcW w:w="735" w:type="pct"/>
            <w:tcBorders>
              <w:top w:val="nil"/>
              <w:left w:val="nil"/>
              <w:bottom w:val="single" w:sz="4" w:space="0" w:color="auto"/>
              <w:right w:val="single" w:sz="4" w:space="0" w:color="auto"/>
            </w:tcBorders>
            <w:shd w:val="clear" w:color="auto" w:fill="auto"/>
            <w:vAlign w:val="center"/>
            <w:hideMark/>
          </w:tcPr>
          <w:p w14:paraId="73B3A56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利用集约度较高</w:t>
            </w:r>
          </w:p>
        </w:tc>
        <w:tc>
          <w:tcPr>
            <w:tcW w:w="734" w:type="pct"/>
            <w:tcBorders>
              <w:top w:val="nil"/>
              <w:left w:val="nil"/>
              <w:bottom w:val="single" w:sz="4" w:space="0" w:color="auto"/>
              <w:right w:val="single" w:sz="4" w:space="0" w:color="auto"/>
            </w:tcBorders>
            <w:shd w:val="clear" w:color="auto" w:fill="auto"/>
            <w:vAlign w:val="center"/>
            <w:hideMark/>
          </w:tcPr>
          <w:p w14:paraId="4DDD98B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利用集约度一般</w:t>
            </w:r>
          </w:p>
        </w:tc>
        <w:tc>
          <w:tcPr>
            <w:tcW w:w="735" w:type="pct"/>
            <w:tcBorders>
              <w:top w:val="nil"/>
              <w:left w:val="nil"/>
              <w:bottom w:val="single" w:sz="4" w:space="0" w:color="auto"/>
              <w:right w:val="single" w:sz="4" w:space="0" w:color="auto"/>
            </w:tcBorders>
            <w:shd w:val="clear" w:color="auto" w:fill="auto"/>
            <w:vAlign w:val="center"/>
            <w:hideMark/>
          </w:tcPr>
          <w:p w14:paraId="4939849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利用集约度较低</w:t>
            </w:r>
          </w:p>
        </w:tc>
        <w:tc>
          <w:tcPr>
            <w:tcW w:w="732" w:type="pct"/>
            <w:tcBorders>
              <w:top w:val="nil"/>
              <w:left w:val="nil"/>
              <w:bottom w:val="single" w:sz="4" w:space="0" w:color="auto"/>
              <w:right w:val="single" w:sz="4" w:space="0" w:color="auto"/>
            </w:tcBorders>
            <w:shd w:val="clear" w:color="auto" w:fill="auto"/>
            <w:vAlign w:val="center"/>
            <w:hideMark/>
          </w:tcPr>
          <w:p w14:paraId="3E9F9CD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利用集约度低</w:t>
            </w:r>
          </w:p>
        </w:tc>
      </w:tr>
      <w:tr w:rsidR="00D82B48" w:rsidRPr="00CE4010" w14:paraId="62C3DDFF"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73E648E2"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000000"/>
              <w:right w:val="single" w:sz="4" w:space="0" w:color="auto"/>
            </w:tcBorders>
            <w:shd w:val="clear" w:color="auto" w:fill="auto"/>
            <w:vAlign w:val="center"/>
            <w:hideMark/>
          </w:tcPr>
          <w:p w14:paraId="6486ED20"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noWrap/>
            <w:vAlign w:val="center"/>
            <w:hideMark/>
          </w:tcPr>
          <w:p w14:paraId="2743DB8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w:t>
            </w:r>
          </w:p>
        </w:tc>
        <w:tc>
          <w:tcPr>
            <w:tcW w:w="733" w:type="pct"/>
            <w:tcBorders>
              <w:top w:val="nil"/>
              <w:left w:val="nil"/>
              <w:bottom w:val="single" w:sz="4" w:space="0" w:color="auto"/>
              <w:right w:val="single" w:sz="4" w:space="0" w:color="auto"/>
            </w:tcBorders>
            <w:shd w:val="clear" w:color="auto" w:fill="auto"/>
            <w:vAlign w:val="center"/>
            <w:hideMark/>
          </w:tcPr>
          <w:p w14:paraId="7149FAB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经营效益好</w:t>
            </w:r>
          </w:p>
        </w:tc>
        <w:tc>
          <w:tcPr>
            <w:tcW w:w="735" w:type="pct"/>
            <w:tcBorders>
              <w:top w:val="nil"/>
              <w:left w:val="nil"/>
              <w:bottom w:val="single" w:sz="4" w:space="0" w:color="auto"/>
              <w:right w:val="single" w:sz="4" w:space="0" w:color="auto"/>
            </w:tcBorders>
            <w:shd w:val="clear" w:color="auto" w:fill="auto"/>
            <w:vAlign w:val="center"/>
            <w:hideMark/>
          </w:tcPr>
          <w:p w14:paraId="3E2470E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经营效益较好</w:t>
            </w:r>
          </w:p>
        </w:tc>
        <w:tc>
          <w:tcPr>
            <w:tcW w:w="734" w:type="pct"/>
            <w:tcBorders>
              <w:top w:val="nil"/>
              <w:left w:val="nil"/>
              <w:bottom w:val="single" w:sz="4" w:space="0" w:color="auto"/>
              <w:right w:val="single" w:sz="4" w:space="0" w:color="auto"/>
            </w:tcBorders>
            <w:shd w:val="clear" w:color="auto" w:fill="auto"/>
            <w:vAlign w:val="center"/>
            <w:hideMark/>
          </w:tcPr>
          <w:p w14:paraId="170B7AA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经营效益较一般</w:t>
            </w:r>
          </w:p>
        </w:tc>
        <w:tc>
          <w:tcPr>
            <w:tcW w:w="735" w:type="pct"/>
            <w:tcBorders>
              <w:top w:val="nil"/>
              <w:left w:val="nil"/>
              <w:bottom w:val="single" w:sz="4" w:space="0" w:color="auto"/>
              <w:right w:val="single" w:sz="4" w:space="0" w:color="auto"/>
            </w:tcBorders>
            <w:shd w:val="clear" w:color="auto" w:fill="auto"/>
            <w:vAlign w:val="center"/>
            <w:hideMark/>
          </w:tcPr>
          <w:p w14:paraId="2E6DF9E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经营效益较低</w:t>
            </w:r>
          </w:p>
        </w:tc>
        <w:tc>
          <w:tcPr>
            <w:tcW w:w="732" w:type="pct"/>
            <w:tcBorders>
              <w:top w:val="nil"/>
              <w:left w:val="nil"/>
              <w:bottom w:val="single" w:sz="4" w:space="0" w:color="auto"/>
              <w:right w:val="single" w:sz="4" w:space="0" w:color="auto"/>
            </w:tcBorders>
            <w:shd w:val="clear" w:color="auto" w:fill="auto"/>
            <w:vAlign w:val="center"/>
            <w:hideMark/>
          </w:tcPr>
          <w:p w14:paraId="4C187EC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经营效益低</w:t>
            </w:r>
          </w:p>
        </w:tc>
      </w:tr>
      <w:tr w:rsidR="00D82B48" w:rsidRPr="00CE4010" w14:paraId="3F97D621"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0F2873B4"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000000"/>
              <w:right w:val="single" w:sz="4" w:space="0" w:color="auto"/>
            </w:tcBorders>
            <w:shd w:val="clear" w:color="auto" w:fill="auto"/>
            <w:vAlign w:val="center"/>
            <w:hideMark/>
          </w:tcPr>
          <w:p w14:paraId="1DEB81BB"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noWrap/>
            <w:vAlign w:val="center"/>
            <w:hideMark/>
          </w:tcPr>
          <w:p w14:paraId="6EDCA56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利用现状</w:t>
            </w:r>
          </w:p>
        </w:tc>
        <w:tc>
          <w:tcPr>
            <w:tcW w:w="733" w:type="pct"/>
            <w:tcBorders>
              <w:top w:val="nil"/>
              <w:left w:val="nil"/>
              <w:bottom w:val="single" w:sz="8" w:space="0" w:color="auto"/>
              <w:right w:val="single" w:sz="8" w:space="0" w:color="auto"/>
            </w:tcBorders>
            <w:shd w:val="clear" w:color="auto" w:fill="auto"/>
            <w:vAlign w:val="center"/>
            <w:hideMark/>
          </w:tcPr>
          <w:p w14:paraId="21C1F1F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充分利用</w:t>
            </w:r>
          </w:p>
        </w:tc>
        <w:tc>
          <w:tcPr>
            <w:tcW w:w="735" w:type="pct"/>
            <w:tcBorders>
              <w:top w:val="nil"/>
              <w:left w:val="nil"/>
              <w:bottom w:val="single" w:sz="8" w:space="0" w:color="auto"/>
              <w:right w:val="single" w:sz="8" w:space="0" w:color="auto"/>
            </w:tcBorders>
            <w:shd w:val="clear" w:color="auto" w:fill="auto"/>
            <w:vAlign w:val="center"/>
            <w:hideMark/>
          </w:tcPr>
          <w:p w14:paraId="286BE49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较好利用</w:t>
            </w:r>
          </w:p>
        </w:tc>
        <w:tc>
          <w:tcPr>
            <w:tcW w:w="734" w:type="pct"/>
            <w:tcBorders>
              <w:top w:val="nil"/>
              <w:left w:val="nil"/>
              <w:bottom w:val="single" w:sz="8" w:space="0" w:color="auto"/>
              <w:right w:val="single" w:sz="8" w:space="0" w:color="auto"/>
            </w:tcBorders>
            <w:shd w:val="clear" w:color="auto" w:fill="auto"/>
            <w:vAlign w:val="center"/>
            <w:hideMark/>
          </w:tcPr>
          <w:p w14:paraId="4E2D9BF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一般利用</w:t>
            </w:r>
          </w:p>
        </w:tc>
        <w:tc>
          <w:tcPr>
            <w:tcW w:w="735" w:type="pct"/>
            <w:tcBorders>
              <w:top w:val="nil"/>
              <w:left w:val="nil"/>
              <w:bottom w:val="single" w:sz="8" w:space="0" w:color="auto"/>
              <w:right w:val="single" w:sz="8" w:space="0" w:color="auto"/>
            </w:tcBorders>
            <w:shd w:val="clear" w:color="auto" w:fill="auto"/>
            <w:vAlign w:val="center"/>
            <w:hideMark/>
          </w:tcPr>
          <w:p w14:paraId="46C46F0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较差利用</w:t>
            </w:r>
          </w:p>
        </w:tc>
        <w:tc>
          <w:tcPr>
            <w:tcW w:w="732" w:type="pct"/>
            <w:tcBorders>
              <w:top w:val="nil"/>
              <w:left w:val="nil"/>
              <w:bottom w:val="single" w:sz="8" w:space="0" w:color="auto"/>
              <w:right w:val="single" w:sz="8" w:space="0" w:color="auto"/>
            </w:tcBorders>
            <w:shd w:val="clear" w:color="auto" w:fill="auto"/>
            <w:vAlign w:val="center"/>
            <w:hideMark/>
          </w:tcPr>
          <w:p w14:paraId="78E335E7"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无利用与管理</w:t>
            </w:r>
          </w:p>
        </w:tc>
      </w:tr>
      <w:tr w:rsidR="00D82B48" w:rsidRPr="00CE4010" w14:paraId="05AD9B70"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3EFE8987" w14:textId="77777777" w:rsidR="00D82B48" w:rsidRPr="00CE4010" w:rsidRDefault="00D82B48" w:rsidP="00D82B48">
            <w:pPr>
              <w:widowControl/>
              <w:adjustRightInd w:val="0"/>
              <w:snapToGrid w:val="0"/>
              <w:jc w:val="left"/>
              <w:rPr>
                <w:rFonts w:eastAsia="仿宋_GB2312"/>
                <w:kern w:val="0"/>
                <w:szCs w:val="21"/>
              </w:rPr>
            </w:pP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45EEDC3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种养殖条件</w:t>
            </w:r>
          </w:p>
        </w:tc>
        <w:tc>
          <w:tcPr>
            <w:tcW w:w="629" w:type="pct"/>
            <w:tcBorders>
              <w:top w:val="nil"/>
              <w:left w:val="nil"/>
              <w:bottom w:val="single" w:sz="4" w:space="0" w:color="auto"/>
              <w:right w:val="single" w:sz="4" w:space="0" w:color="auto"/>
            </w:tcBorders>
            <w:shd w:val="clear" w:color="auto" w:fill="auto"/>
            <w:noWrap/>
            <w:vAlign w:val="center"/>
            <w:hideMark/>
          </w:tcPr>
          <w:p w14:paraId="7782A0C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作业距离</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95E4BE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在居民点周边</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193C34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在居民点较近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CB832A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距离居民点附近</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17BBD55"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距离居民点较远</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31B342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处在偏远山上</w:t>
            </w:r>
          </w:p>
        </w:tc>
      </w:tr>
      <w:tr w:rsidR="00D82B48" w:rsidRPr="00CE4010" w14:paraId="0F65C95B"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7030B92E"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183CFAF8"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7674CD3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w:t>
            </w:r>
          </w:p>
        </w:tc>
        <w:tc>
          <w:tcPr>
            <w:tcW w:w="733" w:type="pct"/>
            <w:tcBorders>
              <w:top w:val="nil"/>
              <w:left w:val="nil"/>
              <w:bottom w:val="single" w:sz="4" w:space="0" w:color="auto"/>
              <w:right w:val="single" w:sz="4" w:space="0" w:color="auto"/>
            </w:tcBorders>
            <w:shd w:val="clear" w:color="auto" w:fill="auto"/>
            <w:vAlign w:val="center"/>
            <w:hideMark/>
          </w:tcPr>
          <w:p w14:paraId="79F2927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坑塘形状规整</w:t>
            </w:r>
          </w:p>
        </w:tc>
        <w:tc>
          <w:tcPr>
            <w:tcW w:w="735" w:type="pct"/>
            <w:tcBorders>
              <w:top w:val="nil"/>
              <w:left w:val="nil"/>
              <w:bottom w:val="single" w:sz="4" w:space="0" w:color="auto"/>
              <w:right w:val="single" w:sz="4" w:space="0" w:color="auto"/>
            </w:tcBorders>
            <w:shd w:val="clear" w:color="auto" w:fill="auto"/>
            <w:vAlign w:val="center"/>
            <w:hideMark/>
          </w:tcPr>
          <w:p w14:paraId="69EAFD5B"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坑塘形状较规整</w:t>
            </w:r>
          </w:p>
        </w:tc>
        <w:tc>
          <w:tcPr>
            <w:tcW w:w="734" w:type="pct"/>
            <w:tcBorders>
              <w:top w:val="nil"/>
              <w:left w:val="nil"/>
              <w:bottom w:val="single" w:sz="4" w:space="0" w:color="auto"/>
              <w:right w:val="single" w:sz="4" w:space="0" w:color="auto"/>
            </w:tcBorders>
            <w:shd w:val="clear" w:color="auto" w:fill="auto"/>
            <w:vAlign w:val="center"/>
            <w:hideMark/>
          </w:tcPr>
          <w:p w14:paraId="7706898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坑塘形状一般</w:t>
            </w:r>
          </w:p>
        </w:tc>
        <w:tc>
          <w:tcPr>
            <w:tcW w:w="735" w:type="pct"/>
            <w:tcBorders>
              <w:top w:val="nil"/>
              <w:left w:val="nil"/>
              <w:bottom w:val="single" w:sz="4" w:space="0" w:color="auto"/>
              <w:right w:val="single" w:sz="4" w:space="0" w:color="auto"/>
            </w:tcBorders>
            <w:shd w:val="clear" w:color="auto" w:fill="auto"/>
            <w:vAlign w:val="center"/>
            <w:hideMark/>
          </w:tcPr>
          <w:p w14:paraId="50D83CAB"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坑塘形状较不规整</w:t>
            </w:r>
          </w:p>
        </w:tc>
        <w:tc>
          <w:tcPr>
            <w:tcW w:w="732" w:type="pct"/>
            <w:tcBorders>
              <w:top w:val="nil"/>
              <w:left w:val="nil"/>
              <w:bottom w:val="single" w:sz="4" w:space="0" w:color="auto"/>
              <w:right w:val="single" w:sz="4" w:space="0" w:color="auto"/>
            </w:tcBorders>
            <w:shd w:val="clear" w:color="auto" w:fill="auto"/>
            <w:vAlign w:val="center"/>
            <w:hideMark/>
          </w:tcPr>
          <w:p w14:paraId="129C4092" w14:textId="64C53168"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坑塘形状极</w:t>
            </w:r>
            <w:proofErr w:type="gramStart"/>
            <w:r w:rsidRPr="00CE4010">
              <w:rPr>
                <w:rFonts w:eastAsia="仿宋_GB2312"/>
                <w:kern w:val="0"/>
                <w:szCs w:val="21"/>
              </w:rPr>
              <w:t>不</w:t>
            </w:r>
            <w:proofErr w:type="gramEnd"/>
            <w:r w:rsidRPr="00CE4010">
              <w:rPr>
                <w:rFonts w:eastAsia="仿宋_GB2312"/>
                <w:kern w:val="0"/>
                <w:szCs w:val="21"/>
              </w:rPr>
              <w:t>规整</w:t>
            </w:r>
          </w:p>
        </w:tc>
      </w:tr>
      <w:tr w:rsidR="00D82B48" w:rsidRPr="00CE4010" w14:paraId="713472B9"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4EEA50E5"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0E2E3ACF"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1E92D3F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坑塘大小</w:t>
            </w:r>
          </w:p>
        </w:tc>
        <w:tc>
          <w:tcPr>
            <w:tcW w:w="733" w:type="pct"/>
            <w:tcBorders>
              <w:top w:val="nil"/>
              <w:left w:val="nil"/>
              <w:bottom w:val="single" w:sz="4" w:space="0" w:color="auto"/>
              <w:right w:val="single" w:sz="4" w:space="0" w:color="auto"/>
            </w:tcBorders>
            <w:shd w:val="clear" w:color="auto" w:fill="auto"/>
            <w:vAlign w:val="center"/>
            <w:hideMark/>
          </w:tcPr>
          <w:p w14:paraId="01DA907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坑塘面积适中</w:t>
            </w:r>
          </w:p>
        </w:tc>
        <w:tc>
          <w:tcPr>
            <w:tcW w:w="735" w:type="pct"/>
            <w:tcBorders>
              <w:top w:val="nil"/>
              <w:left w:val="nil"/>
              <w:bottom w:val="single" w:sz="4" w:space="0" w:color="auto"/>
              <w:right w:val="single" w:sz="4" w:space="0" w:color="auto"/>
            </w:tcBorders>
            <w:shd w:val="clear" w:color="auto" w:fill="auto"/>
            <w:vAlign w:val="center"/>
            <w:hideMark/>
          </w:tcPr>
          <w:p w14:paraId="38E5B226"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坑塘面积较适中</w:t>
            </w:r>
          </w:p>
        </w:tc>
        <w:tc>
          <w:tcPr>
            <w:tcW w:w="734" w:type="pct"/>
            <w:tcBorders>
              <w:top w:val="nil"/>
              <w:left w:val="nil"/>
              <w:bottom w:val="single" w:sz="4" w:space="0" w:color="auto"/>
              <w:right w:val="single" w:sz="4" w:space="0" w:color="auto"/>
            </w:tcBorders>
            <w:shd w:val="clear" w:color="auto" w:fill="auto"/>
            <w:vAlign w:val="center"/>
            <w:hideMark/>
          </w:tcPr>
          <w:p w14:paraId="5EF0321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坑塘面积一般</w:t>
            </w:r>
          </w:p>
        </w:tc>
        <w:tc>
          <w:tcPr>
            <w:tcW w:w="735" w:type="pct"/>
            <w:tcBorders>
              <w:top w:val="nil"/>
              <w:left w:val="nil"/>
              <w:bottom w:val="single" w:sz="4" w:space="0" w:color="auto"/>
              <w:right w:val="single" w:sz="4" w:space="0" w:color="auto"/>
            </w:tcBorders>
            <w:shd w:val="clear" w:color="auto" w:fill="auto"/>
            <w:vAlign w:val="center"/>
            <w:hideMark/>
          </w:tcPr>
          <w:p w14:paraId="3FBFC9B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坑塘面积过大或过小</w:t>
            </w:r>
          </w:p>
        </w:tc>
        <w:tc>
          <w:tcPr>
            <w:tcW w:w="732" w:type="pct"/>
            <w:tcBorders>
              <w:top w:val="nil"/>
              <w:left w:val="nil"/>
              <w:bottom w:val="single" w:sz="4" w:space="0" w:color="auto"/>
              <w:right w:val="single" w:sz="4" w:space="0" w:color="auto"/>
            </w:tcBorders>
            <w:shd w:val="clear" w:color="auto" w:fill="auto"/>
            <w:vAlign w:val="center"/>
            <w:hideMark/>
          </w:tcPr>
          <w:p w14:paraId="3BA983D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w:t>
            </w:r>
            <w:proofErr w:type="gramStart"/>
            <w:r w:rsidRPr="00CE4010">
              <w:rPr>
                <w:rFonts w:eastAsia="仿宋_GB2312"/>
                <w:kern w:val="0"/>
                <w:szCs w:val="21"/>
              </w:rPr>
              <w:t>积极大</w:t>
            </w:r>
            <w:proofErr w:type="gramEnd"/>
            <w:r w:rsidRPr="00CE4010">
              <w:rPr>
                <w:rFonts w:eastAsia="仿宋_GB2312"/>
                <w:kern w:val="0"/>
                <w:szCs w:val="21"/>
              </w:rPr>
              <w:t>或极小</w:t>
            </w:r>
          </w:p>
        </w:tc>
      </w:tr>
      <w:tr w:rsidR="00D82B48" w:rsidRPr="00CE4010" w14:paraId="6B1195EF" w14:textId="77777777" w:rsidTr="00D82B48">
        <w:trPr>
          <w:cantSplit/>
          <w:trHeight w:val="20"/>
          <w:jc w:val="center"/>
        </w:trPr>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14:paraId="0422215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区位因素</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2C64C88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区位条件</w:t>
            </w:r>
          </w:p>
        </w:tc>
        <w:tc>
          <w:tcPr>
            <w:tcW w:w="629" w:type="pct"/>
            <w:tcBorders>
              <w:top w:val="nil"/>
              <w:left w:val="nil"/>
              <w:bottom w:val="single" w:sz="4" w:space="0" w:color="auto"/>
              <w:right w:val="single" w:sz="4" w:space="0" w:color="auto"/>
            </w:tcBorders>
            <w:shd w:val="clear" w:color="auto" w:fill="auto"/>
            <w:vAlign w:val="center"/>
            <w:hideMark/>
          </w:tcPr>
          <w:p w14:paraId="316D2A4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城镇影响度</w:t>
            </w:r>
          </w:p>
        </w:tc>
        <w:tc>
          <w:tcPr>
            <w:tcW w:w="733" w:type="pct"/>
            <w:tcBorders>
              <w:top w:val="nil"/>
              <w:left w:val="nil"/>
              <w:bottom w:val="single" w:sz="4" w:space="0" w:color="auto"/>
              <w:right w:val="single" w:sz="4" w:space="0" w:color="auto"/>
            </w:tcBorders>
            <w:shd w:val="clear" w:color="auto" w:fill="auto"/>
            <w:vAlign w:val="center"/>
            <w:hideMark/>
          </w:tcPr>
          <w:p w14:paraId="43FA98D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距离城镇中心近，中心城镇规模大，人口规模较大，生产水平高</w:t>
            </w:r>
          </w:p>
        </w:tc>
        <w:tc>
          <w:tcPr>
            <w:tcW w:w="735" w:type="pct"/>
            <w:tcBorders>
              <w:top w:val="nil"/>
              <w:left w:val="nil"/>
              <w:bottom w:val="single" w:sz="4" w:space="0" w:color="auto"/>
              <w:right w:val="single" w:sz="4" w:space="0" w:color="auto"/>
            </w:tcBorders>
            <w:shd w:val="clear" w:color="auto" w:fill="auto"/>
            <w:vAlign w:val="center"/>
            <w:hideMark/>
          </w:tcPr>
          <w:p w14:paraId="7FC7384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距离城镇中心较近，中心城镇规模较大，人口规模较大，生产水平较高</w:t>
            </w:r>
          </w:p>
        </w:tc>
        <w:tc>
          <w:tcPr>
            <w:tcW w:w="734" w:type="pct"/>
            <w:tcBorders>
              <w:top w:val="nil"/>
              <w:left w:val="nil"/>
              <w:bottom w:val="single" w:sz="4" w:space="0" w:color="auto"/>
              <w:right w:val="single" w:sz="4" w:space="0" w:color="auto"/>
            </w:tcBorders>
            <w:shd w:val="clear" w:color="auto" w:fill="auto"/>
            <w:vAlign w:val="center"/>
            <w:hideMark/>
          </w:tcPr>
          <w:p w14:paraId="18C75F3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距离城镇中心一般，中心城镇规模一般，生产水平一般</w:t>
            </w:r>
          </w:p>
        </w:tc>
        <w:tc>
          <w:tcPr>
            <w:tcW w:w="735" w:type="pct"/>
            <w:tcBorders>
              <w:top w:val="nil"/>
              <w:left w:val="nil"/>
              <w:bottom w:val="single" w:sz="4" w:space="0" w:color="auto"/>
              <w:right w:val="single" w:sz="4" w:space="0" w:color="auto"/>
            </w:tcBorders>
            <w:shd w:val="clear" w:color="auto" w:fill="auto"/>
            <w:vAlign w:val="center"/>
            <w:hideMark/>
          </w:tcPr>
          <w:p w14:paraId="339C0C28" w14:textId="6261E7B5" w:rsidR="00D82B48" w:rsidRPr="00CE4010" w:rsidRDefault="00901502" w:rsidP="00D82B48">
            <w:pPr>
              <w:widowControl/>
              <w:adjustRightInd w:val="0"/>
              <w:snapToGrid w:val="0"/>
              <w:jc w:val="center"/>
              <w:rPr>
                <w:rFonts w:eastAsia="仿宋_GB2312"/>
                <w:kern w:val="0"/>
                <w:szCs w:val="21"/>
              </w:rPr>
            </w:pPr>
            <w:r w:rsidRPr="00DE371D">
              <w:rPr>
                <w:rFonts w:eastAsia="仿宋_GB2312"/>
                <w:color w:val="000000"/>
                <w:kern w:val="0"/>
                <w:szCs w:val="21"/>
              </w:rPr>
              <w:t>距离城镇中心较远，中心城镇规模较小，生产水</w:t>
            </w:r>
            <w:r>
              <w:rPr>
                <w:rFonts w:eastAsia="仿宋_GB2312" w:hint="eastAsia"/>
                <w:color w:val="000000"/>
                <w:kern w:val="0"/>
                <w:szCs w:val="21"/>
              </w:rPr>
              <w:t>平</w:t>
            </w:r>
            <w:r w:rsidRPr="00DE371D">
              <w:rPr>
                <w:rFonts w:eastAsia="仿宋_GB2312"/>
                <w:color w:val="000000"/>
                <w:kern w:val="0"/>
                <w:szCs w:val="21"/>
              </w:rPr>
              <w:t>较低</w:t>
            </w:r>
          </w:p>
        </w:tc>
        <w:tc>
          <w:tcPr>
            <w:tcW w:w="732" w:type="pct"/>
            <w:tcBorders>
              <w:top w:val="nil"/>
              <w:left w:val="nil"/>
              <w:bottom w:val="single" w:sz="4" w:space="0" w:color="auto"/>
              <w:right w:val="single" w:sz="4" w:space="0" w:color="auto"/>
            </w:tcBorders>
            <w:shd w:val="clear" w:color="auto" w:fill="auto"/>
            <w:vAlign w:val="center"/>
            <w:hideMark/>
          </w:tcPr>
          <w:p w14:paraId="048B323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距离城镇中心远，中心城镇规模小，人口规模稀缺，生产水平极低</w:t>
            </w:r>
          </w:p>
        </w:tc>
      </w:tr>
      <w:tr w:rsidR="00D82B48" w:rsidRPr="00CE4010" w14:paraId="7DD5636F" w14:textId="77777777" w:rsidTr="00D82B48">
        <w:trPr>
          <w:cantSplit/>
          <w:trHeight w:val="20"/>
          <w:jc w:val="center"/>
        </w:trPr>
        <w:tc>
          <w:tcPr>
            <w:tcW w:w="239" w:type="pct"/>
            <w:vMerge/>
            <w:tcBorders>
              <w:top w:val="nil"/>
              <w:left w:val="single" w:sz="4" w:space="0" w:color="auto"/>
              <w:bottom w:val="single" w:sz="4" w:space="0" w:color="auto"/>
              <w:right w:val="single" w:sz="4" w:space="0" w:color="auto"/>
            </w:tcBorders>
            <w:shd w:val="clear" w:color="auto" w:fill="auto"/>
            <w:vAlign w:val="center"/>
            <w:hideMark/>
          </w:tcPr>
          <w:p w14:paraId="1CB1CFA3"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6C776393"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3B33E38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农贸市场影响度</w:t>
            </w:r>
          </w:p>
        </w:tc>
        <w:tc>
          <w:tcPr>
            <w:tcW w:w="733" w:type="pct"/>
            <w:tcBorders>
              <w:top w:val="nil"/>
              <w:left w:val="nil"/>
              <w:bottom w:val="single" w:sz="4" w:space="0" w:color="auto"/>
              <w:right w:val="single" w:sz="4" w:space="0" w:color="auto"/>
            </w:tcBorders>
            <w:shd w:val="clear" w:color="auto" w:fill="auto"/>
            <w:vAlign w:val="center"/>
            <w:hideMark/>
          </w:tcPr>
          <w:p w14:paraId="50ADA0D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距离农贸市场距离近，附近有大规模的农贸市场</w:t>
            </w:r>
          </w:p>
        </w:tc>
        <w:tc>
          <w:tcPr>
            <w:tcW w:w="735" w:type="pct"/>
            <w:tcBorders>
              <w:top w:val="nil"/>
              <w:left w:val="nil"/>
              <w:bottom w:val="single" w:sz="4" w:space="0" w:color="auto"/>
              <w:right w:val="single" w:sz="4" w:space="0" w:color="auto"/>
            </w:tcBorders>
            <w:shd w:val="clear" w:color="auto" w:fill="auto"/>
            <w:vAlign w:val="center"/>
            <w:hideMark/>
          </w:tcPr>
          <w:p w14:paraId="2FFF50C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距离农贸市场距离较近，附近有较大规模的农贸市场</w:t>
            </w:r>
          </w:p>
        </w:tc>
        <w:tc>
          <w:tcPr>
            <w:tcW w:w="734" w:type="pct"/>
            <w:tcBorders>
              <w:top w:val="nil"/>
              <w:left w:val="nil"/>
              <w:bottom w:val="single" w:sz="4" w:space="0" w:color="auto"/>
              <w:right w:val="single" w:sz="4" w:space="0" w:color="auto"/>
            </w:tcBorders>
            <w:shd w:val="clear" w:color="auto" w:fill="auto"/>
            <w:vAlign w:val="center"/>
            <w:hideMark/>
          </w:tcPr>
          <w:p w14:paraId="70CB0735"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距离农贸市场距离一般，有小规模的农贸市场</w:t>
            </w:r>
          </w:p>
        </w:tc>
        <w:tc>
          <w:tcPr>
            <w:tcW w:w="735" w:type="pct"/>
            <w:tcBorders>
              <w:top w:val="nil"/>
              <w:left w:val="nil"/>
              <w:bottom w:val="single" w:sz="4" w:space="0" w:color="auto"/>
              <w:right w:val="single" w:sz="4" w:space="0" w:color="auto"/>
            </w:tcBorders>
            <w:shd w:val="clear" w:color="auto" w:fill="auto"/>
            <w:vAlign w:val="center"/>
            <w:hideMark/>
          </w:tcPr>
          <w:p w14:paraId="37E0747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有小规模的农贸市场，但距离耕作地块较远</w:t>
            </w:r>
          </w:p>
        </w:tc>
        <w:tc>
          <w:tcPr>
            <w:tcW w:w="732" w:type="pct"/>
            <w:tcBorders>
              <w:top w:val="nil"/>
              <w:left w:val="nil"/>
              <w:bottom w:val="single" w:sz="4" w:space="0" w:color="auto"/>
              <w:right w:val="single" w:sz="4" w:space="0" w:color="auto"/>
            </w:tcBorders>
            <w:shd w:val="clear" w:color="auto" w:fill="auto"/>
            <w:vAlign w:val="center"/>
            <w:hideMark/>
          </w:tcPr>
          <w:p w14:paraId="38DFD40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镇级区内无农贸市场</w:t>
            </w:r>
          </w:p>
        </w:tc>
      </w:tr>
      <w:tr w:rsidR="00D82B48" w:rsidRPr="00CE4010" w14:paraId="5144DF64" w14:textId="77777777" w:rsidTr="00D82B48">
        <w:trPr>
          <w:cantSplit/>
          <w:trHeight w:val="20"/>
          <w:jc w:val="center"/>
        </w:trPr>
        <w:tc>
          <w:tcPr>
            <w:tcW w:w="239" w:type="pct"/>
            <w:vMerge/>
            <w:tcBorders>
              <w:top w:val="nil"/>
              <w:left w:val="single" w:sz="4" w:space="0" w:color="auto"/>
              <w:bottom w:val="single" w:sz="4" w:space="0" w:color="auto"/>
              <w:right w:val="single" w:sz="4" w:space="0" w:color="auto"/>
            </w:tcBorders>
            <w:shd w:val="clear" w:color="auto" w:fill="auto"/>
            <w:vAlign w:val="center"/>
            <w:hideMark/>
          </w:tcPr>
          <w:p w14:paraId="7E548C30" w14:textId="77777777" w:rsidR="00D82B48" w:rsidRPr="00CE4010" w:rsidRDefault="00D82B48" w:rsidP="00D82B48">
            <w:pPr>
              <w:widowControl/>
              <w:adjustRightInd w:val="0"/>
              <w:snapToGrid w:val="0"/>
              <w:jc w:val="left"/>
              <w:rPr>
                <w:rFonts w:eastAsia="仿宋_GB2312"/>
                <w:kern w:val="0"/>
                <w:szCs w:val="21"/>
              </w:rPr>
            </w:pP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0C92F8D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交通条件</w:t>
            </w:r>
          </w:p>
        </w:tc>
        <w:tc>
          <w:tcPr>
            <w:tcW w:w="629" w:type="pct"/>
            <w:tcBorders>
              <w:top w:val="nil"/>
              <w:left w:val="nil"/>
              <w:bottom w:val="single" w:sz="4" w:space="0" w:color="auto"/>
              <w:right w:val="single" w:sz="4" w:space="0" w:color="auto"/>
            </w:tcBorders>
            <w:shd w:val="clear" w:color="auto" w:fill="auto"/>
            <w:vAlign w:val="center"/>
            <w:hideMark/>
          </w:tcPr>
          <w:p w14:paraId="7D600246"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对外交通便利度</w:t>
            </w:r>
          </w:p>
        </w:tc>
        <w:tc>
          <w:tcPr>
            <w:tcW w:w="733" w:type="pct"/>
            <w:tcBorders>
              <w:top w:val="nil"/>
              <w:left w:val="nil"/>
              <w:bottom w:val="single" w:sz="4" w:space="0" w:color="auto"/>
              <w:right w:val="single" w:sz="4" w:space="0" w:color="auto"/>
            </w:tcBorders>
            <w:shd w:val="clear" w:color="auto" w:fill="auto"/>
            <w:vAlign w:val="center"/>
            <w:hideMark/>
          </w:tcPr>
          <w:p w14:paraId="674438E7"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有大型车站、高速路口，且在周边地区</w:t>
            </w:r>
          </w:p>
        </w:tc>
        <w:tc>
          <w:tcPr>
            <w:tcW w:w="735" w:type="pct"/>
            <w:tcBorders>
              <w:top w:val="nil"/>
              <w:left w:val="nil"/>
              <w:bottom w:val="single" w:sz="4" w:space="0" w:color="auto"/>
              <w:right w:val="single" w:sz="4" w:space="0" w:color="auto"/>
            </w:tcBorders>
            <w:shd w:val="clear" w:color="auto" w:fill="auto"/>
            <w:vAlign w:val="center"/>
            <w:hideMark/>
          </w:tcPr>
          <w:p w14:paraId="3F47F15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有大型车站、高速路口，距离较近</w:t>
            </w:r>
          </w:p>
        </w:tc>
        <w:tc>
          <w:tcPr>
            <w:tcW w:w="734" w:type="pct"/>
            <w:tcBorders>
              <w:top w:val="nil"/>
              <w:left w:val="nil"/>
              <w:bottom w:val="single" w:sz="4" w:space="0" w:color="auto"/>
              <w:right w:val="single" w:sz="4" w:space="0" w:color="auto"/>
            </w:tcBorders>
            <w:shd w:val="clear" w:color="auto" w:fill="auto"/>
            <w:vAlign w:val="center"/>
            <w:hideMark/>
          </w:tcPr>
          <w:p w14:paraId="4601DD36"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有小型车站、高速路口，距离适中</w:t>
            </w:r>
          </w:p>
        </w:tc>
        <w:tc>
          <w:tcPr>
            <w:tcW w:w="735" w:type="pct"/>
            <w:tcBorders>
              <w:top w:val="nil"/>
              <w:left w:val="nil"/>
              <w:bottom w:val="single" w:sz="4" w:space="0" w:color="auto"/>
              <w:right w:val="single" w:sz="4" w:space="0" w:color="auto"/>
            </w:tcBorders>
            <w:shd w:val="clear" w:color="auto" w:fill="auto"/>
            <w:vAlign w:val="center"/>
            <w:hideMark/>
          </w:tcPr>
          <w:p w14:paraId="50903536"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有小型车站、高速路口，距离较远</w:t>
            </w:r>
          </w:p>
        </w:tc>
        <w:tc>
          <w:tcPr>
            <w:tcW w:w="732" w:type="pct"/>
            <w:tcBorders>
              <w:top w:val="nil"/>
              <w:left w:val="nil"/>
              <w:bottom w:val="single" w:sz="4" w:space="0" w:color="auto"/>
              <w:right w:val="single" w:sz="4" w:space="0" w:color="auto"/>
            </w:tcBorders>
            <w:shd w:val="clear" w:color="auto" w:fill="auto"/>
            <w:vAlign w:val="center"/>
            <w:hideMark/>
          </w:tcPr>
          <w:p w14:paraId="4756353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无车站、高速路口</w:t>
            </w:r>
          </w:p>
        </w:tc>
      </w:tr>
      <w:tr w:rsidR="00D82B48" w:rsidRPr="00CE4010" w14:paraId="284B174E" w14:textId="77777777" w:rsidTr="00D82B48">
        <w:trPr>
          <w:cantSplit/>
          <w:trHeight w:val="20"/>
          <w:jc w:val="center"/>
        </w:trPr>
        <w:tc>
          <w:tcPr>
            <w:tcW w:w="239" w:type="pct"/>
            <w:vMerge/>
            <w:tcBorders>
              <w:top w:val="nil"/>
              <w:left w:val="single" w:sz="4" w:space="0" w:color="auto"/>
              <w:bottom w:val="single" w:sz="4" w:space="0" w:color="auto"/>
              <w:right w:val="single" w:sz="4" w:space="0" w:color="auto"/>
            </w:tcBorders>
            <w:shd w:val="clear" w:color="auto" w:fill="auto"/>
            <w:vAlign w:val="center"/>
            <w:hideMark/>
          </w:tcPr>
          <w:p w14:paraId="5A3AD9B1"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1EBE3764"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025FB3E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道路通达度</w:t>
            </w:r>
          </w:p>
        </w:tc>
        <w:tc>
          <w:tcPr>
            <w:tcW w:w="733" w:type="pct"/>
            <w:tcBorders>
              <w:top w:val="nil"/>
              <w:left w:val="nil"/>
              <w:bottom w:val="single" w:sz="4" w:space="0" w:color="auto"/>
              <w:right w:val="single" w:sz="4" w:space="0" w:color="auto"/>
            </w:tcBorders>
            <w:shd w:val="clear" w:color="auto" w:fill="auto"/>
            <w:vAlign w:val="center"/>
            <w:hideMark/>
          </w:tcPr>
          <w:p w14:paraId="2C8442D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临交通型主干道，道路通达度高</w:t>
            </w:r>
          </w:p>
        </w:tc>
        <w:tc>
          <w:tcPr>
            <w:tcW w:w="735" w:type="pct"/>
            <w:tcBorders>
              <w:top w:val="nil"/>
              <w:left w:val="nil"/>
              <w:bottom w:val="single" w:sz="4" w:space="0" w:color="auto"/>
              <w:right w:val="single" w:sz="4" w:space="0" w:color="auto"/>
            </w:tcBorders>
            <w:shd w:val="clear" w:color="auto" w:fill="auto"/>
            <w:vAlign w:val="center"/>
            <w:hideMark/>
          </w:tcPr>
          <w:p w14:paraId="6905CB6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临交通型次干道，道路通达度较高</w:t>
            </w:r>
          </w:p>
        </w:tc>
        <w:tc>
          <w:tcPr>
            <w:tcW w:w="734" w:type="pct"/>
            <w:tcBorders>
              <w:top w:val="nil"/>
              <w:left w:val="nil"/>
              <w:bottom w:val="single" w:sz="4" w:space="0" w:color="auto"/>
              <w:right w:val="single" w:sz="4" w:space="0" w:color="auto"/>
            </w:tcBorders>
            <w:shd w:val="clear" w:color="auto" w:fill="auto"/>
            <w:vAlign w:val="center"/>
            <w:hideMark/>
          </w:tcPr>
          <w:p w14:paraId="1E58812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临混合型道路，道路通达度一般</w:t>
            </w:r>
          </w:p>
        </w:tc>
        <w:tc>
          <w:tcPr>
            <w:tcW w:w="735" w:type="pct"/>
            <w:tcBorders>
              <w:top w:val="nil"/>
              <w:left w:val="nil"/>
              <w:bottom w:val="single" w:sz="4" w:space="0" w:color="auto"/>
              <w:right w:val="single" w:sz="4" w:space="0" w:color="auto"/>
            </w:tcBorders>
            <w:shd w:val="clear" w:color="auto" w:fill="auto"/>
            <w:vAlign w:val="center"/>
            <w:hideMark/>
          </w:tcPr>
          <w:p w14:paraId="445FE6D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临支路，道路通达度较低</w:t>
            </w:r>
          </w:p>
        </w:tc>
        <w:tc>
          <w:tcPr>
            <w:tcW w:w="732" w:type="pct"/>
            <w:tcBorders>
              <w:top w:val="nil"/>
              <w:left w:val="nil"/>
              <w:bottom w:val="single" w:sz="4" w:space="0" w:color="auto"/>
              <w:right w:val="single" w:sz="4" w:space="0" w:color="auto"/>
            </w:tcBorders>
            <w:shd w:val="clear" w:color="auto" w:fill="auto"/>
            <w:vAlign w:val="center"/>
            <w:hideMark/>
          </w:tcPr>
          <w:p w14:paraId="2E26F9D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不临路，道路通达度低</w:t>
            </w:r>
          </w:p>
        </w:tc>
      </w:tr>
    </w:tbl>
    <w:p w14:paraId="58F40E4D" w14:textId="31EACE30" w:rsidR="00CA1685" w:rsidRPr="00D82B48" w:rsidRDefault="00CA1685" w:rsidP="00D82B48">
      <w:pPr>
        <w:keepNext/>
        <w:adjustRightInd w:val="0"/>
        <w:snapToGrid w:val="0"/>
        <w:spacing w:line="580" w:lineRule="exact"/>
        <w:jc w:val="center"/>
        <w:rPr>
          <w:rFonts w:eastAsia="仿宋_GB2312"/>
          <w:b/>
          <w:color w:val="000000"/>
          <w:sz w:val="28"/>
          <w:szCs w:val="28"/>
        </w:rPr>
      </w:pPr>
      <w:r w:rsidRPr="00D82B48">
        <w:rPr>
          <w:rFonts w:eastAsia="仿宋_GB2312"/>
          <w:b/>
          <w:color w:val="000000"/>
          <w:sz w:val="28"/>
          <w:szCs w:val="28"/>
        </w:rPr>
        <w:lastRenderedPageBreak/>
        <w:t>表</w:t>
      </w:r>
      <w:r w:rsidRPr="00D82B48">
        <w:rPr>
          <w:rFonts w:eastAsia="仿宋_GB2312"/>
          <w:b/>
          <w:kern w:val="28"/>
          <w:sz w:val="28"/>
          <w:szCs w:val="28"/>
        </w:rPr>
        <w:t>4-2</w:t>
      </w:r>
      <w:r w:rsidR="007E663A">
        <w:rPr>
          <w:rFonts w:eastAsia="仿宋_GB2312"/>
          <w:b/>
          <w:kern w:val="28"/>
          <w:sz w:val="28"/>
          <w:szCs w:val="28"/>
        </w:rPr>
        <w:t>6</w:t>
      </w:r>
      <w:r w:rsidRPr="00D82B48">
        <w:rPr>
          <w:rFonts w:eastAsia="仿宋_GB2312"/>
          <w:b/>
          <w:color w:val="000000"/>
          <w:sz w:val="28"/>
          <w:szCs w:val="28"/>
        </w:rPr>
        <w:t xml:space="preserve">  </w:t>
      </w:r>
      <w:r w:rsidRPr="00D82B48">
        <w:rPr>
          <w:rFonts w:eastAsia="仿宋_GB2312" w:hint="eastAsia"/>
          <w:b/>
          <w:color w:val="000000"/>
          <w:sz w:val="28"/>
          <w:szCs w:val="28"/>
        </w:rPr>
        <w:t>潮安区</w:t>
      </w:r>
      <w:r w:rsidRPr="00D82B48">
        <w:rPr>
          <w:rFonts w:eastAsia="仿宋_GB2312"/>
          <w:b/>
          <w:color w:val="000000"/>
          <w:sz w:val="28"/>
          <w:szCs w:val="28"/>
        </w:rPr>
        <w:t>集体</w:t>
      </w:r>
      <w:r w:rsidRPr="00D82B48">
        <w:rPr>
          <w:rFonts w:eastAsia="仿宋_GB2312" w:hint="eastAsia"/>
          <w:b/>
          <w:color w:val="000000"/>
          <w:sz w:val="28"/>
          <w:szCs w:val="28"/>
        </w:rPr>
        <w:t>农用地</w:t>
      </w:r>
      <w:r w:rsidRPr="00D82B48">
        <w:rPr>
          <w:rFonts w:eastAsia="仿宋_GB2312"/>
          <w:b/>
          <w:color w:val="000000"/>
          <w:sz w:val="28"/>
          <w:szCs w:val="28"/>
        </w:rPr>
        <w:t>—</w:t>
      </w:r>
      <w:r w:rsidRPr="00D82B48">
        <w:rPr>
          <w:rFonts w:eastAsia="仿宋_GB2312" w:hint="eastAsia"/>
          <w:b/>
          <w:color w:val="000000"/>
          <w:sz w:val="28"/>
          <w:szCs w:val="28"/>
        </w:rPr>
        <w:t>二级坑塘水面</w:t>
      </w:r>
      <w:r w:rsidRPr="00D82B48">
        <w:rPr>
          <w:rFonts w:eastAsia="仿宋_GB2312"/>
          <w:b/>
          <w:color w:val="000000"/>
          <w:sz w:val="28"/>
          <w:szCs w:val="28"/>
        </w:rPr>
        <w:t>修正系数表</w:t>
      </w:r>
    </w:p>
    <w:p w14:paraId="25D5831B" w14:textId="77777777" w:rsidR="00CA1685" w:rsidRPr="00D82B48" w:rsidRDefault="00CA1685" w:rsidP="00D82B48">
      <w:pPr>
        <w:keepNext/>
        <w:adjustRightInd w:val="0"/>
        <w:snapToGrid w:val="0"/>
        <w:ind w:right="357"/>
        <w:jc w:val="right"/>
        <w:rPr>
          <w:rFonts w:eastAsia="仿宋_GB2312"/>
          <w:color w:val="000000"/>
          <w:sz w:val="28"/>
          <w:szCs w:val="28"/>
        </w:rPr>
      </w:pPr>
      <w:r w:rsidRPr="00D82B48">
        <w:rPr>
          <w:rFonts w:eastAsia="仿宋_GB2312" w:hint="eastAsia"/>
          <w:color w:val="000000"/>
          <w:sz w:val="28"/>
          <w:szCs w:val="28"/>
        </w:rPr>
        <w:t>单位</w:t>
      </w:r>
      <w:r w:rsidRPr="00D82B48">
        <w:rPr>
          <w:rFonts w:eastAsia="仿宋_GB2312"/>
          <w:color w:val="000000"/>
          <w:sz w:val="28"/>
          <w:szCs w:val="28"/>
        </w:rPr>
        <w:t>：</w:t>
      </w:r>
      <w:r w:rsidRPr="00D82B48">
        <w:rPr>
          <w:rFonts w:eastAsia="仿宋_GB2312"/>
          <w:color w:val="000000"/>
          <w:sz w:val="28"/>
          <w:szCs w:val="28"/>
        </w:rPr>
        <w:t>%</w:t>
      </w:r>
    </w:p>
    <w:tbl>
      <w:tblPr>
        <w:tblW w:w="5466" w:type="pct"/>
        <w:jc w:val="center"/>
        <w:tblLayout w:type="fixed"/>
        <w:tblLook w:val="04A0" w:firstRow="1" w:lastRow="0" w:firstColumn="1" w:lastColumn="0" w:noHBand="0" w:noVBand="1"/>
      </w:tblPr>
      <w:tblGrid>
        <w:gridCol w:w="785"/>
        <w:gridCol w:w="1628"/>
        <w:gridCol w:w="1845"/>
        <w:gridCol w:w="1159"/>
        <w:gridCol w:w="1161"/>
        <w:gridCol w:w="1161"/>
        <w:gridCol w:w="1161"/>
        <w:gridCol w:w="1161"/>
      </w:tblGrid>
      <w:tr w:rsidR="00CA1685" w:rsidRPr="00C514F8" w14:paraId="22E75D7E" w14:textId="77777777" w:rsidTr="00D82B48">
        <w:trPr>
          <w:trHeight w:val="312"/>
          <w:tblHeader/>
          <w:jc w:val="center"/>
        </w:trPr>
        <w:tc>
          <w:tcPr>
            <w:tcW w:w="2116"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B136234" w14:textId="77777777" w:rsidR="00CA1685" w:rsidRPr="00C514F8" w:rsidRDefault="00CA1685" w:rsidP="00510863">
            <w:pPr>
              <w:widowControl/>
              <w:adjustRightInd w:val="0"/>
              <w:snapToGrid w:val="0"/>
              <w:jc w:val="right"/>
              <w:rPr>
                <w:rFonts w:eastAsia="仿宋_GB2312"/>
                <w:b/>
                <w:bCs/>
                <w:color w:val="000000"/>
                <w:kern w:val="0"/>
                <w:szCs w:val="21"/>
              </w:rPr>
            </w:pPr>
            <w:r w:rsidRPr="00C514F8">
              <w:rPr>
                <w:rFonts w:eastAsia="仿宋_GB2312"/>
                <w:b/>
                <w:bCs/>
                <w:color w:val="000000"/>
                <w:kern w:val="0"/>
                <w:szCs w:val="21"/>
              </w:rPr>
              <w:t>优劣度</w:t>
            </w:r>
          </w:p>
          <w:p w14:paraId="01AB0BA2" w14:textId="77777777" w:rsidR="00CA1685" w:rsidRPr="00C514F8" w:rsidRDefault="00CA1685" w:rsidP="00510863">
            <w:pPr>
              <w:widowControl/>
              <w:adjustRightInd w:val="0"/>
              <w:snapToGrid w:val="0"/>
              <w:jc w:val="left"/>
              <w:rPr>
                <w:rFonts w:eastAsia="仿宋_GB2312"/>
                <w:b/>
                <w:bCs/>
                <w:color w:val="000000"/>
                <w:kern w:val="0"/>
                <w:szCs w:val="21"/>
              </w:rPr>
            </w:pPr>
            <w:r w:rsidRPr="00C514F8">
              <w:rPr>
                <w:rFonts w:eastAsia="仿宋_GB2312"/>
                <w:b/>
                <w:bCs/>
                <w:color w:val="000000"/>
                <w:kern w:val="0"/>
                <w:szCs w:val="21"/>
              </w:rPr>
              <w:t>因素</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9F5CF"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优</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7C345"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较优</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AF9F8"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一般</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7901"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较劣</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1A5E"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劣</w:t>
            </w:r>
          </w:p>
        </w:tc>
      </w:tr>
      <w:tr w:rsidR="00CA1685" w:rsidRPr="00C514F8" w14:paraId="09FBC2DA" w14:textId="77777777" w:rsidTr="00D82B48">
        <w:trPr>
          <w:trHeight w:val="312"/>
          <w:tblHeader/>
          <w:jc w:val="center"/>
        </w:trPr>
        <w:tc>
          <w:tcPr>
            <w:tcW w:w="2116" w:type="pct"/>
            <w:gridSpan w:val="3"/>
            <w:vMerge/>
            <w:tcBorders>
              <w:top w:val="single" w:sz="4" w:space="0" w:color="auto"/>
              <w:left w:val="single" w:sz="4" w:space="0" w:color="auto"/>
              <w:bottom w:val="single" w:sz="4" w:space="0" w:color="auto"/>
              <w:right w:val="single" w:sz="4" w:space="0" w:color="auto"/>
            </w:tcBorders>
            <w:vAlign w:val="center"/>
            <w:hideMark/>
          </w:tcPr>
          <w:p w14:paraId="20FA8058" w14:textId="77777777" w:rsidR="00CA1685" w:rsidRPr="00C514F8" w:rsidRDefault="00CA1685" w:rsidP="00510863">
            <w:pPr>
              <w:widowControl/>
              <w:adjustRightInd w:val="0"/>
              <w:snapToGrid w:val="0"/>
              <w:jc w:val="left"/>
              <w:rPr>
                <w:rFonts w:eastAsia="仿宋_GB2312"/>
                <w:b/>
                <w:bCs/>
                <w:color w:val="000000"/>
                <w:kern w:val="0"/>
                <w:szCs w:val="21"/>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451A7414" w14:textId="77777777" w:rsidR="00CA1685" w:rsidRPr="00C514F8" w:rsidRDefault="00CA1685" w:rsidP="00510863">
            <w:pPr>
              <w:widowControl/>
              <w:adjustRightInd w:val="0"/>
              <w:snapToGrid w:val="0"/>
              <w:jc w:val="left"/>
              <w:rPr>
                <w:rFonts w:eastAsia="仿宋_GB2312"/>
                <w:color w:val="000000"/>
                <w:kern w:val="0"/>
                <w:szCs w:val="21"/>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22E40161" w14:textId="77777777" w:rsidR="00CA1685" w:rsidRPr="00C514F8" w:rsidRDefault="00CA1685" w:rsidP="00510863">
            <w:pPr>
              <w:widowControl/>
              <w:adjustRightInd w:val="0"/>
              <w:snapToGrid w:val="0"/>
              <w:jc w:val="left"/>
              <w:rPr>
                <w:rFonts w:eastAsia="仿宋_GB2312"/>
                <w:color w:val="000000"/>
                <w:kern w:val="0"/>
                <w:szCs w:val="21"/>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20159F1C" w14:textId="77777777" w:rsidR="00CA1685" w:rsidRPr="00C514F8" w:rsidRDefault="00CA1685" w:rsidP="00510863">
            <w:pPr>
              <w:widowControl/>
              <w:adjustRightInd w:val="0"/>
              <w:snapToGrid w:val="0"/>
              <w:jc w:val="left"/>
              <w:rPr>
                <w:rFonts w:eastAsia="仿宋_GB2312"/>
                <w:color w:val="000000"/>
                <w:kern w:val="0"/>
                <w:szCs w:val="21"/>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7885C9D6" w14:textId="77777777" w:rsidR="00CA1685" w:rsidRPr="00C514F8" w:rsidRDefault="00CA1685" w:rsidP="00510863">
            <w:pPr>
              <w:widowControl/>
              <w:adjustRightInd w:val="0"/>
              <w:snapToGrid w:val="0"/>
              <w:jc w:val="left"/>
              <w:rPr>
                <w:rFonts w:eastAsia="仿宋_GB2312"/>
                <w:color w:val="000000"/>
                <w:kern w:val="0"/>
                <w:szCs w:val="21"/>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3F9D20AF" w14:textId="77777777" w:rsidR="00CA1685" w:rsidRPr="00C514F8" w:rsidRDefault="00CA1685" w:rsidP="00510863">
            <w:pPr>
              <w:widowControl/>
              <w:adjustRightInd w:val="0"/>
              <w:snapToGrid w:val="0"/>
              <w:jc w:val="left"/>
              <w:rPr>
                <w:rFonts w:eastAsia="仿宋_GB2312"/>
                <w:color w:val="000000"/>
                <w:kern w:val="0"/>
                <w:szCs w:val="21"/>
              </w:rPr>
            </w:pPr>
          </w:p>
        </w:tc>
      </w:tr>
      <w:tr w:rsidR="00083FC3" w:rsidRPr="00C514F8" w14:paraId="3871FE73" w14:textId="77777777" w:rsidTr="00491F40">
        <w:trPr>
          <w:trHeight w:val="285"/>
          <w:jc w:val="center"/>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A6EE08B"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自然因素</w:t>
            </w:r>
          </w:p>
        </w:tc>
        <w:tc>
          <w:tcPr>
            <w:tcW w:w="809" w:type="pct"/>
            <w:vMerge w:val="restart"/>
            <w:tcBorders>
              <w:top w:val="nil"/>
              <w:left w:val="single" w:sz="4" w:space="0" w:color="auto"/>
              <w:right w:val="single" w:sz="4" w:space="0" w:color="auto"/>
            </w:tcBorders>
            <w:shd w:val="clear" w:color="000000" w:fill="FFFFFF"/>
            <w:noWrap/>
            <w:vAlign w:val="center"/>
            <w:hideMark/>
          </w:tcPr>
          <w:p w14:paraId="2C091671" w14:textId="067245F8"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水资源状况</w:t>
            </w:r>
          </w:p>
        </w:tc>
        <w:tc>
          <w:tcPr>
            <w:tcW w:w="917" w:type="pct"/>
            <w:tcBorders>
              <w:top w:val="nil"/>
              <w:left w:val="nil"/>
              <w:bottom w:val="single" w:sz="4" w:space="0" w:color="auto"/>
              <w:right w:val="single" w:sz="4" w:space="0" w:color="auto"/>
            </w:tcBorders>
            <w:shd w:val="clear" w:color="000000" w:fill="FFFFFF"/>
            <w:noWrap/>
            <w:vAlign w:val="center"/>
            <w:hideMark/>
          </w:tcPr>
          <w:p w14:paraId="73AEBC3F"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水源条件</w:t>
            </w:r>
          </w:p>
        </w:tc>
        <w:tc>
          <w:tcPr>
            <w:tcW w:w="576" w:type="pct"/>
            <w:tcBorders>
              <w:top w:val="nil"/>
              <w:left w:val="nil"/>
              <w:bottom w:val="single" w:sz="4" w:space="0" w:color="auto"/>
              <w:right w:val="single" w:sz="4" w:space="0" w:color="auto"/>
            </w:tcBorders>
            <w:shd w:val="clear" w:color="auto" w:fill="auto"/>
            <w:noWrap/>
            <w:vAlign w:val="center"/>
            <w:hideMark/>
          </w:tcPr>
          <w:p w14:paraId="1178BCDE"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0.6650</w:t>
            </w:r>
          </w:p>
        </w:tc>
        <w:tc>
          <w:tcPr>
            <w:tcW w:w="577" w:type="pct"/>
            <w:tcBorders>
              <w:top w:val="nil"/>
              <w:left w:val="nil"/>
              <w:bottom w:val="single" w:sz="4" w:space="0" w:color="auto"/>
              <w:right w:val="single" w:sz="4" w:space="0" w:color="auto"/>
            </w:tcBorders>
            <w:shd w:val="clear" w:color="auto" w:fill="auto"/>
            <w:noWrap/>
            <w:vAlign w:val="center"/>
            <w:hideMark/>
          </w:tcPr>
          <w:p w14:paraId="5FF24D6A"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0.3325</w:t>
            </w:r>
          </w:p>
        </w:tc>
        <w:tc>
          <w:tcPr>
            <w:tcW w:w="577" w:type="pct"/>
            <w:tcBorders>
              <w:top w:val="nil"/>
              <w:left w:val="nil"/>
              <w:bottom w:val="single" w:sz="4" w:space="0" w:color="auto"/>
              <w:right w:val="single" w:sz="4" w:space="0" w:color="auto"/>
            </w:tcBorders>
            <w:shd w:val="clear" w:color="auto" w:fill="auto"/>
            <w:noWrap/>
            <w:vAlign w:val="center"/>
            <w:hideMark/>
          </w:tcPr>
          <w:p w14:paraId="6D90C142"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6552F470"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-0.2967</w:t>
            </w:r>
          </w:p>
        </w:tc>
        <w:tc>
          <w:tcPr>
            <w:tcW w:w="577" w:type="pct"/>
            <w:tcBorders>
              <w:top w:val="nil"/>
              <w:left w:val="nil"/>
              <w:bottom w:val="single" w:sz="4" w:space="0" w:color="auto"/>
              <w:right w:val="single" w:sz="4" w:space="0" w:color="auto"/>
            </w:tcBorders>
            <w:shd w:val="clear" w:color="auto" w:fill="auto"/>
            <w:noWrap/>
            <w:vAlign w:val="center"/>
            <w:hideMark/>
          </w:tcPr>
          <w:p w14:paraId="3A786972"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-0.5933</w:t>
            </w:r>
          </w:p>
        </w:tc>
      </w:tr>
      <w:tr w:rsidR="00083FC3" w:rsidRPr="00C514F8" w14:paraId="3F8A6212" w14:textId="77777777" w:rsidTr="00491F40">
        <w:trPr>
          <w:trHeight w:val="300"/>
          <w:jc w:val="center"/>
        </w:trPr>
        <w:tc>
          <w:tcPr>
            <w:tcW w:w="390" w:type="pct"/>
            <w:vMerge/>
            <w:tcBorders>
              <w:top w:val="nil"/>
              <w:left w:val="single" w:sz="4" w:space="0" w:color="auto"/>
              <w:bottom w:val="single" w:sz="4" w:space="0" w:color="auto"/>
              <w:right w:val="single" w:sz="4" w:space="0" w:color="auto"/>
            </w:tcBorders>
            <w:vAlign w:val="center"/>
            <w:hideMark/>
          </w:tcPr>
          <w:p w14:paraId="083B58EC" w14:textId="77777777" w:rsidR="00083FC3" w:rsidRPr="00C514F8" w:rsidRDefault="00083FC3" w:rsidP="00510863">
            <w:pPr>
              <w:widowControl/>
              <w:adjustRightInd w:val="0"/>
              <w:snapToGrid w:val="0"/>
              <w:jc w:val="left"/>
              <w:rPr>
                <w:rFonts w:eastAsia="仿宋_GB2312"/>
                <w:color w:val="000000"/>
                <w:kern w:val="0"/>
                <w:szCs w:val="21"/>
              </w:rPr>
            </w:pPr>
          </w:p>
        </w:tc>
        <w:tc>
          <w:tcPr>
            <w:tcW w:w="809" w:type="pct"/>
            <w:vMerge/>
            <w:tcBorders>
              <w:left w:val="single" w:sz="4" w:space="0" w:color="auto"/>
              <w:right w:val="single" w:sz="4" w:space="0" w:color="auto"/>
            </w:tcBorders>
            <w:vAlign w:val="center"/>
            <w:hideMark/>
          </w:tcPr>
          <w:p w14:paraId="67CF12B9" w14:textId="77777777" w:rsidR="00083FC3" w:rsidRPr="00C514F8" w:rsidRDefault="00083FC3" w:rsidP="0051086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0E0E3DDE"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水源类型</w:t>
            </w:r>
          </w:p>
        </w:tc>
        <w:tc>
          <w:tcPr>
            <w:tcW w:w="576" w:type="pct"/>
            <w:tcBorders>
              <w:top w:val="nil"/>
              <w:left w:val="nil"/>
              <w:bottom w:val="single" w:sz="4" w:space="0" w:color="auto"/>
              <w:right w:val="single" w:sz="4" w:space="0" w:color="auto"/>
            </w:tcBorders>
            <w:shd w:val="clear" w:color="auto" w:fill="auto"/>
            <w:noWrap/>
            <w:vAlign w:val="center"/>
            <w:hideMark/>
          </w:tcPr>
          <w:p w14:paraId="53682E63"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0.4590</w:t>
            </w:r>
          </w:p>
        </w:tc>
        <w:tc>
          <w:tcPr>
            <w:tcW w:w="577" w:type="pct"/>
            <w:tcBorders>
              <w:top w:val="nil"/>
              <w:left w:val="nil"/>
              <w:bottom w:val="single" w:sz="4" w:space="0" w:color="auto"/>
              <w:right w:val="single" w:sz="4" w:space="0" w:color="auto"/>
            </w:tcBorders>
            <w:shd w:val="clear" w:color="auto" w:fill="auto"/>
            <w:vAlign w:val="center"/>
            <w:hideMark/>
          </w:tcPr>
          <w:p w14:paraId="5EC86368"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w:t>
            </w:r>
          </w:p>
        </w:tc>
        <w:tc>
          <w:tcPr>
            <w:tcW w:w="577" w:type="pct"/>
            <w:tcBorders>
              <w:top w:val="nil"/>
              <w:left w:val="nil"/>
              <w:bottom w:val="single" w:sz="4" w:space="0" w:color="auto"/>
              <w:right w:val="single" w:sz="4" w:space="0" w:color="auto"/>
            </w:tcBorders>
            <w:shd w:val="clear" w:color="auto" w:fill="auto"/>
            <w:noWrap/>
            <w:vAlign w:val="center"/>
            <w:hideMark/>
          </w:tcPr>
          <w:p w14:paraId="489A65A5"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663A551D"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-0.2048</w:t>
            </w:r>
          </w:p>
        </w:tc>
        <w:tc>
          <w:tcPr>
            <w:tcW w:w="577" w:type="pct"/>
            <w:tcBorders>
              <w:top w:val="nil"/>
              <w:left w:val="nil"/>
              <w:bottom w:val="single" w:sz="4" w:space="0" w:color="auto"/>
              <w:right w:val="single" w:sz="4" w:space="0" w:color="auto"/>
            </w:tcBorders>
            <w:shd w:val="clear" w:color="auto" w:fill="auto"/>
            <w:vAlign w:val="center"/>
            <w:hideMark/>
          </w:tcPr>
          <w:p w14:paraId="66E02222"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w:t>
            </w:r>
          </w:p>
        </w:tc>
      </w:tr>
      <w:tr w:rsidR="00083FC3" w:rsidRPr="00C514F8" w14:paraId="166002FF" w14:textId="77777777" w:rsidTr="00491F40">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3AE11FB6" w14:textId="77777777" w:rsidR="00083FC3" w:rsidRPr="00C514F8" w:rsidRDefault="00083FC3" w:rsidP="00510863">
            <w:pPr>
              <w:widowControl/>
              <w:adjustRightInd w:val="0"/>
              <w:snapToGrid w:val="0"/>
              <w:jc w:val="left"/>
              <w:rPr>
                <w:rFonts w:eastAsia="仿宋_GB2312"/>
                <w:color w:val="000000"/>
                <w:kern w:val="0"/>
                <w:szCs w:val="21"/>
              </w:rPr>
            </w:pPr>
          </w:p>
        </w:tc>
        <w:tc>
          <w:tcPr>
            <w:tcW w:w="809" w:type="pct"/>
            <w:vMerge/>
            <w:tcBorders>
              <w:left w:val="single" w:sz="4" w:space="0" w:color="auto"/>
              <w:right w:val="single" w:sz="4" w:space="0" w:color="auto"/>
            </w:tcBorders>
            <w:vAlign w:val="center"/>
            <w:hideMark/>
          </w:tcPr>
          <w:p w14:paraId="698A546B" w14:textId="77777777" w:rsidR="00083FC3" w:rsidRPr="00C514F8" w:rsidRDefault="00083FC3" w:rsidP="0051086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7AD57BC3" w14:textId="77777777" w:rsidR="00083FC3" w:rsidRPr="00C514F8" w:rsidRDefault="00083FC3"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保水能力</w:t>
            </w:r>
          </w:p>
        </w:tc>
        <w:tc>
          <w:tcPr>
            <w:tcW w:w="576" w:type="pct"/>
            <w:tcBorders>
              <w:top w:val="nil"/>
              <w:left w:val="nil"/>
              <w:bottom w:val="single" w:sz="4" w:space="0" w:color="auto"/>
              <w:right w:val="single" w:sz="4" w:space="0" w:color="auto"/>
            </w:tcBorders>
            <w:shd w:val="clear" w:color="auto" w:fill="auto"/>
            <w:noWrap/>
            <w:vAlign w:val="center"/>
            <w:hideMark/>
          </w:tcPr>
          <w:p w14:paraId="6AF9E172"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0.3825</w:t>
            </w:r>
          </w:p>
        </w:tc>
        <w:tc>
          <w:tcPr>
            <w:tcW w:w="577" w:type="pct"/>
            <w:tcBorders>
              <w:top w:val="nil"/>
              <w:left w:val="nil"/>
              <w:bottom w:val="single" w:sz="4" w:space="0" w:color="auto"/>
              <w:right w:val="single" w:sz="4" w:space="0" w:color="auto"/>
            </w:tcBorders>
            <w:shd w:val="clear" w:color="auto" w:fill="auto"/>
            <w:noWrap/>
            <w:vAlign w:val="center"/>
            <w:hideMark/>
          </w:tcPr>
          <w:p w14:paraId="0F4ACB20"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0.1913</w:t>
            </w:r>
          </w:p>
        </w:tc>
        <w:tc>
          <w:tcPr>
            <w:tcW w:w="577" w:type="pct"/>
            <w:tcBorders>
              <w:top w:val="nil"/>
              <w:left w:val="nil"/>
              <w:bottom w:val="single" w:sz="4" w:space="0" w:color="auto"/>
              <w:right w:val="single" w:sz="4" w:space="0" w:color="auto"/>
            </w:tcBorders>
            <w:shd w:val="clear" w:color="auto" w:fill="auto"/>
            <w:noWrap/>
            <w:vAlign w:val="center"/>
            <w:hideMark/>
          </w:tcPr>
          <w:p w14:paraId="435F5614"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3B7613BC"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-0.1706</w:t>
            </w:r>
          </w:p>
        </w:tc>
        <w:tc>
          <w:tcPr>
            <w:tcW w:w="577" w:type="pct"/>
            <w:tcBorders>
              <w:top w:val="nil"/>
              <w:left w:val="nil"/>
              <w:bottom w:val="single" w:sz="4" w:space="0" w:color="auto"/>
              <w:right w:val="single" w:sz="4" w:space="0" w:color="auto"/>
            </w:tcBorders>
            <w:shd w:val="clear" w:color="auto" w:fill="auto"/>
            <w:noWrap/>
            <w:vAlign w:val="center"/>
            <w:hideMark/>
          </w:tcPr>
          <w:p w14:paraId="3BDFDE4D" w14:textId="77777777" w:rsidR="00083FC3" w:rsidRPr="00FB20C2" w:rsidRDefault="00083FC3" w:rsidP="00510863">
            <w:pPr>
              <w:widowControl/>
              <w:adjustRightInd w:val="0"/>
              <w:snapToGrid w:val="0"/>
              <w:jc w:val="center"/>
              <w:rPr>
                <w:rFonts w:eastAsia="仿宋_GB2312"/>
                <w:color w:val="000000"/>
                <w:kern w:val="0"/>
                <w:szCs w:val="21"/>
              </w:rPr>
            </w:pPr>
            <w:r w:rsidRPr="00FB20C2">
              <w:rPr>
                <w:rFonts w:eastAsia="仿宋_GB2312"/>
                <w:color w:val="000000"/>
                <w:szCs w:val="21"/>
              </w:rPr>
              <w:t>-0.3413</w:t>
            </w:r>
          </w:p>
        </w:tc>
      </w:tr>
      <w:tr w:rsidR="00083FC3" w:rsidRPr="00C514F8" w14:paraId="371FA3AE" w14:textId="77777777" w:rsidTr="00491F40">
        <w:trPr>
          <w:trHeight w:val="285"/>
          <w:jc w:val="center"/>
        </w:trPr>
        <w:tc>
          <w:tcPr>
            <w:tcW w:w="390" w:type="pct"/>
            <w:vMerge/>
            <w:tcBorders>
              <w:top w:val="nil"/>
              <w:left w:val="single" w:sz="4" w:space="0" w:color="auto"/>
              <w:bottom w:val="single" w:sz="4" w:space="0" w:color="auto"/>
              <w:right w:val="single" w:sz="4" w:space="0" w:color="auto"/>
            </w:tcBorders>
            <w:vAlign w:val="center"/>
          </w:tcPr>
          <w:p w14:paraId="1CACE732"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tcBorders>
              <w:left w:val="single" w:sz="4" w:space="0" w:color="auto"/>
              <w:bottom w:val="single" w:sz="4" w:space="0" w:color="auto"/>
              <w:right w:val="single" w:sz="4" w:space="0" w:color="auto"/>
            </w:tcBorders>
            <w:vAlign w:val="center"/>
          </w:tcPr>
          <w:p w14:paraId="302E26C2" w14:textId="77777777" w:rsidR="00083FC3" w:rsidRPr="00C514F8" w:rsidRDefault="00083FC3" w:rsidP="00083FC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tcPr>
          <w:p w14:paraId="75919FCA" w14:textId="7FDEC8EA"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水源</w:t>
            </w:r>
            <w:r>
              <w:rPr>
                <w:rFonts w:eastAsia="仿宋_GB2312" w:hint="eastAsia"/>
                <w:color w:val="000000"/>
                <w:kern w:val="0"/>
                <w:szCs w:val="21"/>
              </w:rPr>
              <w:t>质量</w:t>
            </w:r>
          </w:p>
        </w:tc>
        <w:tc>
          <w:tcPr>
            <w:tcW w:w="576" w:type="pct"/>
            <w:tcBorders>
              <w:top w:val="nil"/>
              <w:left w:val="nil"/>
              <w:bottom w:val="single" w:sz="4" w:space="0" w:color="auto"/>
              <w:right w:val="single" w:sz="4" w:space="0" w:color="auto"/>
            </w:tcBorders>
            <w:shd w:val="clear" w:color="auto" w:fill="auto"/>
            <w:noWrap/>
            <w:vAlign w:val="center"/>
          </w:tcPr>
          <w:p w14:paraId="6EABF4E0" w14:textId="20CEAC2D" w:rsidR="00083FC3" w:rsidRPr="00FB20C2" w:rsidRDefault="00083FC3" w:rsidP="00083FC3">
            <w:pPr>
              <w:widowControl/>
              <w:adjustRightInd w:val="0"/>
              <w:snapToGrid w:val="0"/>
              <w:jc w:val="center"/>
              <w:rPr>
                <w:rFonts w:eastAsia="仿宋_GB2312"/>
                <w:color w:val="000000"/>
                <w:szCs w:val="21"/>
              </w:rPr>
            </w:pPr>
            <w:r w:rsidRPr="00FB20C2">
              <w:rPr>
                <w:rFonts w:eastAsia="仿宋_GB2312"/>
                <w:color w:val="000000"/>
                <w:szCs w:val="21"/>
              </w:rPr>
              <w:t>0.3366</w:t>
            </w:r>
          </w:p>
        </w:tc>
        <w:tc>
          <w:tcPr>
            <w:tcW w:w="577" w:type="pct"/>
            <w:tcBorders>
              <w:top w:val="nil"/>
              <w:left w:val="nil"/>
              <w:bottom w:val="single" w:sz="4" w:space="0" w:color="auto"/>
              <w:right w:val="single" w:sz="4" w:space="0" w:color="auto"/>
            </w:tcBorders>
            <w:shd w:val="clear" w:color="auto" w:fill="auto"/>
            <w:noWrap/>
            <w:vAlign w:val="center"/>
          </w:tcPr>
          <w:p w14:paraId="55DE362D" w14:textId="33AFF4DE" w:rsidR="00083FC3" w:rsidRPr="00FB20C2" w:rsidRDefault="00083FC3" w:rsidP="00083FC3">
            <w:pPr>
              <w:widowControl/>
              <w:adjustRightInd w:val="0"/>
              <w:snapToGrid w:val="0"/>
              <w:jc w:val="center"/>
              <w:rPr>
                <w:rFonts w:eastAsia="仿宋_GB2312"/>
                <w:color w:val="000000"/>
                <w:szCs w:val="21"/>
              </w:rPr>
            </w:pPr>
            <w:r w:rsidRPr="00FB20C2">
              <w:rPr>
                <w:rFonts w:eastAsia="仿宋_GB2312"/>
                <w:color w:val="000000"/>
                <w:szCs w:val="21"/>
              </w:rPr>
              <w:t>0.1683</w:t>
            </w:r>
          </w:p>
        </w:tc>
        <w:tc>
          <w:tcPr>
            <w:tcW w:w="577" w:type="pct"/>
            <w:tcBorders>
              <w:top w:val="nil"/>
              <w:left w:val="nil"/>
              <w:bottom w:val="single" w:sz="4" w:space="0" w:color="auto"/>
              <w:right w:val="single" w:sz="4" w:space="0" w:color="auto"/>
            </w:tcBorders>
            <w:shd w:val="clear" w:color="auto" w:fill="auto"/>
            <w:noWrap/>
            <w:vAlign w:val="center"/>
          </w:tcPr>
          <w:p w14:paraId="48D13F7A" w14:textId="0051BD2C" w:rsidR="00083FC3" w:rsidRPr="00FB20C2" w:rsidRDefault="00083FC3" w:rsidP="00083FC3">
            <w:pPr>
              <w:widowControl/>
              <w:adjustRightInd w:val="0"/>
              <w:snapToGrid w:val="0"/>
              <w:jc w:val="center"/>
              <w:rPr>
                <w:rFonts w:eastAsia="仿宋_GB2312"/>
                <w:color w:val="00000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tcPr>
          <w:p w14:paraId="1E7D1113" w14:textId="5AD2F043" w:rsidR="00083FC3" w:rsidRPr="00FB20C2" w:rsidRDefault="00083FC3" w:rsidP="00083FC3">
            <w:pPr>
              <w:widowControl/>
              <w:adjustRightInd w:val="0"/>
              <w:snapToGrid w:val="0"/>
              <w:jc w:val="center"/>
              <w:rPr>
                <w:rFonts w:eastAsia="仿宋_GB2312"/>
                <w:color w:val="000000"/>
                <w:szCs w:val="21"/>
              </w:rPr>
            </w:pPr>
            <w:r w:rsidRPr="00FB20C2">
              <w:rPr>
                <w:rFonts w:eastAsia="仿宋_GB2312"/>
                <w:color w:val="000000"/>
                <w:szCs w:val="21"/>
              </w:rPr>
              <w:t>-0.1502</w:t>
            </w:r>
          </w:p>
        </w:tc>
        <w:tc>
          <w:tcPr>
            <w:tcW w:w="577" w:type="pct"/>
            <w:tcBorders>
              <w:top w:val="nil"/>
              <w:left w:val="nil"/>
              <w:bottom w:val="single" w:sz="4" w:space="0" w:color="auto"/>
              <w:right w:val="single" w:sz="4" w:space="0" w:color="auto"/>
            </w:tcBorders>
            <w:shd w:val="clear" w:color="auto" w:fill="auto"/>
            <w:noWrap/>
            <w:vAlign w:val="center"/>
          </w:tcPr>
          <w:p w14:paraId="3F04D301" w14:textId="69582BC8" w:rsidR="00083FC3" w:rsidRPr="00FB20C2" w:rsidRDefault="00083FC3" w:rsidP="00083FC3">
            <w:pPr>
              <w:widowControl/>
              <w:adjustRightInd w:val="0"/>
              <w:snapToGrid w:val="0"/>
              <w:jc w:val="center"/>
              <w:rPr>
                <w:rFonts w:eastAsia="仿宋_GB2312"/>
                <w:color w:val="000000"/>
                <w:szCs w:val="21"/>
              </w:rPr>
            </w:pPr>
            <w:r w:rsidRPr="00FB20C2">
              <w:rPr>
                <w:rFonts w:eastAsia="仿宋_GB2312"/>
                <w:color w:val="000000"/>
                <w:szCs w:val="21"/>
              </w:rPr>
              <w:t>-0.3003</w:t>
            </w:r>
          </w:p>
        </w:tc>
      </w:tr>
      <w:tr w:rsidR="00083FC3" w:rsidRPr="00C514F8" w14:paraId="3ED86A6E" w14:textId="77777777" w:rsidTr="00D82B48">
        <w:trPr>
          <w:trHeight w:val="300"/>
          <w:jc w:val="center"/>
        </w:trPr>
        <w:tc>
          <w:tcPr>
            <w:tcW w:w="390" w:type="pct"/>
            <w:vMerge/>
            <w:tcBorders>
              <w:top w:val="nil"/>
              <w:left w:val="single" w:sz="4" w:space="0" w:color="auto"/>
              <w:bottom w:val="single" w:sz="4" w:space="0" w:color="auto"/>
              <w:right w:val="single" w:sz="4" w:space="0" w:color="auto"/>
            </w:tcBorders>
            <w:vAlign w:val="center"/>
            <w:hideMark/>
          </w:tcPr>
          <w:p w14:paraId="7C5FAE00"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tcBorders>
              <w:top w:val="nil"/>
              <w:left w:val="nil"/>
              <w:bottom w:val="single" w:sz="4" w:space="0" w:color="auto"/>
              <w:right w:val="single" w:sz="4" w:space="0" w:color="auto"/>
            </w:tcBorders>
            <w:shd w:val="clear" w:color="000000" w:fill="FFFFFF"/>
            <w:noWrap/>
            <w:vAlign w:val="center"/>
            <w:hideMark/>
          </w:tcPr>
          <w:p w14:paraId="7DA32D22"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地形地貌</w:t>
            </w:r>
          </w:p>
        </w:tc>
        <w:tc>
          <w:tcPr>
            <w:tcW w:w="917" w:type="pct"/>
            <w:tcBorders>
              <w:top w:val="nil"/>
              <w:left w:val="nil"/>
              <w:bottom w:val="single" w:sz="4" w:space="0" w:color="auto"/>
              <w:right w:val="single" w:sz="4" w:space="0" w:color="auto"/>
            </w:tcBorders>
            <w:shd w:val="clear" w:color="000000" w:fill="FFFFFF"/>
            <w:noWrap/>
            <w:vAlign w:val="center"/>
            <w:hideMark/>
          </w:tcPr>
          <w:p w14:paraId="78076A5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地形地貌</w:t>
            </w:r>
          </w:p>
        </w:tc>
        <w:tc>
          <w:tcPr>
            <w:tcW w:w="576" w:type="pct"/>
            <w:tcBorders>
              <w:top w:val="nil"/>
              <w:left w:val="nil"/>
              <w:bottom w:val="single" w:sz="4" w:space="0" w:color="auto"/>
              <w:right w:val="single" w:sz="4" w:space="0" w:color="auto"/>
            </w:tcBorders>
            <w:shd w:val="clear" w:color="auto" w:fill="auto"/>
            <w:noWrap/>
            <w:vAlign w:val="center"/>
            <w:hideMark/>
          </w:tcPr>
          <w:p w14:paraId="4F8832BF"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0.7324</w:t>
            </w:r>
          </w:p>
        </w:tc>
        <w:tc>
          <w:tcPr>
            <w:tcW w:w="577" w:type="pct"/>
            <w:tcBorders>
              <w:top w:val="nil"/>
              <w:left w:val="nil"/>
              <w:bottom w:val="single" w:sz="4" w:space="0" w:color="auto"/>
              <w:right w:val="single" w:sz="4" w:space="0" w:color="auto"/>
            </w:tcBorders>
            <w:shd w:val="clear" w:color="auto" w:fill="auto"/>
            <w:vAlign w:val="center"/>
            <w:hideMark/>
          </w:tcPr>
          <w:p w14:paraId="370FB5CF"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w:t>
            </w:r>
          </w:p>
        </w:tc>
        <w:tc>
          <w:tcPr>
            <w:tcW w:w="577" w:type="pct"/>
            <w:tcBorders>
              <w:top w:val="nil"/>
              <w:left w:val="nil"/>
              <w:bottom w:val="single" w:sz="4" w:space="0" w:color="auto"/>
              <w:right w:val="single" w:sz="4" w:space="0" w:color="auto"/>
            </w:tcBorders>
            <w:shd w:val="clear" w:color="auto" w:fill="auto"/>
            <w:noWrap/>
            <w:vAlign w:val="center"/>
            <w:hideMark/>
          </w:tcPr>
          <w:p w14:paraId="70BE99AB"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5B1A1C4C"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-0.3267</w:t>
            </w:r>
          </w:p>
        </w:tc>
        <w:tc>
          <w:tcPr>
            <w:tcW w:w="577" w:type="pct"/>
            <w:tcBorders>
              <w:top w:val="nil"/>
              <w:left w:val="nil"/>
              <w:bottom w:val="single" w:sz="4" w:space="0" w:color="auto"/>
              <w:right w:val="single" w:sz="4" w:space="0" w:color="auto"/>
            </w:tcBorders>
            <w:shd w:val="clear" w:color="auto" w:fill="auto"/>
            <w:noWrap/>
            <w:vAlign w:val="center"/>
            <w:hideMark/>
          </w:tcPr>
          <w:p w14:paraId="13BC6E19"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-0.6534</w:t>
            </w:r>
          </w:p>
        </w:tc>
      </w:tr>
      <w:tr w:rsidR="00083FC3" w:rsidRPr="00C514F8" w14:paraId="1CBD2242"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0F77E464"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tcBorders>
              <w:top w:val="nil"/>
              <w:left w:val="single" w:sz="4" w:space="0" w:color="auto"/>
              <w:bottom w:val="single" w:sz="4" w:space="0" w:color="auto"/>
              <w:right w:val="single" w:sz="4" w:space="0" w:color="auto"/>
            </w:tcBorders>
            <w:shd w:val="clear" w:color="000000" w:fill="FFFFFF"/>
            <w:noWrap/>
            <w:vAlign w:val="center"/>
            <w:hideMark/>
          </w:tcPr>
          <w:p w14:paraId="05818F6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生态环境状况</w:t>
            </w:r>
          </w:p>
        </w:tc>
        <w:tc>
          <w:tcPr>
            <w:tcW w:w="917" w:type="pct"/>
            <w:tcBorders>
              <w:top w:val="nil"/>
              <w:left w:val="nil"/>
              <w:bottom w:val="single" w:sz="4" w:space="0" w:color="auto"/>
              <w:right w:val="single" w:sz="4" w:space="0" w:color="auto"/>
            </w:tcBorders>
            <w:shd w:val="clear" w:color="000000" w:fill="FFFFFF"/>
            <w:noWrap/>
            <w:vAlign w:val="center"/>
            <w:hideMark/>
          </w:tcPr>
          <w:p w14:paraId="5667D376"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生态条件</w:t>
            </w:r>
          </w:p>
        </w:tc>
        <w:tc>
          <w:tcPr>
            <w:tcW w:w="576" w:type="pct"/>
            <w:tcBorders>
              <w:top w:val="nil"/>
              <w:left w:val="nil"/>
              <w:bottom w:val="single" w:sz="4" w:space="0" w:color="auto"/>
              <w:right w:val="single" w:sz="4" w:space="0" w:color="auto"/>
            </w:tcBorders>
            <w:shd w:val="clear" w:color="auto" w:fill="auto"/>
            <w:noWrap/>
            <w:vAlign w:val="center"/>
            <w:hideMark/>
          </w:tcPr>
          <w:p w14:paraId="68283CAB"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0.7385</w:t>
            </w:r>
          </w:p>
        </w:tc>
        <w:tc>
          <w:tcPr>
            <w:tcW w:w="577" w:type="pct"/>
            <w:tcBorders>
              <w:top w:val="nil"/>
              <w:left w:val="nil"/>
              <w:bottom w:val="single" w:sz="4" w:space="0" w:color="auto"/>
              <w:right w:val="single" w:sz="4" w:space="0" w:color="auto"/>
            </w:tcBorders>
            <w:shd w:val="clear" w:color="auto" w:fill="auto"/>
            <w:noWrap/>
            <w:vAlign w:val="center"/>
            <w:hideMark/>
          </w:tcPr>
          <w:p w14:paraId="6AAC4E0D"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0.3692</w:t>
            </w:r>
          </w:p>
        </w:tc>
        <w:tc>
          <w:tcPr>
            <w:tcW w:w="577" w:type="pct"/>
            <w:tcBorders>
              <w:top w:val="nil"/>
              <w:left w:val="nil"/>
              <w:bottom w:val="single" w:sz="4" w:space="0" w:color="auto"/>
              <w:right w:val="single" w:sz="4" w:space="0" w:color="auto"/>
            </w:tcBorders>
            <w:shd w:val="clear" w:color="auto" w:fill="auto"/>
            <w:noWrap/>
            <w:vAlign w:val="center"/>
            <w:hideMark/>
          </w:tcPr>
          <w:p w14:paraId="6F3B3212"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4CFCC537"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-0.3294</w:t>
            </w:r>
          </w:p>
        </w:tc>
        <w:tc>
          <w:tcPr>
            <w:tcW w:w="577" w:type="pct"/>
            <w:tcBorders>
              <w:top w:val="nil"/>
              <w:left w:val="nil"/>
              <w:bottom w:val="single" w:sz="4" w:space="0" w:color="auto"/>
              <w:right w:val="single" w:sz="4" w:space="0" w:color="auto"/>
            </w:tcBorders>
            <w:shd w:val="clear" w:color="auto" w:fill="auto"/>
            <w:noWrap/>
            <w:vAlign w:val="center"/>
            <w:hideMark/>
          </w:tcPr>
          <w:p w14:paraId="18269F62"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-0.6588</w:t>
            </w:r>
          </w:p>
        </w:tc>
      </w:tr>
      <w:tr w:rsidR="00083FC3" w:rsidRPr="00C514F8" w14:paraId="02D86A68" w14:textId="77777777" w:rsidTr="00D82B48">
        <w:trPr>
          <w:trHeight w:val="285"/>
          <w:jc w:val="center"/>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A0229B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社会经济因素</w:t>
            </w:r>
          </w:p>
        </w:tc>
        <w:tc>
          <w:tcPr>
            <w:tcW w:w="80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0079D0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基础设施条件</w:t>
            </w:r>
          </w:p>
        </w:tc>
        <w:tc>
          <w:tcPr>
            <w:tcW w:w="917" w:type="pct"/>
            <w:tcBorders>
              <w:top w:val="nil"/>
              <w:left w:val="nil"/>
              <w:bottom w:val="single" w:sz="4" w:space="0" w:color="auto"/>
              <w:right w:val="single" w:sz="4" w:space="0" w:color="auto"/>
            </w:tcBorders>
            <w:shd w:val="clear" w:color="000000" w:fill="FFFFFF"/>
            <w:noWrap/>
            <w:vAlign w:val="center"/>
            <w:hideMark/>
          </w:tcPr>
          <w:p w14:paraId="4F213625"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供电条件</w:t>
            </w:r>
          </w:p>
        </w:tc>
        <w:tc>
          <w:tcPr>
            <w:tcW w:w="576" w:type="pct"/>
            <w:tcBorders>
              <w:top w:val="nil"/>
              <w:left w:val="nil"/>
              <w:bottom w:val="single" w:sz="4" w:space="0" w:color="auto"/>
              <w:right w:val="single" w:sz="4" w:space="0" w:color="auto"/>
            </w:tcBorders>
            <w:shd w:val="clear" w:color="auto" w:fill="auto"/>
            <w:noWrap/>
            <w:vAlign w:val="center"/>
            <w:hideMark/>
          </w:tcPr>
          <w:p w14:paraId="48270048"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0.4284</w:t>
            </w:r>
          </w:p>
        </w:tc>
        <w:tc>
          <w:tcPr>
            <w:tcW w:w="577" w:type="pct"/>
            <w:tcBorders>
              <w:top w:val="nil"/>
              <w:left w:val="nil"/>
              <w:bottom w:val="single" w:sz="4" w:space="0" w:color="auto"/>
              <w:right w:val="single" w:sz="4" w:space="0" w:color="auto"/>
            </w:tcBorders>
            <w:shd w:val="clear" w:color="auto" w:fill="auto"/>
            <w:noWrap/>
            <w:vAlign w:val="center"/>
            <w:hideMark/>
          </w:tcPr>
          <w:p w14:paraId="1B42B801"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0.2142</w:t>
            </w:r>
          </w:p>
        </w:tc>
        <w:tc>
          <w:tcPr>
            <w:tcW w:w="577" w:type="pct"/>
            <w:tcBorders>
              <w:top w:val="nil"/>
              <w:left w:val="nil"/>
              <w:bottom w:val="single" w:sz="4" w:space="0" w:color="auto"/>
              <w:right w:val="single" w:sz="4" w:space="0" w:color="auto"/>
            </w:tcBorders>
            <w:shd w:val="clear" w:color="auto" w:fill="auto"/>
            <w:noWrap/>
            <w:vAlign w:val="center"/>
            <w:hideMark/>
          </w:tcPr>
          <w:p w14:paraId="6999BCC7"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49EC03E5"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-0.1911</w:t>
            </w:r>
          </w:p>
        </w:tc>
        <w:tc>
          <w:tcPr>
            <w:tcW w:w="577" w:type="pct"/>
            <w:tcBorders>
              <w:top w:val="nil"/>
              <w:left w:val="nil"/>
              <w:bottom w:val="single" w:sz="4" w:space="0" w:color="auto"/>
              <w:right w:val="single" w:sz="4" w:space="0" w:color="auto"/>
            </w:tcBorders>
            <w:shd w:val="clear" w:color="auto" w:fill="auto"/>
            <w:noWrap/>
            <w:vAlign w:val="center"/>
            <w:hideMark/>
          </w:tcPr>
          <w:p w14:paraId="7E5E4DB7"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-0.3822</w:t>
            </w:r>
          </w:p>
        </w:tc>
      </w:tr>
      <w:tr w:rsidR="00083FC3" w:rsidRPr="00C514F8" w14:paraId="44A07017"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4376D440"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tcBorders>
              <w:top w:val="nil"/>
              <w:left w:val="single" w:sz="4" w:space="0" w:color="auto"/>
              <w:bottom w:val="single" w:sz="4" w:space="0" w:color="auto"/>
              <w:right w:val="single" w:sz="4" w:space="0" w:color="auto"/>
            </w:tcBorders>
            <w:vAlign w:val="center"/>
            <w:hideMark/>
          </w:tcPr>
          <w:p w14:paraId="40B96522" w14:textId="77777777" w:rsidR="00083FC3" w:rsidRPr="00C514F8" w:rsidRDefault="00083FC3" w:rsidP="00083FC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23699794"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灌溉条件</w:t>
            </w:r>
          </w:p>
        </w:tc>
        <w:tc>
          <w:tcPr>
            <w:tcW w:w="576" w:type="pct"/>
            <w:tcBorders>
              <w:top w:val="nil"/>
              <w:left w:val="nil"/>
              <w:bottom w:val="single" w:sz="4" w:space="0" w:color="auto"/>
              <w:right w:val="single" w:sz="4" w:space="0" w:color="auto"/>
            </w:tcBorders>
            <w:shd w:val="clear" w:color="auto" w:fill="auto"/>
            <w:noWrap/>
            <w:vAlign w:val="center"/>
            <w:hideMark/>
          </w:tcPr>
          <w:p w14:paraId="24E8D485"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0.3233</w:t>
            </w:r>
          </w:p>
        </w:tc>
        <w:tc>
          <w:tcPr>
            <w:tcW w:w="577" w:type="pct"/>
            <w:tcBorders>
              <w:top w:val="nil"/>
              <w:left w:val="nil"/>
              <w:bottom w:val="single" w:sz="4" w:space="0" w:color="auto"/>
              <w:right w:val="single" w:sz="4" w:space="0" w:color="auto"/>
            </w:tcBorders>
            <w:shd w:val="clear" w:color="auto" w:fill="auto"/>
            <w:noWrap/>
            <w:vAlign w:val="center"/>
            <w:hideMark/>
          </w:tcPr>
          <w:p w14:paraId="132DBE4C"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0.1617</w:t>
            </w:r>
          </w:p>
        </w:tc>
        <w:tc>
          <w:tcPr>
            <w:tcW w:w="577" w:type="pct"/>
            <w:tcBorders>
              <w:top w:val="nil"/>
              <w:left w:val="nil"/>
              <w:bottom w:val="single" w:sz="4" w:space="0" w:color="auto"/>
              <w:right w:val="single" w:sz="4" w:space="0" w:color="auto"/>
            </w:tcBorders>
            <w:shd w:val="clear" w:color="auto" w:fill="auto"/>
            <w:noWrap/>
            <w:vAlign w:val="center"/>
            <w:hideMark/>
          </w:tcPr>
          <w:p w14:paraId="5CEA2420"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1D78DA83"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-0.1442</w:t>
            </w:r>
          </w:p>
        </w:tc>
        <w:tc>
          <w:tcPr>
            <w:tcW w:w="577" w:type="pct"/>
            <w:tcBorders>
              <w:top w:val="nil"/>
              <w:left w:val="nil"/>
              <w:bottom w:val="single" w:sz="4" w:space="0" w:color="auto"/>
              <w:right w:val="single" w:sz="4" w:space="0" w:color="auto"/>
            </w:tcBorders>
            <w:shd w:val="clear" w:color="auto" w:fill="auto"/>
            <w:noWrap/>
            <w:vAlign w:val="center"/>
            <w:hideMark/>
          </w:tcPr>
          <w:p w14:paraId="406382DF"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-0.2885</w:t>
            </w:r>
          </w:p>
        </w:tc>
      </w:tr>
      <w:tr w:rsidR="00083FC3" w:rsidRPr="00C514F8" w14:paraId="04875B78"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59F8FC58"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tcBorders>
              <w:top w:val="nil"/>
              <w:left w:val="single" w:sz="4" w:space="0" w:color="auto"/>
              <w:bottom w:val="single" w:sz="4" w:space="0" w:color="auto"/>
              <w:right w:val="single" w:sz="4" w:space="0" w:color="auto"/>
            </w:tcBorders>
            <w:vAlign w:val="center"/>
            <w:hideMark/>
          </w:tcPr>
          <w:p w14:paraId="3FF59B94" w14:textId="77777777" w:rsidR="00083FC3" w:rsidRPr="00C514F8" w:rsidRDefault="00083FC3" w:rsidP="00083FC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4C5E4DE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排水条件</w:t>
            </w:r>
          </w:p>
        </w:tc>
        <w:tc>
          <w:tcPr>
            <w:tcW w:w="576" w:type="pct"/>
            <w:tcBorders>
              <w:top w:val="nil"/>
              <w:left w:val="nil"/>
              <w:bottom w:val="single" w:sz="4" w:space="0" w:color="auto"/>
              <w:right w:val="single" w:sz="4" w:space="0" w:color="auto"/>
            </w:tcBorders>
            <w:shd w:val="clear" w:color="auto" w:fill="auto"/>
            <w:noWrap/>
            <w:vAlign w:val="center"/>
            <w:hideMark/>
          </w:tcPr>
          <w:p w14:paraId="58DFD8FB"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0.3672</w:t>
            </w:r>
          </w:p>
        </w:tc>
        <w:tc>
          <w:tcPr>
            <w:tcW w:w="577" w:type="pct"/>
            <w:tcBorders>
              <w:top w:val="nil"/>
              <w:left w:val="nil"/>
              <w:bottom w:val="single" w:sz="4" w:space="0" w:color="auto"/>
              <w:right w:val="single" w:sz="4" w:space="0" w:color="auto"/>
            </w:tcBorders>
            <w:shd w:val="clear" w:color="auto" w:fill="auto"/>
            <w:noWrap/>
            <w:vAlign w:val="center"/>
            <w:hideMark/>
          </w:tcPr>
          <w:p w14:paraId="1E940042"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0.1836</w:t>
            </w:r>
          </w:p>
        </w:tc>
        <w:tc>
          <w:tcPr>
            <w:tcW w:w="577" w:type="pct"/>
            <w:tcBorders>
              <w:top w:val="nil"/>
              <w:left w:val="nil"/>
              <w:bottom w:val="single" w:sz="4" w:space="0" w:color="auto"/>
              <w:right w:val="single" w:sz="4" w:space="0" w:color="auto"/>
            </w:tcBorders>
            <w:shd w:val="clear" w:color="auto" w:fill="auto"/>
            <w:noWrap/>
            <w:vAlign w:val="center"/>
            <w:hideMark/>
          </w:tcPr>
          <w:p w14:paraId="2EDAAD1C"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162FC971"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-0.1638</w:t>
            </w:r>
          </w:p>
        </w:tc>
        <w:tc>
          <w:tcPr>
            <w:tcW w:w="577" w:type="pct"/>
            <w:tcBorders>
              <w:top w:val="nil"/>
              <w:left w:val="nil"/>
              <w:bottom w:val="single" w:sz="4" w:space="0" w:color="auto"/>
              <w:right w:val="single" w:sz="4" w:space="0" w:color="auto"/>
            </w:tcBorders>
            <w:shd w:val="clear" w:color="auto" w:fill="auto"/>
            <w:noWrap/>
            <w:vAlign w:val="center"/>
            <w:hideMark/>
          </w:tcPr>
          <w:p w14:paraId="424FA55B"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-0.3276</w:t>
            </w:r>
          </w:p>
        </w:tc>
      </w:tr>
      <w:tr w:rsidR="00083FC3" w:rsidRPr="00C514F8" w14:paraId="3A4BE866"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57CCC20A"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53CE35B"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土地利用状况</w:t>
            </w:r>
          </w:p>
        </w:tc>
        <w:tc>
          <w:tcPr>
            <w:tcW w:w="917" w:type="pct"/>
            <w:tcBorders>
              <w:top w:val="nil"/>
              <w:left w:val="nil"/>
              <w:bottom w:val="single" w:sz="4" w:space="0" w:color="auto"/>
              <w:right w:val="single" w:sz="4" w:space="0" w:color="auto"/>
            </w:tcBorders>
            <w:shd w:val="clear" w:color="000000" w:fill="FFFFFF"/>
            <w:noWrap/>
            <w:vAlign w:val="center"/>
            <w:hideMark/>
          </w:tcPr>
          <w:p w14:paraId="6BEAFF36"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利用集约度</w:t>
            </w:r>
          </w:p>
        </w:tc>
        <w:tc>
          <w:tcPr>
            <w:tcW w:w="576" w:type="pct"/>
            <w:tcBorders>
              <w:top w:val="nil"/>
              <w:left w:val="nil"/>
              <w:bottom w:val="single" w:sz="4" w:space="0" w:color="auto"/>
              <w:right w:val="single" w:sz="4" w:space="0" w:color="auto"/>
            </w:tcBorders>
            <w:shd w:val="clear" w:color="auto" w:fill="auto"/>
            <w:noWrap/>
            <w:vAlign w:val="center"/>
            <w:hideMark/>
          </w:tcPr>
          <w:p w14:paraId="314D9CB3"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0.3213</w:t>
            </w:r>
          </w:p>
        </w:tc>
        <w:tc>
          <w:tcPr>
            <w:tcW w:w="577" w:type="pct"/>
            <w:tcBorders>
              <w:top w:val="nil"/>
              <w:left w:val="nil"/>
              <w:bottom w:val="single" w:sz="4" w:space="0" w:color="auto"/>
              <w:right w:val="single" w:sz="4" w:space="0" w:color="auto"/>
            </w:tcBorders>
            <w:shd w:val="clear" w:color="auto" w:fill="auto"/>
            <w:noWrap/>
            <w:vAlign w:val="center"/>
            <w:hideMark/>
          </w:tcPr>
          <w:p w14:paraId="09815007"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0.1607</w:t>
            </w:r>
          </w:p>
        </w:tc>
        <w:tc>
          <w:tcPr>
            <w:tcW w:w="577" w:type="pct"/>
            <w:tcBorders>
              <w:top w:val="nil"/>
              <w:left w:val="nil"/>
              <w:bottom w:val="single" w:sz="4" w:space="0" w:color="auto"/>
              <w:right w:val="single" w:sz="4" w:space="0" w:color="auto"/>
            </w:tcBorders>
            <w:shd w:val="clear" w:color="auto" w:fill="auto"/>
            <w:noWrap/>
            <w:vAlign w:val="center"/>
            <w:hideMark/>
          </w:tcPr>
          <w:p w14:paraId="40E7DD95"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1A2C6A15"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-0.1433</w:t>
            </w:r>
          </w:p>
        </w:tc>
        <w:tc>
          <w:tcPr>
            <w:tcW w:w="577" w:type="pct"/>
            <w:tcBorders>
              <w:top w:val="nil"/>
              <w:left w:val="nil"/>
              <w:bottom w:val="single" w:sz="4" w:space="0" w:color="auto"/>
              <w:right w:val="single" w:sz="4" w:space="0" w:color="auto"/>
            </w:tcBorders>
            <w:shd w:val="clear" w:color="auto" w:fill="auto"/>
            <w:noWrap/>
            <w:vAlign w:val="center"/>
            <w:hideMark/>
          </w:tcPr>
          <w:p w14:paraId="34EE7003"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-0.2867</w:t>
            </w:r>
          </w:p>
        </w:tc>
      </w:tr>
      <w:tr w:rsidR="00083FC3" w:rsidRPr="00C514F8" w14:paraId="778301DC"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0D1F6B92"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tcBorders>
              <w:top w:val="nil"/>
              <w:left w:val="single" w:sz="4" w:space="0" w:color="auto"/>
              <w:bottom w:val="single" w:sz="4" w:space="0" w:color="auto"/>
              <w:right w:val="single" w:sz="4" w:space="0" w:color="auto"/>
            </w:tcBorders>
            <w:vAlign w:val="center"/>
            <w:hideMark/>
          </w:tcPr>
          <w:p w14:paraId="096E83B4" w14:textId="77777777" w:rsidR="00083FC3" w:rsidRPr="00C514F8" w:rsidRDefault="00083FC3" w:rsidP="00083FC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6FBF44B0"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经营效益</w:t>
            </w:r>
          </w:p>
        </w:tc>
        <w:tc>
          <w:tcPr>
            <w:tcW w:w="576" w:type="pct"/>
            <w:tcBorders>
              <w:top w:val="nil"/>
              <w:left w:val="nil"/>
              <w:bottom w:val="single" w:sz="4" w:space="0" w:color="auto"/>
              <w:right w:val="single" w:sz="4" w:space="0" w:color="auto"/>
            </w:tcBorders>
            <w:shd w:val="clear" w:color="auto" w:fill="auto"/>
            <w:noWrap/>
            <w:vAlign w:val="center"/>
            <w:hideMark/>
          </w:tcPr>
          <w:p w14:paraId="17BB0BE7"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0.3886</w:t>
            </w:r>
          </w:p>
        </w:tc>
        <w:tc>
          <w:tcPr>
            <w:tcW w:w="577" w:type="pct"/>
            <w:tcBorders>
              <w:top w:val="nil"/>
              <w:left w:val="nil"/>
              <w:bottom w:val="single" w:sz="4" w:space="0" w:color="auto"/>
              <w:right w:val="single" w:sz="4" w:space="0" w:color="auto"/>
            </w:tcBorders>
            <w:shd w:val="clear" w:color="auto" w:fill="auto"/>
            <w:noWrap/>
            <w:vAlign w:val="center"/>
            <w:hideMark/>
          </w:tcPr>
          <w:p w14:paraId="7DC4490C"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0.1943</w:t>
            </w:r>
          </w:p>
        </w:tc>
        <w:tc>
          <w:tcPr>
            <w:tcW w:w="577" w:type="pct"/>
            <w:tcBorders>
              <w:top w:val="nil"/>
              <w:left w:val="nil"/>
              <w:bottom w:val="single" w:sz="4" w:space="0" w:color="auto"/>
              <w:right w:val="single" w:sz="4" w:space="0" w:color="auto"/>
            </w:tcBorders>
            <w:shd w:val="clear" w:color="auto" w:fill="auto"/>
            <w:noWrap/>
            <w:vAlign w:val="center"/>
            <w:hideMark/>
          </w:tcPr>
          <w:p w14:paraId="6E335109"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41B8B3E4"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-0.1734</w:t>
            </w:r>
          </w:p>
        </w:tc>
        <w:tc>
          <w:tcPr>
            <w:tcW w:w="577" w:type="pct"/>
            <w:tcBorders>
              <w:top w:val="nil"/>
              <w:left w:val="nil"/>
              <w:bottom w:val="single" w:sz="4" w:space="0" w:color="auto"/>
              <w:right w:val="single" w:sz="4" w:space="0" w:color="auto"/>
            </w:tcBorders>
            <w:shd w:val="clear" w:color="auto" w:fill="auto"/>
            <w:noWrap/>
            <w:vAlign w:val="center"/>
            <w:hideMark/>
          </w:tcPr>
          <w:p w14:paraId="65DA01C6"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-0.3467</w:t>
            </w:r>
          </w:p>
        </w:tc>
      </w:tr>
      <w:tr w:rsidR="00083FC3" w:rsidRPr="00C514F8" w14:paraId="5657ED3D"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77EB5B91"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tcBorders>
              <w:top w:val="nil"/>
              <w:left w:val="single" w:sz="4" w:space="0" w:color="auto"/>
              <w:bottom w:val="single" w:sz="4" w:space="0" w:color="auto"/>
              <w:right w:val="single" w:sz="4" w:space="0" w:color="auto"/>
            </w:tcBorders>
            <w:vAlign w:val="center"/>
            <w:hideMark/>
          </w:tcPr>
          <w:p w14:paraId="1B24B341" w14:textId="77777777" w:rsidR="00083FC3" w:rsidRPr="00C514F8" w:rsidRDefault="00083FC3" w:rsidP="00083FC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69FD758A"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利用现状</w:t>
            </w:r>
          </w:p>
        </w:tc>
        <w:tc>
          <w:tcPr>
            <w:tcW w:w="576" w:type="pct"/>
            <w:tcBorders>
              <w:top w:val="nil"/>
              <w:left w:val="nil"/>
              <w:bottom w:val="single" w:sz="4" w:space="0" w:color="auto"/>
              <w:right w:val="single" w:sz="4" w:space="0" w:color="auto"/>
            </w:tcBorders>
            <w:shd w:val="clear" w:color="auto" w:fill="auto"/>
            <w:noWrap/>
            <w:vAlign w:val="center"/>
            <w:hideMark/>
          </w:tcPr>
          <w:p w14:paraId="3B93206D"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0.2754</w:t>
            </w:r>
          </w:p>
        </w:tc>
        <w:tc>
          <w:tcPr>
            <w:tcW w:w="577" w:type="pct"/>
            <w:tcBorders>
              <w:top w:val="nil"/>
              <w:left w:val="nil"/>
              <w:bottom w:val="single" w:sz="4" w:space="0" w:color="auto"/>
              <w:right w:val="single" w:sz="4" w:space="0" w:color="auto"/>
            </w:tcBorders>
            <w:shd w:val="clear" w:color="auto" w:fill="auto"/>
            <w:noWrap/>
            <w:vAlign w:val="center"/>
            <w:hideMark/>
          </w:tcPr>
          <w:p w14:paraId="164FC1A7"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0.1377</w:t>
            </w:r>
          </w:p>
        </w:tc>
        <w:tc>
          <w:tcPr>
            <w:tcW w:w="577" w:type="pct"/>
            <w:tcBorders>
              <w:top w:val="nil"/>
              <w:left w:val="nil"/>
              <w:bottom w:val="single" w:sz="4" w:space="0" w:color="auto"/>
              <w:right w:val="single" w:sz="4" w:space="0" w:color="auto"/>
            </w:tcBorders>
            <w:shd w:val="clear" w:color="auto" w:fill="auto"/>
            <w:noWrap/>
            <w:vAlign w:val="center"/>
            <w:hideMark/>
          </w:tcPr>
          <w:p w14:paraId="0CC4E529"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7897FFED"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-0.1229</w:t>
            </w:r>
          </w:p>
        </w:tc>
        <w:tc>
          <w:tcPr>
            <w:tcW w:w="577" w:type="pct"/>
            <w:tcBorders>
              <w:top w:val="nil"/>
              <w:left w:val="nil"/>
              <w:bottom w:val="single" w:sz="4" w:space="0" w:color="auto"/>
              <w:right w:val="single" w:sz="4" w:space="0" w:color="auto"/>
            </w:tcBorders>
            <w:shd w:val="clear" w:color="auto" w:fill="auto"/>
            <w:noWrap/>
            <w:vAlign w:val="center"/>
            <w:hideMark/>
          </w:tcPr>
          <w:p w14:paraId="7A42237A"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-0.2457</w:t>
            </w:r>
          </w:p>
        </w:tc>
      </w:tr>
      <w:tr w:rsidR="00083FC3" w:rsidRPr="00C514F8" w14:paraId="1D631925"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063528FC"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0720DA2" w14:textId="77777777" w:rsidR="00083FC3"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种养殖</w:t>
            </w:r>
          </w:p>
          <w:p w14:paraId="7281E1A1"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条件</w:t>
            </w:r>
          </w:p>
        </w:tc>
        <w:tc>
          <w:tcPr>
            <w:tcW w:w="917" w:type="pct"/>
            <w:tcBorders>
              <w:top w:val="nil"/>
              <w:left w:val="nil"/>
              <w:bottom w:val="single" w:sz="4" w:space="0" w:color="auto"/>
              <w:right w:val="single" w:sz="4" w:space="0" w:color="auto"/>
            </w:tcBorders>
            <w:shd w:val="clear" w:color="000000" w:fill="FFFFFF"/>
            <w:noWrap/>
            <w:vAlign w:val="center"/>
            <w:hideMark/>
          </w:tcPr>
          <w:p w14:paraId="7BB9DF43"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作业距离</w:t>
            </w:r>
          </w:p>
        </w:tc>
        <w:tc>
          <w:tcPr>
            <w:tcW w:w="576" w:type="pct"/>
            <w:tcBorders>
              <w:top w:val="nil"/>
              <w:left w:val="nil"/>
              <w:bottom w:val="single" w:sz="4" w:space="0" w:color="auto"/>
              <w:right w:val="single" w:sz="4" w:space="0" w:color="auto"/>
            </w:tcBorders>
            <w:shd w:val="clear" w:color="auto" w:fill="auto"/>
            <w:noWrap/>
            <w:vAlign w:val="center"/>
            <w:hideMark/>
          </w:tcPr>
          <w:p w14:paraId="24B6FE42"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0.2876</w:t>
            </w:r>
          </w:p>
        </w:tc>
        <w:tc>
          <w:tcPr>
            <w:tcW w:w="577" w:type="pct"/>
            <w:tcBorders>
              <w:top w:val="nil"/>
              <w:left w:val="nil"/>
              <w:bottom w:val="single" w:sz="4" w:space="0" w:color="auto"/>
              <w:right w:val="single" w:sz="4" w:space="0" w:color="auto"/>
            </w:tcBorders>
            <w:shd w:val="clear" w:color="auto" w:fill="auto"/>
            <w:noWrap/>
            <w:vAlign w:val="center"/>
            <w:hideMark/>
          </w:tcPr>
          <w:p w14:paraId="1B44F9A1"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0.1438</w:t>
            </w:r>
          </w:p>
        </w:tc>
        <w:tc>
          <w:tcPr>
            <w:tcW w:w="577" w:type="pct"/>
            <w:tcBorders>
              <w:top w:val="nil"/>
              <w:left w:val="nil"/>
              <w:bottom w:val="single" w:sz="4" w:space="0" w:color="auto"/>
              <w:right w:val="single" w:sz="4" w:space="0" w:color="auto"/>
            </w:tcBorders>
            <w:shd w:val="clear" w:color="auto" w:fill="auto"/>
            <w:noWrap/>
            <w:vAlign w:val="center"/>
            <w:hideMark/>
          </w:tcPr>
          <w:p w14:paraId="40294C30"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0B5C97D8"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-0.1283</w:t>
            </w:r>
          </w:p>
        </w:tc>
        <w:tc>
          <w:tcPr>
            <w:tcW w:w="577" w:type="pct"/>
            <w:tcBorders>
              <w:top w:val="nil"/>
              <w:left w:val="nil"/>
              <w:bottom w:val="single" w:sz="4" w:space="0" w:color="auto"/>
              <w:right w:val="single" w:sz="4" w:space="0" w:color="auto"/>
            </w:tcBorders>
            <w:shd w:val="clear" w:color="auto" w:fill="auto"/>
            <w:noWrap/>
            <w:vAlign w:val="center"/>
            <w:hideMark/>
          </w:tcPr>
          <w:p w14:paraId="7A39FB1A"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-0.2566</w:t>
            </w:r>
          </w:p>
        </w:tc>
      </w:tr>
      <w:tr w:rsidR="00083FC3" w:rsidRPr="00C514F8" w14:paraId="276E4C5D"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7DC86E4A"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tcBorders>
              <w:top w:val="nil"/>
              <w:left w:val="single" w:sz="4" w:space="0" w:color="auto"/>
              <w:bottom w:val="single" w:sz="4" w:space="0" w:color="auto"/>
              <w:right w:val="single" w:sz="4" w:space="0" w:color="auto"/>
            </w:tcBorders>
            <w:vAlign w:val="center"/>
            <w:hideMark/>
          </w:tcPr>
          <w:p w14:paraId="0D3C0286" w14:textId="77777777" w:rsidR="00083FC3" w:rsidRPr="00C514F8" w:rsidRDefault="00083FC3" w:rsidP="00083FC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5239890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坑塘形状</w:t>
            </w:r>
          </w:p>
        </w:tc>
        <w:tc>
          <w:tcPr>
            <w:tcW w:w="576" w:type="pct"/>
            <w:tcBorders>
              <w:top w:val="nil"/>
              <w:left w:val="nil"/>
              <w:bottom w:val="single" w:sz="4" w:space="0" w:color="auto"/>
              <w:right w:val="single" w:sz="4" w:space="0" w:color="auto"/>
            </w:tcBorders>
            <w:shd w:val="clear" w:color="auto" w:fill="auto"/>
            <w:noWrap/>
            <w:vAlign w:val="center"/>
            <w:hideMark/>
          </w:tcPr>
          <w:p w14:paraId="044B7E4F"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0.2111</w:t>
            </w:r>
          </w:p>
        </w:tc>
        <w:tc>
          <w:tcPr>
            <w:tcW w:w="577" w:type="pct"/>
            <w:tcBorders>
              <w:top w:val="nil"/>
              <w:left w:val="nil"/>
              <w:bottom w:val="single" w:sz="4" w:space="0" w:color="auto"/>
              <w:right w:val="single" w:sz="4" w:space="0" w:color="auto"/>
            </w:tcBorders>
            <w:shd w:val="clear" w:color="auto" w:fill="auto"/>
            <w:noWrap/>
            <w:vAlign w:val="center"/>
            <w:hideMark/>
          </w:tcPr>
          <w:p w14:paraId="5F395438"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0.1056</w:t>
            </w:r>
          </w:p>
        </w:tc>
        <w:tc>
          <w:tcPr>
            <w:tcW w:w="577" w:type="pct"/>
            <w:tcBorders>
              <w:top w:val="nil"/>
              <w:left w:val="nil"/>
              <w:bottom w:val="single" w:sz="4" w:space="0" w:color="auto"/>
              <w:right w:val="single" w:sz="4" w:space="0" w:color="auto"/>
            </w:tcBorders>
            <w:shd w:val="clear" w:color="auto" w:fill="auto"/>
            <w:noWrap/>
            <w:vAlign w:val="center"/>
            <w:hideMark/>
          </w:tcPr>
          <w:p w14:paraId="3560D909"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5F730F4D"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-0.0942</w:t>
            </w:r>
          </w:p>
        </w:tc>
        <w:tc>
          <w:tcPr>
            <w:tcW w:w="577" w:type="pct"/>
            <w:tcBorders>
              <w:top w:val="nil"/>
              <w:left w:val="nil"/>
              <w:bottom w:val="single" w:sz="4" w:space="0" w:color="auto"/>
              <w:right w:val="single" w:sz="4" w:space="0" w:color="auto"/>
            </w:tcBorders>
            <w:shd w:val="clear" w:color="auto" w:fill="auto"/>
            <w:noWrap/>
            <w:vAlign w:val="center"/>
            <w:hideMark/>
          </w:tcPr>
          <w:p w14:paraId="5C1EDF6D"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-0.1884</w:t>
            </w:r>
          </w:p>
        </w:tc>
      </w:tr>
      <w:tr w:rsidR="00083FC3" w:rsidRPr="00C514F8" w14:paraId="35A41823"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4D74579D"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tcBorders>
              <w:top w:val="nil"/>
              <w:left w:val="single" w:sz="4" w:space="0" w:color="auto"/>
              <w:bottom w:val="single" w:sz="4" w:space="0" w:color="auto"/>
              <w:right w:val="single" w:sz="4" w:space="0" w:color="auto"/>
            </w:tcBorders>
            <w:vAlign w:val="center"/>
            <w:hideMark/>
          </w:tcPr>
          <w:p w14:paraId="0351F4FC" w14:textId="77777777" w:rsidR="00083FC3" w:rsidRPr="00C514F8" w:rsidRDefault="00083FC3" w:rsidP="00083FC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7A301DF1"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坑塘大小</w:t>
            </w:r>
          </w:p>
        </w:tc>
        <w:tc>
          <w:tcPr>
            <w:tcW w:w="576" w:type="pct"/>
            <w:tcBorders>
              <w:top w:val="nil"/>
              <w:left w:val="nil"/>
              <w:bottom w:val="single" w:sz="4" w:space="0" w:color="auto"/>
              <w:right w:val="single" w:sz="4" w:space="0" w:color="auto"/>
            </w:tcBorders>
            <w:shd w:val="clear" w:color="auto" w:fill="auto"/>
            <w:noWrap/>
            <w:vAlign w:val="center"/>
            <w:hideMark/>
          </w:tcPr>
          <w:p w14:paraId="22F9A1D0"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0.2326</w:t>
            </w:r>
          </w:p>
        </w:tc>
        <w:tc>
          <w:tcPr>
            <w:tcW w:w="577" w:type="pct"/>
            <w:tcBorders>
              <w:top w:val="nil"/>
              <w:left w:val="nil"/>
              <w:bottom w:val="single" w:sz="4" w:space="0" w:color="auto"/>
              <w:right w:val="single" w:sz="4" w:space="0" w:color="auto"/>
            </w:tcBorders>
            <w:shd w:val="clear" w:color="auto" w:fill="auto"/>
            <w:noWrap/>
            <w:vAlign w:val="center"/>
            <w:hideMark/>
          </w:tcPr>
          <w:p w14:paraId="5DC16B52"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0.1163</w:t>
            </w:r>
          </w:p>
        </w:tc>
        <w:tc>
          <w:tcPr>
            <w:tcW w:w="577" w:type="pct"/>
            <w:tcBorders>
              <w:top w:val="nil"/>
              <w:left w:val="nil"/>
              <w:bottom w:val="single" w:sz="4" w:space="0" w:color="auto"/>
              <w:right w:val="single" w:sz="4" w:space="0" w:color="auto"/>
            </w:tcBorders>
            <w:shd w:val="clear" w:color="auto" w:fill="auto"/>
            <w:noWrap/>
            <w:vAlign w:val="center"/>
            <w:hideMark/>
          </w:tcPr>
          <w:p w14:paraId="603F22EC"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712B946B"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-0.1037</w:t>
            </w:r>
          </w:p>
        </w:tc>
        <w:tc>
          <w:tcPr>
            <w:tcW w:w="577" w:type="pct"/>
            <w:tcBorders>
              <w:top w:val="nil"/>
              <w:left w:val="nil"/>
              <w:bottom w:val="single" w:sz="4" w:space="0" w:color="auto"/>
              <w:right w:val="single" w:sz="4" w:space="0" w:color="auto"/>
            </w:tcBorders>
            <w:shd w:val="clear" w:color="auto" w:fill="auto"/>
            <w:noWrap/>
            <w:vAlign w:val="center"/>
            <w:hideMark/>
          </w:tcPr>
          <w:p w14:paraId="2FE9C129"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-0.2075</w:t>
            </w:r>
          </w:p>
        </w:tc>
      </w:tr>
      <w:tr w:rsidR="00083FC3" w:rsidRPr="00C514F8" w14:paraId="4836BC97" w14:textId="77777777" w:rsidTr="00D82B48">
        <w:trPr>
          <w:trHeight w:val="285"/>
          <w:jc w:val="center"/>
        </w:trPr>
        <w:tc>
          <w:tcPr>
            <w:tcW w:w="390" w:type="pct"/>
            <w:vMerge w:val="restart"/>
            <w:tcBorders>
              <w:top w:val="nil"/>
              <w:left w:val="single" w:sz="4" w:space="0" w:color="auto"/>
              <w:bottom w:val="single" w:sz="4" w:space="0" w:color="auto"/>
              <w:right w:val="single" w:sz="4" w:space="0" w:color="auto"/>
            </w:tcBorders>
            <w:shd w:val="clear" w:color="000000" w:fill="FFFFFF"/>
            <w:vAlign w:val="center"/>
            <w:hideMark/>
          </w:tcPr>
          <w:p w14:paraId="733ED32C"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区位因素</w:t>
            </w:r>
          </w:p>
        </w:tc>
        <w:tc>
          <w:tcPr>
            <w:tcW w:w="80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C3844BB"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区位条件</w:t>
            </w:r>
          </w:p>
        </w:tc>
        <w:tc>
          <w:tcPr>
            <w:tcW w:w="917" w:type="pct"/>
            <w:tcBorders>
              <w:top w:val="nil"/>
              <w:left w:val="nil"/>
              <w:bottom w:val="single" w:sz="4" w:space="0" w:color="auto"/>
              <w:right w:val="single" w:sz="4" w:space="0" w:color="auto"/>
            </w:tcBorders>
            <w:shd w:val="clear" w:color="000000" w:fill="FFFFFF"/>
            <w:noWrap/>
            <w:vAlign w:val="center"/>
            <w:hideMark/>
          </w:tcPr>
          <w:p w14:paraId="25B19C9E"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城镇影响度</w:t>
            </w:r>
          </w:p>
        </w:tc>
        <w:tc>
          <w:tcPr>
            <w:tcW w:w="576" w:type="pct"/>
            <w:tcBorders>
              <w:top w:val="nil"/>
              <w:left w:val="nil"/>
              <w:bottom w:val="single" w:sz="4" w:space="0" w:color="auto"/>
              <w:right w:val="single" w:sz="4" w:space="0" w:color="auto"/>
            </w:tcBorders>
            <w:shd w:val="clear" w:color="auto" w:fill="auto"/>
            <w:noWrap/>
            <w:vAlign w:val="center"/>
            <w:hideMark/>
          </w:tcPr>
          <w:p w14:paraId="29D21558"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1.0812</w:t>
            </w:r>
          </w:p>
        </w:tc>
        <w:tc>
          <w:tcPr>
            <w:tcW w:w="577" w:type="pct"/>
            <w:tcBorders>
              <w:top w:val="nil"/>
              <w:left w:val="nil"/>
              <w:bottom w:val="single" w:sz="4" w:space="0" w:color="auto"/>
              <w:right w:val="single" w:sz="4" w:space="0" w:color="auto"/>
            </w:tcBorders>
            <w:shd w:val="clear" w:color="auto" w:fill="auto"/>
            <w:noWrap/>
            <w:vAlign w:val="center"/>
            <w:hideMark/>
          </w:tcPr>
          <w:p w14:paraId="7B89906E"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0.5406</w:t>
            </w:r>
          </w:p>
        </w:tc>
        <w:tc>
          <w:tcPr>
            <w:tcW w:w="577" w:type="pct"/>
            <w:tcBorders>
              <w:top w:val="nil"/>
              <w:left w:val="nil"/>
              <w:bottom w:val="single" w:sz="4" w:space="0" w:color="auto"/>
              <w:right w:val="single" w:sz="4" w:space="0" w:color="auto"/>
            </w:tcBorders>
            <w:shd w:val="clear" w:color="auto" w:fill="auto"/>
            <w:noWrap/>
            <w:vAlign w:val="center"/>
            <w:hideMark/>
          </w:tcPr>
          <w:p w14:paraId="6776C664"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52A5E309"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-0.4823</w:t>
            </w:r>
          </w:p>
        </w:tc>
        <w:tc>
          <w:tcPr>
            <w:tcW w:w="577" w:type="pct"/>
            <w:tcBorders>
              <w:top w:val="nil"/>
              <w:left w:val="nil"/>
              <w:bottom w:val="single" w:sz="4" w:space="0" w:color="auto"/>
              <w:right w:val="single" w:sz="4" w:space="0" w:color="auto"/>
            </w:tcBorders>
            <w:shd w:val="clear" w:color="auto" w:fill="auto"/>
            <w:noWrap/>
            <w:vAlign w:val="center"/>
            <w:hideMark/>
          </w:tcPr>
          <w:p w14:paraId="4103C203"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-0.9646</w:t>
            </w:r>
          </w:p>
        </w:tc>
      </w:tr>
      <w:tr w:rsidR="00083FC3" w:rsidRPr="00C514F8" w14:paraId="5A4D4D6F"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76EDBBFA"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tcBorders>
              <w:top w:val="nil"/>
              <w:left w:val="single" w:sz="4" w:space="0" w:color="auto"/>
              <w:bottom w:val="single" w:sz="4" w:space="0" w:color="auto"/>
              <w:right w:val="single" w:sz="4" w:space="0" w:color="auto"/>
            </w:tcBorders>
            <w:vAlign w:val="center"/>
            <w:hideMark/>
          </w:tcPr>
          <w:p w14:paraId="19515ED5" w14:textId="77777777" w:rsidR="00083FC3" w:rsidRPr="00C514F8" w:rsidRDefault="00083FC3" w:rsidP="00083FC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61AFD257"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农贸市场影响度</w:t>
            </w:r>
          </w:p>
        </w:tc>
        <w:tc>
          <w:tcPr>
            <w:tcW w:w="576" w:type="pct"/>
            <w:tcBorders>
              <w:top w:val="nil"/>
              <w:left w:val="nil"/>
              <w:bottom w:val="single" w:sz="4" w:space="0" w:color="auto"/>
              <w:right w:val="single" w:sz="4" w:space="0" w:color="auto"/>
            </w:tcBorders>
            <w:shd w:val="clear" w:color="auto" w:fill="auto"/>
            <w:noWrap/>
            <w:vAlign w:val="center"/>
            <w:hideMark/>
          </w:tcPr>
          <w:p w14:paraId="31253FF4"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1.0628</w:t>
            </w:r>
          </w:p>
        </w:tc>
        <w:tc>
          <w:tcPr>
            <w:tcW w:w="577" w:type="pct"/>
            <w:tcBorders>
              <w:top w:val="nil"/>
              <w:left w:val="nil"/>
              <w:bottom w:val="single" w:sz="4" w:space="0" w:color="auto"/>
              <w:right w:val="single" w:sz="4" w:space="0" w:color="auto"/>
            </w:tcBorders>
            <w:shd w:val="clear" w:color="auto" w:fill="auto"/>
            <w:noWrap/>
            <w:vAlign w:val="center"/>
            <w:hideMark/>
          </w:tcPr>
          <w:p w14:paraId="7D134024"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0.5314</w:t>
            </w:r>
          </w:p>
        </w:tc>
        <w:tc>
          <w:tcPr>
            <w:tcW w:w="577" w:type="pct"/>
            <w:tcBorders>
              <w:top w:val="nil"/>
              <w:left w:val="nil"/>
              <w:bottom w:val="single" w:sz="4" w:space="0" w:color="auto"/>
              <w:right w:val="single" w:sz="4" w:space="0" w:color="auto"/>
            </w:tcBorders>
            <w:shd w:val="clear" w:color="auto" w:fill="auto"/>
            <w:noWrap/>
            <w:vAlign w:val="center"/>
            <w:hideMark/>
          </w:tcPr>
          <w:p w14:paraId="66909060"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52FF90E9"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-0.4741</w:t>
            </w:r>
          </w:p>
        </w:tc>
        <w:tc>
          <w:tcPr>
            <w:tcW w:w="577" w:type="pct"/>
            <w:tcBorders>
              <w:top w:val="nil"/>
              <w:left w:val="nil"/>
              <w:bottom w:val="single" w:sz="4" w:space="0" w:color="auto"/>
              <w:right w:val="single" w:sz="4" w:space="0" w:color="auto"/>
            </w:tcBorders>
            <w:shd w:val="clear" w:color="auto" w:fill="auto"/>
            <w:noWrap/>
            <w:vAlign w:val="center"/>
            <w:hideMark/>
          </w:tcPr>
          <w:p w14:paraId="316712E9"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-0.9482</w:t>
            </w:r>
          </w:p>
        </w:tc>
      </w:tr>
      <w:tr w:rsidR="00083FC3" w:rsidRPr="00C514F8" w14:paraId="0EC61892"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62A07E87"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222EDC4"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交通条件</w:t>
            </w:r>
          </w:p>
        </w:tc>
        <w:tc>
          <w:tcPr>
            <w:tcW w:w="917" w:type="pct"/>
            <w:tcBorders>
              <w:top w:val="nil"/>
              <w:left w:val="nil"/>
              <w:bottom w:val="single" w:sz="4" w:space="0" w:color="auto"/>
              <w:right w:val="single" w:sz="4" w:space="0" w:color="auto"/>
            </w:tcBorders>
            <w:shd w:val="clear" w:color="000000" w:fill="FFFFFF"/>
            <w:noWrap/>
            <w:vAlign w:val="center"/>
            <w:hideMark/>
          </w:tcPr>
          <w:p w14:paraId="5108412F"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对外交通便利度</w:t>
            </w:r>
          </w:p>
        </w:tc>
        <w:tc>
          <w:tcPr>
            <w:tcW w:w="576" w:type="pct"/>
            <w:tcBorders>
              <w:top w:val="nil"/>
              <w:left w:val="nil"/>
              <w:bottom w:val="single" w:sz="4" w:space="0" w:color="auto"/>
              <w:right w:val="single" w:sz="4" w:space="0" w:color="auto"/>
            </w:tcBorders>
            <w:shd w:val="clear" w:color="auto" w:fill="auto"/>
            <w:noWrap/>
            <w:vAlign w:val="center"/>
            <w:hideMark/>
          </w:tcPr>
          <w:p w14:paraId="44B97EC4"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1.0435</w:t>
            </w:r>
          </w:p>
        </w:tc>
        <w:tc>
          <w:tcPr>
            <w:tcW w:w="577" w:type="pct"/>
            <w:tcBorders>
              <w:top w:val="nil"/>
              <w:left w:val="nil"/>
              <w:bottom w:val="single" w:sz="4" w:space="0" w:color="auto"/>
              <w:right w:val="single" w:sz="4" w:space="0" w:color="auto"/>
            </w:tcBorders>
            <w:shd w:val="clear" w:color="auto" w:fill="auto"/>
            <w:noWrap/>
            <w:vAlign w:val="center"/>
            <w:hideMark/>
          </w:tcPr>
          <w:p w14:paraId="1B41051D"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0.5217</w:t>
            </w:r>
          </w:p>
        </w:tc>
        <w:tc>
          <w:tcPr>
            <w:tcW w:w="577" w:type="pct"/>
            <w:tcBorders>
              <w:top w:val="nil"/>
              <w:left w:val="nil"/>
              <w:bottom w:val="single" w:sz="4" w:space="0" w:color="auto"/>
              <w:right w:val="single" w:sz="4" w:space="0" w:color="auto"/>
            </w:tcBorders>
            <w:shd w:val="clear" w:color="auto" w:fill="auto"/>
            <w:noWrap/>
            <w:vAlign w:val="center"/>
            <w:hideMark/>
          </w:tcPr>
          <w:p w14:paraId="286DF032"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1CA46CA8"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-0.4655</w:t>
            </w:r>
          </w:p>
        </w:tc>
        <w:tc>
          <w:tcPr>
            <w:tcW w:w="577" w:type="pct"/>
            <w:tcBorders>
              <w:top w:val="nil"/>
              <w:left w:val="nil"/>
              <w:bottom w:val="single" w:sz="4" w:space="0" w:color="auto"/>
              <w:right w:val="single" w:sz="4" w:space="0" w:color="auto"/>
            </w:tcBorders>
            <w:shd w:val="clear" w:color="auto" w:fill="auto"/>
            <w:noWrap/>
            <w:vAlign w:val="center"/>
            <w:hideMark/>
          </w:tcPr>
          <w:p w14:paraId="6AE92F3D"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-0.9309</w:t>
            </w:r>
          </w:p>
        </w:tc>
      </w:tr>
      <w:tr w:rsidR="00083FC3" w:rsidRPr="00C514F8" w14:paraId="1FA72D91"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60A9519C" w14:textId="77777777" w:rsidR="00083FC3" w:rsidRPr="00C514F8" w:rsidRDefault="00083FC3" w:rsidP="00083FC3">
            <w:pPr>
              <w:widowControl/>
              <w:adjustRightInd w:val="0"/>
              <w:snapToGrid w:val="0"/>
              <w:jc w:val="left"/>
              <w:rPr>
                <w:rFonts w:eastAsia="仿宋_GB2312"/>
                <w:color w:val="000000"/>
                <w:kern w:val="0"/>
                <w:szCs w:val="21"/>
              </w:rPr>
            </w:pPr>
          </w:p>
        </w:tc>
        <w:tc>
          <w:tcPr>
            <w:tcW w:w="809" w:type="pct"/>
            <w:vMerge/>
            <w:tcBorders>
              <w:top w:val="nil"/>
              <w:left w:val="single" w:sz="4" w:space="0" w:color="auto"/>
              <w:bottom w:val="single" w:sz="4" w:space="0" w:color="auto"/>
              <w:right w:val="single" w:sz="4" w:space="0" w:color="auto"/>
            </w:tcBorders>
            <w:vAlign w:val="center"/>
            <w:hideMark/>
          </w:tcPr>
          <w:p w14:paraId="5AACACD4" w14:textId="77777777" w:rsidR="00083FC3" w:rsidRPr="00C514F8" w:rsidRDefault="00083FC3" w:rsidP="00083FC3">
            <w:pPr>
              <w:widowControl/>
              <w:adjustRightInd w:val="0"/>
              <w:snapToGrid w:val="0"/>
              <w:jc w:val="left"/>
              <w:rPr>
                <w:rFonts w:eastAsia="仿宋_GB2312"/>
                <w:color w:val="000000"/>
                <w:kern w:val="0"/>
                <w:szCs w:val="21"/>
              </w:rPr>
            </w:pPr>
          </w:p>
        </w:tc>
        <w:tc>
          <w:tcPr>
            <w:tcW w:w="917" w:type="pct"/>
            <w:tcBorders>
              <w:top w:val="nil"/>
              <w:left w:val="nil"/>
              <w:bottom w:val="single" w:sz="4" w:space="0" w:color="auto"/>
              <w:right w:val="single" w:sz="4" w:space="0" w:color="auto"/>
            </w:tcBorders>
            <w:shd w:val="clear" w:color="000000" w:fill="FFFFFF"/>
            <w:noWrap/>
            <w:vAlign w:val="center"/>
            <w:hideMark/>
          </w:tcPr>
          <w:p w14:paraId="2D6F3515" w14:textId="77777777" w:rsidR="00083FC3" w:rsidRPr="00C514F8" w:rsidRDefault="00083FC3" w:rsidP="00083FC3">
            <w:pPr>
              <w:widowControl/>
              <w:adjustRightInd w:val="0"/>
              <w:snapToGrid w:val="0"/>
              <w:jc w:val="center"/>
              <w:rPr>
                <w:rFonts w:eastAsia="仿宋_GB2312"/>
                <w:color w:val="000000"/>
                <w:kern w:val="0"/>
                <w:szCs w:val="21"/>
              </w:rPr>
            </w:pPr>
            <w:r w:rsidRPr="00C514F8">
              <w:rPr>
                <w:rFonts w:eastAsia="仿宋_GB2312"/>
                <w:color w:val="000000"/>
                <w:kern w:val="0"/>
                <w:szCs w:val="21"/>
              </w:rPr>
              <w:t>道路通达度</w:t>
            </w:r>
          </w:p>
        </w:tc>
        <w:tc>
          <w:tcPr>
            <w:tcW w:w="576" w:type="pct"/>
            <w:tcBorders>
              <w:top w:val="nil"/>
              <w:left w:val="nil"/>
              <w:bottom w:val="single" w:sz="4" w:space="0" w:color="auto"/>
              <w:right w:val="single" w:sz="4" w:space="0" w:color="auto"/>
            </w:tcBorders>
            <w:shd w:val="clear" w:color="auto" w:fill="auto"/>
            <w:noWrap/>
            <w:vAlign w:val="center"/>
            <w:hideMark/>
          </w:tcPr>
          <w:p w14:paraId="1E5427F8"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0.8629</w:t>
            </w:r>
          </w:p>
        </w:tc>
        <w:tc>
          <w:tcPr>
            <w:tcW w:w="577" w:type="pct"/>
            <w:tcBorders>
              <w:top w:val="nil"/>
              <w:left w:val="nil"/>
              <w:bottom w:val="single" w:sz="4" w:space="0" w:color="auto"/>
              <w:right w:val="single" w:sz="4" w:space="0" w:color="auto"/>
            </w:tcBorders>
            <w:shd w:val="clear" w:color="auto" w:fill="auto"/>
            <w:noWrap/>
            <w:vAlign w:val="center"/>
            <w:hideMark/>
          </w:tcPr>
          <w:p w14:paraId="1D8E178F"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0.4315</w:t>
            </w:r>
          </w:p>
        </w:tc>
        <w:tc>
          <w:tcPr>
            <w:tcW w:w="577" w:type="pct"/>
            <w:tcBorders>
              <w:top w:val="nil"/>
              <w:left w:val="nil"/>
              <w:bottom w:val="single" w:sz="4" w:space="0" w:color="auto"/>
              <w:right w:val="single" w:sz="4" w:space="0" w:color="auto"/>
            </w:tcBorders>
            <w:shd w:val="clear" w:color="auto" w:fill="auto"/>
            <w:noWrap/>
            <w:vAlign w:val="center"/>
            <w:hideMark/>
          </w:tcPr>
          <w:p w14:paraId="6F2A80D8"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w:t>
            </w:r>
          </w:p>
        </w:tc>
        <w:tc>
          <w:tcPr>
            <w:tcW w:w="577" w:type="pct"/>
            <w:tcBorders>
              <w:top w:val="nil"/>
              <w:left w:val="nil"/>
              <w:bottom w:val="single" w:sz="4" w:space="0" w:color="auto"/>
              <w:right w:val="single" w:sz="4" w:space="0" w:color="auto"/>
            </w:tcBorders>
            <w:shd w:val="clear" w:color="auto" w:fill="auto"/>
            <w:noWrap/>
            <w:vAlign w:val="center"/>
            <w:hideMark/>
          </w:tcPr>
          <w:p w14:paraId="4C9DCBA4"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-0.3849</w:t>
            </w:r>
          </w:p>
        </w:tc>
        <w:tc>
          <w:tcPr>
            <w:tcW w:w="577" w:type="pct"/>
            <w:tcBorders>
              <w:top w:val="nil"/>
              <w:left w:val="nil"/>
              <w:bottom w:val="single" w:sz="4" w:space="0" w:color="auto"/>
              <w:right w:val="single" w:sz="4" w:space="0" w:color="auto"/>
            </w:tcBorders>
            <w:shd w:val="clear" w:color="auto" w:fill="auto"/>
            <w:noWrap/>
            <w:vAlign w:val="center"/>
            <w:hideMark/>
          </w:tcPr>
          <w:p w14:paraId="5C9A1F14" w14:textId="77777777" w:rsidR="00083FC3" w:rsidRPr="00FB20C2" w:rsidRDefault="00083FC3" w:rsidP="00083FC3">
            <w:pPr>
              <w:widowControl/>
              <w:adjustRightInd w:val="0"/>
              <w:snapToGrid w:val="0"/>
              <w:jc w:val="center"/>
              <w:rPr>
                <w:rFonts w:eastAsia="仿宋_GB2312"/>
                <w:color w:val="000000"/>
                <w:kern w:val="0"/>
                <w:szCs w:val="21"/>
              </w:rPr>
            </w:pPr>
            <w:r w:rsidRPr="00FB20C2">
              <w:rPr>
                <w:rFonts w:eastAsia="仿宋_GB2312"/>
                <w:color w:val="000000"/>
                <w:szCs w:val="21"/>
              </w:rPr>
              <w:t>-0.7699</w:t>
            </w:r>
          </w:p>
        </w:tc>
      </w:tr>
    </w:tbl>
    <w:p w14:paraId="6B8BCB58" w14:textId="79BEFDC8" w:rsidR="00CA1685" w:rsidRPr="00083FC3" w:rsidRDefault="00CA1685" w:rsidP="00083FC3">
      <w:pPr>
        <w:keepNext/>
        <w:adjustRightInd w:val="0"/>
        <w:snapToGrid w:val="0"/>
        <w:spacing w:line="580" w:lineRule="exact"/>
        <w:jc w:val="center"/>
        <w:rPr>
          <w:rFonts w:eastAsia="仿宋_GB2312"/>
          <w:b/>
          <w:color w:val="000000"/>
          <w:sz w:val="28"/>
          <w:szCs w:val="28"/>
        </w:rPr>
      </w:pPr>
      <w:r w:rsidRPr="00083FC3">
        <w:rPr>
          <w:rFonts w:eastAsia="仿宋_GB2312"/>
          <w:b/>
          <w:color w:val="000000"/>
          <w:sz w:val="28"/>
          <w:szCs w:val="28"/>
        </w:rPr>
        <w:t>表</w:t>
      </w:r>
      <w:r w:rsidRPr="00083FC3">
        <w:rPr>
          <w:rFonts w:eastAsia="仿宋_GB2312"/>
          <w:b/>
          <w:color w:val="000000"/>
          <w:sz w:val="28"/>
          <w:szCs w:val="28"/>
        </w:rPr>
        <w:t>4-2</w:t>
      </w:r>
      <w:r w:rsidR="007E663A">
        <w:rPr>
          <w:rFonts w:eastAsia="仿宋_GB2312"/>
          <w:b/>
          <w:color w:val="000000"/>
          <w:sz w:val="28"/>
          <w:szCs w:val="28"/>
        </w:rPr>
        <w:t>7</w:t>
      </w:r>
      <w:r w:rsidRPr="00083FC3">
        <w:rPr>
          <w:rFonts w:eastAsia="仿宋_GB2312"/>
          <w:b/>
          <w:color w:val="000000"/>
          <w:sz w:val="28"/>
          <w:szCs w:val="28"/>
        </w:rPr>
        <w:t xml:space="preserve">  </w:t>
      </w:r>
      <w:r w:rsidRPr="00083FC3">
        <w:rPr>
          <w:rFonts w:eastAsia="仿宋_GB2312" w:hint="eastAsia"/>
          <w:b/>
          <w:color w:val="000000"/>
          <w:sz w:val="28"/>
          <w:szCs w:val="28"/>
        </w:rPr>
        <w:t>潮安区</w:t>
      </w:r>
      <w:r w:rsidRPr="00083FC3">
        <w:rPr>
          <w:rFonts w:eastAsia="仿宋_GB2312"/>
          <w:b/>
          <w:color w:val="000000"/>
          <w:sz w:val="28"/>
          <w:szCs w:val="28"/>
        </w:rPr>
        <w:t>集体</w:t>
      </w:r>
      <w:r w:rsidRPr="00083FC3">
        <w:rPr>
          <w:rFonts w:eastAsia="仿宋_GB2312" w:hint="eastAsia"/>
          <w:b/>
          <w:color w:val="000000"/>
          <w:sz w:val="28"/>
          <w:szCs w:val="28"/>
        </w:rPr>
        <w:t>农用地</w:t>
      </w:r>
      <w:r w:rsidRPr="00083FC3">
        <w:rPr>
          <w:rFonts w:eastAsia="仿宋_GB2312"/>
          <w:b/>
          <w:color w:val="000000"/>
          <w:sz w:val="28"/>
          <w:szCs w:val="28"/>
        </w:rPr>
        <w:t>—</w:t>
      </w:r>
      <w:r w:rsidRPr="00083FC3">
        <w:rPr>
          <w:rFonts w:eastAsia="仿宋_GB2312" w:hint="eastAsia"/>
          <w:b/>
          <w:color w:val="000000"/>
          <w:sz w:val="28"/>
          <w:szCs w:val="28"/>
        </w:rPr>
        <w:t>三级坑塘水面</w:t>
      </w:r>
      <w:r w:rsidRPr="00083FC3">
        <w:rPr>
          <w:rFonts w:eastAsia="仿宋_GB2312"/>
          <w:b/>
          <w:color w:val="000000"/>
          <w:sz w:val="28"/>
          <w:szCs w:val="28"/>
        </w:rPr>
        <w:t>修正系数</w:t>
      </w:r>
      <w:r w:rsidRPr="00083FC3">
        <w:rPr>
          <w:rFonts w:eastAsia="仿宋_GB2312" w:hint="eastAsia"/>
          <w:b/>
          <w:color w:val="000000"/>
          <w:sz w:val="28"/>
          <w:szCs w:val="28"/>
        </w:rPr>
        <w:t>说明</w:t>
      </w:r>
      <w:r w:rsidRPr="00083FC3">
        <w:rPr>
          <w:rFonts w:eastAsia="仿宋_GB2312"/>
          <w:b/>
          <w:color w:val="000000"/>
          <w:sz w:val="28"/>
          <w:szCs w:val="28"/>
        </w:rPr>
        <w:t>表</w:t>
      </w:r>
    </w:p>
    <w:tbl>
      <w:tblPr>
        <w:tblW w:w="5464" w:type="pct"/>
        <w:jc w:val="center"/>
        <w:tblLook w:val="04A0" w:firstRow="1" w:lastRow="0" w:firstColumn="1" w:lastColumn="0" w:noHBand="0" w:noVBand="1"/>
      </w:tblPr>
      <w:tblGrid>
        <w:gridCol w:w="482"/>
        <w:gridCol w:w="931"/>
        <w:gridCol w:w="1266"/>
        <w:gridCol w:w="1474"/>
        <w:gridCol w:w="1476"/>
        <w:gridCol w:w="1476"/>
        <w:gridCol w:w="1476"/>
        <w:gridCol w:w="1476"/>
      </w:tblGrid>
      <w:tr w:rsidR="00295C25" w:rsidRPr="00CE4010" w14:paraId="022AD5CB" w14:textId="77777777" w:rsidTr="00D82B48">
        <w:trPr>
          <w:cantSplit/>
          <w:trHeight w:val="312"/>
          <w:tblHeader/>
          <w:jc w:val="center"/>
        </w:trPr>
        <w:tc>
          <w:tcPr>
            <w:tcW w:w="1331"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05F2035" w14:textId="77777777" w:rsidR="00295C25" w:rsidRPr="00CE4010" w:rsidRDefault="00295C25" w:rsidP="00566B01">
            <w:pPr>
              <w:widowControl/>
              <w:adjustRightInd w:val="0"/>
              <w:snapToGrid w:val="0"/>
              <w:jc w:val="right"/>
              <w:rPr>
                <w:rFonts w:eastAsia="仿宋_GB2312"/>
                <w:b/>
                <w:bCs/>
                <w:kern w:val="0"/>
                <w:szCs w:val="21"/>
              </w:rPr>
            </w:pPr>
            <w:r w:rsidRPr="00CE4010">
              <w:rPr>
                <w:rFonts w:eastAsia="仿宋_GB2312"/>
                <w:b/>
                <w:bCs/>
                <w:kern w:val="0"/>
                <w:szCs w:val="21"/>
              </w:rPr>
              <w:t>优劣度</w:t>
            </w:r>
          </w:p>
          <w:p w14:paraId="5C635477" w14:textId="77777777" w:rsidR="00295C25" w:rsidRPr="00CE4010" w:rsidRDefault="00295C25" w:rsidP="00566B01">
            <w:pPr>
              <w:widowControl/>
              <w:adjustRightInd w:val="0"/>
              <w:snapToGrid w:val="0"/>
              <w:jc w:val="left"/>
              <w:rPr>
                <w:rFonts w:eastAsia="仿宋_GB2312"/>
                <w:b/>
                <w:bCs/>
                <w:kern w:val="0"/>
                <w:szCs w:val="21"/>
              </w:rPr>
            </w:pPr>
            <w:r w:rsidRPr="00CE4010">
              <w:rPr>
                <w:rFonts w:eastAsia="仿宋_GB2312"/>
                <w:b/>
                <w:bCs/>
                <w:kern w:val="0"/>
                <w:szCs w:val="21"/>
              </w:rPr>
              <w:t>因素</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C3072"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B7E20"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较优</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25D01"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一般</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6BEDD"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较劣</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4F368" w14:textId="77777777" w:rsidR="00295C25" w:rsidRPr="00CE4010" w:rsidRDefault="00295C25" w:rsidP="00566B01">
            <w:pPr>
              <w:widowControl/>
              <w:adjustRightInd w:val="0"/>
              <w:snapToGrid w:val="0"/>
              <w:jc w:val="center"/>
              <w:rPr>
                <w:rFonts w:eastAsia="仿宋_GB2312"/>
                <w:b/>
                <w:bCs/>
                <w:kern w:val="0"/>
                <w:szCs w:val="21"/>
              </w:rPr>
            </w:pPr>
            <w:r w:rsidRPr="00CE4010">
              <w:rPr>
                <w:rFonts w:eastAsia="仿宋_GB2312"/>
                <w:b/>
                <w:bCs/>
                <w:kern w:val="0"/>
                <w:szCs w:val="21"/>
              </w:rPr>
              <w:t>劣</w:t>
            </w:r>
          </w:p>
        </w:tc>
      </w:tr>
      <w:tr w:rsidR="00295C25" w:rsidRPr="00CE4010" w14:paraId="68A77FBD" w14:textId="77777777" w:rsidTr="00D82B48">
        <w:trPr>
          <w:cantSplit/>
          <w:trHeight w:val="312"/>
          <w:tblHeader/>
          <w:jc w:val="center"/>
        </w:trPr>
        <w:tc>
          <w:tcPr>
            <w:tcW w:w="13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588DA2" w14:textId="77777777" w:rsidR="00295C25" w:rsidRPr="00CE4010" w:rsidRDefault="00295C25" w:rsidP="00566B01">
            <w:pPr>
              <w:widowControl/>
              <w:adjustRightInd w:val="0"/>
              <w:snapToGrid w:val="0"/>
              <w:jc w:val="left"/>
              <w:rPr>
                <w:rFonts w:eastAsia="仿宋_GB2312"/>
                <w:b/>
                <w:bCs/>
                <w:kern w:val="0"/>
                <w:szCs w:val="21"/>
              </w:rPr>
            </w:pPr>
          </w:p>
        </w:tc>
        <w:tc>
          <w:tcPr>
            <w:tcW w:w="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3E653C" w14:textId="77777777" w:rsidR="00295C25" w:rsidRPr="00CE4010" w:rsidRDefault="00295C25" w:rsidP="00566B01">
            <w:pPr>
              <w:widowControl/>
              <w:adjustRightInd w:val="0"/>
              <w:snapToGrid w:val="0"/>
              <w:jc w:val="left"/>
              <w:rPr>
                <w:rFonts w:eastAsia="仿宋_GB2312"/>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BE7010" w14:textId="77777777" w:rsidR="00295C25" w:rsidRPr="00CE4010" w:rsidRDefault="00295C25" w:rsidP="00566B01">
            <w:pPr>
              <w:widowControl/>
              <w:adjustRightInd w:val="0"/>
              <w:snapToGrid w:val="0"/>
              <w:jc w:val="left"/>
              <w:rPr>
                <w:rFonts w:eastAsia="仿宋_GB2312"/>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DDD14E" w14:textId="77777777" w:rsidR="00295C25" w:rsidRPr="00CE4010" w:rsidRDefault="00295C25" w:rsidP="00566B01">
            <w:pPr>
              <w:widowControl/>
              <w:adjustRightInd w:val="0"/>
              <w:snapToGrid w:val="0"/>
              <w:jc w:val="left"/>
              <w:rPr>
                <w:rFonts w:eastAsia="仿宋_GB2312"/>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37FB8" w14:textId="77777777" w:rsidR="00295C25" w:rsidRPr="00CE4010" w:rsidRDefault="00295C25" w:rsidP="00566B01">
            <w:pPr>
              <w:widowControl/>
              <w:adjustRightInd w:val="0"/>
              <w:snapToGrid w:val="0"/>
              <w:jc w:val="left"/>
              <w:rPr>
                <w:rFonts w:eastAsia="仿宋_GB2312"/>
                <w:kern w:val="0"/>
                <w:szCs w:val="21"/>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77C47" w14:textId="77777777" w:rsidR="00295C25" w:rsidRPr="00CE4010" w:rsidRDefault="00295C25" w:rsidP="00566B01">
            <w:pPr>
              <w:widowControl/>
              <w:adjustRightInd w:val="0"/>
              <w:snapToGrid w:val="0"/>
              <w:jc w:val="left"/>
              <w:rPr>
                <w:rFonts w:eastAsia="仿宋_GB2312"/>
                <w:kern w:val="0"/>
                <w:szCs w:val="21"/>
              </w:rPr>
            </w:pPr>
          </w:p>
        </w:tc>
      </w:tr>
      <w:tr w:rsidR="00D82B48" w:rsidRPr="00CE4010" w14:paraId="74DA0A2D" w14:textId="77777777" w:rsidTr="00D82B48">
        <w:trPr>
          <w:cantSplit/>
          <w:trHeight w:val="20"/>
          <w:jc w:val="center"/>
        </w:trPr>
        <w:tc>
          <w:tcPr>
            <w:tcW w:w="239" w:type="pct"/>
            <w:vMerge w:val="restart"/>
            <w:tcBorders>
              <w:top w:val="nil"/>
              <w:left w:val="single" w:sz="4" w:space="0" w:color="auto"/>
              <w:bottom w:val="single" w:sz="4" w:space="0" w:color="000000"/>
              <w:right w:val="single" w:sz="4" w:space="0" w:color="auto"/>
            </w:tcBorders>
            <w:shd w:val="clear" w:color="auto" w:fill="auto"/>
            <w:vAlign w:val="center"/>
            <w:hideMark/>
          </w:tcPr>
          <w:p w14:paraId="7CDC6E97"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自然因素</w:t>
            </w:r>
          </w:p>
        </w:tc>
        <w:tc>
          <w:tcPr>
            <w:tcW w:w="463" w:type="pct"/>
            <w:vMerge w:val="restart"/>
            <w:tcBorders>
              <w:top w:val="nil"/>
              <w:left w:val="single" w:sz="4" w:space="0" w:color="auto"/>
              <w:right w:val="single" w:sz="4" w:space="0" w:color="auto"/>
            </w:tcBorders>
            <w:shd w:val="clear" w:color="auto" w:fill="auto"/>
            <w:vAlign w:val="center"/>
            <w:hideMark/>
          </w:tcPr>
          <w:p w14:paraId="2F8B9D81"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水资源状况</w:t>
            </w:r>
          </w:p>
        </w:tc>
        <w:tc>
          <w:tcPr>
            <w:tcW w:w="629" w:type="pct"/>
            <w:tcBorders>
              <w:top w:val="nil"/>
              <w:left w:val="nil"/>
              <w:bottom w:val="single" w:sz="4" w:space="0" w:color="auto"/>
              <w:right w:val="single" w:sz="4" w:space="0" w:color="auto"/>
            </w:tcBorders>
            <w:shd w:val="clear" w:color="auto" w:fill="auto"/>
            <w:vAlign w:val="center"/>
            <w:hideMark/>
          </w:tcPr>
          <w:p w14:paraId="1A262114"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水源条件</w:t>
            </w:r>
          </w:p>
        </w:tc>
        <w:tc>
          <w:tcPr>
            <w:tcW w:w="733" w:type="pct"/>
            <w:tcBorders>
              <w:top w:val="nil"/>
              <w:left w:val="nil"/>
              <w:bottom w:val="single" w:sz="4" w:space="0" w:color="auto"/>
              <w:right w:val="single" w:sz="4" w:space="0" w:color="auto"/>
            </w:tcBorders>
            <w:shd w:val="clear" w:color="auto" w:fill="auto"/>
            <w:vAlign w:val="center"/>
            <w:hideMark/>
          </w:tcPr>
          <w:p w14:paraId="43CFAD1E"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紧邻地表水源</w:t>
            </w:r>
          </w:p>
        </w:tc>
        <w:tc>
          <w:tcPr>
            <w:tcW w:w="734" w:type="pct"/>
            <w:tcBorders>
              <w:top w:val="nil"/>
              <w:left w:val="nil"/>
              <w:bottom w:val="single" w:sz="4" w:space="0" w:color="auto"/>
              <w:right w:val="single" w:sz="4" w:space="0" w:color="auto"/>
            </w:tcBorders>
            <w:shd w:val="clear" w:color="auto" w:fill="auto"/>
            <w:vAlign w:val="center"/>
            <w:hideMark/>
          </w:tcPr>
          <w:p w14:paraId="1131423A"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距离地表水源较近</w:t>
            </w:r>
          </w:p>
        </w:tc>
        <w:tc>
          <w:tcPr>
            <w:tcW w:w="734" w:type="pct"/>
            <w:tcBorders>
              <w:top w:val="nil"/>
              <w:left w:val="nil"/>
              <w:bottom w:val="single" w:sz="4" w:space="0" w:color="auto"/>
              <w:right w:val="single" w:sz="4" w:space="0" w:color="auto"/>
            </w:tcBorders>
            <w:shd w:val="clear" w:color="auto" w:fill="auto"/>
            <w:vAlign w:val="center"/>
            <w:hideMark/>
          </w:tcPr>
          <w:p w14:paraId="29C654E2"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距离地表水源距离一般</w:t>
            </w:r>
          </w:p>
        </w:tc>
        <w:tc>
          <w:tcPr>
            <w:tcW w:w="734" w:type="pct"/>
            <w:tcBorders>
              <w:top w:val="nil"/>
              <w:left w:val="nil"/>
              <w:bottom w:val="single" w:sz="4" w:space="0" w:color="auto"/>
              <w:right w:val="single" w:sz="4" w:space="0" w:color="auto"/>
            </w:tcBorders>
            <w:shd w:val="clear" w:color="auto" w:fill="auto"/>
            <w:vAlign w:val="center"/>
            <w:hideMark/>
          </w:tcPr>
          <w:p w14:paraId="38B32337"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距离地表水源距离较远</w:t>
            </w:r>
          </w:p>
        </w:tc>
        <w:tc>
          <w:tcPr>
            <w:tcW w:w="734" w:type="pct"/>
            <w:tcBorders>
              <w:top w:val="nil"/>
              <w:left w:val="nil"/>
              <w:bottom w:val="single" w:sz="4" w:space="0" w:color="auto"/>
              <w:right w:val="single" w:sz="4" w:space="0" w:color="auto"/>
            </w:tcBorders>
            <w:shd w:val="clear" w:color="auto" w:fill="auto"/>
            <w:vAlign w:val="center"/>
            <w:hideMark/>
          </w:tcPr>
          <w:p w14:paraId="4B5AC8E6"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附近无地表水源</w:t>
            </w:r>
          </w:p>
        </w:tc>
      </w:tr>
      <w:tr w:rsidR="00D82B48" w:rsidRPr="00CE4010" w14:paraId="5A41F75B"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6BC54C64" w14:textId="77777777" w:rsidR="00D82B48" w:rsidRPr="00CE4010" w:rsidRDefault="00D82B48" w:rsidP="00566B01">
            <w:pPr>
              <w:widowControl/>
              <w:adjustRightInd w:val="0"/>
              <w:snapToGrid w:val="0"/>
              <w:jc w:val="left"/>
              <w:rPr>
                <w:rFonts w:eastAsia="仿宋_GB2312"/>
                <w:kern w:val="0"/>
                <w:szCs w:val="21"/>
              </w:rPr>
            </w:pPr>
          </w:p>
        </w:tc>
        <w:tc>
          <w:tcPr>
            <w:tcW w:w="463" w:type="pct"/>
            <w:vMerge/>
            <w:tcBorders>
              <w:left w:val="single" w:sz="4" w:space="0" w:color="auto"/>
              <w:right w:val="single" w:sz="4" w:space="0" w:color="auto"/>
            </w:tcBorders>
            <w:shd w:val="clear" w:color="auto" w:fill="auto"/>
            <w:vAlign w:val="center"/>
            <w:hideMark/>
          </w:tcPr>
          <w:p w14:paraId="0B1095D6" w14:textId="77777777" w:rsidR="00D82B48" w:rsidRPr="00CE4010" w:rsidRDefault="00D82B48" w:rsidP="00566B01">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1650EFD0"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水源类型</w:t>
            </w:r>
          </w:p>
        </w:tc>
        <w:tc>
          <w:tcPr>
            <w:tcW w:w="733" w:type="pct"/>
            <w:tcBorders>
              <w:top w:val="nil"/>
              <w:left w:val="nil"/>
              <w:bottom w:val="single" w:sz="4" w:space="0" w:color="auto"/>
              <w:right w:val="single" w:sz="4" w:space="0" w:color="auto"/>
            </w:tcBorders>
            <w:shd w:val="clear" w:color="auto" w:fill="auto"/>
            <w:vAlign w:val="center"/>
            <w:hideMark/>
          </w:tcPr>
          <w:p w14:paraId="3A0CB376"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地表水</w:t>
            </w:r>
          </w:p>
        </w:tc>
        <w:tc>
          <w:tcPr>
            <w:tcW w:w="734" w:type="pct"/>
            <w:tcBorders>
              <w:top w:val="nil"/>
              <w:left w:val="nil"/>
              <w:bottom w:val="single" w:sz="4" w:space="0" w:color="auto"/>
              <w:right w:val="single" w:sz="4" w:space="0" w:color="auto"/>
            </w:tcBorders>
            <w:shd w:val="clear" w:color="auto" w:fill="auto"/>
            <w:vAlign w:val="center"/>
            <w:hideMark/>
          </w:tcPr>
          <w:p w14:paraId="144D98DA"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w:t>
            </w:r>
          </w:p>
        </w:tc>
        <w:tc>
          <w:tcPr>
            <w:tcW w:w="734" w:type="pct"/>
            <w:tcBorders>
              <w:top w:val="nil"/>
              <w:left w:val="nil"/>
              <w:bottom w:val="single" w:sz="4" w:space="0" w:color="auto"/>
              <w:right w:val="single" w:sz="4" w:space="0" w:color="auto"/>
            </w:tcBorders>
            <w:shd w:val="clear" w:color="auto" w:fill="auto"/>
            <w:vAlign w:val="center"/>
            <w:hideMark/>
          </w:tcPr>
          <w:p w14:paraId="7FED94A5"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浅层地下水</w:t>
            </w:r>
          </w:p>
        </w:tc>
        <w:tc>
          <w:tcPr>
            <w:tcW w:w="734" w:type="pct"/>
            <w:tcBorders>
              <w:top w:val="nil"/>
              <w:left w:val="nil"/>
              <w:bottom w:val="single" w:sz="4" w:space="0" w:color="auto"/>
              <w:right w:val="single" w:sz="4" w:space="0" w:color="auto"/>
            </w:tcBorders>
            <w:shd w:val="clear" w:color="auto" w:fill="auto"/>
            <w:vAlign w:val="center"/>
            <w:hideMark/>
          </w:tcPr>
          <w:p w14:paraId="586C79A6"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深层地下水</w:t>
            </w:r>
          </w:p>
        </w:tc>
        <w:tc>
          <w:tcPr>
            <w:tcW w:w="734" w:type="pct"/>
            <w:tcBorders>
              <w:top w:val="nil"/>
              <w:left w:val="nil"/>
              <w:bottom w:val="single" w:sz="4" w:space="0" w:color="auto"/>
              <w:right w:val="single" w:sz="4" w:space="0" w:color="auto"/>
            </w:tcBorders>
            <w:shd w:val="clear" w:color="auto" w:fill="auto"/>
            <w:vAlign w:val="center"/>
            <w:hideMark/>
          </w:tcPr>
          <w:p w14:paraId="5483AAF2"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w:t>
            </w:r>
          </w:p>
        </w:tc>
      </w:tr>
      <w:tr w:rsidR="00D82B48" w:rsidRPr="00CE4010" w14:paraId="63A5A78A"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2FBB380C" w14:textId="77777777" w:rsidR="00D82B48" w:rsidRPr="00CE4010" w:rsidRDefault="00D82B48" w:rsidP="00566B01">
            <w:pPr>
              <w:widowControl/>
              <w:adjustRightInd w:val="0"/>
              <w:snapToGrid w:val="0"/>
              <w:jc w:val="left"/>
              <w:rPr>
                <w:rFonts w:eastAsia="仿宋_GB2312"/>
                <w:kern w:val="0"/>
                <w:szCs w:val="21"/>
              </w:rPr>
            </w:pPr>
          </w:p>
        </w:tc>
        <w:tc>
          <w:tcPr>
            <w:tcW w:w="463" w:type="pct"/>
            <w:vMerge/>
            <w:tcBorders>
              <w:left w:val="single" w:sz="4" w:space="0" w:color="auto"/>
              <w:right w:val="single" w:sz="4" w:space="0" w:color="auto"/>
            </w:tcBorders>
            <w:shd w:val="clear" w:color="auto" w:fill="auto"/>
            <w:vAlign w:val="center"/>
            <w:hideMark/>
          </w:tcPr>
          <w:p w14:paraId="3C6203F8" w14:textId="77777777" w:rsidR="00D82B48" w:rsidRPr="00CE4010" w:rsidRDefault="00D82B48" w:rsidP="00566B01">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173F123E"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w:t>
            </w:r>
          </w:p>
        </w:tc>
        <w:tc>
          <w:tcPr>
            <w:tcW w:w="733" w:type="pct"/>
            <w:tcBorders>
              <w:top w:val="nil"/>
              <w:left w:val="nil"/>
              <w:bottom w:val="single" w:sz="4" w:space="0" w:color="auto"/>
              <w:right w:val="single" w:sz="4" w:space="0" w:color="auto"/>
            </w:tcBorders>
            <w:shd w:val="clear" w:color="auto" w:fill="auto"/>
            <w:vAlign w:val="center"/>
            <w:hideMark/>
          </w:tcPr>
          <w:p w14:paraId="69ABA37F"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保水能力好</w:t>
            </w:r>
          </w:p>
        </w:tc>
        <w:tc>
          <w:tcPr>
            <w:tcW w:w="734" w:type="pct"/>
            <w:tcBorders>
              <w:top w:val="nil"/>
              <w:left w:val="nil"/>
              <w:bottom w:val="single" w:sz="4" w:space="0" w:color="auto"/>
              <w:right w:val="single" w:sz="4" w:space="0" w:color="auto"/>
            </w:tcBorders>
            <w:shd w:val="clear" w:color="auto" w:fill="auto"/>
            <w:vAlign w:val="center"/>
            <w:hideMark/>
          </w:tcPr>
          <w:p w14:paraId="78AC2A35"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保水能力较好</w:t>
            </w:r>
          </w:p>
        </w:tc>
        <w:tc>
          <w:tcPr>
            <w:tcW w:w="734" w:type="pct"/>
            <w:tcBorders>
              <w:top w:val="nil"/>
              <w:left w:val="nil"/>
              <w:bottom w:val="single" w:sz="4" w:space="0" w:color="auto"/>
              <w:right w:val="single" w:sz="4" w:space="0" w:color="auto"/>
            </w:tcBorders>
            <w:shd w:val="clear" w:color="auto" w:fill="auto"/>
            <w:vAlign w:val="center"/>
            <w:hideMark/>
          </w:tcPr>
          <w:p w14:paraId="7FDC22BE"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保水能力一般</w:t>
            </w:r>
          </w:p>
        </w:tc>
        <w:tc>
          <w:tcPr>
            <w:tcW w:w="734" w:type="pct"/>
            <w:tcBorders>
              <w:top w:val="nil"/>
              <w:left w:val="nil"/>
              <w:bottom w:val="single" w:sz="4" w:space="0" w:color="auto"/>
              <w:right w:val="single" w:sz="4" w:space="0" w:color="auto"/>
            </w:tcBorders>
            <w:shd w:val="clear" w:color="auto" w:fill="auto"/>
            <w:vAlign w:val="center"/>
            <w:hideMark/>
          </w:tcPr>
          <w:p w14:paraId="3B2DDE04"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保水能力较差</w:t>
            </w:r>
          </w:p>
        </w:tc>
        <w:tc>
          <w:tcPr>
            <w:tcW w:w="734" w:type="pct"/>
            <w:tcBorders>
              <w:top w:val="nil"/>
              <w:left w:val="nil"/>
              <w:bottom w:val="single" w:sz="4" w:space="0" w:color="auto"/>
              <w:right w:val="single" w:sz="4" w:space="0" w:color="auto"/>
            </w:tcBorders>
            <w:shd w:val="clear" w:color="auto" w:fill="auto"/>
            <w:vAlign w:val="center"/>
            <w:hideMark/>
          </w:tcPr>
          <w:p w14:paraId="69AB1731" w14:textId="77777777" w:rsidR="00D82B48" w:rsidRPr="00CE4010" w:rsidRDefault="00D82B48" w:rsidP="00566B01">
            <w:pPr>
              <w:widowControl/>
              <w:adjustRightInd w:val="0"/>
              <w:snapToGrid w:val="0"/>
              <w:jc w:val="center"/>
              <w:rPr>
                <w:rFonts w:eastAsia="仿宋_GB2312"/>
                <w:kern w:val="0"/>
                <w:szCs w:val="21"/>
              </w:rPr>
            </w:pPr>
            <w:r w:rsidRPr="00CE4010">
              <w:rPr>
                <w:rFonts w:eastAsia="仿宋_GB2312"/>
                <w:kern w:val="0"/>
                <w:szCs w:val="21"/>
              </w:rPr>
              <w:t>保水能力</w:t>
            </w:r>
            <w:r w:rsidRPr="00CE4010">
              <w:rPr>
                <w:rFonts w:eastAsia="仿宋_GB2312" w:hint="eastAsia"/>
                <w:kern w:val="0"/>
                <w:szCs w:val="21"/>
              </w:rPr>
              <w:t>差</w:t>
            </w:r>
          </w:p>
        </w:tc>
      </w:tr>
      <w:tr w:rsidR="00D82B48" w:rsidRPr="00CE4010" w14:paraId="09E279E9"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tcPr>
          <w:p w14:paraId="6E544E8D"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left w:val="single" w:sz="4" w:space="0" w:color="auto"/>
              <w:bottom w:val="single" w:sz="4" w:space="0" w:color="000000"/>
              <w:right w:val="single" w:sz="4" w:space="0" w:color="auto"/>
            </w:tcBorders>
            <w:shd w:val="clear" w:color="auto" w:fill="auto"/>
            <w:vAlign w:val="center"/>
          </w:tcPr>
          <w:p w14:paraId="33566E23"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tcPr>
          <w:p w14:paraId="15CBF262" w14:textId="104ADD7A"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w:t>
            </w:r>
          </w:p>
        </w:tc>
        <w:tc>
          <w:tcPr>
            <w:tcW w:w="733" w:type="pct"/>
            <w:tcBorders>
              <w:top w:val="nil"/>
              <w:left w:val="nil"/>
              <w:bottom w:val="single" w:sz="4" w:space="0" w:color="auto"/>
              <w:right w:val="single" w:sz="4" w:space="0" w:color="auto"/>
            </w:tcBorders>
            <w:shd w:val="clear" w:color="auto" w:fill="auto"/>
            <w:vAlign w:val="center"/>
          </w:tcPr>
          <w:p w14:paraId="4C1E5FE2" w14:textId="231F427A"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水源质量优</w:t>
            </w:r>
          </w:p>
        </w:tc>
        <w:tc>
          <w:tcPr>
            <w:tcW w:w="734" w:type="pct"/>
            <w:tcBorders>
              <w:top w:val="nil"/>
              <w:left w:val="nil"/>
              <w:bottom w:val="single" w:sz="4" w:space="0" w:color="auto"/>
              <w:right w:val="single" w:sz="4" w:space="0" w:color="auto"/>
            </w:tcBorders>
            <w:shd w:val="clear" w:color="auto" w:fill="auto"/>
            <w:vAlign w:val="center"/>
          </w:tcPr>
          <w:p w14:paraId="4451497A" w14:textId="0145FBCB"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水源质量较优</w:t>
            </w:r>
          </w:p>
        </w:tc>
        <w:tc>
          <w:tcPr>
            <w:tcW w:w="734" w:type="pct"/>
            <w:tcBorders>
              <w:top w:val="nil"/>
              <w:left w:val="nil"/>
              <w:bottom w:val="single" w:sz="4" w:space="0" w:color="auto"/>
              <w:right w:val="single" w:sz="4" w:space="0" w:color="auto"/>
            </w:tcBorders>
            <w:shd w:val="clear" w:color="auto" w:fill="auto"/>
            <w:vAlign w:val="center"/>
          </w:tcPr>
          <w:p w14:paraId="7D7CA821" w14:textId="74D95A6F"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水源质量一般</w:t>
            </w:r>
          </w:p>
        </w:tc>
        <w:tc>
          <w:tcPr>
            <w:tcW w:w="734" w:type="pct"/>
            <w:tcBorders>
              <w:top w:val="nil"/>
              <w:left w:val="nil"/>
              <w:bottom w:val="single" w:sz="4" w:space="0" w:color="auto"/>
              <w:right w:val="single" w:sz="4" w:space="0" w:color="auto"/>
            </w:tcBorders>
            <w:shd w:val="clear" w:color="auto" w:fill="auto"/>
            <w:vAlign w:val="center"/>
          </w:tcPr>
          <w:p w14:paraId="324AFFE3" w14:textId="516F3D4D"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水源质量较差</w:t>
            </w:r>
          </w:p>
        </w:tc>
        <w:tc>
          <w:tcPr>
            <w:tcW w:w="734" w:type="pct"/>
            <w:tcBorders>
              <w:top w:val="nil"/>
              <w:left w:val="nil"/>
              <w:bottom w:val="single" w:sz="4" w:space="0" w:color="auto"/>
              <w:right w:val="single" w:sz="4" w:space="0" w:color="auto"/>
            </w:tcBorders>
            <w:shd w:val="clear" w:color="auto" w:fill="auto"/>
            <w:vAlign w:val="center"/>
          </w:tcPr>
          <w:p w14:paraId="024771B9" w14:textId="338F846C"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水源质量差</w:t>
            </w:r>
          </w:p>
        </w:tc>
      </w:tr>
      <w:tr w:rsidR="00D82B48" w:rsidRPr="00CE4010" w14:paraId="74BD1F93"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651932D2" w14:textId="77777777" w:rsidR="00D82B48" w:rsidRPr="00CE4010" w:rsidRDefault="00D82B48" w:rsidP="00D82B48">
            <w:pPr>
              <w:widowControl/>
              <w:adjustRightInd w:val="0"/>
              <w:snapToGrid w:val="0"/>
              <w:jc w:val="left"/>
              <w:rPr>
                <w:rFonts w:eastAsia="仿宋_GB2312"/>
                <w:kern w:val="0"/>
                <w:szCs w:val="21"/>
              </w:rPr>
            </w:pPr>
          </w:p>
        </w:tc>
        <w:tc>
          <w:tcPr>
            <w:tcW w:w="463" w:type="pct"/>
            <w:tcBorders>
              <w:top w:val="nil"/>
              <w:left w:val="nil"/>
              <w:bottom w:val="single" w:sz="4" w:space="0" w:color="auto"/>
              <w:right w:val="single" w:sz="4" w:space="0" w:color="auto"/>
            </w:tcBorders>
            <w:shd w:val="clear" w:color="auto" w:fill="auto"/>
            <w:vAlign w:val="center"/>
            <w:hideMark/>
          </w:tcPr>
          <w:p w14:paraId="2B4C9E2C" w14:textId="77777777" w:rsidR="00D82B48" w:rsidRDefault="00D82B48" w:rsidP="00D82B48">
            <w:pPr>
              <w:widowControl/>
              <w:adjustRightInd w:val="0"/>
              <w:snapToGrid w:val="0"/>
              <w:jc w:val="center"/>
              <w:rPr>
                <w:rFonts w:eastAsia="仿宋_GB2312"/>
                <w:kern w:val="0"/>
                <w:szCs w:val="21"/>
              </w:rPr>
            </w:pPr>
            <w:r w:rsidRPr="00CE4010">
              <w:rPr>
                <w:rFonts w:eastAsia="仿宋_GB2312"/>
                <w:kern w:val="0"/>
                <w:szCs w:val="21"/>
              </w:rPr>
              <w:t>地形</w:t>
            </w:r>
          </w:p>
          <w:p w14:paraId="12BF8C64" w14:textId="2525842E"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地貌</w:t>
            </w:r>
          </w:p>
        </w:tc>
        <w:tc>
          <w:tcPr>
            <w:tcW w:w="629" w:type="pct"/>
            <w:tcBorders>
              <w:top w:val="nil"/>
              <w:left w:val="nil"/>
              <w:bottom w:val="single" w:sz="4" w:space="0" w:color="auto"/>
              <w:right w:val="single" w:sz="4" w:space="0" w:color="auto"/>
            </w:tcBorders>
            <w:shd w:val="clear" w:color="auto" w:fill="auto"/>
            <w:vAlign w:val="center"/>
            <w:hideMark/>
          </w:tcPr>
          <w:p w14:paraId="5979939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地形地貌</w:t>
            </w:r>
          </w:p>
        </w:tc>
        <w:tc>
          <w:tcPr>
            <w:tcW w:w="733" w:type="pct"/>
            <w:tcBorders>
              <w:top w:val="nil"/>
              <w:left w:val="nil"/>
              <w:bottom w:val="single" w:sz="4" w:space="0" w:color="auto"/>
              <w:right w:val="single" w:sz="4" w:space="0" w:color="auto"/>
            </w:tcBorders>
            <w:shd w:val="clear" w:color="auto" w:fill="auto"/>
            <w:vAlign w:val="center"/>
            <w:hideMark/>
          </w:tcPr>
          <w:p w14:paraId="2820220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平原</w:t>
            </w:r>
          </w:p>
        </w:tc>
        <w:tc>
          <w:tcPr>
            <w:tcW w:w="734" w:type="pct"/>
            <w:tcBorders>
              <w:top w:val="nil"/>
              <w:left w:val="nil"/>
              <w:bottom w:val="single" w:sz="4" w:space="0" w:color="auto"/>
              <w:right w:val="single" w:sz="4" w:space="0" w:color="auto"/>
            </w:tcBorders>
            <w:shd w:val="clear" w:color="auto" w:fill="auto"/>
            <w:vAlign w:val="center"/>
            <w:hideMark/>
          </w:tcPr>
          <w:p w14:paraId="73C76C3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w:t>
            </w:r>
          </w:p>
        </w:tc>
        <w:tc>
          <w:tcPr>
            <w:tcW w:w="734" w:type="pct"/>
            <w:tcBorders>
              <w:top w:val="nil"/>
              <w:left w:val="nil"/>
              <w:bottom w:val="single" w:sz="4" w:space="0" w:color="auto"/>
              <w:right w:val="single" w:sz="4" w:space="0" w:color="auto"/>
            </w:tcBorders>
            <w:shd w:val="clear" w:color="auto" w:fill="auto"/>
            <w:vAlign w:val="center"/>
            <w:hideMark/>
          </w:tcPr>
          <w:p w14:paraId="44907BB6"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台地</w:t>
            </w:r>
          </w:p>
        </w:tc>
        <w:tc>
          <w:tcPr>
            <w:tcW w:w="734" w:type="pct"/>
            <w:tcBorders>
              <w:top w:val="nil"/>
              <w:left w:val="nil"/>
              <w:bottom w:val="single" w:sz="4" w:space="0" w:color="auto"/>
              <w:right w:val="single" w:sz="4" w:space="0" w:color="auto"/>
            </w:tcBorders>
            <w:shd w:val="clear" w:color="auto" w:fill="auto"/>
            <w:vAlign w:val="center"/>
            <w:hideMark/>
          </w:tcPr>
          <w:p w14:paraId="75E6D24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丘陵</w:t>
            </w:r>
          </w:p>
        </w:tc>
        <w:tc>
          <w:tcPr>
            <w:tcW w:w="734" w:type="pct"/>
            <w:tcBorders>
              <w:top w:val="nil"/>
              <w:left w:val="nil"/>
              <w:bottom w:val="single" w:sz="4" w:space="0" w:color="auto"/>
              <w:right w:val="single" w:sz="4" w:space="0" w:color="auto"/>
            </w:tcBorders>
            <w:shd w:val="clear" w:color="auto" w:fill="auto"/>
            <w:vAlign w:val="center"/>
            <w:hideMark/>
          </w:tcPr>
          <w:p w14:paraId="331CD8F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山地</w:t>
            </w:r>
          </w:p>
        </w:tc>
      </w:tr>
      <w:tr w:rsidR="00D82B48" w:rsidRPr="00CE4010" w14:paraId="04CFF26A"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1671370D" w14:textId="77777777" w:rsidR="00D82B48" w:rsidRPr="00CE4010" w:rsidRDefault="00D82B48" w:rsidP="00D82B48">
            <w:pPr>
              <w:widowControl/>
              <w:adjustRightInd w:val="0"/>
              <w:snapToGrid w:val="0"/>
              <w:jc w:val="left"/>
              <w:rPr>
                <w:rFonts w:eastAsia="仿宋_GB2312"/>
                <w:kern w:val="0"/>
                <w:szCs w:val="21"/>
              </w:rPr>
            </w:pPr>
          </w:p>
        </w:tc>
        <w:tc>
          <w:tcPr>
            <w:tcW w:w="463" w:type="pct"/>
            <w:tcBorders>
              <w:top w:val="nil"/>
              <w:left w:val="single" w:sz="4" w:space="0" w:color="auto"/>
              <w:bottom w:val="single" w:sz="4" w:space="0" w:color="000000"/>
              <w:right w:val="single" w:sz="4" w:space="0" w:color="auto"/>
            </w:tcBorders>
            <w:shd w:val="clear" w:color="auto" w:fill="auto"/>
            <w:vAlign w:val="center"/>
            <w:hideMark/>
          </w:tcPr>
          <w:p w14:paraId="1059AFE3" w14:textId="11931EF1"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生态环境状况</w:t>
            </w:r>
          </w:p>
        </w:tc>
        <w:tc>
          <w:tcPr>
            <w:tcW w:w="629" w:type="pct"/>
            <w:tcBorders>
              <w:top w:val="nil"/>
              <w:left w:val="nil"/>
              <w:bottom w:val="single" w:sz="4" w:space="0" w:color="auto"/>
              <w:right w:val="single" w:sz="4" w:space="0" w:color="auto"/>
            </w:tcBorders>
            <w:shd w:val="clear" w:color="auto" w:fill="auto"/>
            <w:vAlign w:val="center"/>
            <w:hideMark/>
          </w:tcPr>
          <w:p w14:paraId="5BBD59D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生态条件</w:t>
            </w:r>
          </w:p>
        </w:tc>
        <w:tc>
          <w:tcPr>
            <w:tcW w:w="733" w:type="pct"/>
            <w:tcBorders>
              <w:top w:val="nil"/>
              <w:left w:val="nil"/>
              <w:bottom w:val="single" w:sz="4" w:space="0" w:color="auto"/>
              <w:right w:val="single" w:sz="4" w:space="0" w:color="auto"/>
            </w:tcBorders>
            <w:shd w:val="clear" w:color="auto" w:fill="auto"/>
            <w:vAlign w:val="center"/>
            <w:hideMark/>
          </w:tcPr>
          <w:p w14:paraId="0A2CD77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生态环境优，水源保护涵养区</w:t>
            </w:r>
          </w:p>
        </w:tc>
        <w:tc>
          <w:tcPr>
            <w:tcW w:w="734" w:type="pct"/>
            <w:tcBorders>
              <w:top w:val="nil"/>
              <w:left w:val="nil"/>
              <w:bottom w:val="single" w:sz="4" w:space="0" w:color="auto"/>
              <w:right w:val="single" w:sz="4" w:space="0" w:color="auto"/>
            </w:tcBorders>
            <w:shd w:val="clear" w:color="auto" w:fill="auto"/>
            <w:vAlign w:val="center"/>
            <w:hideMark/>
          </w:tcPr>
          <w:p w14:paraId="7553A156"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生态环境较好，水源保护涵养区</w:t>
            </w:r>
          </w:p>
        </w:tc>
        <w:tc>
          <w:tcPr>
            <w:tcW w:w="734" w:type="pct"/>
            <w:tcBorders>
              <w:top w:val="nil"/>
              <w:left w:val="nil"/>
              <w:bottom w:val="single" w:sz="4" w:space="0" w:color="auto"/>
              <w:right w:val="single" w:sz="4" w:space="0" w:color="auto"/>
            </w:tcBorders>
            <w:shd w:val="clear" w:color="auto" w:fill="auto"/>
            <w:vAlign w:val="center"/>
            <w:hideMark/>
          </w:tcPr>
          <w:p w14:paraId="246152A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生态环境一般，一般水源区</w:t>
            </w:r>
          </w:p>
        </w:tc>
        <w:tc>
          <w:tcPr>
            <w:tcW w:w="734" w:type="pct"/>
            <w:tcBorders>
              <w:top w:val="nil"/>
              <w:left w:val="nil"/>
              <w:bottom w:val="single" w:sz="4" w:space="0" w:color="auto"/>
              <w:right w:val="single" w:sz="4" w:space="0" w:color="auto"/>
            </w:tcBorders>
            <w:shd w:val="clear" w:color="auto" w:fill="auto"/>
            <w:vAlign w:val="center"/>
            <w:hideMark/>
          </w:tcPr>
          <w:p w14:paraId="44ACDEF5"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生态环境较差</w:t>
            </w:r>
          </w:p>
        </w:tc>
        <w:tc>
          <w:tcPr>
            <w:tcW w:w="734" w:type="pct"/>
            <w:tcBorders>
              <w:top w:val="nil"/>
              <w:left w:val="nil"/>
              <w:bottom w:val="single" w:sz="4" w:space="0" w:color="auto"/>
              <w:right w:val="single" w:sz="4" w:space="0" w:color="auto"/>
            </w:tcBorders>
            <w:shd w:val="clear" w:color="auto" w:fill="auto"/>
            <w:vAlign w:val="center"/>
            <w:hideMark/>
          </w:tcPr>
          <w:p w14:paraId="36F2345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生态环境较差，附近存在污染源</w:t>
            </w:r>
          </w:p>
        </w:tc>
      </w:tr>
      <w:tr w:rsidR="00D82B48" w:rsidRPr="00CE4010" w14:paraId="4BD043F4" w14:textId="77777777" w:rsidTr="00D82B48">
        <w:trPr>
          <w:cantSplit/>
          <w:trHeight w:val="20"/>
          <w:jc w:val="center"/>
        </w:trPr>
        <w:tc>
          <w:tcPr>
            <w:tcW w:w="239" w:type="pct"/>
            <w:vMerge w:val="restart"/>
            <w:tcBorders>
              <w:top w:val="nil"/>
              <w:left w:val="single" w:sz="4" w:space="0" w:color="auto"/>
              <w:bottom w:val="single" w:sz="4" w:space="0" w:color="000000"/>
              <w:right w:val="single" w:sz="4" w:space="0" w:color="auto"/>
            </w:tcBorders>
            <w:shd w:val="clear" w:color="auto" w:fill="auto"/>
            <w:vAlign w:val="center"/>
            <w:hideMark/>
          </w:tcPr>
          <w:p w14:paraId="5D5140C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社会经济因素</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112DEF07"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基础设施条件</w:t>
            </w:r>
          </w:p>
        </w:tc>
        <w:tc>
          <w:tcPr>
            <w:tcW w:w="629" w:type="pct"/>
            <w:tcBorders>
              <w:top w:val="nil"/>
              <w:left w:val="nil"/>
              <w:bottom w:val="single" w:sz="4" w:space="0" w:color="auto"/>
              <w:right w:val="single" w:sz="4" w:space="0" w:color="auto"/>
            </w:tcBorders>
            <w:shd w:val="clear" w:color="auto" w:fill="auto"/>
            <w:vAlign w:val="center"/>
            <w:hideMark/>
          </w:tcPr>
          <w:p w14:paraId="2A379AE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供电条件</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323DCAE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附近有水电站，供电设施完善，供电满足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79E1B5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附近有水电站，供电设施一般，供电基本满足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578AE7F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供电一般满足</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6F2AE87"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有供电设施，但供电保证率低</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71E2DD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无供电设施</w:t>
            </w:r>
          </w:p>
        </w:tc>
      </w:tr>
      <w:tr w:rsidR="00D82B48" w:rsidRPr="00CE4010" w14:paraId="4381A126"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0FCBB4BF"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14E1B358"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31A9F40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灌溉条件</w:t>
            </w:r>
          </w:p>
        </w:tc>
        <w:tc>
          <w:tcPr>
            <w:tcW w:w="733" w:type="pct"/>
            <w:tcBorders>
              <w:top w:val="nil"/>
              <w:left w:val="nil"/>
              <w:bottom w:val="single" w:sz="4" w:space="0" w:color="auto"/>
              <w:right w:val="single" w:sz="4" w:space="0" w:color="auto"/>
            </w:tcBorders>
            <w:shd w:val="clear" w:color="auto" w:fill="auto"/>
            <w:vAlign w:val="center"/>
            <w:hideMark/>
          </w:tcPr>
          <w:p w14:paraId="6003D88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充分满足</w:t>
            </w:r>
          </w:p>
        </w:tc>
        <w:tc>
          <w:tcPr>
            <w:tcW w:w="734" w:type="pct"/>
            <w:tcBorders>
              <w:top w:val="nil"/>
              <w:left w:val="nil"/>
              <w:bottom w:val="single" w:sz="4" w:space="0" w:color="auto"/>
              <w:right w:val="single" w:sz="4" w:space="0" w:color="auto"/>
            </w:tcBorders>
            <w:shd w:val="clear" w:color="auto" w:fill="auto"/>
            <w:vAlign w:val="center"/>
            <w:hideMark/>
          </w:tcPr>
          <w:p w14:paraId="0E96BC6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基本满足</w:t>
            </w:r>
          </w:p>
        </w:tc>
        <w:tc>
          <w:tcPr>
            <w:tcW w:w="734" w:type="pct"/>
            <w:tcBorders>
              <w:top w:val="nil"/>
              <w:left w:val="nil"/>
              <w:bottom w:val="single" w:sz="4" w:space="0" w:color="auto"/>
              <w:right w:val="single" w:sz="4" w:space="0" w:color="auto"/>
            </w:tcBorders>
            <w:shd w:val="clear" w:color="auto" w:fill="auto"/>
            <w:vAlign w:val="center"/>
            <w:hideMark/>
          </w:tcPr>
          <w:p w14:paraId="47C5F9C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一般满足</w:t>
            </w:r>
          </w:p>
        </w:tc>
        <w:tc>
          <w:tcPr>
            <w:tcW w:w="734" w:type="pct"/>
            <w:tcBorders>
              <w:top w:val="nil"/>
              <w:left w:val="nil"/>
              <w:bottom w:val="single" w:sz="4" w:space="0" w:color="auto"/>
              <w:right w:val="single" w:sz="4" w:space="0" w:color="auto"/>
            </w:tcBorders>
            <w:shd w:val="clear" w:color="auto" w:fill="auto"/>
            <w:vAlign w:val="center"/>
            <w:hideMark/>
          </w:tcPr>
          <w:p w14:paraId="110C430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有灌溉，但保证率低</w:t>
            </w:r>
          </w:p>
        </w:tc>
        <w:tc>
          <w:tcPr>
            <w:tcW w:w="734" w:type="pct"/>
            <w:tcBorders>
              <w:top w:val="nil"/>
              <w:left w:val="nil"/>
              <w:bottom w:val="single" w:sz="4" w:space="0" w:color="auto"/>
              <w:right w:val="single" w:sz="4" w:space="0" w:color="auto"/>
            </w:tcBorders>
            <w:shd w:val="clear" w:color="auto" w:fill="auto"/>
            <w:vAlign w:val="center"/>
            <w:hideMark/>
          </w:tcPr>
          <w:p w14:paraId="1E732C9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无灌溉条件</w:t>
            </w:r>
          </w:p>
        </w:tc>
      </w:tr>
      <w:tr w:rsidR="00D82B48" w:rsidRPr="00CE4010" w14:paraId="277796AC"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5F100CEA"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05CC4C3F"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0995BB3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排水条件</w:t>
            </w:r>
          </w:p>
        </w:tc>
        <w:tc>
          <w:tcPr>
            <w:tcW w:w="733" w:type="pct"/>
            <w:tcBorders>
              <w:top w:val="nil"/>
              <w:left w:val="nil"/>
              <w:bottom w:val="single" w:sz="4" w:space="0" w:color="auto"/>
              <w:right w:val="single" w:sz="4" w:space="0" w:color="auto"/>
            </w:tcBorders>
            <w:shd w:val="clear" w:color="auto" w:fill="auto"/>
            <w:vAlign w:val="center"/>
            <w:hideMark/>
          </w:tcPr>
          <w:p w14:paraId="503B2A6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排水体系健全</w:t>
            </w:r>
          </w:p>
        </w:tc>
        <w:tc>
          <w:tcPr>
            <w:tcW w:w="734" w:type="pct"/>
            <w:tcBorders>
              <w:top w:val="nil"/>
              <w:left w:val="nil"/>
              <w:bottom w:val="single" w:sz="4" w:space="0" w:color="auto"/>
              <w:right w:val="single" w:sz="4" w:space="0" w:color="auto"/>
            </w:tcBorders>
            <w:shd w:val="clear" w:color="auto" w:fill="auto"/>
            <w:vAlign w:val="center"/>
            <w:hideMark/>
          </w:tcPr>
          <w:p w14:paraId="08D5B47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排水体系基本健全</w:t>
            </w:r>
          </w:p>
        </w:tc>
        <w:tc>
          <w:tcPr>
            <w:tcW w:w="734" w:type="pct"/>
            <w:tcBorders>
              <w:top w:val="nil"/>
              <w:left w:val="nil"/>
              <w:bottom w:val="single" w:sz="4" w:space="0" w:color="auto"/>
              <w:right w:val="single" w:sz="4" w:space="0" w:color="auto"/>
            </w:tcBorders>
            <w:shd w:val="clear" w:color="auto" w:fill="auto"/>
            <w:vAlign w:val="center"/>
            <w:hideMark/>
          </w:tcPr>
          <w:p w14:paraId="0978076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排水体系一般</w:t>
            </w:r>
          </w:p>
        </w:tc>
        <w:tc>
          <w:tcPr>
            <w:tcW w:w="734" w:type="pct"/>
            <w:tcBorders>
              <w:top w:val="nil"/>
              <w:left w:val="nil"/>
              <w:bottom w:val="single" w:sz="4" w:space="0" w:color="auto"/>
              <w:right w:val="single" w:sz="4" w:space="0" w:color="auto"/>
            </w:tcBorders>
            <w:shd w:val="clear" w:color="auto" w:fill="auto"/>
            <w:vAlign w:val="center"/>
            <w:hideMark/>
          </w:tcPr>
          <w:p w14:paraId="5CC1B92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有排水体系，但排水差</w:t>
            </w:r>
          </w:p>
        </w:tc>
        <w:tc>
          <w:tcPr>
            <w:tcW w:w="734" w:type="pct"/>
            <w:tcBorders>
              <w:top w:val="nil"/>
              <w:left w:val="nil"/>
              <w:bottom w:val="single" w:sz="4" w:space="0" w:color="auto"/>
              <w:right w:val="single" w:sz="4" w:space="0" w:color="auto"/>
            </w:tcBorders>
            <w:shd w:val="clear" w:color="auto" w:fill="auto"/>
            <w:vAlign w:val="center"/>
            <w:hideMark/>
          </w:tcPr>
          <w:p w14:paraId="0EE94E9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color w:val="000000"/>
                <w:kern w:val="0"/>
                <w:szCs w:val="21"/>
              </w:rPr>
              <w:t>无排水体系</w:t>
            </w:r>
          </w:p>
        </w:tc>
      </w:tr>
      <w:tr w:rsidR="00D82B48" w:rsidRPr="00CE4010" w14:paraId="43D64F04"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31DC0C58" w14:textId="77777777" w:rsidR="00D82B48" w:rsidRPr="00CE4010" w:rsidRDefault="00D82B48" w:rsidP="00D82B48">
            <w:pPr>
              <w:widowControl/>
              <w:adjustRightInd w:val="0"/>
              <w:snapToGrid w:val="0"/>
              <w:jc w:val="left"/>
              <w:rPr>
                <w:rFonts w:eastAsia="仿宋_GB2312"/>
                <w:kern w:val="0"/>
                <w:szCs w:val="21"/>
              </w:rPr>
            </w:pP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14:paraId="61D246D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土地利用状况</w:t>
            </w:r>
          </w:p>
        </w:tc>
        <w:tc>
          <w:tcPr>
            <w:tcW w:w="629" w:type="pct"/>
            <w:tcBorders>
              <w:top w:val="nil"/>
              <w:left w:val="nil"/>
              <w:bottom w:val="single" w:sz="4" w:space="0" w:color="auto"/>
              <w:right w:val="single" w:sz="4" w:space="0" w:color="auto"/>
            </w:tcBorders>
            <w:shd w:val="clear" w:color="auto" w:fill="auto"/>
            <w:noWrap/>
            <w:vAlign w:val="center"/>
            <w:hideMark/>
          </w:tcPr>
          <w:p w14:paraId="5AF55D4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w:t>
            </w:r>
          </w:p>
        </w:tc>
        <w:tc>
          <w:tcPr>
            <w:tcW w:w="733" w:type="pct"/>
            <w:tcBorders>
              <w:top w:val="nil"/>
              <w:left w:val="nil"/>
              <w:bottom w:val="single" w:sz="4" w:space="0" w:color="auto"/>
              <w:right w:val="single" w:sz="4" w:space="0" w:color="auto"/>
            </w:tcBorders>
            <w:shd w:val="clear" w:color="auto" w:fill="auto"/>
            <w:vAlign w:val="center"/>
            <w:hideMark/>
          </w:tcPr>
          <w:p w14:paraId="12087A8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利用集约度高</w:t>
            </w:r>
          </w:p>
        </w:tc>
        <w:tc>
          <w:tcPr>
            <w:tcW w:w="734" w:type="pct"/>
            <w:tcBorders>
              <w:top w:val="nil"/>
              <w:left w:val="nil"/>
              <w:bottom w:val="single" w:sz="4" w:space="0" w:color="auto"/>
              <w:right w:val="single" w:sz="4" w:space="0" w:color="auto"/>
            </w:tcBorders>
            <w:shd w:val="clear" w:color="auto" w:fill="auto"/>
            <w:vAlign w:val="center"/>
            <w:hideMark/>
          </w:tcPr>
          <w:p w14:paraId="6A528CE6"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利用集约度较高</w:t>
            </w:r>
          </w:p>
        </w:tc>
        <w:tc>
          <w:tcPr>
            <w:tcW w:w="734" w:type="pct"/>
            <w:tcBorders>
              <w:top w:val="nil"/>
              <w:left w:val="nil"/>
              <w:bottom w:val="single" w:sz="4" w:space="0" w:color="auto"/>
              <w:right w:val="single" w:sz="4" w:space="0" w:color="auto"/>
            </w:tcBorders>
            <w:shd w:val="clear" w:color="auto" w:fill="auto"/>
            <w:vAlign w:val="center"/>
            <w:hideMark/>
          </w:tcPr>
          <w:p w14:paraId="7BF4424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利用集约度一般</w:t>
            </w:r>
          </w:p>
        </w:tc>
        <w:tc>
          <w:tcPr>
            <w:tcW w:w="734" w:type="pct"/>
            <w:tcBorders>
              <w:top w:val="nil"/>
              <w:left w:val="nil"/>
              <w:bottom w:val="single" w:sz="4" w:space="0" w:color="auto"/>
              <w:right w:val="single" w:sz="4" w:space="0" w:color="auto"/>
            </w:tcBorders>
            <w:shd w:val="clear" w:color="auto" w:fill="auto"/>
            <w:vAlign w:val="center"/>
            <w:hideMark/>
          </w:tcPr>
          <w:p w14:paraId="64A0494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利用集约度较低</w:t>
            </w:r>
          </w:p>
        </w:tc>
        <w:tc>
          <w:tcPr>
            <w:tcW w:w="734" w:type="pct"/>
            <w:tcBorders>
              <w:top w:val="nil"/>
              <w:left w:val="nil"/>
              <w:bottom w:val="single" w:sz="4" w:space="0" w:color="auto"/>
              <w:right w:val="single" w:sz="4" w:space="0" w:color="auto"/>
            </w:tcBorders>
            <w:shd w:val="clear" w:color="auto" w:fill="auto"/>
            <w:vAlign w:val="center"/>
            <w:hideMark/>
          </w:tcPr>
          <w:p w14:paraId="742829B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利用集约度低</w:t>
            </w:r>
          </w:p>
        </w:tc>
      </w:tr>
      <w:tr w:rsidR="00D82B48" w:rsidRPr="00CE4010" w14:paraId="24FC766C"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0FA22300"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000000"/>
              <w:right w:val="single" w:sz="4" w:space="0" w:color="auto"/>
            </w:tcBorders>
            <w:shd w:val="clear" w:color="auto" w:fill="auto"/>
            <w:vAlign w:val="center"/>
            <w:hideMark/>
          </w:tcPr>
          <w:p w14:paraId="5A25629B"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noWrap/>
            <w:vAlign w:val="center"/>
            <w:hideMark/>
          </w:tcPr>
          <w:p w14:paraId="6744C99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w:t>
            </w:r>
          </w:p>
        </w:tc>
        <w:tc>
          <w:tcPr>
            <w:tcW w:w="733" w:type="pct"/>
            <w:tcBorders>
              <w:top w:val="nil"/>
              <w:left w:val="nil"/>
              <w:bottom w:val="single" w:sz="4" w:space="0" w:color="auto"/>
              <w:right w:val="single" w:sz="4" w:space="0" w:color="auto"/>
            </w:tcBorders>
            <w:shd w:val="clear" w:color="auto" w:fill="auto"/>
            <w:vAlign w:val="center"/>
            <w:hideMark/>
          </w:tcPr>
          <w:p w14:paraId="54F5CA2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经营效益好</w:t>
            </w:r>
          </w:p>
        </w:tc>
        <w:tc>
          <w:tcPr>
            <w:tcW w:w="734" w:type="pct"/>
            <w:tcBorders>
              <w:top w:val="nil"/>
              <w:left w:val="nil"/>
              <w:bottom w:val="single" w:sz="4" w:space="0" w:color="auto"/>
              <w:right w:val="single" w:sz="4" w:space="0" w:color="auto"/>
            </w:tcBorders>
            <w:shd w:val="clear" w:color="auto" w:fill="auto"/>
            <w:vAlign w:val="center"/>
            <w:hideMark/>
          </w:tcPr>
          <w:p w14:paraId="7458BAB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经营效益较好</w:t>
            </w:r>
          </w:p>
        </w:tc>
        <w:tc>
          <w:tcPr>
            <w:tcW w:w="734" w:type="pct"/>
            <w:tcBorders>
              <w:top w:val="nil"/>
              <w:left w:val="nil"/>
              <w:bottom w:val="single" w:sz="4" w:space="0" w:color="auto"/>
              <w:right w:val="single" w:sz="4" w:space="0" w:color="auto"/>
            </w:tcBorders>
            <w:shd w:val="clear" w:color="auto" w:fill="auto"/>
            <w:vAlign w:val="center"/>
            <w:hideMark/>
          </w:tcPr>
          <w:p w14:paraId="0AFEFC8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经营效益较一般</w:t>
            </w:r>
          </w:p>
        </w:tc>
        <w:tc>
          <w:tcPr>
            <w:tcW w:w="734" w:type="pct"/>
            <w:tcBorders>
              <w:top w:val="nil"/>
              <w:left w:val="nil"/>
              <w:bottom w:val="single" w:sz="4" w:space="0" w:color="auto"/>
              <w:right w:val="single" w:sz="4" w:space="0" w:color="auto"/>
            </w:tcBorders>
            <w:shd w:val="clear" w:color="auto" w:fill="auto"/>
            <w:vAlign w:val="center"/>
            <w:hideMark/>
          </w:tcPr>
          <w:p w14:paraId="732BAEE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经营效益较低</w:t>
            </w:r>
          </w:p>
        </w:tc>
        <w:tc>
          <w:tcPr>
            <w:tcW w:w="734" w:type="pct"/>
            <w:tcBorders>
              <w:top w:val="nil"/>
              <w:left w:val="nil"/>
              <w:bottom w:val="single" w:sz="4" w:space="0" w:color="auto"/>
              <w:right w:val="single" w:sz="4" w:space="0" w:color="auto"/>
            </w:tcBorders>
            <w:shd w:val="clear" w:color="auto" w:fill="auto"/>
            <w:vAlign w:val="center"/>
            <w:hideMark/>
          </w:tcPr>
          <w:p w14:paraId="6DE27DA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经营效益低</w:t>
            </w:r>
          </w:p>
        </w:tc>
      </w:tr>
      <w:tr w:rsidR="00D82B48" w:rsidRPr="00CE4010" w14:paraId="4D010433"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0457CA9B"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000000"/>
              <w:right w:val="single" w:sz="4" w:space="0" w:color="auto"/>
            </w:tcBorders>
            <w:shd w:val="clear" w:color="auto" w:fill="auto"/>
            <w:vAlign w:val="center"/>
            <w:hideMark/>
          </w:tcPr>
          <w:p w14:paraId="370446B8"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noWrap/>
            <w:vAlign w:val="center"/>
            <w:hideMark/>
          </w:tcPr>
          <w:p w14:paraId="3A19D357"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利用现状</w:t>
            </w:r>
          </w:p>
        </w:tc>
        <w:tc>
          <w:tcPr>
            <w:tcW w:w="733" w:type="pct"/>
            <w:tcBorders>
              <w:top w:val="nil"/>
              <w:left w:val="nil"/>
              <w:bottom w:val="single" w:sz="8" w:space="0" w:color="auto"/>
              <w:right w:val="single" w:sz="8" w:space="0" w:color="auto"/>
            </w:tcBorders>
            <w:shd w:val="clear" w:color="auto" w:fill="auto"/>
            <w:vAlign w:val="center"/>
            <w:hideMark/>
          </w:tcPr>
          <w:p w14:paraId="0BCD89E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充分利用</w:t>
            </w:r>
          </w:p>
        </w:tc>
        <w:tc>
          <w:tcPr>
            <w:tcW w:w="734" w:type="pct"/>
            <w:tcBorders>
              <w:top w:val="nil"/>
              <w:left w:val="nil"/>
              <w:bottom w:val="single" w:sz="8" w:space="0" w:color="auto"/>
              <w:right w:val="single" w:sz="8" w:space="0" w:color="auto"/>
            </w:tcBorders>
            <w:shd w:val="clear" w:color="auto" w:fill="auto"/>
            <w:vAlign w:val="center"/>
            <w:hideMark/>
          </w:tcPr>
          <w:p w14:paraId="6730E9F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较好利用</w:t>
            </w:r>
          </w:p>
        </w:tc>
        <w:tc>
          <w:tcPr>
            <w:tcW w:w="734" w:type="pct"/>
            <w:tcBorders>
              <w:top w:val="nil"/>
              <w:left w:val="nil"/>
              <w:bottom w:val="single" w:sz="8" w:space="0" w:color="auto"/>
              <w:right w:val="single" w:sz="8" w:space="0" w:color="auto"/>
            </w:tcBorders>
            <w:shd w:val="clear" w:color="auto" w:fill="auto"/>
            <w:vAlign w:val="center"/>
            <w:hideMark/>
          </w:tcPr>
          <w:p w14:paraId="5A8D8525"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一般利用</w:t>
            </w:r>
          </w:p>
        </w:tc>
        <w:tc>
          <w:tcPr>
            <w:tcW w:w="734" w:type="pct"/>
            <w:tcBorders>
              <w:top w:val="nil"/>
              <w:left w:val="nil"/>
              <w:bottom w:val="single" w:sz="8" w:space="0" w:color="auto"/>
              <w:right w:val="single" w:sz="8" w:space="0" w:color="auto"/>
            </w:tcBorders>
            <w:shd w:val="clear" w:color="auto" w:fill="auto"/>
            <w:vAlign w:val="center"/>
            <w:hideMark/>
          </w:tcPr>
          <w:p w14:paraId="0239CE6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较差利用</w:t>
            </w:r>
          </w:p>
        </w:tc>
        <w:tc>
          <w:tcPr>
            <w:tcW w:w="734" w:type="pct"/>
            <w:tcBorders>
              <w:top w:val="nil"/>
              <w:left w:val="nil"/>
              <w:bottom w:val="single" w:sz="8" w:space="0" w:color="auto"/>
              <w:right w:val="single" w:sz="8" w:space="0" w:color="auto"/>
            </w:tcBorders>
            <w:shd w:val="clear" w:color="auto" w:fill="auto"/>
            <w:vAlign w:val="center"/>
            <w:hideMark/>
          </w:tcPr>
          <w:p w14:paraId="7EB0502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无利用与管理</w:t>
            </w:r>
          </w:p>
        </w:tc>
      </w:tr>
      <w:tr w:rsidR="00D82B48" w:rsidRPr="00CE4010" w14:paraId="731D5FD9"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3B0B034D" w14:textId="77777777" w:rsidR="00D82B48" w:rsidRPr="00CE4010" w:rsidRDefault="00D82B48" w:rsidP="00D82B48">
            <w:pPr>
              <w:widowControl/>
              <w:adjustRightInd w:val="0"/>
              <w:snapToGrid w:val="0"/>
              <w:jc w:val="left"/>
              <w:rPr>
                <w:rFonts w:eastAsia="仿宋_GB2312"/>
                <w:kern w:val="0"/>
                <w:szCs w:val="21"/>
              </w:rPr>
            </w:pP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308A749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种养殖条件</w:t>
            </w:r>
          </w:p>
        </w:tc>
        <w:tc>
          <w:tcPr>
            <w:tcW w:w="629" w:type="pct"/>
            <w:tcBorders>
              <w:top w:val="nil"/>
              <w:left w:val="nil"/>
              <w:bottom w:val="single" w:sz="4" w:space="0" w:color="auto"/>
              <w:right w:val="single" w:sz="4" w:space="0" w:color="auto"/>
            </w:tcBorders>
            <w:shd w:val="clear" w:color="auto" w:fill="auto"/>
            <w:noWrap/>
            <w:vAlign w:val="center"/>
            <w:hideMark/>
          </w:tcPr>
          <w:p w14:paraId="4AA7B9F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作业距离</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F96354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在居民点周边</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08620D5"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在居民点较近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4A66EE3"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距离居民点附近</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FF8B655"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距离居民点较远</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377B9B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处在偏远山上</w:t>
            </w:r>
          </w:p>
        </w:tc>
      </w:tr>
      <w:tr w:rsidR="00D82B48" w:rsidRPr="00CE4010" w14:paraId="10F75DB8"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48F30004"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2D5480C8"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1DDD3EA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w:t>
            </w:r>
          </w:p>
        </w:tc>
        <w:tc>
          <w:tcPr>
            <w:tcW w:w="733" w:type="pct"/>
            <w:tcBorders>
              <w:top w:val="nil"/>
              <w:left w:val="nil"/>
              <w:bottom w:val="single" w:sz="4" w:space="0" w:color="auto"/>
              <w:right w:val="single" w:sz="4" w:space="0" w:color="auto"/>
            </w:tcBorders>
            <w:shd w:val="clear" w:color="auto" w:fill="auto"/>
            <w:vAlign w:val="center"/>
            <w:hideMark/>
          </w:tcPr>
          <w:p w14:paraId="4BB8E61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坑塘形状规整</w:t>
            </w:r>
          </w:p>
        </w:tc>
        <w:tc>
          <w:tcPr>
            <w:tcW w:w="734" w:type="pct"/>
            <w:tcBorders>
              <w:top w:val="nil"/>
              <w:left w:val="nil"/>
              <w:bottom w:val="single" w:sz="4" w:space="0" w:color="auto"/>
              <w:right w:val="single" w:sz="4" w:space="0" w:color="auto"/>
            </w:tcBorders>
            <w:shd w:val="clear" w:color="auto" w:fill="auto"/>
            <w:vAlign w:val="center"/>
            <w:hideMark/>
          </w:tcPr>
          <w:p w14:paraId="0F5F789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坑塘形状较规整</w:t>
            </w:r>
          </w:p>
        </w:tc>
        <w:tc>
          <w:tcPr>
            <w:tcW w:w="734" w:type="pct"/>
            <w:tcBorders>
              <w:top w:val="nil"/>
              <w:left w:val="nil"/>
              <w:bottom w:val="single" w:sz="4" w:space="0" w:color="auto"/>
              <w:right w:val="single" w:sz="4" w:space="0" w:color="auto"/>
            </w:tcBorders>
            <w:shd w:val="clear" w:color="auto" w:fill="auto"/>
            <w:vAlign w:val="center"/>
            <w:hideMark/>
          </w:tcPr>
          <w:p w14:paraId="5CA10A5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坑塘形状一般</w:t>
            </w:r>
          </w:p>
        </w:tc>
        <w:tc>
          <w:tcPr>
            <w:tcW w:w="734" w:type="pct"/>
            <w:tcBorders>
              <w:top w:val="nil"/>
              <w:left w:val="nil"/>
              <w:bottom w:val="single" w:sz="4" w:space="0" w:color="auto"/>
              <w:right w:val="single" w:sz="4" w:space="0" w:color="auto"/>
            </w:tcBorders>
            <w:shd w:val="clear" w:color="auto" w:fill="auto"/>
            <w:vAlign w:val="center"/>
            <w:hideMark/>
          </w:tcPr>
          <w:p w14:paraId="2916D09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坑塘形状较不规整</w:t>
            </w:r>
          </w:p>
        </w:tc>
        <w:tc>
          <w:tcPr>
            <w:tcW w:w="734" w:type="pct"/>
            <w:tcBorders>
              <w:top w:val="nil"/>
              <w:left w:val="nil"/>
              <w:bottom w:val="single" w:sz="4" w:space="0" w:color="auto"/>
              <w:right w:val="single" w:sz="4" w:space="0" w:color="auto"/>
            </w:tcBorders>
            <w:shd w:val="clear" w:color="auto" w:fill="auto"/>
            <w:vAlign w:val="center"/>
            <w:hideMark/>
          </w:tcPr>
          <w:p w14:paraId="6B4D565F" w14:textId="7C054DC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坑塘形状极</w:t>
            </w:r>
            <w:proofErr w:type="gramStart"/>
            <w:r w:rsidRPr="00CE4010">
              <w:rPr>
                <w:rFonts w:eastAsia="仿宋_GB2312"/>
                <w:kern w:val="0"/>
                <w:szCs w:val="21"/>
              </w:rPr>
              <w:t>不</w:t>
            </w:r>
            <w:proofErr w:type="gramEnd"/>
            <w:r w:rsidRPr="00CE4010">
              <w:rPr>
                <w:rFonts w:eastAsia="仿宋_GB2312"/>
                <w:kern w:val="0"/>
                <w:szCs w:val="21"/>
              </w:rPr>
              <w:t>规整</w:t>
            </w:r>
          </w:p>
        </w:tc>
      </w:tr>
      <w:tr w:rsidR="00D82B48" w:rsidRPr="00CE4010" w14:paraId="36D52C3A" w14:textId="77777777" w:rsidTr="00D82B48">
        <w:trPr>
          <w:cantSplit/>
          <w:trHeight w:val="20"/>
          <w:jc w:val="center"/>
        </w:trPr>
        <w:tc>
          <w:tcPr>
            <w:tcW w:w="239" w:type="pct"/>
            <w:vMerge/>
            <w:tcBorders>
              <w:top w:val="nil"/>
              <w:left w:val="single" w:sz="4" w:space="0" w:color="auto"/>
              <w:bottom w:val="single" w:sz="4" w:space="0" w:color="000000"/>
              <w:right w:val="single" w:sz="4" w:space="0" w:color="auto"/>
            </w:tcBorders>
            <w:shd w:val="clear" w:color="auto" w:fill="auto"/>
            <w:vAlign w:val="center"/>
            <w:hideMark/>
          </w:tcPr>
          <w:p w14:paraId="7CD32233"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4AD3EDDF"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3F595ADB"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坑塘大小</w:t>
            </w:r>
          </w:p>
        </w:tc>
        <w:tc>
          <w:tcPr>
            <w:tcW w:w="733" w:type="pct"/>
            <w:tcBorders>
              <w:top w:val="nil"/>
              <w:left w:val="nil"/>
              <w:bottom w:val="single" w:sz="4" w:space="0" w:color="auto"/>
              <w:right w:val="single" w:sz="4" w:space="0" w:color="auto"/>
            </w:tcBorders>
            <w:shd w:val="clear" w:color="auto" w:fill="auto"/>
            <w:vAlign w:val="center"/>
            <w:hideMark/>
          </w:tcPr>
          <w:p w14:paraId="61FF4B0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坑塘面积适中</w:t>
            </w:r>
          </w:p>
        </w:tc>
        <w:tc>
          <w:tcPr>
            <w:tcW w:w="734" w:type="pct"/>
            <w:tcBorders>
              <w:top w:val="nil"/>
              <w:left w:val="nil"/>
              <w:bottom w:val="single" w:sz="4" w:space="0" w:color="auto"/>
              <w:right w:val="single" w:sz="4" w:space="0" w:color="auto"/>
            </w:tcBorders>
            <w:shd w:val="clear" w:color="auto" w:fill="auto"/>
            <w:vAlign w:val="center"/>
            <w:hideMark/>
          </w:tcPr>
          <w:p w14:paraId="19EEA36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坑塘面积较适中</w:t>
            </w:r>
          </w:p>
        </w:tc>
        <w:tc>
          <w:tcPr>
            <w:tcW w:w="734" w:type="pct"/>
            <w:tcBorders>
              <w:top w:val="nil"/>
              <w:left w:val="nil"/>
              <w:bottom w:val="single" w:sz="4" w:space="0" w:color="auto"/>
              <w:right w:val="single" w:sz="4" w:space="0" w:color="auto"/>
            </w:tcBorders>
            <w:shd w:val="clear" w:color="auto" w:fill="auto"/>
            <w:vAlign w:val="center"/>
            <w:hideMark/>
          </w:tcPr>
          <w:p w14:paraId="72FFD8B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坑塘面积一般</w:t>
            </w:r>
          </w:p>
        </w:tc>
        <w:tc>
          <w:tcPr>
            <w:tcW w:w="734" w:type="pct"/>
            <w:tcBorders>
              <w:top w:val="nil"/>
              <w:left w:val="nil"/>
              <w:bottom w:val="single" w:sz="4" w:space="0" w:color="auto"/>
              <w:right w:val="single" w:sz="4" w:space="0" w:color="auto"/>
            </w:tcBorders>
            <w:shd w:val="clear" w:color="auto" w:fill="auto"/>
            <w:vAlign w:val="center"/>
            <w:hideMark/>
          </w:tcPr>
          <w:p w14:paraId="5C2AFCEA"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坑塘面积过大或过小</w:t>
            </w:r>
          </w:p>
        </w:tc>
        <w:tc>
          <w:tcPr>
            <w:tcW w:w="734" w:type="pct"/>
            <w:tcBorders>
              <w:top w:val="nil"/>
              <w:left w:val="nil"/>
              <w:bottom w:val="single" w:sz="4" w:space="0" w:color="auto"/>
              <w:right w:val="single" w:sz="4" w:space="0" w:color="auto"/>
            </w:tcBorders>
            <w:shd w:val="clear" w:color="auto" w:fill="auto"/>
            <w:vAlign w:val="center"/>
            <w:hideMark/>
          </w:tcPr>
          <w:p w14:paraId="78357BA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坑塘面</w:t>
            </w:r>
            <w:proofErr w:type="gramStart"/>
            <w:r w:rsidRPr="00CE4010">
              <w:rPr>
                <w:rFonts w:eastAsia="仿宋_GB2312"/>
                <w:kern w:val="0"/>
                <w:szCs w:val="21"/>
              </w:rPr>
              <w:t>积极大</w:t>
            </w:r>
            <w:proofErr w:type="gramEnd"/>
            <w:r w:rsidRPr="00CE4010">
              <w:rPr>
                <w:rFonts w:eastAsia="仿宋_GB2312"/>
                <w:kern w:val="0"/>
                <w:szCs w:val="21"/>
              </w:rPr>
              <w:t>或极小</w:t>
            </w:r>
          </w:p>
        </w:tc>
      </w:tr>
      <w:tr w:rsidR="00D82B48" w:rsidRPr="00CE4010" w14:paraId="1B156109" w14:textId="77777777" w:rsidTr="00D82B48">
        <w:trPr>
          <w:cantSplit/>
          <w:trHeight w:val="20"/>
          <w:jc w:val="center"/>
        </w:trPr>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14:paraId="2B0E8B6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区位因素</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6806E28E"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区位条件</w:t>
            </w:r>
          </w:p>
        </w:tc>
        <w:tc>
          <w:tcPr>
            <w:tcW w:w="629" w:type="pct"/>
            <w:tcBorders>
              <w:top w:val="nil"/>
              <w:left w:val="nil"/>
              <w:bottom w:val="single" w:sz="4" w:space="0" w:color="auto"/>
              <w:right w:val="single" w:sz="4" w:space="0" w:color="auto"/>
            </w:tcBorders>
            <w:shd w:val="clear" w:color="auto" w:fill="auto"/>
            <w:vAlign w:val="center"/>
            <w:hideMark/>
          </w:tcPr>
          <w:p w14:paraId="6B2E504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城镇影响度</w:t>
            </w:r>
          </w:p>
        </w:tc>
        <w:tc>
          <w:tcPr>
            <w:tcW w:w="733" w:type="pct"/>
            <w:tcBorders>
              <w:top w:val="nil"/>
              <w:left w:val="nil"/>
              <w:bottom w:val="single" w:sz="4" w:space="0" w:color="auto"/>
              <w:right w:val="single" w:sz="4" w:space="0" w:color="auto"/>
            </w:tcBorders>
            <w:shd w:val="clear" w:color="auto" w:fill="auto"/>
            <w:vAlign w:val="center"/>
            <w:hideMark/>
          </w:tcPr>
          <w:p w14:paraId="6AC9B251"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距离城镇中心近，中心城镇规模大，人口规模较大，生产水平高</w:t>
            </w:r>
          </w:p>
        </w:tc>
        <w:tc>
          <w:tcPr>
            <w:tcW w:w="734" w:type="pct"/>
            <w:tcBorders>
              <w:top w:val="nil"/>
              <w:left w:val="nil"/>
              <w:bottom w:val="single" w:sz="4" w:space="0" w:color="auto"/>
              <w:right w:val="single" w:sz="4" w:space="0" w:color="auto"/>
            </w:tcBorders>
            <w:shd w:val="clear" w:color="auto" w:fill="auto"/>
            <w:vAlign w:val="center"/>
            <w:hideMark/>
          </w:tcPr>
          <w:p w14:paraId="56CAAC0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距离城镇中心较近，中心城镇规模较大，人口规模较大，生产水平较高</w:t>
            </w:r>
          </w:p>
        </w:tc>
        <w:tc>
          <w:tcPr>
            <w:tcW w:w="734" w:type="pct"/>
            <w:tcBorders>
              <w:top w:val="nil"/>
              <w:left w:val="nil"/>
              <w:bottom w:val="single" w:sz="4" w:space="0" w:color="auto"/>
              <w:right w:val="single" w:sz="4" w:space="0" w:color="auto"/>
            </w:tcBorders>
            <w:shd w:val="clear" w:color="auto" w:fill="auto"/>
            <w:vAlign w:val="center"/>
            <w:hideMark/>
          </w:tcPr>
          <w:p w14:paraId="3837A52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距离城镇中心一般，中心城镇规模一般，生产水平一般</w:t>
            </w:r>
          </w:p>
        </w:tc>
        <w:tc>
          <w:tcPr>
            <w:tcW w:w="734" w:type="pct"/>
            <w:tcBorders>
              <w:top w:val="nil"/>
              <w:left w:val="nil"/>
              <w:bottom w:val="single" w:sz="4" w:space="0" w:color="auto"/>
              <w:right w:val="single" w:sz="4" w:space="0" w:color="auto"/>
            </w:tcBorders>
            <w:shd w:val="clear" w:color="auto" w:fill="auto"/>
            <w:vAlign w:val="center"/>
            <w:hideMark/>
          </w:tcPr>
          <w:p w14:paraId="49C86E23" w14:textId="603AC980" w:rsidR="00D82B48" w:rsidRPr="00CE4010" w:rsidRDefault="00901502" w:rsidP="00D82B48">
            <w:pPr>
              <w:widowControl/>
              <w:adjustRightInd w:val="0"/>
              <w:snapToGrid w:val="0"/>
              <w:jc w:val="center"/>
              <w:rPr>
                <w:rFonts w:eastAsia="仿宋_GB2312"/>
                <w:kern w:val="0"/>
                <w:szCs w:val="21"/>
              </w:rPr>
            </w:pPr>
            <w:r w:rsidRPr="00DE371D">
              <w:rPr>
                <w:rFonts w:eastAsia="仿宋_GB2312"/>
                <w:color w:val="000000"/>
                <w:kern w:val="0"/>
                <w:szCs w:val="21"/>
              </w:rPr>
              <w:t>距离城镇中心较远，中心城镇规模较小，生产水</w:t>
            </w:r>
            <w:r>
              <w:rPr>
                <w:rFonts w:eastAsia="仿宋_GB2312" w:hint="eastAsia"/>
                <w:color w:val="000000"/>
                <w:kern w:val="0"/>
                <w:szCs w:val="21"/>
              </w:rPr>
              <w:t>平</w:t>
            </w:r>
            <w:r w:rsidRPr="00DE371D">
              <w:rPr>
                <w:rFonts w:eastAsia="仿宋_GB2312"/>
                <w:color w:val="000000"/>
                <w:kern w:val="0"/>
                <w:szCs w:val="21"/>
              </w:rPr>
              <w:t>较低</w:t>
            </w:r>
          </w:p>
        </w:tc>
        <w:tc>
          <w:tcPr>
            <w:tcW w:w="734" w:type="pct"/>
            <w:tcBorders>
              <w:top w:val="nil"/>
              <w:left w:val="nil"/>
              <w:bottom w:val="single" w:sz="4" w:space="0" w:color="auto"/>
              <w:right w:val="single" w:sz="4" w:space="0" w:color="auto"/>
            </w:tcBorders>
            <w:shd w:val="clear" w:color="auto" w:fill="auto"/>
            <w:vAlign w:val="center"/>
            <w:hideMark/>
          </w:tcPr>
          <w:p w14:paraId="293616C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距离城镇中心远，中心城镇规模小，人口规模稀缺，生产水平极低</w:t>
            </w:r>
          </w:p>
        </w:tc>
      </w:tr>
      <w:tr w:rsidR="00D82B48" w:rsidRPr="00CE4010" w14:paraId="5A668EA9" w14:textId="77777777" w:rsidTr="00D82B48">
        <w:trPr>
          <w:cantSplit/>
          <w:trHeight w:val="20"/>
          <w:jc w:val="center"/>
        </w:trPr>
        <w:tc>
          <w:tcPr>
            <w:tcW w:w="239" w:type="pct"/>
            <w:vMerge/>
            <w:tcBorders>
              <w:top w:val="nil"/>
              <w:left w:val="single" w:sz="4" w:space="0" w:color="auto"/>
              <w:bottom w:val="single" w:sz="4" w:space="0" w:color="auto"/>
              <w:right w:val="single" w:sz="4" w:space="0" w:color="auto"/>
            </w:tcBorders>
            <w:shd w:val="clear" w:color="auto" w:fill="auto"/>
            <w:vAlign w:val="center"/>
            <w:hideMark/>
          </w:tcPr>
          <w:p w14:paraId="1E385057"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716EEAAD"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472DDD3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农贸市场影响度</w:t>
            </w:r>
          </w:p>
        </w:tc>
        <w:tc>
          <w:tcPr>
            <w:tcW w:w="733" w:type="pct"/>
            <w:tcBorders>
              <w:top w:val="nil"/>
              <w:left w:val="nil"/>
              <w:bottom w:val="single" w:sz="4" w:space="0" w:color="auto"/>
              <w:right w:val="single" w:sz="4" w:space="0" w:color="auto"/>
            </w:tcBorders>
            <w:shd w:val="clear" w:color="auto" w:fill="auto"/>
            <w:vAlign w:val="center"/>
            <w:hideMark/>
          </w:tcPr>
          <w:p w14:paraId="458C764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距离农贸市场距离近，附近有大规模的农贸市场</w:t>
            </w:r>
          </w:p>
        </w:tc>
        <w:tc>
          <w:tcPr>
            <w:tcW w:w="734" w:type="pct"/>
            <w:tcBorders>
              <w:top w:val="nil"/>
              <w:left w:val="nil"/>
              <w:bottom w:val="single" w:sz="4" w:space="0" w:color="auto"/>
              <w:right w:val="single" w:sz="4" w:space="0" w:color="auto"/>
            </w:tcBorders>
            <w:shd w:val="clear" w:color="auto" w:fill="auto"/>
            <w:vAlign w:val="center"/>
            <w:hideMark/>
          </w:tcPr>
          <w:p w14:paraId="38A144F9"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距离农贸市场距离较近，附近有较大规模的农贸市场</w:t>
            </w:r>
          </w:p>
        </w:tc>
        <w:tc>
          <w:tcPr>
            <w:tcW w:w="734" w:type="pct"/>
            <w:tcBorders>
              <w:top w:val="nil"/>
              <w:left w:val="nil"/>
              <w:bottom w:val="single" w:sz="4" w:space="0" w:color="auto"/>
              <w:right w:val="single" w:sz="4" w:space="0" w:color="auto"/>
            </w:tcBorders>
            <w:shd w:val="clear" w:color="auto" w:fill="auto"/>
            <w:vAlign w:val="center"/>
            <w:hideMark/>
          </w:tcPr>
          <w:p w14:paraId="1DDFE87D"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距离农贸市场距离一般，有小规模的农贸市场</w:t>
            </w:r>
          </w:p>
        </w:tc>
        <w:tc>
          <w:tcPr>
            <w:tcW w:w="734" w:type="pct"/>
            <w:tcBorders>
              <w:top w:val="nil"/>
              <w:left w:val="nil"/>
              <w:bottom w:val="single" w:sz="4" w:space="0" w:color="auto"/>
              <w:right w:val="single" w:sz="4" w:space="0" w:color="auto"/>
            </w:tcBorders>
            <w:shd w:val="clear" w:color="auto" w:fill="auto"/>
            <w:vAlign w:val="center"/>
            <w:hideMark/>
          </w:tcPr>
          <w:p w14:paraId="31E6C9B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有小规模的农贸市场，但距离耕作地块较远</w:t>
            </w:r>
          </w:p>
        </w:tc>
        <w:tc>
          <w:tcPr>
            <w:tcW w:w="734" w:type="pct"/>
            <w:tcBorders>
              <w:top w:val="nil"/>
              <w:left w:val="nil"/>
              <w:bottom w:val="single" w:sz="4" w:space="0" w:color="auto"/>
              <w:right w:val="single" w:sz="4" w:space="0" w:color="auto"/>
            </w:tcBorders>
            <w:shd w:val="clear" w:color="auto" w:fill="auto"/>
            <w:vAlign w:val="center"/>
            <w:hideMark/>
          </w:tcPr>
          <w:p w14:paraId="7DD473A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镇级区内无农贸市场</w:t>
            </w:r>
          </w:p>
        </w:tc>
      </w:tr>
      <w:tr w:rsidR="00D82B48" w:rsidRPr="00CE4010" w14:paraId="130E45AB" w14:textId="77777777" w:rsidTr="00D82B48">
        <w:trPr>
          <w:cantSplit/>
          <w:trHeight w:val="20"/>
          <w:jc w:val="center"/>
        </w:trPr>
        <w:tc>
          <w:tcPr>
            <w:tcW w:w="239" w:type="pct"/>
            <w:vMerge/>
            <w:tcBorders>
              <w:top w:val="nil"/>
              <w:left w:val="single" w:sz="4" w:space="0" w:color="auto"/>
              <w:bottom w:val="single" w:sz="4" w:space="0" w:color="auto"/>
              <w:right w:val="single" w:sz="4" w:space="0" w:color="auto"/>
            </w:tcBorders>
            <w:shd w:val="clear" w:color="auto" w:fill="auto"/>
            <w:vAlign w:val="center"/>
            <w:hideMark/>
          </w:tcPr>
          <w:p w14:paraId="2B7BC8EE" w14:textId="77777777" w:rsidR="00D82B48" w:rsidRPr="00CE4010" w:rsidRDefault="00D82B48" w:rsidP="00D82B48">
            <w:pPr>
              <w:widowControl/>
              <w:adjustRightInd w:val="0"/>
              <w:snapToGrid w:val="0"/>
              <w:jc w:val="left"/>
              <w:rPr>
                <w:rFonts w:eastAsia="仿宋_GB2312"/>
                <w:kern w:val="0"/>
                <w:szCs w:val="21"/>
              </w:rPr>
            </w:pP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46D81CA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交通条件</w:t>
            </w:r>
          </w:p>
        </w:tc>
        <w:tc>
          <w:tcPr>
            <w:tcW w:w="629" w:type="pct"/>
            <w:tcBorders>
              <w:top w:val="nil"/>
              <w:left w:val="nil"/>
              <w:bottom w:val="single" w:sz="4" w:space="0" w:color="auto"/>
              <w:right w:val="single" w:sz="4" w:space="0" w:color="auto"/>
            </w:tcBorders>
            <w:shd w:val="clear" w:color="auto" w:fill="auto"/>
            <w:vAlign w:val="center"/>
            <w:hideMark/>
          </w:tcPr>
          <w:p w14:paraId="6BCF92AC"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对外交通便利度</w:t>
            </w:r>
          </w:p>
        </w:tc>
        <w:tc>
          <w:tcPr>
            <w:tcW w:w="733" w:type="pct"/>
            <w:tcBorders>
              <w:top w:val="nil"/>
              <w:left w:val="nil"/>
              <w:bottom w:val="single" w:sz="4" w:space="0" w:color="auto"/>
              <w:right w:val="single" w:sz="4" w:space="0" w:color="auto"/>
            </w:tcBorders>
            <w:shd w:val="clear" w:color="auto" w:fill="auto"/>
            <w:vAlign w:val="center"/>
            <w:hideMark/>
          </w:tcPr>
          <w:p w14:paraId="153ABB2F"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有大型车站、高速路口，且在周边地区</w:t>
            </w:r>
          </w:p>
        </w:tc>
        <w:tc>
          <w:tcPr>
            <w:tcW w:w="734" w:type="pct"/>
            <w:tcBorders>
              <w:top w:val="nil"/>
              <w:left w:val="nil"/>
              <w:bottom w:val="single" w:sz="4" w:space="0" w:color="auto"/>
              <w:right w:val="single" w:sz="4" w:space="0" w:color="auto"/>
            </w:tcBorders>
            <w:shd w:val="clear" w:color="auto" w:fill="auto"/>
            <w:vAlign w:val="center"/>
            <w:hideMark/>
          </w:tcPr>
          <w:p w14:paraId="092BC6BB"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有大型车站、高速路口，距离较近</w:t>
            </w:r>
          </w:p>
        </w:tc>
        <w:tc>
          <w:tcPr>
            <w:tcW w:w="734" w:type="pct"/>
            <w:tcBorders>
              <w:top w:val="nil"/>
              <w:left w:val="nil"/>
              <w:bottom w:val="single" w:sz="4" w:space="0" w:color="auto"/>
              <w:right w:val="single" w:sz="4" w:space="0" w:color="auto"/>
            </w:tcBorders>
            <w:shd w:val="clear" w:color="auto" w:fill="auto"/>
            <w:vAlign w:val="center"/>
            <w:hideMark/>
          </w:tcPr>
          <w:p w14:paraId="6F73A07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有小型车站、高速路口，距离适中</w:t>
            </w:r>
          </w:p>
        </w:tc>
        <w:tc>
          <w:tcPr>
            <w:tcW w:w="734" w:type="pct"/>
            <w:tcBorders>
              <w:top w:val="nil"/>
              <w:left w:val="nil"/>
              <w:bottom w:val="single" w:sz="4" w:space="0" w:color="auto"/>
              <w:right w:val="single" w:sz="4" w:space="0" w:color="auto"/>
            </w:tcBorders>
            <w:shd w:val="clear" w:color="auto" w:fill="auto"/>
            <w:vAlign w:val="center"/>
            <w:hideMark/>
          </w:tcPr>
          <w:p w14:paraId="41DEE4D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有小型车站、高速路口，距离较远</w:t>
            </w:r>
          </w:p>
        </w:tc>
        <w:tc>
          <w:tcPr>
            <w:tcW w:w="734" w:type="pct"/>
            <w:tcBorders>
              <w:top w:val="nil"/>
              <w:left w:val="nil"/>
              <w:bottom w:val="single" w:sz="4" w:space="0" w:color="auto"/>
              <w:right w:val="single" w:sz="4" w:space="0" w:color="auto"/>
            </w:tcBorders>
            <w:shd w:val="clear" w:color="auto" w:fill="auto"/>
            <w:vAlign w:val="center"/>
            <w:hideMark/>
          </w:tcPr>
          <w:p w14:paraId="1EFE0B9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无车站、高速路口</w:t>
            </w:r>
          </w:p>
        </w:tc>
      </w:tr>
      <w:tr w:rsidR="00D82B48" w:rsidRPr="00CE4010" w14:paraId="786BDA2D" w14:textId="77777777" w:rsidTr="00D82B48">
        <w:trPr>
          <w:cantSplit/>
          <w:trHeight w:val="20"/>
          <w:jc w:val="center"/>
        </w:trPr>
        <w:tc>
          <w:tcPr>
            <w:tcW w:w="239" w:type="pct"/>
            <w:vMerge/>
            <w:tcBorders>
              <w:top w:val="nil"/>
              <w:left w:val="single" w:sz="4" w:space="0" w:color="auto"/>
              <w:bottom w:val="single" w:sz="4" w:space="0" w:color="auto"/>
              <w:right w:val="single" w:sz="4" w:space="0" w:color="auto"/>
            </w:tcBorders>
            <w:shd w:val="clear" w:color="auto" w:fill="auto"/>
            <w:vAlign w:val="center"/>
            <w:hideMark/>
          </w:tcPr>
          <w:p w14:paraId="259366FF" w14:textId="77777777" w:rsidR="00D82B48" w:rsidRPr="00CE4010" w:rsidRDefault="00D82B48" w:rsidP="00D82B48">
            <w:pPr>
              <w:widowControl/>
              <w:adjustRightInd w:val="0"/>
              <w:snapToGrid w:val="0"/>
              <w:jc w:val="left"/>
              <w:rPr>
                <w:rFonts w:eastAsia="仿宋_GB2312"/>
                <w:kern w:val="0"/>
                <w:szCs w:val="21"/>
              </w:rPr>
            </w:pPr>
          </w:p>
        </w:tc>
        <w:tc>
          <w:tcPr>
            <w:tcW w:w="463" w:type="pct"/>
            <w:vMerge/>
            <w:tcBorders>
              <w:top w:val="nil"/>
              <w:left w:val="single" w:sz="4" w:space="0" w:color="auto"/>
              <w:bottom w:val="single" w:sz="4" w:space="0" w:color="auto"/>
              <w:right w:val="single" w:sz="4" w:space="0" w:color="auto"/>
            </w:tcBorders>
            <w:shd w:val="clear" w:color="auto" w:fill="auto"/>
            <w:vAlign w:val="center"/>
            <w:hideMark/>
          </w:tcPr>
          <w:p w14:paraId="22E30F1E" w14:textId="77777777" w:rsidR="00D82B48" w:rsidRPr="00CE4010" w:rsidRDefault="00D82B48" w:rsidP="00D82B48">
            <w:pPr>
              <w:widowControl/>
              <w:adjustRightInd w:val="0"/>
              <w:snapToGrid w:val="0"/>
              <w:jc w:val="left"/>
              <w:rPr>
                <w:rFonts w:eastAsia="仿宋_GB2312"/>
                <w:kern w:val="0"/>
                <w:szCs w:val="21"/>
              </w:rPr>
            </w:pPr>
          </w:p>
        </w:tc>
        <w:tc>
          <w:tcPr>
            <w:tcW w:w="629" w:type="pct"/>
            <w:tcBorders>
              <w:top w:val="nil"/>
              <w:left w:val="nil"/>
              <w:bottom w:val="single" w:sz="4" w:space="0" w:color="auto"/>
              <w:right w:val="single" w:sz="4" w:space="0" w:color="auto"/>
            </w:tcBorders>
            <w:shd w:val="clear" w:color="auto" w:fill="auto"/>
            <w:vAlign w:val="center"/>
            <w:hideMark/>
          </w:tcPr>
          <w:p w14:paraId="7BC7BA8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道路通达度</w:t>
            </w:r>
          </w:p>
        </w:tc>
        <w:tc>
          <w:tcPr>
            <w:tcW w:w="733" w:type="pct"/>
            <w:tcBorders>
              <w:top w:val="nil"/>
              <w:left w:val="nil"/>
              <w:bottom w:val="single" w:sz="4" w:space="0" w:color="auto"/>
              <w:right w:val="single" w:sz="4" w:space="0" w:color="auto"/>
            </w:tcBorders>
            <w:shd w:val="clear" w:color="auto" w:fill="auto"/>
            <w:vAlign w:val="center"/>
            <w:hideMark/>
          </w:tcPr>
          <w:p w14:paraId="384AC114"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临交通型主干道，道路通达度高</w:t>
            </w:r>
          </w:p>
        </w:tc>
        <w:tc>
          <w:tcPr>
            <w:tcW w:w="734" w:type="pct"/>
            <w:tcBorders>
              <w:top w:val="nil"/>
              <w:left w:val="nil"/>
              <w:bottom w:val="single" w:sz="4" w:space="0" w:color="auto"/>
              <w:right w:val="single" w:sz="4" w:space="0" w:color="auto"/>
            </w:tcBorders>
            <w:shd w:val="clear" w:color="auto" w:fill="auto"/>
            <w:vAlign w:val="center"/>
            <w:hideMark/>
          </w:tcPr>
          <w:p w14:paraId="26DDEA6B"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临交通型次干道，道路通达度较高</w:t>
            </w:r>
          </w:p>
        </w:tc>
        <w:tc>
          <w:tcPr>
            <w:tcW w:w="734" w:type="pct"/>
            <w:tcBorders>
              <w:top w:val="nil"/>
              <w:left w:val="nil"/>
              <w:bottom w:val="single" w:sz="4" w:space="0" w:color="auto"/>
              <w:right w:val="single" w:sz="4" w:space="0" w:color="auto"/>
            </w:tcBorders>
            <w:shd w:val="clear" w:color="auto" w:fill="auto"/>
            <w:vAlign w:val="center"/>
            <w:hideMark/>
          </w:tcPr>
          <w:p w14:paraId="2A76CFA8"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临混合型道路，道路通达度一般</w:t>
            </w:r>
          </w:p>
        </w:tc>
        <w:tc>
          <w:tcPr>
            <w:tcW w:w="734" w:type="pct"/>
            <w:tcBorders>
              <w:top w:val="nil"/>
              <w:left w:val="nil"/>
              <w:bottom w:val="single" w:sz="4" w:space="0" w:color="auto"/>
              <w:right w:val="single" w:sz="4" w:space="0" w:color="auto"/>
            </w:tcBorders>
            <w:shd w:val="clear" w:color="auto" w:fill="auto"/>
            <w:vAlign w:val="center"/>
            <w:hideMark/>
          </w:tcPr>
          <w:p w14:paraId="2B093022"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临支路，道路通达度较低</w:t>
            </w:r>
          </w:p>
        </w:tc>
        <w:tc>
          <w:tcPr>
            <w:tcW w:w="734" w:type="pct"/>
            <w:tcBorders>
              <w:top w:val="nil"/>
              <w:left w:val="nil"/>
              <w:bottom w:val="single" w:sz="4" w:space="0" w:color="auto"/>
              <w:right w:val="single" w:sz="4" w:space="0" w:color="auto"/>
            </w:tcBorders>
            <w:shd w:val="clear" w:color="auto" w:fill="auto"/>
            <w:vAlign w:val="center"/>
            <w:hideMark/>
          </w:tcPr>
          <w:p w14:paraId="1A884280" w14:textId="77777777" w:rsidR="00D82B48" w:rsidRPr="00CE4010" w:rsidRDefault="00D82B48" w:rsidP="00D82B48">
            <w:pPr>
              <w:widowControl/>
              <w:adjustRightInd w:val="0"/>
              <w:snapToGrid w:val="0"/>
              <w:jc w:val="center"/>
              <w:rPr>
                <w:rFonts w:eastAsia="仿宋_GB2312"/>
                <w:kern w:val="0"/>
                <w:szCs w:val="21"/>
              </w:rPr>
            </w:pPr>
            <w:r w:rsidRPr="00CE4010">
              <w:rPr>
                <w:rFonts w:eastAsia="仿宋_GB2312"/>
                <w:kern w:val="0"/>
                <w:szCs w:val="21"/>
              </w:rPr>
              <w:t>不临路，道路通达度低</w:t>
            </w:r>
          </w:p>
        </w:tc>
      </w:tr>
    </w:tbl>
    <w:p w14:paraId="1BF3B0A4" w14:textId="0310E060" w:rsidR="00CA1685" w:rsidRPr="00D82B48" w:rsidRDefault="00CA1685" w:rsidP="00D82B48">
      <w:pPr>
        <w:keepNext/>
        <w:adjustRightInd w:val="0"/>
        <w:snapToGrid w:val="0"/>
        <w:spacing w:line="580" w:lineRule="exact"/>
        <w:jc w:val="center"/>
        <w:rPr>
          <w:rFonts w:eastAsia="仿宋_GB2312"/>
          <w:b/>
          <w:color w:val="000000"/>
          <w:sz w:val="28"/>
          <w:szCs w:val="28"/>
        </w:rPr>
      </w:pPr>
      <w:r w:rsidRPr="00D82B48">
        <w:rPr>
          <w:rFonts w:eastAsia="仿宋_GB2312"/>
          <w:b/>
          <w:color w:val="000000"/>
          <w:sz w:val="28"/>
          <w:szCs w:val="28"/>
        </w:rPr>
        <w:t>表</w:t>
      </w:r>
      <w:r w:rsidRPr="00D82B48">
        <w:rPr>
          <w:rFonts w:eastAsia="仿宋_GB2312"/>
          <w:b/>
          <w:kern w:val="28"/>
          <w:sz w:val="28"/>
          <w:szCs w:val="28"/>
        </w:rPr>
        <w:t>4-2</w:t>
      </w:r>
      <w:r w:rsidR="00D82B48" w:rsidRPr="00D82B48">
        <w:rPr>
          <w:rFonts w:eastAsia="仿宋_GB2312"/>
          <w:b/>
          <w:kern w:val="28"/>
          <w:sz w:val="28"/>
          <w:szCs w:val="28"/>
        </w:rPr>
        <w:t>8</w:t>
      </w:r>
      <w:r w:rsidRPr="00D82B48">
        <w:rPr>
          <w:rFonts w:eastAsia="仿宋_GB2312"/>
          <w:b/>
          <w:kern w:val="28"/>
          <w:sz w:val="28"/>
          <w:szCs w:val="28"/>
        </w:rPr>
        <w:t xml:space="preserve"> </w:t>
      </w:r>
      <w:r w:rsidRPr="00D82B48">
        <w:rPr>
          <w:rFonts w:eastAsia="仿宋_GB2312"/>
          <w:b/>
          <w:color w:val="000000"/>
          <w:sz w:val="28"/>
          <w:szCs w:val="28"/>
        </w:rPr>
        <w:t xml:space="preserve"> </w:t>
      </w:r>
      <w:r w:rsidRPr="00D82B48">
        <w:rPr>
          <w:rFonts w:eastAsia="仿宋_GB2312" w:hint="eastAsia"/>
          <w:b/>
          <w:color w:val="000000"/>
          <w:sz w:val="28"/>
          <w:szCs w:val="28"/>
        </w:rPr>
        <w:t>潮安区</w:t>
      </w:r>
      <w:r w:rsidRPr="00D82B48">
        <w:rPr>
          <w:rFonts w:eastAsia="仿宋_GB2312"/>
          <w:b/>
          <w:color w:val="000000"/>
          <w:sz w:val="28"/>
          <w:szCs w:val="28"/>
        </w:rPr>
        <w:t>集体</w:t>
      </w:r>
      <w:r w:rsidRPr="00D82B48">
        <w:rPr>
          <w:rFonts w:eastAsia="仿宋_GB2312" w:hint="eastAsia"/>
          <w:b/>
          <w:color w:val="000000"/>
          <w:sz w:val="28"/>
          <w:szCs w:val="28"/>
        </w:rPr>
        <w:t>农用地</w:t>
      </w:r>
      <w:r w:rsidRPr="00D82B48">
        <w:rPr>
          <w:rFonts w:eastAsia="仿宋_GB2312"/>
          <w:b/>
          <w:color w:val="000000"/>
          <w:sz w:val="28"/>
          <w:szCs w:val="28"/>
        </w:rPr>
        <w:t>—</w:t>
      </w:r>
      <w:r w:rsidRPr="00D82B48">
        <w:rPr>
          <w:rFonts w:eastAsia="仿宋_GB2312" w:hint="eastAsia"/>
          <w:b/>
          <w:color w:val="000000"/>
          <w:sz w:val="28"/>
          <w:szCs w:val="28"/>
        </w:rPr>
        <w:t>三级坑塘水面</w:t>
      </w:r>
      <w:r w:rsidRPr="00D82B48">
        <w:rPr>
          <w:rFonts w:eastAsia="仿宋_GB2312"/>
          <w:b/>
          <w:color w:val="000000"/>
          <w:sz w:val="28"/>
          <w:szCs w:val="28"/>
        </w:rPr>
        <w:t>修正系数表</w:t>
      </w:r>
    </w:p>
    <w:p w14:paraId="6ECC4955" w14:textId="77777777" w:rsidR="00CA1685" w:rsidRPr="00D82B48" w:rsidRDefault="00CA1685" w:rsidP="00CA1685">
      <w:pPr>
        <w:adjustRightInd w:val="0"/>
        <w:snapToGrid w:val="0"/>
        <w:ind w:right="357"/>
        <w:jc w:val="right"/>
        <w:rPr>
          <w:rFonts w:eastAsia="仿宋_GB2312"/>
          <w:color w:val="000000"/>
          <w:sz w:val="28"/>
          <w:szCs w:val="28"/>
        </w:rPr>
      </w:pPr>
      <w:r w:rsidRPr="00D82B48">
        <w:rPr>
          <w:rFonts w:eastAsia="仿宋_GB2312" w:hint="eastAsia"/>
          <w:color w:val="000000"/>
          <w:sz w:val="28"/>
          <w:szCs w:val="28"/>
        </w:rPr>
        <w:t>单位</w:t>
      </w:r>
      <w:r w:rsidRPr="00D82B48">
        <w:rPr>
          <w:rFonts w:eastAsia="仿宋_GB2312"/>
          <w:color w:val="000000"/>
          <w:sz w:val="28"/>
          <w:szCs w:val="28"/>
        </w:rPr>
        <w:t>：</w:t>
      </w:r>
      <w:r w:rsidRPr="00D82B48">
        <w:rPr>
          <w:rFonts w:eastAsia="仿宋_GB2312"/>
          <w:color w:val="000000"/>
          <w:sz w:val="28"/>
          <w:szCs w:val="28"/>
        </w:rPr>
        <w:t>%</w:t>
      </w:r>
    </w:p>
    <w:tbl>
      <w:tblPr>
        <w:tblW w:w="5466" w:type="pct"/>
        <w:jc w:val="center"/>
        <w:tblLayout w:type="fixed"/>
        <w:tblLook w:val="04A0" w:firstRow="1" w:lastRow="0" w:firstColumn="1" w:lastColumn="0" w:noHBand="0" w:noVBand="1"/>
      </w:tblPr>
      <w:tblGrid>
        <w:gridCol w:w="786"/>
        <w:gridCol w:w="1479"/>
        <w:gridCol w:w="1837"/>
        <w:gridCol w:w="1191"/>
        <w:gridCol w:w="1193"/>
        <w:gridCol w:w="1191"/>
        <w:gridCol w:w="1193"/>
        <w:gridCol w:w="1191"/>
      </w:tblGrid>
      <w:tr w:rsidR="00CA1685" w:rsidRPr="00C514F8" w14:paraId="6F7FBB35" w14:textId="77777777" w:rsidTr="00D82B48">
        <w:trPr>
          <w:trHeight w:val="312"/>
          <w:tblHeader/>
          <w:jc w:val="center"/>
        </w:trPr>
        <w:tc>
          <w:tcPr>
            <w:tcW w:w="2038"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2E264634" w14:textId="77777777" w:rsidR="00CA1685" w:rsidRPr="00C514F8" w:rsidRDefault="00CA1685" w:rsidP="00510863">
            <w:pPr>
              <w:widowControl/>
              <w:adjustRightInd w:val="0"/>
              <w:snapToGrid w:val="0"/>
              <w:jc w:val="right"/>
              <w:rPr>
                <w:rFonts w:eastAsia="仿宋_GB2312"/>
                <w:b/>
                <w:bCs/>
                <w:color w:val="000000"/>
                <w:kern w:val="0"/>
                <w:szCs w:val="21"/>
              </w:rPr>
            </w:pPr>
            <w:r w:rsidRPr="00C514F8">
              <w:rPr>
                <w:rFonts w:eastAsia="仿宋_GB2312"/>
                <w:b/>
                <w:bCs/>
                <w:color w:val="000000"/>
                <w:kern w:val="0"/>
                <w:szCs w:val="21"/>
              </w:rPr>
              <w:t>优劣度</w:t>
            </w:r>
          </w:p>
          <w:p w14:paraId="0D600A57" w14:textId="77777777" w:rsidR="00CA1685" w:rsidRPr="00C514F8" w:rsidRDefault="00CA1685" w:rsidP="00510863">
            <w:pPr>
              <w:widowControl/>
              <w:adjustRightInd w:val="0"/>
              <w:snapToGrid w:val="0"/>
              <w:jc w:val="left"/>
              <w:rPr>
                <w:rFonts w:eastAsia="仿宋_GB2312"/>
                <w:b/>
                <w:bCs/>
                <w:color w:val="000000"/>
                <w:kern w:val="0"/>
                <w:szCs w:val="21"/>
              </w:rPr>
            </w:pPr>
            <w:r w:rsidRPr="00C514F8">
              <w:rPr>
                <w:rFonts w:eastAsia="仿宋_GB2312"/>
                <w:b/>
                <w:bCs/>
                <w:color w:val="000000"/>
                <w:kern w:val="0"/>
                <w:szCs w:val="21"/>
              </w:rPr>
              <w:t>因素</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97017"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优</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DFCF2"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较优</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D9A8A"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一般</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E9D0B"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较劣</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B5A9A" w14:textId="77777777" w:rsidR="00CA1685" w:rsidRPr="00C514F8" w:rsidRDefault="00CA1685" w:rsidP="00510863">
            <w:pPr>
              <w:widowControl/>
              <w:adjustRightInd w:val="0"/>
              <w:snapToGrid w:val="0"/>
              <w:jc w:val="center"/>
              <w:rPr>
                <w:rFonts w:eastAsia="仿宋_GB2312"/>
                <w:b/>
                <w:bCs/>
                <w:color w:val="000000"/>
                <w:kern w:val="0"/>
                <w:szCs w:val="21"/>
              </w:rPr>
            </w:pPr>
            <w:r w:rsidRPr="00C514F8">
              <w:rPr>
                <w:rFonts w:eastAsia="仿宋_GB2312"/>
                <w:b/>
                <w:bCs/>
                <w:color w:val="000000"/>
                <w:kern w:val="0"/>
                <w:szCs w:val="21"/>
              </w:rPr>
              <w:t>劣</w:t>
            </w:r>
          </w:p>
        </w:tc>
      </w:tr>
      <w:tr w:rsidR="00CA1685" w:rsidRPr="00C514F8" w14:paraId="47A089D3" w14:textId="77777777" w:rsidTr="00D82B48">
        <w:trPr>
          <w:trHeight w:val="312"/>
          <w:tblHeader/>
          <w:jc w:val="center"/>
        </w:trPr>
        <w:tc>
          <w:tcPr>
            <w:tcW w:w="2038" w:type="pct"/>
            <w:gridSpan w:val="3"/>
            <w:vMerge/>
            <w:tcBorders>
              <w:top w:val="single" w:sz="4" w:space="0" w:color="auto"/>
              <w:left w:val="single" w:sz="4" w:space="0" w:color="auto"/>
              <w:bottom w:val="single" w:sz="4" w:space="0" w:color="auto"/>
              <w:right w:val="single" w:sz="4" w:space="0" w:color="auto"/>
            </w:tcBorders>
            <w:vAlign w:val="center"/>
            <w:hideMark/>
          </w:tcPr>
          <w:p w14:paraId="123DC45C" w14:textId="77777777" w:rsidR="00CA1685" w:rsidRPr="00C514F8" w:rsidRDefault="00CA1685" w:rsidP="00510863">
            <w:pPr>
              <w:widowControl/>
              <w:adjustRightInd w:val="0"/>
              <w:snapToGrid w:val="0"/>
              <w:jc w:val="left"/>
              <w:rPr>
                <w:rFonts w:eastAsia="仿宋_GB2312"/>
                <w:b/>
                <w:bCs/>
                <w:color w:val="000000"/>
                <w:kern w:val="0"/>
                <w:szCs w:val="21"/>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66A2CAAC" w14:textId="77777777" w:rsidR="00CA1685" w:rsidRPr="00C514F8" w:rsidRDefault="00CA1685" w:rsidP="00510863">
            <w:pPr>
              <w:widowControl/>
              <w:adjustRightInd w:val="0"/>
              <w:snapToGrid w:val="0"/>
              <w:jc w:val="left"/>
              <w:rPr>
                <w:rFonts w:eastAsia="仿宋_GB2312"/>
                <w:color w:val="000000"/>
                <w:kern w:val="0"/>
                <w:szCs w:val="21"/>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0E460CBE" w14:textId="77777777" w:rsidR="00CA1685" w:rsidRPr="00C514F8" w:rsidRDefault="00CA1685" w:rsidP="00510863">
            <w:pPr>
              <w:widowControl/>
              <w:adjustRightInd w:val="0"/>
              <w:snapToGrid w:val="0"/>
              <w:jc w:val="left"/>
              <w:rPr>
                <w:rFonts w:eastAsia="仿宋_GB2312"/>
                <w:color w:val="000000"/>
                <w:kern w:val="0"/>
                <w:szCs w:val="21"/>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306389D9" w14:textId="77777777" w:rsidR="00CA1685" w:rsidRPr="00C514F8" w:rsidRDefault="00CA1685" w:rsidP="00510863">
            <w:pPr>
              <w:widowControl/>
              <w:adjustRightInd w:val="0"/>
              <w:snapToGrid w:val="0"/>
              <w:jc w:val="left"/>
              <w:rPr>
                <w:rFonts w:eastAsia="仿宋_GB2312"/>
                <w:color w:val="000000"/>
                <w:kern w:val="0"/>
                <w:szCs w:val="21"/>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75AC25D7" w14:textId="77777777" w:rsidR="00CA1685" w:rsidRPr="00C514F8" w:rsidRDefault="00CA1685" w:rsidP="00510863">
            <w:pPr>
              <w:widowControl/>
              <w:adjustRightInd w:val="0"/>
              <w:snapToGrid w:val="0"/>
              <w:jc w:val="left"/>
              <w:rPr>
                <w:rFonts w:eastAsia="仿宋_GB2312"/>
                <w:color w:val="000000"/>
                <w:kern w:val="0"/>
                <w:szCs w:val="21"/>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6834AB67" w14:textId="77777777" w:rsidR="00CA1685" w:rsidRPr="00C514F8" w:rsidRDefault="00CA1685" w:rsidP="00510863">
            <w:pPr>
              <w:widowControl/>
              <w:adjustRightInd w:val="0"/>
              <w:snapToGrid w:val="0"/>
              <w:jc w:val="left"/>
              <w:rPr>
                <w:rFonts w:eastAsia="仿宋_GB2312"/>
                <w:color w:val="000000"/>
                <w:kern w:val="0"/>
                <w:szCs w:val="21"/>
              </w:rPr>
            </w:pPr>
          </w:p>
        </w:tc>
      </w:tr>
      <w:tr w:rsidR="00D82B48" w:rsidRPr="00C514F8" w14:paraId="7A8023A7" w14:textId="77777777" w:rsidTr="00D82B48">
        <w:trPr>
          <w:trHeight w:val="285"/>
          <w:jc w:val="center"/>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4D443B5" w14:textId="77777777" w:rsidR="00D82B48" w:rsidRPr="00C514F8" w:rsidRDefault="00D82B48"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自然因素</w:t>
            </w:r>
          </w:p>
        </w:tc>
        <w:tc>
          <w:tcPr>
            <w:tcW w:w="735" w:type="pct"/>
            <w:vMerge w:val="restart"/>
            <w:tcBorders>
              <w:top w:val="nil"/>
              <w:left w:val="single" w:sz="4" w:space="0" w:color="auto"/>
              <w:right w:val="single" w:sz="4" w:space="0" w:color="auto"/>
            </w:tcBorders>
            <w:shd w:val="clear" w:color="000000" w:fill="FFFFFF"/>
            <w:noWrap/>
            <w:vAlign w:val="center"/>
            <w:hideMark/>
          </w:tcPr>
          <w:p w14:paraId="59B52FCD" w14:textId="78B79265"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水资源状况</w:t>
            </w:r>
          </w:p>
        </w:tc>
        <w:tc>
          <w:tcPr>
            <w:tcW w:w="913" w:type="pct"/>
            <w:tcBorders>
              <w:top w:val="nil"/>
              <w:left w:val="nil"/>
              <w:bottom w:val="single" w:sz="4" w:space="0" w:color="auto"/>
              <w:right w:val="single" w:sz="4" w:space="0" w:color="auto"/>
            </w:tcBorders>
            <w:shd w:val="clear" w:color="000000" w:fill="FFFFFF"/>
            <w:noWrap/>
            <w:vAlign w:val="center"/>
            <w:hideMark/>
          </w:tcPr>
          <w:p w14:paraId="16F7BFC4" w14:textId="77777777" w:rsidR="00D82B48" w:rsidRPr="00C514F8" w:rsidRDefault="00D82B48"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水源条件</w:t>
            </w:r>
          </w:p>
        </w:tc>
        <w:tc>
          <w:tcPr>
            <w:tcW w:w="592" w:type="pct"/>
            <w:tcBorders>
              <w:top w:val="nil"/>
              <w:left w:val="nil"/>
              <w:bottom w:val="single" w:sz="4" w:space="0" w:color="auto"/>
              <w:right w:val="single" w:sz="4" w:space="0" w:color="auto"/>
            </w:tcBorders>
            <w:shd w:val="clear" w:color="auto" w:fill="auto"/>
            <w:noWrap/>
            <w:vAlign w:val="center"/>
            <w:hideMark/>
          </w:tcPr>
          <w:p w14:paraId="39847215"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0.5020</w:t>
            </w:r>
          </w:p>
        </w:tc>
        <w:tc>
          <w:tcPr>
            <w:tcW w:w="593" w:type="pct"/>
            <w:tcBorders>
              <w:top w:val="nil"/>
              <w:left w:val="nil"/>
              <w:bottom w:val="single" w:sz="4" w:space="0" w:color="auto"/>
              <w:right w:val="single" w:sz="4" w:space="0" w:color="auto"/>
            </w:tcBorders>
            <w:shd w:val="clear" w:color="auto" w:fill="auto"/>
            <w:noWrap/>
            <w:vAlign w:val="center"/>
            <w:hideMark/>
          </w:tcPr>
          <w:p w14:paraId="29196C18"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0.2510</w:t>
            </w:r>
          </w:p>
        </w:tc>
        <w:tc>
          <w:tcPr>
            <w:tcW w:w="592" w:type="pct"/>
            <w:tcBorders>
              <w:top w:val="nil"/>
              <w:left w:val="nil"/>
              <w:bottom w:val="single" w:sz="4" w:space="0" w:color="auto"/>
              <w:right w:val="single" w:sz="4" w:space="0" w:color="auto"/>
            </w:tcBorders>
            <w:shd w:val="clear" w:color="auto" w:fill="auto"/>
            <w:noWrap/>
            <w:vAlign w:val="center"/>
            <w:hideMark/>
          </w:tcPr>
          <w:p w14:paraId="4F548DBD"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79CE6E43"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-0.2738</w:t>
            </w:r>
          </w:p>
        </w:tc>
        <w:tc>
          <w:tcPr>
            <w:tcW w:w="593" w:type="pct"/>
            <w:tcBorders>
              <w:top w:val="nil"/>
              <w:left w:val="nil"/>
              <w:bottom w:val="single" w:sz="4" w:space="0" w:color="auto"/>
              <w:right w:val="single" w:sz="4" w:space="0" w:color="auto"/>
            </w:tcBorders>
            <w:shd w:val="clear" w:color="auto" w:fill="auto"/>
            <w:noWrap/>
            <w:vAlign w:val="center"/>
            <w:hideMark/>
          </w:tcPr>
          <w:p w14:paraId="7F69020A"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-0.5477</w:t>
            </w:r>
          </w:p>
        </w:tc>
      </w:tr>
      <w:tr w:rsidR="00D82B48" w:rsidRPr="00C514F8" w14:paraId="03EE0E74" w14:textId="77777777" w:rsidTr="00D82B48">
        <w:trPr>
          <w:trHeight w:val="300"/>
          <w:jc w:val="center"/>
        </w:trPr>
        <w:tc>
          <w:tcPr>
            <w:tcW w:w="390" w:type="pct"/>
            <w:vMerge/>
            <w:tcBorders>
              <w:top w:val="nil"/>
              <w:left w:val="single" w:sz="4" w:space="0" w:color="auto"/>
              <w:bottom w:val="single" w:sz="4" w:space="0" w:color="auto"/>
              <w:right w:val="single" w:sz="4" w:space="0" w:color="auto"/>
            </w:tcBorders>
            <w:vAlign w:val="center"/>
            <w:hideMark/>
          </w:tcPr>
          <w:p w14:paraId="20E4BEC6" w14:textId="77777777" w:rsidR="00D82B48" w:rsidRPr="00C514F8" w:rsidRDefault="00D82B48" w:rsidP="00510863">
            <w:pPr>
              <w:widowControl/>
              <w:adjustRightInd w:val="0"/>
              <w:snapToGrid w:val="0"/>
              <w:jc w:val="left"/>
              <w:rPr>
                <w:rFonts w:eastAsia="仿宋_GB2312"/>
                <w:color w:val="000000"/>
                <w:kern w:val="0"/>
                <w:szCs w:val="21"/>
              </w:rPr>
            </w:pPr>
          </w:p>
        </w:tc>
        <w:tc>
          <w:tcPr>
            <w:tcW w:w="735" w:type="pct"/>
            <w:vMerge/>
            <w:tcBorders>
              <w:left w:val="single" w:sz="4" w:space="0" w:color="auto"/>
              <w:right w:val="single" w:sz="4" w:space="0" w:color="auto"/>
            </w:tcBorders>
            <w:vAlign w:val="center"/>
            <w:hideMark/>
          </w:tcPr>
          <w:p w14:paraId="02776436" w14:textId="77777777" w:rsidR="00D82B48" w:rsidRPr="00C514F8" w:rsidRDefault="00D82B48" w:rsidP="00510863">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394C1A86" w14:textId="77777777" w:rsidR="00D82B48" w:rsidRPr="00C514F8" w:rsidRDefault="00D82B48"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水源类型</w:t>
            </w:r>
          </w:p>
        </w:tc>
        <w:tc>
          <w:tcPr>
            <w:tcW w:w="592" w:type="pct"/>
            <w:tcBorders>
              <w:top w:val="nil"/>
              <w:left w:val="nil"/>
              <w:bottom w:val="single" w:sz="4" w:space="0" w:color="auto"/>
              <w:right w:val="single" w:sz="4" w:space="0" w:color="auto"/>
            </w:tcBorders>
            <w:shd w:val="clear" w:color="auto" w:fill="auto"/>
            <w:noWrap/>
            <w:vAlign w:val="center"/>
            <w:hideMark/>
          </w:tcPr>
          <w:p w14:paraId="37A25548"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0.3465</w:t>
            </w:r>
          </w:p>
        </w:tc>
        <w:tc>
          <w:tcPr>
            <w:tcW w:w="593" w:type="pct"/>
            <w:tcBorders>
              <w:top w:val="nil"/>
              <w:left w:val="nil"/>
              <w:bottom w:val="single" w:sz="4" w:space="0" w:color="auto"/>
              <w:right w:val="single" w:sz="4" w:space="0" w:color="auto"/>
            </w:tcBorders>
            <w:shd w:val="clear" w:color="auto" w:fill="auto"/>
            <w:vAlign w:val="center"/>
            <w:hideMark/>
          </w:tcPr>
          <w:p w14:paraId="69AE8A63"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w:t>
            </w:r>
          </w:p>
        </w:tc>
        <w:tc>
          <w:tcPr>
            <w:tcW w:w="592" w:type="pct"/>
            <w:tcBorders>
              <w:top w:val="nil"/>
              <w:left w:val="nil"/>
              <w:bottom w:val="single" w:sz="4" w:space="0" w:color="auto"/>
              <w:right w:val="single" w:sz="4" w:space="0" w:color="auto"/>
            </w:tcBorders>
            <w:shd w:val="clear" w:color="auto" w:fill="auto"/>
            <w:noWrap/>
            <w:vAlign w:val="center"/>
            <w:hideMark/>
          </w:tcPr>
          <w:p w14:paraId="67FFF2FF"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611A0437"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-0.1890</w:t>
            </w:r>
          </w:p>
        </w:tc>
        <w:tc>
          <w:tcPr>
            <w:tcW w:w="593" w:type="pct"/>
            <w:tcBorders>
              <w:top w:val="nil"/>
              <w:left w:val="nil"/>
              <w:bottom w:val="single" w:sz="4" w:space="0" w:color="auto"/>
              <w:right w:val="single" w:sz="4" w:space="0" w:color="auto"/>
            </w:tcBorders>
            <w:shd w:val="clear" w:color="auto" w:fill="auto"/>
            <w:vAlign w:val="center"/>
            <w:hideMark/>
          </w:tcPr>
          <w:p w14:paraId="3E209B2E"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w:t>
            </w:r>
          </w:p>
        </w:tc>
      </w:tr>
      <w:tr w:rsidR="00D82B48" w:rsidRPr="00C514F8" w14:paraId="4383403B"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5EAD2A57" w14:textId="77777777" w:rsidR="00D82B48" w:rsidRPr="00C514F8" w:rsidRDefault="00D82B48" w:rsidP="00510863">
            <w:pPr>
              <w:widowControl/>
              <w:adjustRightInd w:val="0"/>
              <w:snapToGrid w:val="0"/>
              <w:jc w:val="left"/>
              <w:rPr>
                <w:rFonts w:eastAsia="仿宋_GB2312"/>
                <w:color w:val="000000"/>
                <w:kern w:val="0"/>
                <w:szCs w:val="21"/>
              </w:rPr>
            </w:pPr>
          </w:p>
        </w:tc>
        <w:tc>
          <w:tcPr>
            <w:tcW w:w="735" w:type="pct"/>
            <w:vMerge/>
            <w:tcBorders>
              <w:left w:val="single" w:sz="4" w:space="0" w:color="auto"/>
              <w:right w:val="single" w:sz="4" w:space="0" w:color="auto"/>
            </w:tcBorders>
            <w:vAlign w:val="center"/>
            <w:hideMark/>
          </w:tcPr>
          <w:p w14:paraId="343E4045" w14:textId="77777777" w:rsidR="00D82B48" w:rsidRPr="00C514F8" w:rsidRDefault="00D82B48" w:rsidP="00510863">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533469C9" w14:textId="77777777" w:rsidR="00D82B48" w:rsidRPr="00C514F8" w:rsidRDefault="00D82B48" w:rsidP="00510863">
            <w:pPr>
              <w:widowControl/>
              <w:adjustRightInd w:val="0"/>
              <w:snapToGrid w:val="0"/>
              <w:jc w:val="center"/>
              <w:rPr>
                <w:rFonts w:eastAsia="仿宋_GB2312"/>
                <w:color w:val="000000"/>
                <w:kern w:val="0"/>
                <w:szCs w:val="21"/>
              </w:rPr>
            </w:pPr>
            <w:r w:rsidRPr="00C514F8">
              <w:rPr>
                <w:rFonts w:eastAsia="仿宋_GB2312"/>
                <w:color w:val="000000"/>
                <w:kern w:val="0"/>
                <w:szCs w:val="21"/>
              </w:rPr>
              <w:t>保水能力</w:t>
            </w:r>
          </w:p>
        </w:tc>
        <w:tc>
          <w:tcPr>
            <w:tcW w:w="592" w:type="pct"/>
            <w:tcBorders>
              <w:top w:val="nil"/>
              <w:left w:val="nil"/>
              <w:bottom w:val="single" w:sz="4" w:space="0" w:color="auto"/>
              <w:right w:val="single" w:sz="4" w:space="0" w:color="auto"/>
            </w:tcBorders>
            <w:shd w:val="clear" w:color="auto" w:fill="auto"/>
            <w:noWrap/>
            <w:vAlign w:val="center"/>
            <w:hideMark/>
          </w:tcPr>
          <w:p w14:paraId="1CCB323E"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0.2888</w:t>
            </w:r>
          </w:p>
        </w:tc>
        <w:tc>
          <w:tcPr>
            <w:tcW w:w="593" w:type="pct"/>
            <w:tcBorders>
              <w:top w:val="nil"/>
              <w:left w:val="nil"/>
              <w:bottom w:val="single" w:sz="4" w:space="0" w:color="auto"/>
              <w:right w:val="single" w:sz="4" w:space="0" w:color="auto"/>
            </w:tcBorders>
            <w:shd w:val="clear" w:color="auto" w:fill="auto"/>
            <w:noWrap/>
            <w:vAlign w:val="center"/>
            <w:hideMark/>
          </w:tcPr>
          <w:p w14:paraId="3A532F6B"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0.1444</w:t>
            </w:r>
          </w:p>
        </w:tc>
        <w:tc>
          <w:tcPr>
            <w:tcW w:w="592" w:type="pct"/>
            <w:tcBorders>
              <w:top w:val="nil"/>
              <w:left w:val="nil"/>
              <w:bottom w:val="single" w:sz="4" w:space="0" w:color="auto"/>
              <w:right w:val="single" w:sz="4" w:space="0" w:color="auto"/>
            </w:tcBorders>
            <w:shd w:val="clear" w:color="auto" w:fill="auto"/>
            <w:noWrap/>
            <w:vAlign w:val="center"/>
            <w:hideMark/>
          </w:tcPr>
          <w:p w14:paraId="244EECDF"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02E1E80E"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-0.1575</w:t>
            </w:r>
          </w:p>
        </w:tc>
        <w:tc>
          <w:tcPr>
            <w:tcW w:w="593" w:type="pct"/>
            <w:tcBorders>
              <w:top w:val="nil"/>
              <w:left w:val="nil"/>
              <w:bottom w:val="single" w:sz="4" w:space="0" w:color="auto"/>
              <w:right w:val="single" w:sz="4" w:space="0" w:color="auto"/>
            </w:tcBorders>
            <w:shd w:val="clear" w:color="auto" w:fill="auto"/>
            <w:noWrap/>
            <w:vAlign w:val="center"/>
            <w:hideMark/>
          </w:tcPr>
          <w:p w14:paraId="2F9007AD" w14:textId="77777777" w:rsidR="00D82B48" w:rsidRPr="009949B9" w:rsidRDefault="00D82B48" w:rsidP="00510863">
            <w:pPr>
              <w:widowControl/>
              <w:adjustRightInd w:val="0"/>
              <w:snapToGrid w:val="0"/>
              <w:jc w:val="center"/>
              <w:rPr>
                <w:rFonts w:eastAsia="仿宋_GB2312"/>
                <w:color w:val="000000"/>
                <w:kern w:val="0"/>
                <w:szCs w:val="21"/>
              </w:rPr>
            </w:pPr>
            <w:r w:rsidRPr="009949B9">
              <w:rPr>
                <w:rFonts w:eastAsia="等线"/>
                <w:color w:val="000000"/>
                <w:szCs w:val="21"/>
              </w:rPr>
              <w:t>-0.3150</w:t>
            </w:r>
          </w:p>
        </w:tc>
      </w:tr>
      <w:tr w:rsidR="00D82B48" w:rsidRPr="00C514F8" w14:paraId="4635C409"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tcPr>
          <w:p w14:paraId="5E7F92FB"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tcBorders>
              <w:left w:val="single" w:sz="4" w:space="0" w:color="auto"/>
              <w:bottom w:val="single" w:sz="4" w:space="0" w:color="auto"/>
              <w:right w:val="single" w:sz="4" w:space="0" w:color="auto"/>
            </w:tcBorders>
            <w:vAlign w:val="center"/>
          </w:tcPr>
          <w:p w14:paraId="5F36A0CA" w14:textId="77777777" w:rsidR="00D82B48" w:rsidRPr="00C514F8" w:rsidRDefault="00D82B48" w:rsidP="00D82B48">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tcPr>
          <w:p w14:paraId="4DC35E04" w14:textId="0D168AC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水源</w:t>
            </w:r>
            <w:r w:rsidR="00083FC3">
              <w:rPr>
                <w:rFonts w:eastAsia="仿宋_GB2312" w:hint="eastAsia"/>
                <w:color w:val="000000"/>
                <w:kern w:val="0"/>
                <w:szCs w:val="21"/>
              </w:rPr>
              <w:t>质量</w:t>
            </w:r>
          </w:p>
        </w:tc>
        <w:tc>
          <w:tcPr>
            <w:tcW w:w="592" w:type="pct"/>
            <w:tcBorders>
              <w:top w:val="nil"/>
              <w:left w:val="nil"/>
              <w:bottom w:val="single" w:sz="4" w:space="0" w:color="auto"/>
              <w:right w:val="single" w:sz="4" w:space="0" w:color="auto"/>
            </w:tcBorders>
            <w:shd w:val="clear" w:color="auto" w:fill="auto"/>
            <w:noWrap/>
            <w:vAlign w:val="center"/>
          </w:tcPr>
          <w:p w14:paraId="5AFAAA3A" w14:textId="4E2B189A" w:rsidR="00D82B48" w:rsidRPr="009949B9" w:rsidRDefault="00D82B48" w:rsidP="00D82B48">
            <w:pPr>
              <w:widowControl/>
              <w:adjustRightInd w:val="0"/>
              <w:snapToGrid w:val="0"/>
              <w:jc w:val="center"/>
              <w:rPr>
                <w:rFonts w:eastAsia="等线"/>
                <w:color w:val="000000"/>
                <w:szCs w:val="21"/>
              </w:rPr>
            </w:pPr>
            <w:r w:rsidRPr="009949B9">
              <w:rPr>
                <w:rFonts w:eastAsia="等线"/>
                <w:color w:val="000000"/>
                <w:szCs w:val="21"/>
              </w:rPr>
              <w:t>0.2541</w:t>
            </w:r>
          </w:p>
        </w:tc>
        <w:tc>
          <w:tcPr>
            <w:tcW w:w="593" w:type="pct"/>
            <w:tcBorders>
              <w:top w:val="nil"/>
              <w:left w:val="nil"/>
              <w:bottom w:val="single" w:sz="4" w:space="0" w:color="auto"/>
              <w:right w:val="single" w:sz="4" w:space="0" w:color="auto"/>
            </w:tcBorders>
            <w:shd w:val="clear" w:color="auto" w:fill="auto"/>
            <w:noWrap/>
            <w:vAlign w:val="center"/>
          </w:tcPr>
          <w:p w14:paraId="5D6146B0" w14:textId="665BB764" w:rsidR="00D82B48" w:rsidRPr="009949B9" w:rsidRDefault="00D82B48" w:rsidP="00D82B48">
            <w:pPr>
              <w:widowControl/>
              <w:adjustRightInd w:val="0"/>
              <w:snapToGrid w:val="0"/>
              <w:jc w:val="center"/>
              <w:rPr>
                <w:rFonts w:eastAsia="等线"/>
                <w:color w:val="000000"/>
                <w:szCs w:val="21"/>
              </w:rPr>
            </w:pPr>
            <w:r w:rsidRPr="009949B9">
              <w:rPr>
                <w:rFonts w:eastAsia="等线"/>
                <w:color w:val="000000"/>
                <w:szCs w:val="21"/>
              </w:rPr>
              <w:t>0.1271</w:t>
            </w:r>
          </w:p>
        </w:tc>
        <w:tc>
          <w:tcPr>
            <w:tcW w:w="592" w:type="pct"/>
            <w:tcBorders>
              <w:top w:val="nil"/>
              <w:left w:val="nil"/>
              <w:bottom w:val="single" w:sz="4" w:space="0" w:color="auto"/>
              <w:right w:val="single" w:sz="4" w:space="0" w:color="auto"/>
            </w:tcBorders>
            <w:shd w:val="clear" w:color="auto" w:fill="auto"/>
            <w:noWrap/>
            <w:vAlign w:val="center"/>
          </w:tcPr>
          <w:p w14:paraId="77E1C30C" w14:textId="6797634C" w:rsidR="00D82B48" w:rsidRPr="009949B9" w:rsidRDefault="00D82B48" w:rsidP="00D82B48">
            <w:pPr>
              <w:widowControl/>
              <w:adjustRightInd w:val="0"/>
              <w:snapToGrid w:val="0"/>
              <w:jc w:val="center"/>
              <w:rPr>
                <w:rFonts w:eastAsia="等线"/>
                <w:color w:val="00000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tcPr>
          <w:p w14:paraId="2B049FE4" w14:textId="35C950FF" w:rsidR="00D82B48" w:rsidRPr="009949B9" w:rsidRDefault="00D82B48" w:rsidP="00D82B48">
            <w:pPr>
              <w:widowControl/>
              <w:adjustRightInd w:val="0"/>
              <w:snapToGrid w:val="0"/>
              <w:jc w:val="center"/>
              <w:rPr>
                <w:rFonts w:eastAsia="等线"/>
                <w:color w:val="000000"/>
                <w:szCs w:val="21"/>
              </w:rPr>
            </w:pPr>
            <w:r w:rsidRPr="009949B9">
              <w:rPr>
                <w:rFonts w:eastAsia="等线"/>
                <w:color w:val="000000"/>
                <w:szCs w:val="21"/>
              </w:rPr>
              <w:t>-0.1386</w:t>
            </w:r>
          </w:p>
        </w:tc>
        <w:tc>
          <w:tcPr>
            <w:tcW w:w="593" w:type="pct"/>
            <w:tcBorders>
              <w:top w:val="nil"/>
              <w:left w:val="nil"/>
              <w:bottom w:val="single" w:sz="4" w:space="0" w:color="auto"/>
              <w:right w:val="single" w:sz="4" w:space="0" w:color="auto"/>
            </w:tcBorders>
            <w:shd w:val="clear" w:color="auto" w:fill="auto"/>
            <w:noWrap/>
            <w:vAlign w:val="center"/>
          </w:tcPr>
          <w:p w14:paraId="6B76C378" w14:textId="0735202E" w:rsidR="00D82B48" w:rsidRPr="009949B9" w:rsidRDefault="00D82B48" w:rsidP="00D82B48">
            <w:pPr>
              <w:widowControl/>
              <w:adjustRightInd w:val="0"/>
              <w:snapToGrid w:val="0"/>
              <w:jc w:val="center"/>
              <w:rPr>
                <w:rFonts w:eastAsia="等线"/>
                <w:color w:val="000000"/>
                <w:szCs w:val="21"/>
              </w:rPr>
            </w:pPr>
            <w:r w:rsidRPr="009949B9">
              <w:rPr>
                <w:rFonts w:eastAsia="等线"/>
                <w:color w:val="000000"/>
                <w:szCs w:val="21"/>
              </w:rPr>
              <w:t>-0.2772</w:t>
            </w:r>
          </w:p>
        </w:tc>
      </w:tr>
      <w:tr w:rsidR="00D82B48" w:rsidRPr="00C514F8" w14:paraId="28ADF085" w14:textId="77777777" w:rsidTr="00D82B48">
        <w:trPr>
          <w:trHeight w:val="300"/>
          <w:jc w:val="center"/>
        </w:trPr>
        <w:tc>
          <w:tcPr>
            <w:tcW w:w="390" w:type="pct"/>
            <w:vMerge/>
            <w:tcBorders>
              <w:top w:val="nil"/>
              <w:left w:val="single" w:sz="4" w:space="0" w:color="auto"/>
              <w:bottom w:val="single" w:sz="4" w:space="0" w:color="auto"/>
              <w:right w:val="single" w:sz="4" w:space="0" w:color="auto"/>
            </w:tcBorders>
            <w:vAlign w:val="center"/>
            <w:hideMark/>
          </w:tcPr>
          <w:p w14:paraId="1D43F3BF"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tcBorders>
              <w:top w:val="nil"/>
              <w:left w:val="nil"/>
              <w:bottom w:val="single" w:sz="4" w:space="0" w:color="auto"/>
              <w:right w:val="single" w:sz="4" w:space="0" w:color="auto"/>
            </w:tcBorders>
            <w:shd w:val="clear" w:color="000000" w:fill="FFFFFF"/>
            <w:noWrap/>
            <w:vAlign w:val="center"/>
            <w:hideMark/>
          </w:tcPr>
          <w:p w14:paraId="52EAB7D5"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地形地貌</w:t>
            </w:r>
          </w:p>
        </w:tc>
        <w:tc>
          <w:tcPr>
            <w:tcW w:w="913" w:type="pct"/>
            <w:tcBorders>
              <w:top w:val="nil"/>
              <w:left w:val="nil"/>
              <w:bottom w:val="single" w:sz="4" w:space="0" w:color="auto"/>
              <w:right w:val="single" w:sz="4" w:space="0" w:color="auto"/>
            </w:tcBorders>
            <w:shd w:val="clear" w:color="000000" w:fill="FFFFFF"/>
            <w:noWrap/>
            <w:vAlign w:val="center"/>
            <w:hideMark/>
          </w:tcPr>
          <w:p w14:paraId="119B513B"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地形地貌</w:t>
            </w:r>
          </w:p>
        </w:tc>
        <w:tc>
          <w:tcPr>
            <w:tcW w:w="592" w:type="pct"/>
            <w:tcBorders>
              <w:top w:val="nil"/>
              <w:left w:val="nil"/>
              <w:bottom w:val="single" w:sz="4" w:space="0" w:color="auto"/>
              <w:right w:val="single" w:sz="4" w:space="0" w:color="auto"/>
            </w:tcBorders>
            <w:shd w:val="clear" w:color="auto" w:fill="auto"/>
            <w:noWrap/>
            <w:vAlign w:val="center"/>
            <w:hideMark/>
          </w:tcPr>
          <w:p w14:paraId="0E87F8A9"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0.5529</w:t>
            </w:r>
          </w:p>
        </w:tc>
        <w:tc>
          <w:tcPr>
            <w:tcW w:w="593" w:type="pct"/>
            <w:tcBorders>
              <w:top w:val="nil"/>
              <w:left w:val="nil"/>
              <w:bottom w:val="single" w:sz="4" w:space="0" w:color="auto"/>
              <w:right w:val="single" w:sz="4" w:space="0" w:color="auto"/>
            </w:tcBorders>
            <w:shd w:val="clear" w:color="auto" w:fill="auto"/>
            <w:vAlign w:val="center"/>
            <w:hideMark/>
          </w:tcPr>
          <w:p w14:paraId="115B3607"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w:t>
            </w:r>
          </w:p>
        </w:tc>
        <w:tc>
          <w:tcPr>
            <w:tcW w:w="592" w:type="pct"/>
            <w:tcBorders>
              <w:top w:val="nil"/>
              <w:left w:val="nil"/>
              <w:bottom w:val="single" w:sz="4" w:space="0" w:color="auto"/>
              <w:right w:val="single" w:sz="4" w:space="0" w:color="auto"/>
            </w:tcBorders>
            <w:shd w:val="clear" w:color="auto" w:fill="auto"/>
            <w:noWrap/>
            <w:vAlign w:val="center"/>
            <w:hideMark/>
          </w:tcPr>
          <w:p w14:paraId="73345AB8"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A893D2E"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-0.3016</w:t>
            </w:r>
          </w:p>
        </w:tc>
        <w:tc>
          <w:tcPr>
            <w:tcW w:w="593" w:type="pct"/>
            <w:tcBorders>
              <w:top w:val="nil"/>
              <w:left w:val="nil"/>
              <w:bottom w:val="single" w:sz="4" w:space="0" w:color="auto"/>
              <w:right w:val="single" w:sz="4" w:space="0" w:color="auto"/>
            </w:tcBorders>
            <w:shd w:val="clear" w:color="auto" w:fill="auto"/>
            <w:noWrap/>
            <w:vAlign w:val="center"/>
            <w:hideMark/>
          </w:tcPr>
          <w:p w14:paraId="3DFCDCC3"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-0.6031</w:t>
            </w:r>
          </w:p>
        </w:tc>
      </w:tr>
      <w:tr w:rsidR="00D82B48" w:rsidRPr="00C514F8" w14:paraId="164B59FD"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33F0E354"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tcBorders>
              <w:top w:val="nil"/>
              <w:left w:val="single" w:sz="4" w:space="0" w:color="auto"/>
              <w:bottom w:val="single" w:sz="4" w:space="0" w:color="auto"/>
              <w:right w:val="single" w:sz="4" w:space="0" w:color="auto"/>
            </w:tcBorders>
            <w:shd w:val="clear" w:color="000000" w:fill="FFFFFF"/>
            <w:noWrap/>
            <w:vAlign w:val="center"/>
            <w:hideMark/>
          </w:tcPr>
          <w:p w14:paraId="3B4DCC28"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生态环境状况</w:t>
            </w:r>
          </w:p>
        </w:tc>
        <w:tc>
          <w:tcPr>
            <w:tcW w:w="913" w:type="pct"/>
            <w:tcBorders>
              <w:top w:val="nil"/>
              <w:left w:val="nil"/>
              <w:bottom w:val="single" w:sz="4" w:space="0" w:color="auto"/>
              <w:right w:val="single" w:sz="4" w:space="0" w:color="auto"/>
            </w:tcBorders>
            <w:shd w:val="clear" w:color="000000" w:fill="FFFFFF"/>
            <w:noWrap/>
            <w:vAlign w:val="center"/>
            <w:hideMark/>
          </w:tcPr>
          <w:p w14:paraId="329DEEAD"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生态条件</w:t>
            </w:r>
          </w:p>
        </w:tc>
        <w:tc>
          <w:tcPr>
            <w:tcW w:w="592" w:type="pct"/>
            <w:tcBorders>
              <w:top w:val="nil"/>
              <w:left w:val="nil"/>
              <w:bottom w:val="single" w:sz="4" w:space="0" w:color="auto"/>
              <w:right w:val="single" w:sz="4" w:space="0" w:color="auto"/>
            </w:tcBorders>
            <w:shd w:val="clear" w:color="auto" w:fill="auto"/>
            <w:noWrap/>
            <w:vAlign w:val="center"/>
            <w:hideMark/>
          </w:tcPr>
          <w:p w14:paraId="6FDA3C02"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0.5575</w:t>
            </w:r>
          </w:p>
        </w:tc>
        <w:tc>
          <w:tcPr>
            <w:tcW w:w="593" w:type="pct"/>
            <w:tcBorders>
              <w:top w:val="nil"/>
              <w:left w:val="nil"/>
              <w:bottom w:val="single" w:sz="4" w:space="0" w:color="auto"/>
              <w:right w:val="single" w:sz="4" w:space="0" w:color="auto"/>
            </w:tcBorders>
            <w:shd w:val="clear" w:color="auto" w:fill="auto"/>
            <w:noWrap/>
            <w:vAlign w:val="center"/>
            <w:hideMark/>
          </w:tcPr>
          <w:p w14:paraId="223D1EC7"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0.2787</w:t>
            </w:r>
          </w:p>
        </w:tc>
        <w:tc>
          <w:tcPr>
            <w:tcW w:w="592" w:type="pct"/>
            <w:tcBorders>
              <w:top w:val="nil"/>
              <w:left w:val="nil"/>
              <w:bottom w:val="single" w:sz="4" w:space="0" w:color="auto"/>
              <w:right w:val="single" w:sz="4" w:space="0" w:color="auto"/>
            </w:tcBorders>
            <w:shd w:val="clear" w:color="auto" w:fill="auto"/>
            <w:noWrap/>
            <w:vAlign w:val="center"/>
            <w:hideMark/>
          </w:tcPr>
          <w:p w14:paraId="1DD26A1F"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2C3DF916"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-0.3041</w:t>
            </w:r>
          </w:p>
        </w:tc>
        <w:tc>
          <w:tcPr>
            <w:tcW w:w="593" w:type="pct"/>
            <w:tcBorders>
              <w:top w:val="nil"/>
              <w:left w:val="nil"/>
              <w:bottom w:val="single" w:sz="4" w:space="0" w:color="auto"/>
              <w:right w:val="single" w:sz="4" w:space="0" w:color="auto"/>
            </w:tcBorders>
            <w:shd w:val="clear" w:color="auto" w:fill="auto"/>
            <w:noWrap/>
            <w:vAlign w:val="center"/>
            <w:hideMark/>
          </w:tcPr>
          <w:p w14:paraId="608981F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-0.6082</w:t>
            </w:r>
          </w:p>
        </w:tc>
      </w:tr>
      <w:tr w:rsidR="00D82B48" w:rsidRPr="00C514F8" w14:paraId="12005E3F" w14:textId="77777777" w:rsidTr="00D82B48">
        <w:trPr>
          <w:trHeight w:val="285"/>
          <w:jc w:val="center"/>
        </w:trPr>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C9BCDEA"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社会经济因素</w:t>
            </w:r>
          </w:p>
        </w:tc>
        <w:tc>
          <w:tcPr>
            <w:tcW w:w="73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0374DBE"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基础设施条件</w:t>
            </w:r>
          </w:p>
        </w:tc>
        <w:tc>
          <w:tcPr>
            <w:tcW w:w="913" w:type="pct"/>
            <w:tcBorders>
              <w:top w:val="nil"/>
              <w:left w:val="nil"/>
              <w:bottom w:val="single" w:sz="4" w:space="0" w:color="auto"/>
              <w:right w:val="single" w:sz="4" w:space="0" w:color="auto"/>
            </w:tcBorders>
            <w:shd w:val="clear" w:color="000000" w:fill="FFFFFF"/>
            <w:noWrap/>
            <w:vAlign w:val="center"/>
            <w:hideMark/>
          </w:tcPr>
          <w:p w14:paraId="14AE53A8"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供电条件</w:t>
            </w:r>
          </w:p>
        </w:tc>
        <w:tc>
          <w:tcPr>
            <w:tcW w:w="592" w:type="pct"/>
            <w:tcBorders>
              <w:top w:val="nil"/>
              <w:left w:val="nil"/>
              <w:bottom w:val="single" w:sz="4" w:space="0" w:color="auto"/>
              <w:right w:val="single" w:sz="4" w:space="0" w:color="auto"/>
            </w:tcBorders>
            <w:shd w:val="clear" w:color="auto" w:fill="auto"/>
            <w:noWrap/>
            <w:vAlign w:val="center"/>
            <w:hideMark/>
          </w:tcPr>
          <w:p w14:paraId="7ECC219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0.3234</w:t>
            </w:r>
          </w:p>
        </w:tc>
        <w:tc>
          <w:tcPr>
            <w:tcW w:w="593" w:type="pct"/>
            <w:tcBorders>
              <w:top w:val="nil"/>
              <w:left w:val="nil"/>
              <w:bottom w:val="single" w:sz="4" w:space="0" w:color="auto"/>
              <w:right w:val="single" w:sz="4" w:space="0" w:color="auto"/>
            </w:tcBorders>
            <w:shd w:val="clear" w:color="auto" w:fill="auto"/>
            <w:noWrap/>
            <w:vAlign w:val="center"/>
            <w:hideMark/>
          </w:tcPr>
          <w:p w14:paraId="78312AE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0.1617</w:t>
            </w:r>
          </w:p>
        </w:tc>
        <w:tc>
          <w:tcPr>
            <w:tcW w:w="592" w:type="pct"/>
            <w:tcBorders>
              <w:top w:val="nil"/>
              <w:left w:val="nil"/>
              <w:bottom w:val="single" w:sz="4" w:space="0" w:color="auto"/>
              <w:right w:val="single" w:sz="4" w:space="0" w:color="auto"/>
            </w:tcBorders>
            <w:shd w:val="clear" w:color="auto" w:fill="auto"/>
            <w:noWrap/>
            <w:vAlign w:val="center"/>
            <w:hideMark/>
          </w:tcPr>
          <w:p w14:paraId="11475E0C"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79EFB78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-0.1764</w:t>
            </w:r>
          </w:p>
        </w:tc>
        <w:tc>
          <w:tcPr>
            <w:tcW w:w="593" w:type="pct"/>
            <w:tcBorders>
              <w:top w:val="nil"/>
              <w:left w:val="nil"/>
              <w:bottom w:val="single" w:sz="4" w:space="0" w:color="auto"/>
              <w:right w:val="single" w:sz="4" w:space="0" w:color="auto"/>
            </w:tcBorders>
            <w:shd w:val="clear" w:color="auto" w:fill="auto"/>
            <w:noWrap/>
            <w:vAlign w:val="center"/>
            <w:hideMark/>
          </w:tcPr>
          <w:p w14:paraId="7C6035E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-0.3528</w:t>
            </w:r>
          </w:p>
        </w:tc>
      </w:tr>
      <w:tr w:rsidR="00D82B48" w:rsidRPr="00C514F8" w14:paraId="3BA2BF57"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332C5873"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tcBorders>
              <w:top w:val="nil"/>
              <w:left w:val="single" w:sz="4" w:space="0" w:color="auto"/>
              <w:bottom w:val="single" w:sz="4" w:space="0" w:color="auto"/>
              <w:right w:val="single" w:sz="4" w:space="0" w:color="auto"/>
            </w:tcBorders>
            <w:vAlign w:val="center"/>
            <w:hideMark/>
          </w:tcPr>
          <w:p w14:paraId="474A0B25" w14:textId="77777777" w:rsidR="00D82B48" w:rsidRPr="00C514F8" w:rsidRDefault="00D82B48" w:rsidP="00D82B48">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7E9A5C56"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灌溉条件</w:t>
            </w:r>
          </w:p>
        </w:tc>
        <w:tc>
          <w:tcPr>
            <w:tcW w:w="592" w:type="pct"/>
            <w:tcBorders>
              <w:top w:val="nil"/>
              <w:left w:val="nil"/>
              <w:bottom w:val="single" w:sz="4" w:space="0" w:color="auto"/>
              <w:right w:val="single" w:sz="4" w:space="0" w:color="auto"/>
            </w:tcBorders>
            <w:shd w:val="clear" w:color="auto" w:fill="auto"/>
            <w:noWrap/>
            <w:vAlign w:val="center"/>
            <w:hideMark/>
          </w:tcPr>
          <w:p w14:paraId="02D53D8A"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0.2441</w:t>
            </w:r>
          </w:p>
        </w:tc>
        <w:tc>
          <w:tcPr>
            <w:tcW w:w="593" w:type="pct"/>
            <w:tcBorders>
              <w:top w:val="nil"/>
              <w:left w:val="nil"/>
              <w:bottom w:val="single" w:sz="4" w:space="0" w:color="auto"/>
              <w:right w:val="single" w:sz="4" w:space="0" w:color="auto"/>
            </w:tcBorders>
            <w:shd w:val="clear" w:color="auto" w:fill="auto"/>
            <w:noWrap/>
            <w:vAlign w:val="center"/>
            <w:hideMark/>
          </w:tcPr>
          <w:p w14:paraId="49A698FF"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0.1220</w:t>
            </w:r>
          </w:p>
        </w:tc>
        <w:tc>
          <w:tcPr>
            <w:tcW w:w="592" w:type="pct"/>
            <w:tcBorders>
              <w:top w:val="nil"/>
              <w:left w:val="nil"/>
              <w:bottom w:val="single" w:sz="4" w:space="0" w:color="auto"/>
              <w:right w:val="single" w:sz="4" w:space="0" w:color="auto"/>
            </w:tcBorders>
            <w:shd w:val="clear" w:color="auto" w:fill="auto"/>
            <w:noWrap/>
            <w:vAlign w:val="center"/>
            <w:hideMark/>
          </w:tcPr>
          <w:p w14:paraId="17483B85"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49200F5E"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-0.1331</w:t>
            </w:r>
          </w:p>
        </w:tc>
        <w:tc>
          <w:tcPr>
            <w:tcW w:w="593" w:type="pct"/>
            <w:tcBorders>
              <w:top w:val="nil"/>
              <w:left w:val="nil"/>
              <w:bottom w:val="single" w:sz="4" w:space="0" w:color="auto"/>
              <w:right w:val="single" w:sz="4" w:space="0" w:color="auto"/>
            </w:tcBorders>
            <w:shd w:val="clear" w:color="auto" w:fill="auto"/>
            <w:noWrap/>
            <w:vAlign w:val="center"/>
            <w:hideMark/>
          </w:tcPr>
          <w:p w14:paraId="6DFA6FDF"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-0.2663</w:t>
            </w:r>
          </w:p>
        </w:tc>
      </w:tr>
      <w:tr w:rsidR="00D82B48" w:rsidRPr="00C514F8" w14:paraId="42E72491"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6D9333DC"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tcBorders>
              <w:top w:val="nil"/>
              <w:left w:val="single" w:sz="4" w:space="0" w:color="auto"/>
              <w:bottom w:val="single" w:sz="4" w:space="0" w:color="auto"/>
              <w:right w:val="single" w:sz="4" w:space="0" w:color="auto"/>
            </w:tcBorders>
            <w:vAlign w:val="center"/>
            <w:hideMark/>
          </w:tcPr>
          <w:p w14:paraId="43397529" w14:textId="77777777" w:rsidR="00D82B48" w:rsidRPr="00C514F8" w:rsidRDefault="00D82B48" w:rsidP="00D82B48">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0E5071A7"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排水条件</w:t>
            </w:r>
          </w:p>
        </w:tc>
        <w:tc>
          <w:tcPr>
            <w:tcW w:w="592" w:type="pct"/>
            <w:tcBorders>
              <w:top w:val="nil"/>
              <w:left w:val="nil"/>
              <w:bottom w:val="single" w:sz="4" w:space="0" w:color="auto"/>
              <w:right w:val="single" w:sz="4" w:space="0" w:color="auto"/>
            </w:tcBorders>
            <w:shd w:val="clear" w:color="auto" w:fill="auto"/>
            <w:noWrap/>
            <w:vAlign w:val="center"/>
            <w:hideMark/>
          </w:tcPr>
          <w:p w14:paraId="3F24B948"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0.2772</w:t>
            </w:r>
          </w:p>
        </w:tc>
        <w:tc>
          <w:tcPr>
            <w:tcW w:w="593" w:type="pct"/>
            <w:tcBorders>
              <w:top w:val="nil"/>
              <w:left w:val="nil"/>
              <w:bottom w:val="single" w:sz="4" w:space="0" w:color="auto"/>
              <w:right w:val="single" w:sz="4" w:space="0" w:color="auto"/>
            </w:tcBorders>
            <w:shd w:val="clear" w:color="auto" w:fill="auto"/>
            <w:noWrap/>
            <w:vAlign w:val="center"/>
            <w:hideMark/>
          </w:tcPr>
          <w:p w14:paraId="7EE4E009"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0.1386</w:t>
            </w:r>
          </w:p>
        </w:tc>
        <w:tc>
          <w:tcPr>
            <w:tcW w:w="592" w:type="pct"/>
            <w:tcBorders>
              <w:top w:val="nil"/>
              <w:left w:val="nil"/>
              <w:bottom w:val="single" w:sz="4" w:space="0" w:color="auto"/>
              <w:right w:val="single" w:sz="4" w:space="0" w:color="auto"/>
            </w:tcBorders>
            <w:shd w:val="clear" w:color="auto" w:fill="auto"/>
            <w:noWrap/>
            <w:vAlign w:val="center"/>
            <w:hideMark/>
          </w:tcPr>
          <w:p w14:paraId="2D73B427"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4AD311D0"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-0.1512</w:t>
            </w:r>
          </w:p>
        </w:tc>
        <w:tc>
          <w:tcPr>
            <w:tcW w:w="593" w:type="pct"/>
            <w:tcBorders>
              <w:top w:val="nil"/>
              <w:left w:val="nil"/>
              <w:bottom w:val="single" w:sz="4" w:space="0" w:color="auto"/>
              <w:right w:val="single" w:sz="4" w:space="0" w:color="auto"/>
            </w:tcBorders>
            <w:shd w:val="clear" w:color="auto" w:fill="auto"/>
            <w:noWrap/>
            <w:vAlign w:val="center"/>
            <w:hideMark/>
          </w:tcPr>
          <w:p w14:paraId="1E5F23A5"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-0.3024</w:t>
            </w:r>
          </w:p>
        </w:tc>
      </w:tr>
      <w:tr w:rsidR="00D82B48" w:rsidRPr="00C514F8" w14:paraId="122B3DE0"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3872AE49"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294F7AB"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土地利用状况</w:t>
            </w:r>
          </w:p>
        </w:tc>
        <w:tc>
          <w:tcPr>
            <w:tcW w:w="913" w:type="pct"/>
            <w:tcBorders>
              <w:top w:val="nil"/>
              <w:left w:val="nil"/>
              <w:bottom w:val="single" w:sz="4" w:space="0" w:color="auto"/>
              <w:right w:val="single" w:sz="4" w:space="0" w:color="auto"/>
            </w:tcBorders>
            <w:shd w:val="clear" w:color="000000" w:fill="FFFFFF"/>
            <w:noWrap/>
            <w:vAlign w:val="center"/>
            <w:hideMark/>
          </w:tcPr>
          <w:p w14:paraId="47EE2A18"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利用集约度</w:t>
            </w:r>
          </w:p>
        </w:tc>
        <w:tc>
          <w:tcPr>
            <w:tcW w:w="592" w:type="pct"/>
            <w:tcBorders>
              <w:top w:val="nil"/>
              <w:left w:val="nil"/>
              <w:bottom w:val="single" w:sz="4" w:space="0" w:color="auto"/>
              <w:right w:val="single" w:sz="4" w:space="0" w:color="auto"/>
            </w:tcBorders>
            <w:shd w:val="clear" w:color="auto" w:fill="auto"/>
            <w:noWrap/>
            <w:vAlign w:val="center"/>
            <w:hideMark/>
          </w:tcPr>
          <w:p w14:paraId="16D1C5CB"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0.2426</w:t>
            </w:r>
          </w:p>
        </w:tc>
        <w:tc>
          <w:tcPr>
            <w:tcW w:w="593" w:type="pct"/>
            <w:tcBorders>
              <w:top w:val="nil"/>
              <w:left w:val="nil"/>
              <w:bottom w:val="single" w:sz="4" w:space="0" w:color="auto"/>
              <w:right w:val="single" w:sz="4" w:space="0" w:color="auto"/>
            </w:tcBorders>
            <w:shd w:val="clear" w:color="auto" w:fill="auto"/>
            <w:noWrap/>
            <w:vAlign w:val="center"/>
            <w:hideMark/>
          </w:tcPr>
          <w:p w14:paraId="089DC5E1"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0.1213</w:t>
            </w:r>
          </w:p>
        </w:tc>
        <w:tc>
          <w:tcPr>
            <w:tcW w:w="592" w:type="pct"/>
            <w:tcBorders>
              <w:top w:val="nil"/>
              <w:left w:val="nil"/>
              <w:bottom w:val="single" w:sz="4" w:space="0" w:color="auto"/>
              <w:right w:val="single" w:sz="4" w:space="0" w:color="auto"/>
            </w:tcBorders>
            <w:shd w:val="clear" w:color="auto" w:fill="auto"/>
            <w:noWrap/>
            <w:vAlign w:val="center"/>
            <w:hideMark/>
          </w:tcPr>
          <w:p w14:paraId="27BD0701"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19C28908"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-0.1323</w:t>
            </w:r>
          </w:p>
        </w:tc>
        <w:tc>
          <w:tcPr>
            <w:tcW w:w="593" w:type="pct"/>
            <w:tcBorders>
              <w:top w:val="nil"/>
              <w:left w:val="nil"/>
              <w:bottom w:val="single" w:sz="4" w:space="0" w:color="auto"/>
              <w:right w:val="single" w:sz="4" w:space="0" w:color="auto"/>
            </w:tcBorders>
            <w:shd w:val="clear" w:color="auto" w:fill="auto"/>
            <w:noWrap/>
            <w:vAlign w:val="center"/>
            <w:hideMark/>
          </w:tcPr>
          <w:p w14:paraId="570FBF50"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-0.2646</w:t>
            </w:r>
          </w:p>
        </w:tc>
      </w:tr>
      <w:tr w:rsidR="00D82B48" w:rsidRPr="00C514F8" w14:paraId="59D5EB72"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1FF17DBD"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tcBorders>
              <w:top w:val="nil"/>
              <w:left w:val="single" w:sz="4" w:space="0" w:color="auto"/>
              <w:bottom w:val="single" w:sz="4" w:space="0" w:color="auto"/>
              <w:right w:val="single" w:sz="4" w:space="0" w:color="auto"/>
            </w:tcBorders>
            <w:vAlign w:val="center"/>
            <w:hideMark/>
          </w:tcPr>
          <w:p w14:paraId="0E717A74" w14:textId="77777777" w:rsidR="00D82B48" w:rsidRPr="00C514F8" w:rsidRDefault="00D82B48" w:rsidP="00D82B48">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32736FDC"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经营效益</w:t>
            </w:r>
          </w:p>
        </w:tc>
        <w:tc>
          <w:tcPr>
            <w:tcW w:w="592" w:type="pct"/>
            <w:tcBorders>
              <w:top w:val="nil"/>
              <w:left w:val="nil"/>
              <w:bottom w:val="single" w:sz="4" w:space="0" w:color="auto"/>
              <w:right w:val="single" w:sz="4" w:space="0" w:color="auto"/>
            </w:tcBorders>
            <w:shd w:val="clear" w:color="auto" w:fill="auto"/>
            <w:noWrap/>
            <w:vAlign w:val="center"/>
            <w:hideMark/>
          </w:tcPr>
          <w:p w14:paraId="11971BD9"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0.2934</w:t>
            </w:r>
          </w:p>
        </w:tc>
        <w:tc>
          <w:tcPr>
            <w:tcW w:w="593" w:type="pct"/>
            <w:tcBorders>
              <w:top w:val="nil"/>
              <w:left w:val="nil"/>
              <w:bottom w:val="single" w:sz="4" w:space="0" w:color="auto"/>
              <w:right w:val="single" w:sz="4" w:space="0" w:color="auto"/>
            </w:tcBorders>
            <w:shd w:val="clear" w:color="auto" w:fill="auto"/>
            <w:noWrap/>
            <w:vAlign w:val="center"/>
            <w:hideMark/>
          </w:tcPr>
          <w:p w14:paraId="6D140DE6"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0.1467</w:t>
            </w:r>
          </w:p>
        </w:tc>
        <w:tc>
          <w:tcPr>
            <w:tcW w:w="592" w:type="pct"/>
            <w:tcBorders>
              <w:top w:val="nil"/>
              <w:left w:val="nil"/>
              <w:bottom w:val="single" w:sz="4" w:space="0" w:color="auto"/>
              <w:right w:val="single" w:sz="4" w:space="0" w:color="auto"/>
            </w:tcBorders>
            <w:shd w:val="clear" w:color="auto" w:fill="auto"/>
            <w:noWrap/>
            <w:vAlign w:val="center"/>
            <w:hideMark/>
          </w:tcPr>
          <w:p w14:paraId="356627FE"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2B19036E"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-0.1600</w:t>
            </w:r>
          </w:p>
        </w:tc>
        <w:tc>
          <w:tcPr>
            <w:tcW w:w="593" w:type="pct"/>
            <w:tcBorders>
              <w:top w:val="nil"/>
              <w:left w:val="nil"/>
              <w:bottom w:val="single" w:sz="4" w:space="0" w:color="auto"/>
              <w:right w:val="single" w:sz="4" w:space="0" w:color="auto"/>
            </w:tcBorders>
            <w:shd w:val="clear" w:color="auto" w:fill="auto"/>
            <w:noWrap/>
            <w:vAlign w:val="center"/>
            <w:hideMark/>
          </w:tcPr>
          <w:p w14:paraId="79A569BA"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-0.3200</w:t>
            </w:r>
          </w:p>
        </w:tc>
      </w:tr>
      <w:tr w:rsidR="00D82B48" w:rsidRPr="00C514F8" w14:paraId="3D9F2677"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7EB65D63"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tcBorders>
              <w:top w:val="nil"/>
              <w:left w:val="single" w:sz="4" w:space="0" w:color="auto"/>
              <w:bottom w:val="single" w:sz="4" w:space="0" w:color="auto"/>
              <w:right w:val="single" w:sz="4" w:space="0" w:color="auto"/>
            </w:tcBorders>
            <w:vAlign w:val="center"/>
            <w:hideMark/>
          </w:tcPr>
          <w:p w14:paraId="35298B2A" w14:textId="77777777" w:rsidR="00D82B48" w:rsidRPr="00C514F8" w:rsidRDefault="00D82B48" w:rsidP="00D82B48">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15CC88D3"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利用现状</w:t>
            </w:r>
          </w:p>
        </w:tc>
        <w:tc>
          <w:tcPr>
            <w:tcW w:w="592" w:type="pct"/>
            <w:tcBorders>
              <w:top w:val="nil"/>
              <w:left w:val="nil"/>
              <w:bottom w:val="single" w:sz="4" w:space="0" w:color="auto"/>
              <w:right w:val="single" w:sz="4" w:space="0" w:color="auto"/>
            </w:tcBorders>
            <w:shd w:val="clear" w:color="auto" w:fill="auto"/>
            <w:noWrap/>
            <w:vAlign w:val="center"/>
            <w:hideMark/>
          </w:tcPr>
          <w:p w14:paraId="62A9D3D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0.2079</w:t>
            </w:r>
          </w:p>
        </w:tc>
        <w:tc>
          <w:tcPr>
            <w:tcW w:w="593" w:type="pct"/>
            <w:tcBorders>
              <w:top w:val="nil"/>
              <w:left w:val="nil"/>
              <w:bottom w:val="single" w:sz="4" w:space="0" w:color="auto"/>
              <w:right w:val="single" w:sz="4" w:space="0" w:color="auto"/>
            </w:tcBorders>
            <w:shd w:val="clear" w:color="auto" w:fill="auto"/>
            <w:noWrap/>
            <w:vAlign w:val="center"/>
            <w:hideMark/>
          </w:tcPr>
          <w:p w14:paraId="2830494E"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0.1040</w:t>
            </w:r>
          </w:p>
        </w:tc>
        <w:tc>
          <w:tcPr>
            <w:tcW w:w="592" w:type="pct"/>
            <w:tcBorders>
              <w:top w:val="nil"/>
              <w:left w:val="nil"/>
              <w:bottom w:val="single" w:sz="4" w:space="0" w:color="auto"/>
              <w:right w:val="single" w:sz="4" w:space="0" w:color="auto"/>
            </w:tcBorders>
            <w:shd w:val="clear" w:color="auto" w:fill="auto"/>
            <w:noWrap/>
            <w:vAlign w:val="center"/>
            <w:hideMark/>
          </w:tcPr>
          <w:p w14:paraId="5F78EE48"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D5A1BCB"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-0.1134</w:t>
            </w:r>
          </w:p>
        </w:tc>
        <w:tc>
          <w:tcPr>
            <w:tcW w:w="593" w:type="pct"/>
            <w:tcBorders>
              <w:top w:val="nil"/>
              <w:left w:val="nil"/>
              <w:bottom w:val="single" w:sz="4" w:space="0" w:color="auto"/>
              <w:right w:val="single" w:sz="4" w:space="0" w:color="auto"/>
            </w:tcBorders>
            <w:shd w:val="clear" w:color="auto" w:fill="auto"/>
            <w:noWrap/>
            <w:vAlign w:val="center"/>
            <w:hideMark/>
          </w:tcPr>
          <w:p w14:paraId="44E91A3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-0.2268</w:t>
            </w:r>
          </w:p>
        </w:tc>
      </w:tr>
      <w:tr w:rsidR="00D82B48" w:rsidRPr="00C514F8" w14:paraId="799E21D3"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1D937A73"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8C58FD6" w14:textId="0AC2668F"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种养殖条件</w:t>
            </w:r>
          </w:p>
        </w:tc>
        <w:tc>
          <w:tcPr>
            <w:tcW w:w="913" w:type="pct"/>
            <w:tcBorders>
              <w:top w:val="nil"/>
              <w:left w:val="nil"/>
              <w:bottom w:val="single" w:sz="4" w:space="0" w:color="auto"/>
              <w:right w:val="single" w:sz="4" w:space="0" w:color="auto"/>
            </w:tcBorders>
            <w:shd w:val="clear" w:color="000000" w:fill="FFFFFF"/>
            <w:noWrap/>
            <w:vAlign w:val="center"/>
            <w:hideMark/>
          </w:tcPr>
          <w:p w14:paraId="1E2BC5DB"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作业距离</w:t>
            </w:r>
          </w:p>
        </w:tc>
        <w:tc>
          <w:tcPr>
            <w:tcW w:w="592" w:type="pct"/>
            <w:tcBorders>
              <w:top w:val="nil"/>
              <w:left w:val="nil"/>
              <w:bottom w:val="single" w:sz="4" w:space="0" w:color="auto"/>
              <w:right w:val="single" w:sz="4" w:space="0" w:color="auto"/>
            </w:tcBorders>
            <w:shd w:val="clear" w:color="auto" w:fill="auto"/>
            <w:noWrap/>
            <w:vAlign w:val="center"/>
            <w:hideMark/>
          </w:tcPr>
          <w:p w14:paraId="1052367B"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0.2171</w:t>
            </w:r>
          </w:p>
        </w:tc>
        <w:tc>
          <w:tcPr>
            <w:tcW w:w="593" w:type="pct"/>
            <w:tcBorders>
              <w:top w:val="nil"/>
              <w:left w:val="nil"/>
              <w:bottom w:val="single" w:sz="4" w:space="0" w:color="auto"/>
              <w:right w:val="single" w:sz="4" w:space="0" w:color="auto"/>
            </w:tcBorders>
            <w:shd w:val="clear" w:color="auto" w:fill="auto"/>
            <w:noWrap/>
            <w:vAlign w:val="center"/>
            <w:hideMark/>
          </w:tcPr>
          <w:p w14:paraId="3D00D0F2"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0.1086</w:t>
            </w:r>
          </w:p>
        </w:tc>
        <w:tc>
          <w:tcPr>
            <w:tcW w:w="592" w:type="pct"/>
            <w:tcBorders>
              <w:top w:val="nil"/>
              <w:left w:val="nil"/>
              <w:bottom w:val="single" w:sz="4" w:space="0" w:color="auto"/>
              <w:right w:val="single" w:sz="4" w:space="0" w:color="auto"/>
            </w:tcBorders>
            <w:shd w:val="clear" w:color="auto" w:fill="auto"/>
            <w:noWrap/>
            <w:vAlign w:val="center"/>
            <w:hideMark/>
          </w:tcPr>
          <w:p w14:paraId="635C9998"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727D5992"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-0.1184</w:t>
            </w:r>
          </w:p>
        </w:tc>
        <w:tc>
          <w:tcPr>
            <w:tcW w:w="593" w:type="pct"/>
            <w:tcBorders>
              <w:top w:val="nil"/>
              <w:left w:val="nil"/>
              <w:bottom w:val="single" w:sz="4" w:space="0" w:color="auto"/>
              <w:right w:val="single" w:sz="4" w:space="0" w:color="auto"/>
            </w:tcBorders>
            <w:shd w:val="clear" w:color="auto" w:fill="auto"/>
            <w:noWrap/>
            <w:vAlign w:val="center"/>
            <w:hideMark/>
          </w:tcPr>
          <w:p w14:paraId="4DE231D2"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-0.2369</w:t>
            </w:r>
          </w:p>
        </w:tc>
      </w:tr>
      <w:tr w:rsidR="00D82B48" w:rsidRPr="00C514F8" w14:paraId="2CCEC090"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42848201"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tcBorders>
              <w:top w:val="nil"/>
              <w:left w:val="single" w:sz="4" w:space="0" w:color="auto"/>
              <w:bottom w:val="single" w:sz="4" w:space="0" w:color="auto"/>
              <w:right w:val="single" w:sz="4" w:space="0" w:color="auto"/>
            </w:tcBorders>
            <w:vAlign w:val="center"/>
            <w:hideMark/>
          </w:tcPr>
          <w:p w14:paraId="707C3EFF" w14:textId="77777777" w:rsidR="00D82B48" w:rsidRPr="00C514F8" w:rsidRDefault="00D82B48" w:rsidP="00D82B48">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6989A649"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坑塘形状</w:t>
            </w:r>
          </w:p>
        </w:tc>
        <w:tc>
          <w:tcPr>
            <w:tcW w:w="592" w:type="pct"/>
            <w:tcBorders>
              <w:top w:val="nil"/>
              <w:left w:val="nil"/>
              <w:bottom w:val="single" w:sz="4" w:space="0" w:color="auto"/>
              <w:right w:val="single" w:sz="4" w:space="0" w:color="auto"/>
            </w:tcBorders>
            <w:shd w:val="clear" w:color="auto" w:fill="auto"/>
            <w:noWrap/>
            <w:vAlign w:val="center"/>
            <w:hideMark/>
          </w:tcPr>
          <w:p w14:paraId="60BD1CDA"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0.1594</w:t>
            </w:r>
          </w:p>
        </w:tc>
        <w:tc>
          <w:tcPr>
            <w:tcW w:w="593" w:type="pct"/>
            <w:tcBorders>
              <w:top w:val="nil"/>
              <w:left w:val="nil"/>
              <w:bottom w:val="single" w:sz="4" w:space="0" w:color="auto"/>
              <w:right w:val="single" w:sz="4" w:space="0" w:color="auto"/>
            </w:tcBorders>
            <w:shd w:val="clear" w:color="auto" w:fill="auto"/>
            <w:noWrap/>
            <w:vAlign w:val="center"/>
            <w:hideMark/>
          </w:tcPr>
          <w:p w14:paraId="5208CB55"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0.0797</w:t>
            </w:r>
          </w:p>
        </w:tc>
        <w:tc>
          <w:tcPr>
            <w:tcW w:w="592" w:type="pct"/>
            <w:tcBorders>
              <w:top w:val="nil"/>
              <w:left w:val="nil"/>
              <w:bottom w:val="single" w:sz="4" w:space="0" w:color="auto"/>
              <w:right w:val="single" w:sz="4" w:space="0" w:color="auto"/>
            </w:tcBorders>
            <w:shd w:val="clear" w:color="auto" w:fill="auto"/>
            <w:noWrap/>
            <w:vAlign w:val="center"/>
            <w:hideMark/>
          </w:tcPr>
          <w:p w14:paraId="366D6A8D"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1E9D6191"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-0.0869</w:t>
            </w:r>
          </w:p>
        </w:tc>
        <w:tc>
          <w:tcPr>
            <w:tcW w:w="593" w:type="pct"/>
            <w:tcBorders>
              <w:top w:val="nil"/>
              <w:left w:val="nil"/>
              <w:bottom w:val="single" w:sz="4" w:space="0" w:color="auto"/>
              <w:right w:val="single" w:sz="4" w:space="0" w:color="auto"/>
            </w:tcBorders>
            <w:shd w:val="clear" w:color="auto" w:fill="auto"/>
            <w:noWrap/>
            <w:vAlign w:val="center"/>
            <w:hideMark/>
          </w:tcPr>
          <w:p w14:paraId="16B4AFF3"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-0.1739</w:t>
            </w:r>
          </w:p>
        </w:tc>
      </w:tr>
      <w:tr w:rsidR="00D82B48" w:rsidRPr="00C514F8" w14:paraId="7831C35F"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12BE3280"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tcBorders>
              <w:top w:val="nil"/>
              <w:left w:val="single" w:sz="4" w:space="0" w:color="auto"/>
              <w:bottom w:val="single" w:sz="4" w:space="0" w:color="auto"/>
              <w:right w:val="single" w:sz="4" w:space="0" w:color="auto"/>
            </w:tcBorders>
            <w:vAlign w:val="center"/>
            <w:hideMark/>
          </w:tcPr>
          <w:p w14:paraId="25A41857" w14:textId="77777777" w:rsidR="00D82B48" w:rsidRPr="00C514F8" w:rsidRDefault="00D82B48" w:rsidP="00D82B48">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23469228"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坑塘大小</w:t>
            </w:r>
          </w:p>
        </w:tc>
        <w:tc>
          <w:tcPr>
            <w:tcW w:w="592" w:type="pct"/>
            <w:tcBorders>
              <w:top w:val="nil"/>
              <w:left w:val="nil"/>
              <w:bottom w:val="single" w:sz="4" w:space="0" w:color="auto"/>
              <w:right w:val="single" w:sz="4" w:space="0" w:color="auto"/>
            </w:tcBorders>
            <w:shd w:val="clear" w:color="auto" w:fill="auto"/>
            <w:noWrap/>
            <w:vAlign w:val="center"/>
            <w:hideMark/>
          </w:tcPr>
          <w:p w14:paraId="6561C61F"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0.1756</w:t>
            </w:r>
          </w:p>
        </w:tc>
        <w:tc>
          <w:tcPr>
            <w:tcW w:w="593" w:type="pct"/>
            <w:tcBorders>
              <w:top w:val="nil"/>
              <w:left w:val="nil"/>
              <w:bottom w:val="single" w:sz="4" w:space="0" w:color="auto"/>
              <w:right w:val="single" w:sz="4" w:space="0" w:color="auto"/>
            </w:tcBorders>
            <w:shd w:val="clear" w:color="auto" w:fill="auto"/>
            <w:noWrap/>
            <w:vAlign w:val="center"/>
            <w:hideMark/>
          </w:tcPr>
          <w:p w14:paraId="72FA78F0"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0.0878</w:t>
            </w:r>
          </w:p>
        </w:tc>
        <w:tc>
          <w:tcPr>
            <w:tcW w:w="592" w:type="pct"/>
            <w:tcBorders>
              <w:top w:val="nil"/>
              <w:left w:val="nil"/>
              <w:bottom w:val="single" w:sz="4" w:space="0" w:color="auto"/>
              <w:right w:val="single" w:sz="4" w:space="0" w:color="auto"/>
            </w:tcBorders>
            <w:shd w:val="clear" w:color="auto" w:fill="auto"/>
            <w:noWrap/>
            <w:vAlign w:val="center"/>
            <w:hideMark/>
          </w:tcPr>
          <w:p w14:paraId="0DFE7BB0"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76DBC302"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-0.0958</w:t>
            </w:r>
          </w:p>
        </w:tc>
        <w:tc>
          <w:tcPr>
            <w:tcW w:w="593" w:type="pct"/>
            <w:tcBorders>
              <w:top w:val="nil"/>
              <w:left w:val="nil"/>
              <w:bottom w:val="single" w:sz="4" w:space="0" w:color="auto"/>
              <w:right w:val="single" w:sz="4" w:space="0" w:color="auto"/>
            </w:tcBorders>
            <w:shd w:val="clear" w:color="auto" w:fill="auto"/>
            <w:noWrap/>
            <w:vAlign w:val="center"/>
            <w:hideMark/>
          </w:tcPr>
          <w:p w14:paraId="67D52D25"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-0.1915</w:t>
            </w:r>
          </w:p>
        </w:tc>
      </w:tr>
      <w:tr w:rsidR="00D82B48" w:rsidRPr="00C514F8" w14:paraId="6EFCA801" w14:textId="77777777" w:rsidTr="00D82B48">
        <w:trPr>
          <w:trHeight w:val="285"/>
          <w:jc w:val="center"/>
        </w:trPr>
        <w:tc>
          <w:tcPr>
            <w:tcW w:w="390" w:type="pct"/>
            <w:vMerge w:val="restart"/>
            <w:tcBorders>
              <w:top w:val="nil"/>
              <w:left w:val="single" w:sz="4" w:space="0" w:color="auto"/>
              <w:bottom w:val="single" w:sz="4" w:space="0" w:color="auto"/>
              <w:right w:val="single" w:sz="4" w:space="0" w:color="auto"/>
            </w:tcBorders>
            <w:shd w:val="clear" w:color="000000" w:fill="FFFFFF"/>
            <w:vAlign w:val="center"/>
            <w:hideMark/>
          </w:tcPr>
          <w:p w14:paraId="28211909"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区位因素</w:t>
            </w:r>
          </w:p>
        </w:tc>
        <w:tc>
          <w:tcPr>
            <w:tcW w:w="73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8CA3C1F"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区位条件</w:t>
            </w:r>
          </w:p>
        </w:tc>
        <w:tc>
          <w:tcPr>
            <w:tcW w:w="913" w:type="pct"/>
            <w:tcBorders>
              <w:top w:val="nil"/>
              <w:left w:val="nil"/>
              <w:bottom w:val="single" w:sz="4" w:space="0" w:color="auto"/>
              <w:right w:val="single" w:sz="4" w:space="0" w:color="auto"/>
            </w:tcBorders>
            <w:shd w:val="clear" w:color="000000" w:fill="FFFFFF"/>
            <w:noWrap/>
            <w:vAlign w:val="center"/>
            <w:hideMark/>
          </w:tcPr>
          <w:p w14:paraId="2171408A"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城镇影响度</w:t>
            </w:r>
          </w:p>
        </w:tc>
        <w:tc>
          <w:tcPr>
            <w:tcW w:w="592" w:type="pct"/>
            <w:tcBorders>
              <w:top w:val="nil"/>
              <w:left w:val="nil"/>
              <w:bottom w:val="single" w:sz="4" w:space="0" w:color="auto"/>
              <w:right w:val="single" w:sz="4" w:space="0" w:color="auto"/>
            </w:tcBorders>
            <w:shd w:val="clear" w:color="auto" w:fill="auto"/>
            <w:noWrap/>
            <w:vAlign w:val="center"/>
            <w:hideMark/>
          </w:tcPr>
          <w:p w14:paraId="10C5A85B"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0.8162</w:t>
            </w:r>
          </w:p>
        </w:tc>
        <w:tc>
          <w:tcPr>
            <w:tcW w:w="593" w:type="pct"/>
            <w:tcBorders>
              <w:top w:val="nil"/>
              <w:left w:val="nil"/>
              <w:bottom w:val="single" w:sz="4" w:space="0" w:color="auto"/>
              <w:right w:val="single" w:sz="4" w:space="0" w:color="auto"/>
            </w:tcBorders>
            <w:shd w:val="clear" w:color="auto" w:fill="auto"/>
            <w:noWrap/>
            <w:vAlign w:val="center"/>
            <w:hideMark/>
          </w:tcPr>
          <w:p w14:paraId="09D863B5"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0.4081</w:t>
            </w:r>
          </w:p>
        </w:tc>
        <w:tc>
          <w:tcPr>
            <w:tcW w:w="592" w:type="pct"/>
            <w:tcBorders>
              <w:top w:val="nil"/>
              <w:left w:val="nil"/>
              <w:bottom w:val="single" w:sz="4" w:space="0" w:color="auto"/>
              <w:right w:val="single" w:sz="4" w:space="0" w:color="auto"/>
            </w:tcBorders>
            <w:shd w:val="clear" w:color="auto" w:fill="auto"/>
            <w:noWrap/>
            <w:vAlign w:val="center"/>
            <w:hideMark/>
          </w:tcPr>
          <w:p w14:paraId="4D75D68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CB375E6"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-0.4452</w:t>
            </w:r>
          </w:p>
        </w:tc>
        <w:tc>
          <w:tcPr>
            <w:tcW w:w="593" w:type="pct"/>
            <w:tcBorders>
              <w:top w:val="nil"/>
              <w:left w:val="nil"/>
              <w:bottom w:val="single" w:sz="4" w:space="0" w:color="auto"/>
              <w:right w:val="single" w:sz="4" w:space="0" w:color="auto"/>
            </w:tcBorders>
            <w:shd w:val="clear" w:color="auto" w:fill="auto"/>
            <w:noWrap/>
            <w:vAlign w:val="center"/>
            <w:hideMark/>
          </w:tcPr>
          <w:p w14:paraId="4BBEBA4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-0.8904</w:t>
            </w:r>
          </w:p>
        </w:tc>
      </w:tr>
      <w:tr w:rsidR="00D82B48" w:rsidRPr="00C514F8" w14:paraId="2626CE3C"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6DC61E61"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tcBorders>
              <w:top w:val="nil"/>
              <w:left w:val="single" w:sz="4" w:space="0" w:color="auto"/>
              <w:bottom w:val="single" w:sz="4" w:space="0" w:color="auto"/>
              <w:right w:val="single" w:sz="4" w:space="0" w:color="auto"/>
            </w:tcBorders>
            <w:vAlign w:val="center"/>
            <w:hideMark/>
          </w:tcPr>
          <w:p w14:paraId="64885E5B" w14:textId="77777777" w:rsidR="00D82B48" w:rsidRPr="00C514F8" w:rsidRDefault="00D82B48" w:rsidP="00D82B48">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5E98B148"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农贸市场影响度</w:t>
            </w:r>
          </w:p>
        </w:tc>
        <w:tc>
          <w:tcPr>
            <w:tcW w:w="592" w:type="pct"/>
            <w:tcBorders>
              <w:top w:val="nil"/>
              <w:left w:val="nil"/>
              <w:bottom w:val="single" w:sz="4" w:space="0" w:color="auto"/>
              <w:right w:val="single" w:sz="4" w:space="0" w:color="auto"/>
            </w:tcBorders>
            <w:shd w:val="clear" w:color="auto" w:fill="auto"/>
            <w:noWrap/>
            <w:vAlign w:val="center"/>
            <w:hideMark/>
          </w:tcPr>
          <w:p w14:paraId="22D60A66"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0.8023</w:t>
            </w:r>
          </w:p>
        </w:tc>
        <w:tc>
          <w:tcPr>
            <w:tcW w:w="593" w:type="pct"/>
            <w:tcBorders>
              <w:top w:val="nil"/>
              <w:left w:val="nil"/>
              <w:bottom w:val="single" w:sz="4" w:space="0" w:color="auto"/>
              <w:right w:val="single" w:sz="4" w:space="0" w:color="auto"/>
            </w:tcBorders>
            <w:shd w:val="clear" w:color="auto" w:fill="auto"/>
            <w:noWrap/>
            <w:vAlign w:val="center"/>
            <w:hideMark/>
          </w:tcPr>
          <w:p w14:paraId="0859AC79"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0.4012</w:t>
            </w:r>
          </w:p>
        </w:tc>
        <w:tc>
          <w:tcPr>
            <w:tcW w:w="592" w:type="pct"/>
            <w:tcBorders>
              <w:top w:val="nil"/>
              <w:left w:val="nil"/>
              <w:bottom w:val="single" w:sz="4" w:space="0" w:color="auto"/>
              <w:right w:val="single" w:sz="4" w:space="0" w:color="auto"/>
            </w:tcBorders>
            <w:shd w:val="clear" w:color="auto" w:fill="auto"/>
            <w:noWrap/>
            <w:vAlign w:val="center"/>
            <w:hideMark/>
          </w:tcPr>
          <w:p w14:paraId="733A4105"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1CDD5D52"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-0.4376</w:t>
            </w:r>
          </w:p>
        </w:tc>
        <w:tc>
          <w:tcPr>
            <w:tcW w:w="593" w:type="pct"/>
            <w:tcBorders>
              <w:top w:val="nil"/>
              <w:left w:val="nil"/>
              <w:bottom w:val="single" w:sz="4" w:space="0" w:color="auto"/>
              <w:right w:val="single" w:sz="4" w:space="0" w:color="auto"/>
            </w:tcBorders>
            <w:shd w:val="clear" w:color="auto" w:fill="auto"/>
            <w:noWrap/>
            <w:vAlign w:val="center"/>
            <w:hideMark/>
          </w:tcPr>
          <w:p w14:paraId="7351DA0B"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-0.8753</w:t>
            </w:r>
          </w:p>
        </w:tc>
      </w:tr>
      <w:tr w:rsidR="00D82B48" w:rsidRPr="00C514F8" w14:paraId="02D9C099"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39C29F8D"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A6FB032"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交通条件</w:t>
            </w:r>
          </w:p>
        </w:tc>
        <w:tc>
          <w:tcPr>
            <w:tcW w:w="913" w:type="pct"/>
            <w:tcBorders>
              <w:top w:val="nil"/>
              <w:left w:val="nil"/>
              <w:bottom w:val="single" w:sz="4" w:space="0" w:color="auto"/>
              <w:right w:val="single" w:sz="4" w:space="0" w:color="auto"/>
            </w:tcBorders>
            <w:shd w:val="clear" w:color="000000" w:fill="FFFFFF"/>
            <w:noWrap/>
            <w:vAlign w:val="center"/>
            <w:hideMark/>
          </w:tcPr>
          <w:p w14:paraId="29C77569"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对外交通便利度</w:t>
            </w:r>
          </w:p>
        </w:tc>
        <w:tc>
          <w:tcPr>
            <w:tcW w:w="592" w:type="pct"/>
            <w:tcBorders>
              <w:top w:val="nil"/>
              <w:left w:val="nil"/>
              <w:bottom w:val="single" w:sz="4" w:space="0" w:color="auto"/>
              <w:right w:val="single" w:sz="4" w:space="0" w:color="auto"/>
            </w:tcBorders>
            <w:shd w:val="clear" w:color="auto" w:fill="auto"/>
            <w:noWrap/>
            <w:vAlign w:val="center"/>
            <w:hideMark/>
          </w:tcPr>
          <w:p w14:paraId="63F011BD"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0.7877</w:t>
            </w:r>
          </w:p>
        </w:tc>
        <w:tc>
          <w:tcPr>
            <w:tcW w:w="593" w:type="pct"/>
            <w:tcBorders>
              <w:top w:val="nil"/>
              <w:left w:val="nil"/>
              <w:bottom w:val="single" w:sz="4" w:space="0" w:color="auto"/>
              <w:right w:val="single" w:sz="4" w:space="0" w:color="auto"/>
            </w:tcBorders>
            <w:shd w:val="clear" w:color="auto" w:fill="auto"/>
            <w:noWrap/>
            <w:vAlign w:val="center"/>
            <w:hideMark/>
          </w:tcPr>
          <w:p w14:paraId="0BE55C46"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0.3939</w:t>
            </w:r>
          </w:p>
        </w:tc>
        <w:tc>
          <w:tcPr>
            <w:tcW w:w="592" w:type="pct"/>
            <w:tcBorders>
              <w:top w:val="nil"/>
              <w:left w:val="nil"/>
              <w:bottom w:val="single" w:sz="4" w:space="0" w:color="auto"/>
              <w:right w:val="single" w:sz="4" w:space="0" w:color="auto"/>
            </w:tcBorders>
            <w:shd w:val="clear" w:color="auto" w:fill="auto"/>
            <w:noWrap/>
            <w:vAlign w:val="center"/>
            <w:hideMark/>
          </w:tcPr>
          <w:p w14:paraId="7911B062"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6A8A054"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-0.4297</w:t>
            </w:r>
          </w:p>
        </w:tc>
        <w:tc>
          <w:tcPr>
            <w:tcW w:w="593" w:type="pct"/>
            <w:tcBorders>
              <w:top w:val="nil"/>
              <w:left w:val="nil"/>
              <w:bottom w:val="single" w:sz="4" w:space="0" w:color="auto"/>
              <w:right w:val="single" w:sz="4" w:space="0" w:color="auto"/>
            </w:tcBorders>
            <w:shd w:val="clear" w:color="auto" w:fill="auto"/>
            <w:noWrap/>
            <w:vAlign w:val="center"/>
            <w:hideMark/>
          </w:tcPr>
          <w:p w14:paraId="7E1B92C0"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-0.8593</w:t>
            </w:r>
          </w:p>
        </w:tc>
      </w:tr>
      <w:tr w:rsidR="00D82B48" w:rsidRPr="00C514F8" w14:paraId="793A0BA4" w14:textId="77777777" w:rsidTr="00D82B48">
        <w:trPr>
          <w:trHeight w:val="285"/>
          <w:jc w:val="center"/>
        </w:trPr>
        <w:tc>
          <w:tcPr>
            <w:tcW w:w="390" w:type="pct"/>
            <w:vMerge/>
            <w:tcBorders>
              <w:top w:val="nil"/>
              <w:left w:val="single" w:sz="4" w:space="0" w:color="auto"/>
              <w:bottom w:val="single" w:sz="4" w:space="0" w:color="auto"/>
              <w:right w:val="single" w:sz="4" w:space="0" w:color="auto"/>
            </w:tcBorders>
            <w:vAlign w:val="center"/>
            <w:hideMark/>
          </w:tcPr>
          <w:p w14:paraId="76BE4FF9" w14:textId="77777777" w:rsidR="00D82B48" w:rsidRPr="00C514F8" w:rsidRDefault="00D82B48" w:rsidP="00D82B48">
            <w:pPr>
              <w:widowControl/>
              <w:adjustRightInd w:val="0"/>
              <w:snapToGrid w:val="0"/>
              <w:jc w:val="left"/>
              <w:rPr>
                <w:rFonts w:eastAsia="仿宋_GB2312"/>
                <w:color w:val="000000"/>
                <w:kern w:val="0"/>
                <w:szCs w:val="21"/>
              </w:rPr>
            </w:pPr>
          </w:p>
        </w:tc>
        <w:tc>
          <w:tcPr>
            <w:tcW w:w="735" w:type="pct"/>
            <w:vMerge/>
            <w:tcBorders>
              <w:top w:val="nil"/>
              <w:left w:val="single" w:sz="4" w:space="0" w:color="auto"/>
              <w:bottom w:val="single" w:sz="4" w:space="0" w:color="auto"/>
              <w:right w:val="single" w:sz="4" w:space="0" w:color="auto"/>
            </w:tcBorders>
            <w:vAlign w:val="center"/>
            <w:hideMark/>
          </w:tcPr>
          <w:p w14:paraId="7E0EEB9B" w14:textId="77777777" w:rsidR="00D82B48" w:rsidRPr="00C514F8" w:rsidRDefault="00D82B48" w:rsidP="00D82B48">
            <w:pPr>
              <w:widowControl/>
              <w:adjustRightInd w:val="0"/>
              <w:snapToGrid w:val="0"/>
              <w:jc w:val="left"/>
              <w:rPr>
                <w:rFonts w:eastAsia="仿宋_GB2312"/>
                <w:color w:val="000000"/>
                <w:kern w:val="0"/>
                <w:szCs w:val="21"/>
              </w:rPr>
            </w:pPr>
          </w:p>
        </w:tc>
        <w:tc>
          <w:tcPr>
            <w:tcW w:w="913" w:type="pct"/>
            <w:tcBorders>
              <w:top w:val="nil"/>
              <w:left w:val="nil"/>
              <w:bottom w:val="single" w:sz="4" w:space="0" w:color="auto"/>
              <w:right w:val="single" w:sz="4" w:space="0" w:color="auto"/>
            </w:tcBorders>
            <w:shd w:val="clear" w:color="000000" w:fill="FFFFFF"/>
            <w:noWrap/>
            <w:vAlign w:val="center"/>
            <w:hideMark/>
          </w:tcPr>
          <w:p w14:paraId="1D719CA9" w14:textId="77777777" w:rsidR="00D82B48" w:rsidRPr="00C514F8" w:rsidRDefault="00D82B48" w:rsidP="00D82B48">
            <w:pPr>
              <w:widowControl/>
              <w:adjustRightInd w:val="0"/>
              <w:snapToGrid w:val="0"/>
              <w:jc w:val="center"/>
              <w:rPr>
                <w:rFonts w:eastAsia="仿宋_GB2312"/>
                <w:color w:val="000000"/>
                <w:kern w:val="0"/>
                <w:szCs w:val="21"/>
              </w:rPr>
            </w:pPr>
            <w:r w:rsidRPr="00C514F8">
              <w:rPr>
                <w:rFonts w:eastAsia="仿宋_GB2312"/>
                <w:color w:val="000000"/>
                <w:kern w:val="0"/>
                <w:szCs w:val="21"/>
              </w:rPr>
              <w:t>道路通达度</w:t>
            </w:r>
          </w:p>
        </w:tc>
        <w:tc>
          <w:tcPr>
            <w:tcW w:w="592" w:type="pct"/>
            <w:tcBorders>
              <w:top w:val="nil"/>
              <w:left w:val="nil"/>
              <w:bottom w:val="single" w:sz="4" w:space="0" w:color="auto"/>
              <w:right w:val="single" w:sz="4" w:space="0" w:color="auto"/>
            </w:tcBorders>
            <w:shd w:val="clear" w:color="auto" w:fill="auto"/>
            <w:noWrap/>
            <w:vAlign w:val="center"/>
            <w:hideMark/>
          </w:tcPr>
          <w:p w14:paraId="2A93C2E8"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0.6514</w:t>
            </w:r>
          </w:p>
        </w:tc>
        <w:tc>
          <w:tcPr>
            <w:tcW w:w="593" w:type="pct"/>
            <w:tcBorders>
              <w:top w:val="nil"/>
              <w:left w:val="nil"/>
              <w:bottom w:val="single" w:sz="4" w:space="0" w:color="auto"/>
              <w:right w:val="single" w:sz="4" w:space="0" w:color="auto"/>
            </w:tcBorders>
            <w:shd w:val="clear" w:color="auto" w:fill="auto"/>
            <w:noWrap/>
            <w:vAlign w:val="center"/>
            <w:hideMark/>
          </w:tcPr>
          <w:p w14:paraId="01A90B03"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0.3257</w:t>
            </w:r>
          </w:p>
        </w:tc>
        <w:tc>
          <w:tcPr>
            <w:tcW w:w="592" w:type="pct"/>
            <w:tcBorders>
              <w:top w:val="nil"/>
              <w:left w:val="nil"/>
              <w:bottom w:val="single" w:sz="4" w:space="0" w:color="auto"/>
              <w:right w:val="single" w:sz="4" w:space="0" w:color="auto"/>
            </w:tcBorders>
            <w:shd w:val="clear" w:color="auto" w:fill="auto"/>
            <w:noWrap/>
            <w:vAlign w:val="center"/>
            <w:hideMark/>
          </w:tcPr>
          <w:p w14:paraId="4D182591"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w:t>
            </w:r>
          </w:p>
        </w:tc>
        <w:tc>
          <w:tcPr>
            <w:tcW w:w="593" w:type="pct"/>
            <w:tcBorders>
              <w:top w:val="nil"/>
              <w:left w:val="nil"/>
              <w:bottom w:val="single" w:sz="4" w:space="0" w:color="auto"/>
              <w:right w:val="single" w:sz="4" w:space="0" w:color="auto"/>
            </w:tcBorders>
            <w:shd w:val="clear" w:color="auto" w:fill="auto"/>
            <w:noWrap/>
            <w:vAlign w:val="center"/>
            <w:hideMark/>
          </w:tcPr>
          <w:p w14:paraId="3265FD5A"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-0.3553</w:t>
            </w:r>
          </w:p>
        </w:tc>
        <w:tc>
          <w:tcPr>
            <w:tcW w:w="593" w:type="pct"/>
            <w:tcBorders>
              <w:top w:val="nil"/>
              <w:left w:val="nil"/>
              <w:bottom w:val="single" w:sz="4" w:space="0" w:color="auto"/>
              <w:right w:val="single" w:sz="4" w:space="0" w:color="auto"/>
            </w:tcBorders>
            <w:shd w:val="clear" w:color="auto" w:fill="auto"/>
            <w:noWrap/>
            <w:vAlign w:val="center"/>
            <w:hideMark/>
          </w:tcPr>
          <w:p w14:paraId="0DB52430" w14:textId="77777777" w:rsidR="00D82B48" w:rsidRPr="009949B9" w:rsidRDefault="00D82B48" w:rsidP="00D82B48">
            <w:pPr>
              <w:widowControl/>
              <w:adjustRightInd w:val="0"/>
              <w:snapToGrid w:val="0"/>
              <w:jc w:val="center"/>
              <w:rPr>
                <w:rFonts w:eastAsia="仿宋_GB2312"/>
                <w:color w:val="000000"/>
                <w:kern w:val="0"/>
                <w:szCs w:val="21"/>
              </w:rPr>
            </w:pPr>
            <w:r w:rsidRPr="009949B9">
              <w:rPr>
                <w:rFonts w:eastAsia="等线"/>
                <w:color w:val="000000"/>
                <w:szCs w:val="21"/>
              </w:rPr>
              <w:t>-0.7106</w:t>
            </w:r>
          </w:p>
        </w:tc>
      </w:tr>
    </w:tbl>
    <w:p w14:paraId="42DD9A59" w14:textId="77777777" w:rsidR="00CA1685" w:rsidRDefault="00CA1685" w:rsidP="00D82B48">
      <w:pPr>
        <w:pStyle w:val="41"/>
        <w:adjustRightInd w:val="0"/>
        <w:snapToGrid w:val="0"/>
        <w:spacing w:before="0" w:after="0" w:line="580" w:lineRule="exact"/>
        <w:ind w:leftChars="200" w:left="420"/>
      </w:pPr>
      <w:bookmarkStart w:id="38" w:name="_Toc528091368"/>
      <w:r>
        <w:t>2</w:t>
      </w:r>
      <w:r>
        <w:rPr>
          <w:rFonts w:hint="eastAsia"/>
        </w:rPr>
        <w:t>、</w:t>
      </w:r>
      <w:bookmarkEnd w:id="38"/>
      <w:r>
        <w:rPr>
          <w:rFonts w:hint="eastAsia"/>
        </w:rPr>
        <w:t>承包</w:t>
      </w:r>
      <w:r w:rsidRPr="0058467B">
        <w:rPr>
          <w:rFonts w:hint="eastAsia"/>
        </w:rPr>
        <w:t>经营权年期修正</w:t>
      </w:r>
    </w:p>
    <w:p w14:paraId="4A772744" w14:textId="1853A60A" w:rsidR="00CA1685" w:rsidRPr="00D82B48" w:rsidRDefault="00CA1685" w:rsidP="00D82B48">
      <w:pPr>
        <w:adjustRightInd w:val="0"/>
        <w:snapToGrid w:val="0"/>
        <w:spacing w:line="580" w:lineRule="exact"/>
        <w:jc w:val="center"/>
        <w:rPr>
          <w:rFonts w:eastAsia="仿宋_GB2312"/>
          <w:b/>
          <w:sz w:val="28"/>
          <w:szCs w:val="28"/>
        </w:rPr>
      </w:pPr>
      <w:r w:rsidRPr="00D82B48">
        <w:rPr>
          <w:rFonts w:eastAsia="仿宋_GB2312"/>
          <w:b/>
          <w:color w:val="000000"/>
          <w:sz w:val="28"/>
          <w:szCs w:val="28"/>
        </w:rPr>
        <w:t>表</w:t>
      </w:r>
      <w:r w:rsidRPr="00D82B48">
        <w:rPr>
          <w:rFonts w:eastAsia="仿宋_GB2312"/>
          <w:b/>
          <w:kern w:val="28"/>
          <w:sz w:val="28"/>
          <w:szCs w:val="28"/>
        </w:rPr>
        <w:t>4-2</w:t>
      </w:r>
      <w:r w:rsidR="00D82B48">
        <w:rPr>
          <w:rFonts w:eastAsia="仿宋_GB2312"/>
          <w:b/>
          <w:kern w:val="28"/>
          <w:sz w:val="28"/>
          <w:szCs w:val="28"/>
        </w:rPr>
        <w:t>9</w:t>
      </w:r>
      <w:r w:rsidRPr="00D82B48">
        <w:rPr>
          <w:rFonts w:eastAsia="仿宋_GB2312"/>
          <w:b/>
          <w:color w:val="000000"/>
          <w:sz w:val="28"/>
          <w:szCs w:val="28"/>
        </w:rPr>
        <w:t xml:space="preserve">  </w:t>
      </w:r>
      <w:r w:rsidRPr="00D82B48">
        <w:rPr>
          <w:rFonts w:eastAsia="仿宋_GB2312" w:hint="eastAsia"/>
          <w:b/>
          <w:color w:val="000000"/>
          <w:sz w:val="28"/>
          <w:szCs w:val="28"/>
        </w:rPr>
        <w:t>潮安区</w:t>
      </w:r>
      <w:r w:rsidRPr="00D82B48">
        <w:rPr>
          <w:rFonts w:eastAsia="仿宋_GB2312"/>
          <w:b/>
          <w:sz w:val="28"/>
          <w:szCs w:val="28"/>
        </w:rPr>
        <w:t>集体农用地</w:t>
      </w:r>
      <w:r w:rsidRPr="00D82B48">
        <w:rPr>
          <w:rFonts w:eastAsia="仿宋_GB2312"/>
          <w:b/>
          <w:sz w:val="28"/>
          <w:szCs w:val="28"/>
        </w:rPr>
        <w:t>—</w:t>
      </w:r>
      <w:r w:rsidRPr="00D82B48">
        <w:rPr>
          <w:rFonts w:eastAsia="仿宋_GB2312"/>
          <w:b/>
          <w:sz w:val="28"/>
          <w:szCs w:val="28"/>
        </w:rPr>
        <w:t>坑塘水面承包经营权年期修正系数表</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797"/>
        <w:gridCol w:w="796"/>
        <w:gridCol w:w="797"/>
        <w:gridCol w:w="796"/>
        <w:gridCol w:w="797"/>
        <w:gridCol w:w="796"/>
        <w:gridCol w:w="797"/>
        <w:gridCol w:w="796"/>
        <w:gridCol w:w="797"/>
        <w:gridCol w:w="796"/>
      </w:tblGrid>
      <w:tr w:rsidR="00CA1685" w:rsidRPr="0038776A" w14:paraId="64711B97" w14:textId="77777777" w:rsidTr="00510863">
        <w:trPr>
          <w:trHeight w:val="345"/>
          <w:jc w:val="center"/>
        </w:trPr>
        <w:tc>
          <w:tcPr>
            <w:tcW w:w="1062" w:type="dxa"/>
            <w:vAlign w:val="center"/>
          </w:tcPr>
          <w:p w14:paraId="582A3ADC" w14:textId="77777777" w:rsidR="00CA1685" w:rsidRPr="004B2D40"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797" w:type="dxa"/>
            <w:shd w:val="clear" w:color="auto" w:fill="auto"/>
            <w:vAlign w:val="center"/>
          </w:tcPr>
          <w:p w14:paraId="6720FDFC" w14:textId="77777777" w:rsidR="00CA1685" w:rsidRPr="0038776A" w:rsidRDefault="00CA1685" w:rsidP="00510863">
            <w:pPr>
              <w:widowControl/>
              <w:adjustRightInd w:val="0"/>
              <w:snapToGrid w:val="0"/>
              <w:jc w:val="center"/>
              <w:rPr>
                <w:rFonts w:eastAsia="仿宋_GB2312"/>
                <w:kern w:val="0"/>
                <w:szCs w:val="21"/>
              </w:rPr>
            </w:pPr>
            <w:r w:rsidRPr="0038776A">
              <w:rPr>
                <w:szCs w:val="21"/>
              </w:rPr>
              <w:t>1</w:t>
            </w:r>
          </w:p>
        </w:tc>
        <w:tc>
          <w:tcPr>
            <w:tcW w:w="796" w:type="dxa"/>
            <w:shd w:val="clear" w:color="auto" w:fill="auto"/>
            <w:vAlign w:val="center"/>
          </w:tcPr>
          <w:p w14:paraId="77BC943F" w14:textId="77777777" w:rsidR="00CA1685" w:rsidRPr="0038776A" w:rsidRDefault="00CA1685" w:rsidP="00510863">
            <w:pPr>
              <w:widowControl/>
              <w:adjustRightInd w:val="0"/>
              <w:snapToGrid w:val="0"/>
              <w:jc w:val="center"/>
              <w:rPr>
                <w:rFonts w:eastAsia="仿宋_GB2312"/>
                <w:kern w:val="0"/>
                <w:szCs w:val="21"/>
              </w:rPr>
            </w:pPr>
            <w:r w:rsidRPr="0038776A">
              <w:rPr>
                <w:szCs w:val="21"/>
              </w:rPr>
              <w:t>2</w:t>
            </w:r>
          </w:p>
        </w:tc>
        <w:tc>
          <w:tcPr>
            <w:tcW w:w="797" w:type="dxa"/>
            <w:shd w:val="clear" w:color="auto" w:fill="auto"/>
            <w:vAlign w:val="center"/>
          </w:tcPr>
          <w:p w14:paraId="18901DB7" w14:textId="77777777" w:rsidR="00CA1685" w:rsidRPr="0038776A" w:rsidRDefault="00CA1685" w:rsidP="00510863">
            <w:pPr>
              <w:widowControl/>
              <w:adjustRightInd w:val="0"/>
              <w:snapToGrid w:val="0"/>
              <w:jc w:val="center"/>
              <w:rPr>
                <w:rFonts w:eastAsia="仿宋_GB2312"/>
                <w:kern w:val="0"/>
                <w:szCs w:val="21"/>
              </w:rPr>
            </w:pPr>
            <w:r w:rsidRPr="0038776A">
              <w:rPr>
                <w:szCs w:val="21"/>
              </w:rPr>
              <w:t>3</w:t>
            </w:r>
          </w:p>
        </w:tc>
        <w:tc>
          <w:tcPr>
            <w:tcW w:w="796" w:type="dxa"/>
            <w:shd w:val="clear" w:color="auto" w:fill="auto"/>
            <w:vAlign w:val="center"/>
          </w:tcPr>
          <w:p w14:paraId="6BD0AD73" w14:textId="77777777" w:rsidR="00CA1685" w:rsidRPr="0038776A" w:rsidRDefault="00CA1685" w:rsidP="00510863">
            <w:pPr>
              <w:widowControl/>
              <w:adjustRightInd w:val="0"/>
              <w:snapToGrid w:val="0"/>
              <w:jc w:val="center"/>
              <w:rPr>
                <w:rFonts w:eastAsia="仿宋_GB2312"/>
                <w:kern w:val="0"/>
                <w:szCs w:val="21"/>
              </w:rPr>
            </w:pPr>
            <w:r w:rsidRPr="0038776A">
              <w:rPr>
                <w:szCs w:val="21"/>
              </w:rPr>
              <w:t>4</w:t>
            </w:r>
          </w:p>
        </w:tc>
        <w:tc>
          <w:tcPr>
            <w:tcW w:w="797" w:type="dxa"/>
            <w:shd w:val="clear" w:color="auto" w:fill="auto"/>
            <w:vAlign w:val="center"/>
          </w:tcPr>
          <w:p w14:paraId="3F9B08EB" w14:textId="77777777" w:rsidR="00CA1685" w:rsidRPr="0038776A" w:rsidRDefault="00CA1685" w:rsidP="00510863">
            <w:pPr>
              <w:widowControl/>
              <w:adjustRightInd w:val="0"/>
              <w:snapToGrid w:val="0"/>
              <w:jc w:val="center"/>
              <w:rPr>
                <w:rFonts w:eastAsia="仿宋_GB2312"/>
                <w:kern w:val="0"/>
                <w:szCs w:val="21"/>
              </w:rPr>
            </w:pPr>
            <w:r w:rsidRPr="0038776A">
              <w:rPr>
                <w:szCs w:val="21"/>
              </w:rPr>
              <w:t>5</w:t>
            </w:r>
          </w:p>
        </w:tc>
        <w:tc>
          <w:tcPr>
            <w:tcW w:w="796" w:type="dxa"/>
            <w:shd w:val="clear" w:color="auto" w:fill="auto"/>
            <w:vAlign w:val="center"/>
          </w:tcPr>
          <w:p w14:paraId="39B1E7D4" w14:textId="77777777" w:rsidR="00CA1685" w:rsidRPr="0038776A" w:rsidRDefault="00CA1685" w:rsidP="00510863">
            <w:pPr>
              <w:widowControl/>
              <w:adjustRightInd w:val="0"/>
              <w:snapToGrid w:val="0"/>
              <w:jc w:val="center"/>
              <w:rPr>
                <w:rFonts w:eastAsia="仿宋_GB2312"/>
                <w:kern w:val="0"/>
                <w:szCs w:val="21"/>
              </w:rPr>
            </w:pPr>
            <w:r w:rsidRPr="0038776A">
              <w:rPr>
                <w:szCs w:val="21"/>
              </w:rPr>
              <w:t>6</w:t>
            </w:r>
          </w:p>
        </w:tc>
        <w:tc>
          <w:tcPr>
            <w:tcW w:w="797" w:type="dxa"/>
            <w:shd w:val="clear" w:color="auto" w:fill="auto"/>
            <w:vAlign w:val="center"/>
          </w:tcPr>
          <w:p w14:paraId="79177C4A" w14:textId="77777777" w:rsidR="00CA1685" w:rsidRPr="0038776A" w:rsidRDefault="00CA1685" w:rsidP="00510863">
            <w:pPr>
              <w:widowControl/>
              <w:adjustRightInd w:val="0"/>
              <w:snapToGrid w:val="0"/>
              <w:jc w:val="center"/>
              <w:rPr>
                <w:rFonts w:eastAsia="仿宋_GB2312"/>
                <w:kern w:val="0"/>
                <w:szCs w:val="21"/>
              </w:rPr>
            </w:pPr>
            <w:r w:rsidRPr="0038776A">
              <w:rPr>
                <w:szCs w:val="21"/>
              </w:rPr>
              <w:t>7</w:t>
            </w:r>
          </w:p>
        </w:tc>
        <w:tc>
          <w:tcPr>
            <w:tcW w:w="796" w:type="dxa"/>
            <w:shd w:val="clear" w:color="auto" w:fill="auto"/>
            <w:vAlign w:val="center"/>
          </w:tcPr>
          <w:p w14:paraId="15081FA4" w14:textId="77777777" w:rsidR="00CA1685" w:rsidRPr="0038776A" w:rsidRDefault="00CA1685" w:rsidP="00510863">
            <w:pPr>
              <w:widowControl/>
              <w:adjustRightInd w:val="0"/>
              <w:snapToGrid w:val="0"/>
              <w:jc w:val="center"/>
              <w:rPr>
                <w:rFonts w:eastAsia="仿宋_GB2312"/>
                <w:kern w:val="0"/>
                <w:szCs w:val="21"/>
              </w:rPr>
            </w:pPr>
            <w:r w:rsidRPr="0038776A">
              <w:rPr>
                <w:szCs w:val="21"/>
              </w:rPr>
              <w:t>8</w:t>
            </w:r>
          </w:p>
        </w:tc>
        <w:tc>
          <w:tcPr>
            <w:tcW w:w="797" w:type="dxa"/>
            <w:shd w:val="clear" w:color="auto" w:fill="auto"/>
            <w:vAlign w:val="center"/>
          </w:tcPr>
          <w:p w14:paraId="73B29AAF" w14:textId="77777777" w:rsidR="00CA1685" w:rsidRPr="0038776A" w:rsidRDefault="00CA1685" w:rsidP="00510863">
            <w:pPr>
              <w:widowControl/>
              <w:adjustRightInd w:val="0"/>
              <w:snapToGrid w:val="0"/>
              <w:jc w:val="center"/>
              <w:rPr>
                <w:rFonts w:eastAsia="仿宋_GB2312"/>
                <w:kern w:val="0"/>
                <w:szCs w:val="21"/>
              </w:rPr>
            </w:pPr>
            <w:r w:rsidRPr="0038776A">
              <w:rPr>
                <w:szCs w:val="21"/>
              </w:rPr>
              <w:t>9</w:t>
            </w:r>
          </w:p>
        </w:tc>
        <w:tc>
          <w:tcPr>
            <w:tcW w:w="796" w:type="dxa"/>
            <w:shd w:val="clear" w:color="auto" w:fill="auto"/>
            <w:vAlign w:val="center"/>
          </w:tcPr>
          <w:p w14:paraId="25E5300D" w14:textId="77777777" w:rsidR="00CA1685" w:rsidRPr="0038776A" w:rsidRDefault="00CA1685" w:rsidP="00510863">
            <w:pPr>
              <w:widowControl/>
              <w:adjustRightInd w:val="0"/>
              <w:snapToGrid w:val="0"/>
              <w:jc w:val="center"/>
              <w:rPr>
                <w:rFonts w:eastAsia="仿宋_GB2312"/>
                <w:kern w:val="0"/>
                <w:szCs w:val="21"/>
              </w:rPr>
            </w:pPr>
            <w:r w:rsidRPr="0038776A">
              <w:rPr>
                <w:szCs w:val="21"/>
              </w:rPr>
              <w:t>10</w:t>
            </w:r>
          </w:p>
        </w:tc>
      </w:tr>
      <w:tr w:rsidR="00CA1685" w:rsidRPr="0038776A" w14:paraId="443D07A1" w14:textId="77777777" w:rsidTr="00510863">
        <w:trPr>
          <w:trHeight w:val="345"/>
          <w:jc w:val="center"/>
        </w:trPr>
        <w:tc>
          <w:tcPr>
            <w:tcW w:w="1062" w:type="dxa"/>
            <w:vAlign w:val="center"/>
          </w:tcPr>
          <w:p w14:paraId="623C6AE3" w14:textId="77777777" w:rsidR="00CA1685" w:rsidRPr="004B2D40"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797" w:type="dxa"/>
            <w:shd w:val="clear" w:color="auto" w:fill="auto"/>
            <w:vAlign w:val="center"/>
          </w:tcPr>
          <w:p w14:paraId="42DD6A0B"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0.0569</w:t>
            </w:r>
          </w:p>
        </w:tc>
        <w:tc>
          <w:tcPr>
            <w:tcW w:w="796" w:type="dxa"/>
            <w:shd w:val="clear" w:color="auto" w:fill="auto"/>
            <w:vAlign w:val="center"/>
          </w:tcPr>
          <w:p w14:paraId="433A1132"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0.1114</w:t>
            </w:r>
          </w:p>
        </w:tc>
        <w:tc>
          <w:tcPr>
            <w:tcW w:w="797" w:type="dxa"/>
            <w:shd w:val="clear" w:color="auto" w:fill="auto"/>
            <w:vAlign w:val="center"/>
          </w:tcPr>
          <w:p w14:paraId="25B285E7"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0.1638</w:t>
            </w:r>
          </w:p>
        </w:tc>
        <w:tc>
          <w:tcPr>
            <w:tcW w:w="796" w:type="dxa"/>
            <w:shd w:val="clear" w:color="auto" w:fill="auto"/>
            <w:vAlign w:val="center"/>
          </w:tcPr>
          <w:p w14:paraId="4CC7C77C"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0.2140</w:t>
            </w:r>
          </w:p>
        </w:tc>
        <w:tc>
          <w:tcPr>
            <w:tcW w:w="797" w:type="dxa"/>
            <w:shd w:val="clear" w:color="auto" w:fill="auto"/>
            <w:vAlign w:val="center"/>
          </w:tcPr>
          <w:p w14:paraId="273CAE59"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0.2623</w:t>
            </w:r>
          </w:p>
        </w:tc>
        <w:tc>
          <w:tcPr>
            <w:tcW w:w="796" w:type="dxa"/>
            <w:shd w:val="clear" w:color="auto" w:fill="auto"/>
            <w:vAlign w:val="center"/>
          </w:tcPr>
          <w:p w14:paraId="5DF95F0D"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0.3085</w:t>
            </w:r>
          </w:p>
        </w:tc>
        <w:tc>
          <w:tcPr>
            <w:tcW w:w="797" w:type="dxa"/>
            <w:shd w:val="clear" w:color="auto" w:fill="auto"/>
            <w:vAlign w:val="center"/>
          </w:tcPr>
          <w:p w14:paraId="42C063F1"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0.3530</w:t>
            </w:r>
          </w:p>
        </w:tc>
        <w:tc>
          <w:tcPr>
            <w:tcW w:w="796" w:type="dxa"/>
            <w:shd w:val="clear" w:color="auto" w:fill="auto"/>
            <w:vAlign w:val="center"/>
          </w:tcPr>
          <w:p w14:paraId="69C6F5CE"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0.3956</w:t>
            </w:r>
          </w:p>
        </w:tc>
        <w:tc>
          <w:tcPr>
            <w:tcW w:w="797" w:type="dxa"/>
            <w:shd w:val="clear" w:color="auto" w:fill="auto"/>
            <w:vAlign w:val="center"/>
          </w:tcPr>
          <w:p w14:paraId="10D0D733"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0.4365</w:t>
            </w:r>
          </w:p>
        </w:tc>
        <w:tc>
          <w:tcPr>
            <w:tcW w:w="796" w:type="dxa"/>
            <w:shd w:val="clear" w:color="auto" w:fill="auto"/>
            <w:vAlign w:val="center"/>
          </w:tcPr>
          <w:p w14:paraId="36DC8091"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0.4758</w:t>
            </w:r>
          </w:p>
        </w:tc>
      </w:tr>
      <w:tr w:rsidR="00CA1685" w:rsidRPr="0038776A" w14:paraId="2ABA9E0B" w14:textId="77777777" w:rsidTr="00510863">
        <w:trPr>
          <w:trHeight w:val="345"/>
          <w:jc w:val="center"/>
        </w:trPr>
        <w:tc>
          <w:tcPr>
            <w:tcW w:w="1062" w:type="dxa"/>
            <w:vAlign w:val="center"/>
          </w:tcPr>
          <w:p w14:paraId="745A73DE" w14:textId="77777777" w:rsidR="00CA1685" w:rsidRPr="004B2D40"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797" w:type="dxa"/>
            <w:shd w:val="clear" w:color="auto" w:fill="auto"/>
            <w:vAlign w:val="center"/>
          </w:tcPr>
          <w:p w14:paraId="4D1BF752"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11</w:t>
            </w:r>
          </w:p>
        </w:tc>
        <w:tc>
          <w:tcPr>
            <w:tcW w:w="796" w:type="dxa"/>
            <w:shd w:val="clear" w:color="auto" w:fill="auto"/>
            <w:vAlign w:val="center"/>
          </w:tcPr>
          <w:p w14:paraId="44EBDF61"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12</w:t>
            </w:r>
          </w:p>
        </w:tc>
        <w:tc>
          <w:tcPr>
            <w:tcW w:w="797" w:type="dxa"/>
            <w:shd w:val="clear" w:color="auto" w:fill="auto"/>
            <w:vAlign w:val="center"/>
          </w:tcPr>
          <w:p w14:paraId="27E556DE"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13</w:t>
            </w:r>
          </w:p>
        </w:tc>
        <w:tc>
          <w:tcPr>
            <w:tcW w:w="796" w:type="dxa"/>
            <w:shd w:val="clear" w:color="auto" w:fill="auto"/>
            <w:vAlign w:val="center"/>
          </w:tcPr>
          <w:p w14:paraId="24425931"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14</w:t>
            </w:r>
          </w:p>
        </w:tc>
        <w:tc>
          <w:tcPr>
            <w:tcW w:w="797" w:type="dxa"/>
            <w:shd w:val="clear" w:color="auto" w:fill="auto"/>
            <w:vAlign w:val="center"/>
          </w:tcPr>
          <w:p w14:paraId="20647EC6"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15</w:t>
            </w:r>
          </w:p>
        </w:tc>
        <w:tc>
          <w:tcPr>
            <w:tcW w:w="796" w:type="dxa"/>
            <w:shd w:val="clear" w:color="auto" w:fill="auto"/>
            <w:vAlign w:val="center"/>
          </w:tcPr>
          <w:p w14:paraId="4A6040D4"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16</w:t>
            </w:r>
          </w:p>
        </w:tc>
        <w:tc>
          <w:tcPr>
            <w:tcW w:w="797" w:type="dxa"/>
            <w:shd w:val="clear" w:color="auto" w:fill="auto"/>
            <w:vAlign w:val="center"/>
          </w:tcPr>
          <w:p w14:paraId="69A3E91E"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17</w:t>
            </w:r>
          </w:p>
        </w:tc>
        <w:tc>
          <w:tcPr>
            <w:tcW w:w="796" w:type="dxa"/>
            <w:shd w:val="clear" w:color="auto" w:fill="auto"/>
            <w:vAlign w:val="center"/>
          </w:tcPr>
          <w:p w14:paraId="50331783"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18</w:t>
            </w:r>
          </w:p>
        </w:tc>
        <w:tc>
          <w:tcPr>
            <w:tcW w:w="797" w:type="dxa"/>
            <w:shd w:val="clear" w:color="auto" w:fill="auto"/>
            <w:vAlign w:val="center"/>
          </w:tcPr>
          <w:p w14:paraId="5319E0D8"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19</w:t>
            </w:r>
          </w:p>
        </w:tc>
        <w:tc>
          <w:tcPr>
            <w:tcW w:w="796" w:type="dxa"/>
            <w:shd w:val="clear" w:color="auto" w:fill="auto"/>
            <w:vAlign w:val="center"/>
          </w:tcPr>
          <w:p w14:paraId="22D399A9"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20</w:t>
            </w:r>
          </w:p>
        </w:tc>
      </w:tr>
      <w:tr w:rsidR="00CA1685" w:rsidRPr="0038776A" w14:paraId="5376723D" w14:textId="77777777" w:rsidTr="00510863">
        <w:trPr>
          <w:trHeight w:val="345"/>
          <w:jc w:val="center"/>
        </w:trPr>
        <w:tc>
          <w:tcPr>
            <w:tcW w:w="1062" w:type="dxa"/>
            <w:vAlign w:val="center"/>
          </w:tcPr>
          <w:p w14:paraId="544DE7EF" w14:textId="77777777" w:rsidR="00CA1685" w:rsidRPr="004B2D40"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797" w:type="dxa"/>
            <w:shd w:val="clear" w:color="auto" w:fill="auto"/>
            <w:vAlign w:val="center"/>
          </w:tcPr>
          <w:p w14:paraId="4BC790CB"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0.5134</w:t>
            </w:r>
          </w:p>
        </w:tc>
        <w:tc>
          <w:tcPr>
            <w:tcW w:w="796" w:type="dxa"/>
            <w:shd w:val="clear" w:color="auto" w:fill="auto"/>
            <w:vAlign w:val="center"/>
          </w:tcPr>
          <w:p w14:paraId="420A94D6"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0.5496</w:t>
            </w:r>
          </w:p>
        </w:tc>
        <w:tc>
          <w:tcPr>
            <w:tcW w:w="797" w:type="dxa"/>
            <w:shd w:val="clear" w:color="auto" w:fill="auto"/>
            <w:vAlign w:val="center"/>
          </w:tcPr>
          <w:p w14:paraId="2AFCAE75"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0.5843</w:t>
            </w:r>
          </w:p>
        </w:tc>
        <w:tc>
          <w:tcPr>
            <w:tcW w:w="796" w:type="dxa"/>
            <w:shd w:val="clear" w:color="auto" w:fill="auto"/>
            <w:vAlign w:val="center"/>
          </w:tcPr>
          <w:p w14:paraId="3ABD9ABE"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0.6176</w:t>
            </w:r>
          </w:p>
        </w:tc>
        <w:tc>
          <w:tcPr>
            <w:tcW w:w="797" w:type="dxa"/>
            <w:shd w:val="clear" w:color="auto" w:fill="auto"/>
            <w:vAlign w:val="center"/>
          </w:tcPr>
          <w:p w14:paraId="16E63581"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0.6496</w:t>
            </w:r>
          </w:p>
        </w:tc>
        <w:tc>
          <w:tcPr>
            <w:tcW w:w="796" w:type="dxa"/>
            <w:shd w:val="clear" w:color="auto" w:fill="auto"/>
            <w:vAlign w:val="center"/>
          </w:tcPr>
          <w:p w14:paraId="189F5E79"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0.6802</w:t>
            </w:r>
          </w:p>
        </w:tc>
        <w:tc>
          <w:tcPr>
            <w:tcW w:w="797" w:type="dxa"/>
            <w:shd w:val="clear" w:color="auto" w:fill="auto"/>
            <w:vAlign w:val="center"/>
          </w:tcPr>
          <w:p w14:paraId="34F7FBCF"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0.7097</w:t>
            </w:r>
          </w:p>
        </w:tc>
        <w:tc>
          <w:tcPr>
            <w:tcW w:w="796" w:type="dxa"/>
            <w:shd w:val="clear" w:color="auto" w:fill="auto"/>
            <w:vAlign w:val="center"/>
          </w:tcPr>
          <w:p w14:paraId="2884025A"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0.7379</w:t>
            </w:r>
          </w:p>
        </w:tc>
        <w:tc>
          <w:tcPr>
            <w:tcW w:w="797" w:type="dxa"/>
            <w:shd w:val="clear" w:color="auto" w:fill="auto"/>
            <w:vAlign w:val="center"/>
          </w:tcPr>
          <w:p w14:paraId="6B5AFB7A"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0.7650</w:t>
            </w:r>
          </w:p>
        </w:tc>
        <w:tc>
          <w:tcPr>
            <w:tcW w:w="796" w:type="dxa"/>
            <w:shd w:val="clear" w:color="auto" w:fill="auto"/>
            <w:vAlign w:val="center"/>
          </w:tcPr>
          <w:p w14:paraId="1C6E6DC9"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0.7911</w:t>
            </w:r>
          </w:p>
        </w:tc>
      </w:tr>
      <w:tr w:rsidR="00CA1685" w:rsidRPr="0038776A" w14:paraId="762E9A3F" w14:textId="77777777" w:rsidTr="00510863">
        <w:trPr>
          <w:trHeight w:val="345"/>
          <w:jc w:val="center"/>
        </w:trPr>
        <w:tc>
          <w:tcPr>
            <w:tcW w:w="1062" w:type="dxa"/>
            <w:vAlign w:val="center"/>
          </w:tcPr>
          <w:p w14:paraId="02096D2C" w14:textId="77777777" w:rsidR="00CA1685" w:rsidRPr="004B2D40"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剩余年限</w:t>
            </w:r>
          </w:p>
        </w:tc>
        <w:tc>
          <w:tcPr>
            <w:tcW w:w="797" w:type="dxa"/>
            <w:shd w:val="clear" w:color="auto" w:fill="auto"/>
            <w:vAlign w:val="center"/>
          </w:tcPr>
          <w:p w14:paraId="3EADF0C0"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21</w:t>
            </w:r>
          </w:p>
        </w:tc>
        <w:tc>
          <w:tcPr>
            <w:tcW w:w="796" w:type="dxa"/>
            <w:shd w:val="clear" w:color="auto" w:fill="auto"/>
            <w:vAlign w:val="center"/>
          </w:tcPr>
          <w:p w14:paraId="31F9BF55"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22</w:t>
            </w:r>
          </w:p>
        </w:tc>
        <w:tc>
          <w:tcPr>
            <w:tcW w:w="797" w:type="dxa"/>
            <w:shd w:val="clear" w:color="auto" w:fill="auto"/>
            <w:vAlign w:val="center"/>
          </w:tcPr>
          <w:p w14:paraId="552DF898"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23</w:t>
            </w:r>
          </w:p>
        </w:tc>
        <w:tc>
          <w:tcPr>
            <w:tcW w:w="796" w:type="dxa"/>
            <w:shd w:val="clear" w:color="auto" w:fill="auto"/>
            <w:vAlign w:val="center"/>
          </w:tcPr>
          <w:p w14:paraId="5FA6BB74"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24</w:t>
            </w:r>
          </w:p>
        </w:tc>
        <w:tc>
          <w:tcPr>
            <w:tcW w:w="797" w:type="dxa"/>
            <w:shd w:val="clear" w:color="auto" w:fill="auto"/>
            <w:vAlign w:val="center"/>
          </w:tcPr>
          <w:p w14:paraId="1A7241FC"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25</w:t>
            </w:r>
          </w:p>
        </w:tc>
        <w:tc>
          <w:tcPr>
            <w:tcW w:w="796" w:type="dxa"/>
            <w:shd w:val="clear" w:color="auto" w:fill="auto"/>
            <w:vAlign w:val="center"/>
          </w:tcPr>
          <w:p w14:paraId="2C5A2927"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26</w:t>
            </w:r>
          </w:p>
        </w:tc>
        <w:tc>
          <w:tcPr>
            <w:tcW w:w="797" w:type="dxa"/>
            <w:shd w:val="clear" w:color="auto" w:fill="auto"/>
            <w:vAlign w:val="center"/>
          </w:tcPr>
          <w:p w14:paraId="19E99762"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27</w:t>
            </w:r>
          </w:p>
        </w:tc>
        <w:tc>
          <w:tcPr>
            <w:tcW w:w="796" w:type="dxa"/>
            <w:shd w:val="clear" w:color="auto" w:fill="auto"/>
            <w:vAlign w:val="center"/>
          </w:tcPr>
          <w:p w14:paraId="316158C1"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28</w:t>
            </w:r>
          </w:p>
        </w:tc>
        <w:tc>
          <w:tcPr>
            <w:tcW w:w="797" w:type="dxa"/>
            <w:shd w:val="clear" w:color="auto" w:fill="auto"/>
            <w:vAlign w:val="center"/>
          </w:tcPr>
          <w:p w14:paraId="7E96A8E5"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29</w:t>
            </w:r>
          </w:p>
        </w:tc>
        <w:tc>
          <w:tcPr>
            <w:tcW w:w="796" w:type="dxa"/>
            <w:shd w:val="clear" w:color="auto" w:fill="auto"/>
            <w:vAlign w:val="center"/>
          </w:tcPr>
          <w:p w14:paraId="74DA4FA6"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30</w:t>
            </w:r>
          </w:p>
        </w:tc>
      </w:tr>
      <w:tr w:rsidR="00CA1685" w:rsidRPr="0038776A" w14:paraId="3156D631" w14:textId="77777777" w:rsidTr="00510863">
        <w:trPr>
          <w:trHeight w:val="345"/>
          <w:jc w:val="center"/>
        </w:trPr>
        <w:tc>
          <w:tcPr>
            <w:tcW w:w="1062" w:type="dxa"/>
            <w:vAlign w:val="center"/>
          </w:tcPr>
          <w:p w14:paraId="74E06855" w14:textId="77777777" w:rsidR="00CA1685" w:rsidRPr="004B2D40" w:rsidRDefault="00CA1685" w:rsidP="00510863">
            <w:pPr>
              <w:widowControl/>
              <w:adjustRightInd w:val="0"/>
              <w:snapToGrid w:val="0"/>
              <w:jc w:val="center"/>
              <w:rPr>
                <w:rFonts w:eastAsia="仿宋_GB2312"/>
                <w:kern w:val="0"/>
                <w:szCs w:val="21"/>
              </w:rPr>
            </w:pPr>
            <w:r w:rsidRPr="00D5515E">
              <w:rPr>
                <w:rFonts w:eastAsia="仿宋_GB2312" w:hint="eastAsia"/>
                <w:kern w:val="0"/>
                <w:szCs w:val="21"/>
              </w:rPr>
              <w:t>修正系数</w:t>
            </w:r>
          </w:p>
        </w:tc>
        <w:tc>
          <w:tcPr>
            <w:tcW w:w="797" w:type="dxa"/>
            <w:shd w:val="clear" w:color="auto" w:fill="auto"/>
            <w:vAlign w:val="center"/>
          </w:tcPr>
          <w:p w14:paraId="600F720C"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0.8160</w:t>
            </w:r>
          </w:p>
        </w:tc>
        <w:tc>
          <w:tcPr>
            <w:tcW w:w="796" w:type="dxa"/>
            <w:shd w:val="clear" w:color="auto" w:fill="auto"/>
            <w:vAlign w:val="center"/>
          </w:tcPr>
          <w:p w14:paraId="4B972939"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0.8400</w:t>
            </w:r>
          </w:p>
        </w:tc>
        <w:tc>
          <w:tcPr>
            <w:tcW w:w="797" w:type="dxa"/>
            <w:shd w:val="clear" w:color="auto" w:fill="auto"/>
            <w:vAlign w:val="center"/>
          </w:tcPr>
          <w:p w14:paraId="01155B02"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0.8630</w:t>
            </w:r>
          </w:p>
        </w:tc>
        <w:tc>
          <w:tcPr>
            <w:tcW w:w="796" w:type="dxa"/>
            <w:shd w:val="clear" w:color="auto" w:fill="auto"/>
            <w:vAlign w:val="center"/>
          </w:tcPr>
          <w:p w14:paraId="2B511366"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0.8851</w:t>
            </w:r>
          </w:p>
        </w:tc>
        <w:tc>
          <w:tcPr>
            <w:tcW w:w="797" w:type="dxa"/>
            <w:shd w:val="clear" w:color="auto" w:fill="auto"/>
            <w:vAlign w:val="center"/>
          </w:tcPr>
          <w:p w14:paraId="60620852"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0.9062</w:t>
            </w:r>
          </w:p>
        </w:tc>
        <w:tc>
          <w:tcPr>
            <w:tcW w:w="796" w:type="dxa"/>
            <w:shd w:val="clear" w:color="auto" w:fill="auto"/>
            <w:vAlign w:val="center"/>
          </w:tcPr>
          <w:p w14:paraId="2BE61615"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0.9266</w:t>
            </w:r>
          </w:p>
        </w:tc>
        <w:tc>
          <w:tcPr>
            <w:tcW w:w="797" w:type="dxa"/>
            <w:shd w:val="clear" w:color="auto" w:fill="auto"/>
            <w:vAlign w:val="center"/>
          </w:tcPr>
          <w:p w14:paraId="34E9EF28"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0.9461</w:t>
            </w:r>
          </w:p>
        </w:tc>
        <w:tc>
          <w:tcPr>
            <w:tcW w:w="796" w:type="dxa"/>
            <w:shd w:val="clear" w:color="auto" w:fill="auto"/>
            <w:vAlign w:val="center"/>
          </w:tcPr>
          <w:p w14:paraId="0D88AEF8"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0.9648</w:t>
            </w:r>
          </w:p>
        </w:tc>
        <w:tc>
          <w:tcPr>
            <w:tcW w:w="797" w:type="dxa"/>
            <w:shd w:val="clear" w:color="auto" w:fill="auto"/>
            <w:vAlign w:val="center"/>
          </w:tcPr>
          <w:p w14:paraId="4FAD26FA"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0.9828</w:t>
            </w:r>
          </w:p>
        </w:tc>
        <w:tc>
          <w:tcPr>
            <w:tcW w:w="796" w:type="dxa"/>
            <w:shd w:val="clear" w:color="auto" w:fill="auto"/>
            <w:vAlign w:val="center"/>
          </w:tcPr>
          <w:p w14:paraId="40BD1837" w14:textId="77777777" w:rsidR="00CA1685" w:rsidRPr="0038776A" w:rsidRDefault="00CA1685" w:rsidP="00510863">
            <w:pPr>
              <w:widowControl/>
              <w:adjustRightInd w:val="0"/>
              <w:snapToGrid w:val="0"/>
              <w:jc w:val="center"/>
              <w:rPr>
                <w:rFonts w:eastAsia="仿宋_GB2312"/>
                <w:kern w:val="0"/>
                <w:szCs w:val="21"/>
              </w:rPr>
            </w:pPr>
            <w:r w:rsidRPr="0038776A">
              <w:rPr>
                <w:rFonts w:eastAsia="等线"/>
                <w:szCs w:val="21"/>
              </w:rPr>
              <w:t>1.0000</w:t>
            </w:r>
          </w:p>
        </w:tc>
      </w:tr>
    </w:tbl>
    <w:p w14:paraId="6B63D1F7" w14:textId="77777777" w:rsidR="00CA1685" w:rsidRDefault="00CA1685" w:rsidP="00CA1685">
      <w:pPr>
        <w:adjustRightInd w:val="0"/>
        <w:snapToGrid w:val="0"/>
        <w:rPr>
          <w:rFonts w:eastAsia="仿宋_GB2312"/>
          <w:szCs w:val="21"/>
        </w:rPr>
      </w:pPr>
      <w:r>
        <w:rPr>
          <w:rFonts w:eastAsia="仿宋_GB2312"/>
          <w:szCs w:val="21"/>
        </w:rPr>
        <w:t>注：</w:t>
      </w:r>
      <w:r>
        <w:rPr>
          <w:rFonts w:ascii="宋体" w:hAnsi="宋体" w:cs="宋体" w:hint="eastAsia"/>
          <w:szCs w:val="21"/>
        </w:rPr>
        <w:t>①</w:t>
      </w:r>
      <w:r>
        <w:rPr>
          <w:rFonts w:eastAsia="仿宋_GB2312"/>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w:t>
      </w:r>
      <w:r>
        <w:rPr>
          <w:rFonts w:eastAsia="仿宋_GB2312"/>
          <w:i/>
          <w:szCs w:val="21"/>
        </w:rPr>
        <w:t>]</w:t>
      </w:r>
      <w:r>
        <w:rPr>
          <w:rFonts w:eastAsia="仿宋_GB2312"/>
          <w:szCs w:val="21"/>
        </w:rPr>
        <w:t>直接计算；</w:t>
      </w:r>
      <w:r>
        <w:rPr>
          <w:rFonts w:ascii="宋体" w:hAnsi="宋体" w:cs="宋体" w:hint="eastAsia"/>
          <w:szCs w:val="21"/>
        </w:rPr>
        <w:t>②</w:t>
      </w:r>
      <w:r>
        <w:rPr>
          <w:rFonts w:eastAsia="仿宋_GB2312"/>
          <w:szCs w:val="21"/>
        </w:rPr>
        <w:t>表中为坑塘水面还原利率取</w:t>
      </w:r>
      <w:r>
        <w:rPr>
          <w:rFonts w:eastAsia="仿宋_GB2312"/>
          <w:szCs w:val="21"/>
        </w:rPr>
        <w:t>4.2</w:t>
      </w:r>
      <w:r>
        <w:rPr>
          <w:rFonts w:eastAsia="仿宋_GB2312"/>
          <w:szCs w:val="21"/>
        </w:rPr>
        <w:t>％条件下的年期修正系数。</w:t>
      </w:r>
    </w:p>
    <w:p w14:paraId="6F7AEB76" w14:textId="6489EC61" w:rsidR="00CA1685" w:rsidRPr="00BC520B" w:rsidRDefault="00CA1685" w:rsidP="00083FC3">
      <w:pPr>
        <w:keepNext/>
        <w:keepLines/>
        <w:tabs>
          <w:tab w:val="left" w:pos="4680"/>
        </w:tabs>
        <w:adjustRightInd w:val="0"/>
        <w:snapToGrid w:val="0"/>
        <w:spacing w:line="580" w:lineRule="exact"/>
        <w:ind w:firstLineChars="200" w:firstLine="602"/>
        <w:outlineLvl w:val="2"/>
        <w:rPr>
          <w:rFonts w:eastAsia="仿宋_GB2312"/>
          <w:b/>
          <w:bCs/>
          <w:kern w:val="0"/>
          <w:sz w:val="30"/>
          <w:szCs w:val="30"/>
        </w:rPr>
      </w:pPr>
      <w:bookmarkStart w:id="39" w:name="_Toc503165720"/>
      <w:bookmarkStart w:id="40" w:name="_Toc452902431"/>
      <w:bookmarkStart w:id="41" w:name="_Toc452903226"/>
      <w:bookmarkStart w:id="42" w:name="_Toc452902513"/>
      <w:bookmarkStart w:id="43" w:name="_Toc501510294"/>
      <w:bookmarkStart w:id="44" w:name="_Toc452903096"/>
      <w:bookmarkStart w:id="45" w:name="_Toc452902295"/>
      <w:bookmarkStart w:id="46" w:name="_Toc528091369"/>
      <w:r>
        <w:rPr>
          <w:rFonts w:eastAsia="仿宋_GB2312" w:hint="eastAsia"/>
          <w:b/>
          <w:bCs/>
          <w:kern w:val="0"/>
          <w:sz w:val="30"/>
          <w:szCs w:val="30"/>
        </w:rPr>
        <w:t>（五）</w:t>
      </w:r>
      <w:r w:rsidR="00A82E9C">
        <w:rPr>
          <w:rFonts w:eastAsia="仿宋_GB2312" w:hint="eastAsia"/>
          <w:b/>
          <w:bCs/>
          <w:kern w:val="0"/>
          <w:sz w:val="30"/>
          <w:szCs w:val="30"/>
        </w:rPr>
        <w:t>二级</w:t>
      </w:r>
      <w:r w:rsidRPr="00BC520B">
        <w:rPr>
          <w:rFonts w:eastAsia="仿宋_GB2312" w:hint="eastAsia"/>
          <w:b/>
          <w:bCs/>
          <w:kern w:val="0"/>
          <w:sz w:val="30"/>
          <w:szCs w:val="30"/>
        </w:rPr>
        <w:t>用地类型修正系数</w:t>
      </w:r>
      <w:bookmarkEnd w:id="39"/>
      <w:bookmarkEnd w:id="40"/>
      <w:bookmarkEnd w:id="41"/>
      <w:bookmarkEnd w:id="42"/>
      <w:bookmarkEnd w:id="43"/>
      <w:bookmarkEnd w:id="44"/>
      <w:bookmarkEnd w:id="45"/>
      <w:bookmarkEnd w:id="46"/>
    </w:p>
    <w:p w14:paraId="6199FDAF" w14:textId="77777777" w:rsidR="007C1A00" w:rsidRPr="00083FC3" w:rsidRDefault="00CA1685" w:rsidP="00083FC3">
      <w:pPr>
        <w:adjustRightInd w:val="0"/>
        <w:snapToGrid w:val="0"/>
        <w:spacing w:line="580" w:lineRule="exact"/>
        <w:ind w:firstLineChars="200" w:firstLine="600"/>
        <w:rPr>
          <w:rFonts w:eastAsia="仿宋_GB2312"/>
          <w:sz w:val="30"/>
          <w:szCs w:val="30"/>
        </w:rPr>
      </w:pPr>
      <w:r w:rsidRPr="00083FC3">
        <w:rPr>
          <w:rFonts w:eastAsia="仿宋_GB2312" w:hint="eastAsia"/>
          <w:sz w:val="30"/>
          <w:szCs w:val="30"/>
        </w:rPr>
        <w:t>在实际评估工作中常常会遇到除耕地、园地、坑塘水面、林地等用地外的其他类型的用地，如沟渠、裸地等。</w:t>
      </w:r>
    </w:p>
    <w:p w14:paraId="59A7FC16" w14:textId="263886D9" w:rsidR="00CA1685" w:rsidRPr="00083FC3" w:rsidRDefault="00CA1685" w:rsidP="00083FC3">
      <w:pPr>
        <w:adjustRightInd w:val="0"/>
        <w:snapToGrid w:val="0"/>
        <w:spacing w:line="580" w:lineRule="exact"/>
        <w:ind w:firstLineChars="200" w:firstLine="600"/>
        <w:rPr>
          <w:rFonts w:eastAsia="仿宋_GB2312"/>
          <w:sz w:val="30"/>
          <w:szCs w:val="30"/>
        </w:rPr>
      </w:pPr>
      <w:r w:rsidRPr="00083FC3">
        <w:rPr>
          <w:rFonts w:eastAsia="仿宋_GB2312" w:hint="eastAsia"/>
          <w:sz w:val="30"/>
          <w:szCs w:val="30"/>
        </w:rPr>
        <w:t>结合潮安区实际情况，分析潮安区不同用地类型的地价水平和有关交易案例，综合确定潮安区二级用地类型修正系数如下表。</w:t>
      </w:r>
    </w:p>
    <w:p w14:paraId="1C7EB954" w14:textId="5D0B612D" w:rsidR="00CA1685" w:rsidRPr="00D82B48" w:rsidRDefault="00CA1685" w:rsidP="00D82B48">
      <w:pPr>
        <w:keepNext/>
        <w:keepLines/>
        <w:adjustRightInd w:val="0"/>
        <w:snapToGrid w:val="0"/>
        <w:spacing w:line="580" w:lineRule="exact"/>
        <w:jc w:val="center"/>
        <w:rPr>
          <w:rFonts w:eastAsia="仿宋_GB2312"/>
          <w:b/>
          <w:sz w:val="28"/>
          <w:szCs w:val="28"/>
        </w:rPr>
      </w:pPr>
      <w:r w:rsidRPr="00D82B48">
        <w:rPr>
          <w:rFonts w:eastAsia="仿宋_GB2312" w:hint="eastAsia"/>
          <w:b/>
          <w:sz w:val="28"/>
          <w:szCs w:val="28"/>
        </w:rPr>
        <w:t>表</w:t>
      </w:r>
      <w:r w:rsidRPr="00D82B48">
        <w:rPr>
          <w:rFonts w:eastAsia="仿宋_GB2312"/>
          <w:b/>
          <w:kern w:val="28"/>
          <w:sz w:val="28"/>
          <w:szCs w:val="28"/>
        </w:rPr>
        <w:t>4-</w:t>
      </w:r>
      <w:r w:rsidR="00D82B48" w:rsidRPr="00D82B48">
        <w:rPr>
          <w:rFonts w:eastAsia="仿宋_GB2312"/>
          <w:b/>
          <w:kern w:val="28"/>
          <w:sz w:val="28"/>
          <w:szCs w:val="28"/>
        </w:rPr>
        <w:t>30</w:t>
      </w:r>
      <w:r w:rsidRPr="00D82B48">
        <w:rPr>
          <w:rFonts w:eastAsia="仿宋_GB2312" w:hint="eastAsia"/>
          <w:b/>
          <w:sz w:val="28"/>
          <w:szCs w:val="28"/>
        </w:rPr>
        <w:t xml:space="preserve">  </w:t>
      </w:r>
      <w:r w:rsidRPr="00D82B48">
        <w:rPr>
          <w:rFonts w:eastAsia="仿宋_GB2312" w:hint="eastAsia"/>
          <w:b/>
          <w:color w:val="000000"/>
          <w:sz w:val="28"/>
          <w:szCs w:val="28"/>
        </w:rPr>
        <w:t>潮安区</w:t>
      </w:r>
      <w:r w:rsidRPr="00D82B48">
        <w:rPr>
          <w:rFonts w:eastAsia="仿宋_GB2312"/>
          <w:b/>
          <w:sz w:val="28"/>
          <w:szCs w:val="28"/>
        </w:rPr>
        <w:t>集体农用地基准地价</w:t>
      </w:r>
      <w:r w:rsidRPr="00D82B48">
        <w:rPr>
          <w:rFonts w:eastAsia="仿宋_GB2312" w:hint="eastAsia"/>
          <w:b/>
          <w:sz w:val="28"/>
          <w:szCs w:val="28"/>
        </w:rPr>
        <w:t>二级用地</w:t>
      </w:r>
      <w:r w:rsidRPr="00D82B48">
        <w:rPr>
          <w:rFonts w:eastAsia="仿宋_GB2312"/>
          <w:b/>
          <w:sz w:val="28"/>
          <w:szCs w:val="28"/>
        </w:rPr>
        <w:t>类型修正系数表</w:t>
      </w: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248"/>
        <w:gridCol w:w="5254"/>
        <w:gridCol w:w="1203"/>
        <w:gridCol w:w="944"/>
      </w:tblGrid>
      <w:tr w:rsidR="00CA1685" w:rsidRPr="00987FA2" w14:paraId="1873857F" w14:textId="77777777" w:rsidTr="00C90DFF">
        <w:trPr>
          <w:trHeight w:val="19"/>
          <w:tblHeader/>
          <w:jc w:val="center"/>
        </w:trPr>
        <w:tc>
          <w:tcPr>
            <w:tcW w:w="564" w:type="pct"/>
            <w:shd w:val="clear" w:color="auto" w:fill="auto"/>
            <w:vAlign w:val="center"/>
          </w:tcPr>
          <w:p w14:paraId="44987D1E" w14:textId="77777777" w:rsidR="00CA1685" w:rsidRPr="00987FA2" w:rsidRDefault="00CA1685" w:rsidP="00C90DFF">
            <w:pPr>
              <w:widowControl/>
              <w:jc w:val="center"/>
              <w:rPr>
                <w:rFonts w:eastAsia="仿宋_GB2312"/>
                <w:b/>
                <w:bCs/>
                <w:kern w:val="0"/>
                <w:sz w:val="24"/>
              </w:rPr>
            </w:pPr>
            <w:r w:rsidRPr="00987FA2">
              <w:rPr>
                <w:rFonts w:eastAsia="仿宋_GB2312"/>
                <w:b/>
                <w:bCs/>
                <w:kern w:val="0"/>
                <w:sz w:val="24"/>
              </w:rPr>
              <w:t>一级用地类型</w:t>
            </w:r>
          </w:p>
        </w:tc>
        <w:tc>
          <w:tcPr>
            <w:tcW w:w="640" w:type="pct"/>
            <w:shd w:val="clear" w:color="auto" w:fill="auto"/>
            <w:vAlign w:val="center"/>
          </w:tcPr>
          <w:p w14:paraId="2904CB2E" w14:textId="77777777" w:rsidR="00CA1685" w:rsidRPr="00987FA2" w:rsidRDefault="00CA1685" w:rsidP="00C90DFF">
            <w:pPr>
              <w:widowControl/>
              <w:jc w:val="center"/>
              <w:rPr>
                <w:rFonts w:eastAsia="仿宋_GB2312"/>
                <w:b/>
                <w:bCs/>
                <w:kern w:val="0"/>
                <w:sz w:val="24"/>
              </w:rPr>
            </w:pPr>
            <w:r w:rsidRPr="00987FA2">
              <w:rPr>
                <w:rFonts w:eastAsia="仿宋_GB2312"/>
                <w:b/>
                <w:bCs/>
                <w:kern w:val="0"/>
                <w:sz w:val="24"/>
              </w:rPr>
              <w:t>二级用地类型</w:t>
            </w:r>
          </w:p>
        </w:tc>
        <w:tc>
          <w:tcPr>
            <w:tcW w:w="2695" w:type="pct"/>
            <w:shd w:val="clear" w:color="auto" w:fill="auto"/>
            <w:vAlign w:val="center"/>
          </w:tcPr>
          <w:p w14:paraId="37F3710A" w14:textId="77777777" w:rsidR="00CA1685" w:rsidRPr="00987FA2" w:rsidRDefault="00CA1685" w:rsidP="00C90DFF">
            <w:pPr>
              <w:widowControl/>
              <w:jc w:val="center"/>
              <w:rPr>
                <w:rFonts w:eastAsia="仿宋_GB2312"/>
                <w:b/>
                <w:bCs/>
                <w:kern w:val="0"/>
                <w:sz w:val="24"/>
              </w:rPr>
            </w:pPr>
            <w:r w:rsidRPr="00987FA2">
              <w:rPr>
                <w:rFonts w:eastAsia="仿宋_GB2312"/>
                <w:b/>
                <w:bCs/>
                <w:kern w:val="0"/>
                <w:sz w:val="24"/>
              </w:rPr>
              <w:t>含义</w:t>
            </w:r>
          </w:p>
        </w:tc>
        <w:tc>
          <w:tcPr>
            <w:tcW w:w="617" w:type="pct"/>
            <w:shd w:val="clear" w:color="auto" w:fill="auto"/>
            <w:vAlign w:val="center"/>
          </w:tcPr>
          <w:p w14:paraId="1144517F" w14:textId="77777777" w:rsidR="00CA1685" w:rsidRPr="00987FA2" w:rsidRDefault="00CA1685" w:rsidP="00C90DFF">
            <w:pPr>
              <w:widowControl/>
              <w:jc w:val="center"/>
              <w:rPr>
                <w:rFonts w:eastAsia="仿宋_GB2312"/>
                <w:b/>
                <w:bCs/>
                <w:kern w:val="0"/>
                <w:sz w:val="24"/>
              </w:rPr>
            </w:pPr>
            <w:r w:rsidRPr="00987FA2">
              <w:rPr>
                <w:rFonts w:eastAsia="仿宋_GB2312"/>
                <w:b/>
                <w:bCs/>
                <w:kern w:val="0"/>
                <w:sz w:val="24"/>
              </w:rPr>
              <w:t>适用基准地价类型</w:t>
            </w:r>
          </w:p>
        </w:tc>
        <w:tc>
          <w:tcPr>
            <w:tcW w:w="484" w:type="pct"/>
            <w:shd w:val="clear" w:color="auto" w:fill="auto"/>
            <w:vAlign w:val="center"/>
          </w:tcPr>
          <w:p w14:paraId="04F725D8" w14:textId="77777777" w:rsidR="00CA1685" w:rsidRPr="00987FA2" w:rsidRDefault="00CA1685" w:rsidP="00C90DFF">
            <w:pPr>
              <w:widowControl/>
              <w:jc w:val="center"/>
              <w:rPr>
                <w:rFonts w:eastAsia="仿宋_GB2312"/>
                <w:b/>
                <w:bCs/>
                <w:kern w:val="0"/>
                <w:sz w:val="24"/>
              </w:rPr>
            </w:pPr>
            <w:r w:rsidRPr="00987FA2">
              <w:rPr>
                <w:rFonts w:eastAsia="仿宋_GB2312"/>
                <w:b/>
                <w:bCs/>
                <w:kern w:val="0"/>
                <w:sz w:val="24"/>
              </w:rPr>
              <w:t>修正系数</w:t>
            </w:r>
          </w:p>
        </w:tc>
      </w:tr>
      <w:tr w:rsidR="00CA1685" w:rsidRPr="00987FA2" w14:paraId="21FAF722" w14:textId="77777777" w:rsidTr="00C90DFF">
        <w:trPr>
          <w:trHeight w:val="19"/>
          <w:jc w:val="center"/>
        </w:trPr>
        <w:tc>
          <w:tcPr>
            <w:tcW w:w="564" w:type="pct"/>
            <w:vMerge w:val="restart"/>
            <w:shd w:val="clear" w:color="auto" w:fill="auto"/>
            <w:vAlign w:val="center"/>
          </w:tcPr>
          <w:p w14:paraId="22D50B31" w14:textId="77777777" w:rsidR="00CA1685" w:rsidRPr="00987FA2" w:rsidRDefault="00CA1685" w:rsidP="00C90DFF">
            <w:pPr>
              <w:widowControl/>
              <w:jc w:val="center"/>
              <w:rPr>
                <w:rFonts w:eastAsia="仿宋_GB2312"/>
                <w:b/>
                <w:bCs/>
                <w:kern w:val="0"/>
                <w:sz w:val="24"/>
              </w:rPr>
            </w:pPr>
            <w:r w:rsidRPr="00987FA2">
              <w:rPr>
                <w:rFonts w:eastAsia="仿宋_GB2312"/>
                <w:b/>
                <w:bCs/>
                <w:kern w:val="0"/>
                <w:sz w:val="24"/>
              </w:rPr>
              <w:t>耕地</w:t>
            </w:r>
          </w:p>
        </w:tc>
        <w:tc>
          <w:tcPr>
            <w:tcW w:w="640" w:type="pct"/>
            <w:shd w:val="clear" w:color="auto" w:fill="auto"/>
            <w:vAlign w:val="center"/>
          </w:tcPr>
          <w:p w14:paraId="621B172A" w14:textId="77777777" w:rsidR="00CA1685" w:rsidRPr="00987FA2" w:rsidRDefault="00CA1685" w:rsidP="00C90DFF">
            <w:pPr>
              <w:widowControl/>
              <w:jc w:val="center"/>
              <w:rPr>
                <w:rFonts w:eastAsia="仿宋_GB2312"/>
                <w:kern w:val="0"/>
                <w:sz w:val="24"/>
              </w:rPr>
            </w:pPr>
            <w:r w:rsidRPr="00987FA2">
              <w:rPr>
                <w:rFonts w:eastAsia="仿宋_GB2312"/>
                <w:kern w:val="0"/>
                <w:sz w:val="24"/>
              </w:rPr>
              <w:t>水田</w:t>
            </w:r>
          </w:p>
        </w:tc>
        <w:tc>
          <w:tcPr>
            <w:tcW w:w="2695" w:type="pct"/>
            <w:shd w:val="clear" w:color="auto" w:fill="auto"/>
            <w:vAlign w:val="center"/>
          </w:tcPr>
          <w:p w14:paraId="44548139" w14:textId="77777777" w:rsidR="00CA1685" w:rsidRPr="00987FA2" w:rsidRDefault="00CA1685" w:rsidP="00C90DFF">
            <w:pPr>
              <w:widowControl/>
              <w:jc w:val="center"/>
              <w:rPr>
                <w:rFonts w:eastAsia="仿宋_GB2312"/>
                <w:kern w:val="0"/>
                <w:sz w:val="24"/>
              </w:rPr>
            </w:pPr>
            <w:r w:rsidRPr="00987FA2">
              <w:rPr>
                <w:rFonts w:eastAsia="仿宋_GB2312"/>
                <w:kern w:val="0"/>
                <w:sz w:val="24"/>
              </w:rPr>
              <w:t>指用于种植水稻、莲藕等水生农作物的耕地。包括实行水生、旱生农作物轮种的耕地</w:t>
            </w:r>
          </w:p>
        </w:tc>
        <w:tc>
          <w:tcPr>
            <w:tcW w:w="617" w:type="pct"/>
            <w:shd w:val="clear" w:color="auto" w:fill="auto"/>
            <w:vAlign w:val="center"/>
          </w:tcPr>
          <w:p w14:paraId="78EE2ED0" w14:textId="77777777" w:rsidR="00CA1685" w:rsidRPr="00987FA2" w:rsidRDefault="00CA1685" w:rsidP="00C90DFF">
            <w:pPr>
              <w:widowControl/>
              <w:jc w:val="center"/>
              <w:rPr>
                <w:rFonts w:eastAsia="仿宋_GB2312"/>
                <w:kern w:val="0"/>
                <w:sz w:val="24"/>
              </w:rPr>
            </w:pPr>
            <w:r w:rsidRPr="00987FA2">
              <w:rPr>
                <w:rFonts w:eastAsia="仿宋_GB2312"/>
                <w:kern w:val="0"/>
                <w:sz w:val="24"/>
              </w:rPr>
              <w:t>耕地</w:t>
            </w:r>
          </w:p>
        </w:tc>
        <w:tc>
          <w:tcPr>
            <w:tcW w:w="484" w:type="pct"/>
            <w:shd w:val="clear" w:color="auto" w:fill="auto"/>
            <w:vAlign w:val="center"/>
          </w:tcPr>
          <w:p w14:paraId="6486C9DC" w14:textId="77777777" w:rsidR="00CA1685" w:rsidRPr="00987FA2" w:rsidRDefault="00CA1685" w:rsidP="00C90DFF">
            <w:pPr>
              <w:widowControl/>
              <w:jc w:val="center"/>
              <w:rPr>
                <w:rFonts w:eastAsia="仿宋_GB2312"/>
                <w:kern w:val="0"/>
                <w:sz w:val="24"/>
              </w:rPr>
            </w:pPr>
            <w:r w:rsidRPr="00987FA2">
              <w:rPr>
                <w:rFonts w:eastAsia="仿宋_GB2312"/>
                <w:kern w:val="0"/>
                <w:sz w:val="24"/>
              </w:rPr>
              <w:t>1.00</w:t>
            </w:r>
          </w:p>
        </w:tc>
      </w:tr>
      <w:tr w:rsidR="00CA1685" w:rsidRPr="00987FA2" w14:paraId="7623B429" w14:textId="77777777" w:rsidTr="00C90DFF">
        <w:trPr>
          <w:trHeight w:val="19"/>
          <w:jc w:val="center"/>
        </w:trPr>
        <w:tc>
          <w:tcPr>
            <w:tcW w:w="564" w:type="pct"/>
            <w:vMerge/>
            <w:vAlign w:val="center"/>
          </w:tcPr>
          <w:p w14:paraId="33E790A5" w14:textId="77777777" w:rsidR="00CA1685" w:rsidRPr="00987FA2" w:rsidRDefault="00CA1685" w:rsidP="00C90DFF">
            <w:pPr>
              <w:widowControl/>
              <w:jc w:val="center"/>
              <w:rPr>
                <w:rFonts w:eastAsia="仿宋_GB2312"/>
                <w:b/>
                <w:bCs/>
                <w:kern w:val="0"/>
                <w:sz w:val="24"/>
              </w:rPr>
            </w:pPr>
          </w:p>
        </w:tc>
        <w:tc>
          <w:tcPr>
            <w:tcW w:w="640" w:type="pct"/>
            <w:shd w:val="clear" w:color="auto" w:fill="auto"/>
            <w:vAlign w:val="center"/>
          </w:tcPr>
          <w:p w14:paraId="55A4D3BF" w14:textId="77777777" w:rsidR="00CA1685" w:rsidRPr="00987FA2" w:rsidRDefault="00CA1685" w:rsidP="00C90DFF">
            <w:pPr>
              <w:widowControl/>
              <w:jc w:val="center"/>
              <w:rPr>
                <w:rFonts w:eastAsia="仿宋_GB2312"/>
                <w:kern w:val="0"/>
                <w:sz w:val="24"/>
              </w:rPr>
            </w:pPr>
            <w:r w:rsidRPr="00987FA2">
              <w:rPr>
                <w:rFonts w:eastAsia="仿宋_GB2312"/>
                <w:kern w:val="0"/>
                <w:sz w:val="24"/>
              </w:rPr>
              <w:t>水浇地</w:t>
            </w:r>
          </w:p>
        </w:tc>
        <w:tc>
          <w:tcPr>
            <w:tcW w:w="2695" w:type="pct"/>
            <w:shd w:val="clear" w:color="auto" w:fill="auto"/>
            <w:vAlign w:val="center"/>
          </w:tcPr>
          <w:p w14:paraId="2F5C1D01" w14:textId="77777777" w:rsidR="00CA1685" w:rsidRPr="00987FA2" w:rsidRDefault="00CA1685" w:rsidP="00C90DFF">
            <w:pPr>
              <w:widowControl/>
              <w:jc w:val="center"/>
              <w:rPr>
                <w:rFonts w:eastAsia="仿宋_GB2312"/>
                <w:kern w:val="0"/>
                <w:sz w:val="24"/>
              </w:rPr>
            </w:pPr>
            <w:r w:rsidRPr="00987FA2">
              <w:rPr>
                <w:rFonts w:eastAsia="仿宋_GB2312"/>
                <w:kern w:val="0"/>
                <w:sz w:val="24"/>
              </w:rPr>
              <w:t>指有水源保证和灌溉设施，在一般年景能正常灌溉，种植旱生农作物（含蔬菜）的耕地，包括种植蔬菜的</w:t>
            </w:r>
            <w:proofErr w:type="gramStart"/>
            <w:r w:rsidRPr="00987FA2">
              <w:rPr>
                <w:rFonts w:eastAsia="仿宋_GB2312"/>
                <w:kern w:val="0"/>
                <w:sz w:val="24"/>
              </w:rPr>
              <w:t>非工厂</w:t>
            </w:r>
            <w:proofErr w:type="gramEnd"/>
            <w:r w:rsidRPr="00987FA2">
              <w:rPr>
                <w:rFonts w:eastAsia="仿宋_GB2312"/>
                <w:kern w:val="0"/>
                <w:sz w:val="24"/>
              </w:rPr>
              <w:t>的大棚用地</w:t>
            </w:r>
          </w:p>
        </w:tc>
        <w:tc>
          <w:tcPr>
            <w:tcW w:w="617" w:type="pct"/>
            <w:shd w:val="clear" w:color="auto" w:fill="auto"/>
            <w:vAlign w:val="center"/>
          </w:tcPr>
          <w:p w14:paraId="7BD1884D" w14:textId="77777777" w:rsidR="00CA1685" w:rsidRPr="00987FA2" w:rsidRDefault="00CA1685" w:rsidP="00C90DFF">
            <w:pPr>
              <w:widowControl/>
              <w:jc w:val="center"/>
              <w:rPr>
                <w:rFonts w:eastAsia="仿宋_GB2312"/>
                <w:kern w:val="0"/>
                <w:sz w:val="24"/>
              </w:rPr>
            </w:pPr>
            <w:r w:rsidRPr="00987FA2">
              <w:rPr>
                <w:rFonts w:eastAsia="仿宋_GB2312"/>
                <w:kern w:val="0"/>
                <w:sz w:val="24"/>
              </w:rPr>
              <w:t>耕地</w:t>
            </w:r>
          </w:p>
        </w:tc>
        <w:tc>
          <w:tcPr>
            <w:tcW w:w="484" w:type="pct"/>
            <w:shd w:val="clear" w:color="auto" w:fill="auto"/>
            <w:vAlign w:val="center"/>
          </w:tcPr>
          <w:p w14:paraId="3066E31E" w14:textId="77777777" w:rsidR="00CA1685" w:rsidRPr="00987FA2" w:rsidRDefault="00CA1685" w:rsidP="00C90DFF">
            <w:pPr>
              <w:widowControl/>
              <w:jc w:val="center"/>
              <w:rPr>
                <w:rFonts w:eastAsia="仿宋_GB2312"/>
                <w:kern w:val="0"/>
                <w:sz w:val="24"/>
              </w:rPr>
            </w:pPr>
            <w:r w:rsidRPr="00987FA2">
              <w:rPr>
                <w:rFonts w:eastAsia="仿宋_GB2312"/>
                <w:kern w:val="0"/>
                <w:sz w:val="24"/>
              </w:rPr>
              <w:t>0.95</w:t>
            </w:r>
          </w:p>
        </w:tc>
      </w:tr>
      <w:tr w:rsidR="00CA1685" w:rsidRPr="00987FA2" w14:paraId="76BD3778" w14:textId="77777777" w:rsidTr="00C90DFF">
        <w:trPr>
          <w:trHeight w:val="19"/>
          <w:jc w:val="center"/>
        </w:trPr>
        <w:tc>
          <w:tcPr>
            <w:tcW w:w="564" w:type="pct"/>
            <w:vMerge/>
            <w:vAlign w:val="center"/>
          </w:tcPr>
          <w:p w14:paraId="52C386EC" w14:textId="77777777" w:rsidR="00CA1685" w:rsidRPr="00987FA2" w:rsidRDefault="00CA1685" w:rsidP="00C90DFF">
            <w:pPr>
              <w:widowControl/>
              <w:jc w:val="center"/>
              <w:rPr>
                <w:rFonts w:eastAsia="仿宋_GB2312"/>
                <w:b/>
                <w:bCs/>
                <w:kern w:val="0"/>
                <w:sz w:val="24"/>
              </w:rPr>
            </w:pPr>
          </w:p>
        </w:tc>
        <w:tc>
          <w:tcPr>
            <w:tcW w:w="640" w:type="pct"/>
            <w:shd w:val="clear" w:color="auto" w:fill="auto"/>
            <w:vAlign w:val="center"/>
          </w:tcPr>
          <w:p w14:paraId="321BF9A8" w14:textId="77777777" w:rsidR="00CA1685" w:rsidRPr="00987FA2" w:rsidRDefault="00CA1685" w:rsidP="00C90DFF">
            <w:pPr>
              <w:widowControl/>
              <w:jc w:val="center"/>
              <w:rPr>
                <w:rFonts w:eastAsia="仿宋_GB2312"/>
                <w:kern w:val="0"/>
                <w:sz w:val="24"/>
              </w:rPr>
            </w:pPr>
            <w:r w:rsidRPr="00987FA2">
              <w:rPr>
                <w:rFonts w:eastAsia="仿宋_GB2312"/>
                <w:kern w:val="0"/>
                <w:sz w:val="24"/>
              </w:rPr>
              <w:t>旱地</w:t>
            </w:r>
          </w:p>
        </w:tc>
        <w:tc>
          <w:tcPr>
            <w:tcW w:w="2695" w:type="pct"/>
            <w:shd w:val="clear" w:color="auto" w:fill="auto"/>
            <w:vAlign w:val="center"/>
          </w:tcPr>
          <w:p w14:paraId="76456769" w14:textId="77777777" w:rsidR="00CA1685" w:rsidRPr="00987FA2" w:rsidRDefault="00CA1685" w:rsidP="00C90DFF">
            <w:pPr>
              <w:widowControl/>
              <w:jc w:val="center"/>
              <w:rPr>
                <w:rFonts w:eastAsia="仿宋_GB2312"/>
                <w:kern w:val="0"/>
                <w:sz w:val="24"/>
              </w:rPr>
            </w:pPr>
            <w:r w:rsidRPr="00987FA2">
              <w:rPr>
                <w:rFonts w:eastAsia="仿宋_GB2312"/>
                <w:kern w:val="0"/>
                <w:sz w:val="24"/>
              </w:rPr>
              <w:t>指无灌溉设施，主要靠天然降水种植旱生农作物的耕地，包括没有灌溉设施，仅靠引洪淤灌的耕地</w:t>
            </w:r>
          </w:p>
        </w:tc>
        <w:tc>
          <w:tcPr>
            <w:tcW w:w="617" w:type="pct"/>
            <w:shd w:val="clear" w:color="auto" w:fill="auto"/>
            <w:vAlign w:val="center"/>
          </w:tcPr>
          <w:p w14:paraId="5F9D2EFD" w14:textId="77777777" w:rsidR="00CA1685" w:rsidRPr="00987FA2" w:rsidRDefault="00CA1685" w:rsidP="00C90DFF">
            <w:pPr>
              <w:widowControl/>
              <w:jc w:val="center"/>
              <w:rPr>
                <w:rFonts w:eastAsia="仿宋_GB2312"/>
                <w:kern w:val="0"/>
                <w:sz w:val="24"/>
              </w:rPr>
            </w:pPr>
            <w:r w:rsidRPr="00987FA2">
              <w:rPr>
                <w:rFonts w:eastAsia="仿宋_GB2312"/>
                <w:kern w:val="0"/>
                <w:sz w:val="24"/>
              </w:rPr>
              <w:t>耕地</w:t>
            </w:r>
          </w:p>
        </w:tc>
        <w:tc>
          <w:tcPr>
            <w:tcW w:w="484" w:type="pct"/>
            <w:shd w:val="clear" w:color="auto" w:fill="auto"/>
            <w:vAlign w:val="center"/>
          </w:tcPr>
          <w:p w14:paraId="2C2085E4" w14:textId="77777777" w:rsidR="00CA1685" w:rsidRPr="00987FA2" w:rsidRDefault="00CA1685" w:rsidP="00C90DFF">
            <w:pPr>
              <w:widowControl/>
              <w:jc w:val="center"/>
              <w:rPr>
                <w:rFonts w:eastAsia="仿宋_GB2312"/>
                <w:kern w:val="0"/>
                <w:sz w:val="24"/>
              </w:rPr>
            </w:pPr>
            <w:r w:rsidRPr="00987FA2">
              <w:rPr>
                <w:rFonts w:eastAsia="仿宋_GB2312"/>
                <w:kern w:val="0"/>
                <w:sz w:val="24"/>
              </w:rPr>
              <w:t>0.90</w:t>
            </w:r>
          </w:p>
        </w:tc>
      </w:tr>
      <w:tr w:rsidR="00CA1685" w:rsidRPr="00987FA2" w14:paraId="2671D441" w14:textId="77777777" w:rsidTr="00C90DFF">
        <w:trPr>
          <w:trHeight w:val="19"/>
          <w:jc w:val="center"/>
        </w:trPr>
        <w:tc>
          <w:tcPr>
            <w:tcW w:w="564" w:type="pct"/>
            <w:vMerge w:val="restart"/>
            <w:shd w:val="clear" w:color="auto" w:fill="auto"/>
            <w:vAlign w:val="center"/>
          </w:tcPr>
          <w:p w14:paraId="5405E6E9" w14:textId="77777777" w:rsidR="00CA1685" w:rsidRPr="00987FA2" w:rsidRDefault="00CA1685" w:rsidP="00C90DFF">
            <w:pPr>
              <w:widowControl/>
              <w:jc w:val="center"/>
              <w:rPr>
                <w:rFonts w:eastAsia="仿宋_GB2312"/>
                <w:b/>
                <w:bCs/>
                <w:kern w:val="0"/>
                <w:sz w:val="24"/>
              </w:rPr>
            </w:pPr>
            <w:r w:rsidRPr="00987FA2">
              <w:rPr>
                <w:rFonts w:eastAsia="仿宋_GB2312"/>
                <w:b/>
                <w:bCs/>
                <w:kern w:val="0"/>
                <w:sz w:val="24"/>
              </w:rPr>
              <w:lastRenderedPageBreak/>
              <w:t>园地</w:t>
            </w:r>
          </w:p>
        </w:tc>
        <w:tc>
          <w:tcPr>
            <w:tcW w:w="640" w:type="pct"/>
            <w:shd w:val="clear" w:color="auto" w:fill="auto"/>
            <w:vAlign w:val="center"/>
          </w:tcPr>
          <w:p w14:paraId="01785D47" w14:textId="77777777" w:rsidR="00CA1685" w:rsidRPr="00987FA2" w:rsidRDefault="00CA1685" w:rsidP="00C90DFF">
            <w:pPr>
              <w:widowControl/>
              <w:jc w:val="center"/>
              <w:rPr>
                <w:rFonts w:eastAsia="仿宋_GB2312"/>
                <w:kern w:val="0"/>
                <w:sz w:val="24"/>
              </w:rPr>
            </w:pPr>
            <w:r w:rsidRPr="00987FA2">
              <w:rPr>
                <w:rFonts w:eastAsia="仿宋_GB2312"/>
                <w:kern w:val="0"/>
                <w:sz w:val="24"/>
              </w:rPr>
              <w:t>果园</w:t>
            </w:r>
          </w:p>
        </w:tc>
        <w:tc>
          <w:tcPr>
            <w:tcW w:w="2695" w:type="pct"/>
            <w:shd w:val="clear" w:color="auto" w:fill="auto"/>
            <w:vAlign w:val="center"/>
          </w:tcPr>
          <w:p w14:paraId="019F1E1A" w14:textId="77777777" w:rsidR="00CA1685" w:rsidRPr="00987FA2" w:rsidRDefault="00CA1685" w:rsidP="00C90DFF">
            <w:pPr>
              <w:widowControl/>
              <w:jc w:val="center"/>
              <w:rPr>
                <w:rFonts w:eastAsia="仿宋_GB2312"/>
                <w:kern w:val="0"/>
                <w:sz w:val="24"/>
              </w:rPr>
            </w:pPr>
            <w:r w:rsidRPr="00987FA2">
              <w:rPr>
                <w:rFonts w:eastAsia="仿宋_GB2312"/>
                <w:kern w:val="0"/>
                <w:sz w:val="24"/>
              </w:rPr>
              <w:t>指种植果树的园地</w:t>
            </w:r>
          </w:p>
        </w:tc>
        <w:tc>
          <w:tcPr>
            <w:tcW w:w="617" w:type="pct"/>
            <w:shd w:val="clear" w:color="auto" w:fill="auto"/>
            <w:vAlign w:val="center"/>
          </w:tcPr>
          <w:p w14:paraId="50526C7D" w14:textId="77777777" w:rsidR="00CA1685" w:rsidRPr="00987FA2" w:rsidRDefault="00CA1685" w:rsidP="00C90DFF">
            <w:pPr>
              <w:widowControl/>
              <w:jc w:val="center"/>
              <w:rPr>
                <w:rFonts w:eastAsia="仿宋_GB2312"/>
                <w:kern w:val="0"/>
                <w:sz w:val="24"/>
              </w:rPr>
            </w:pPr>
            <w:r w:rsidRPr="00987FA2">
              <w:rPr>
                <w:rFonts w:eastAsia="仿宋_GB2312"/>
                <w:kern w:val="0"/>
                <w:sz w:val="24"/>
              </w:rPr>
              <w:t>园地</w:t>
            </w:r>
          </w:p>
        </w:tc>
        <w:tc>
          <w:tcPr>
            <w:tcW w:w="484" w:type="pct"/>
            <w:shd w:val="clear" w:color="auto" w:fill="auto"/>
            <w:vAlign w:val="center"/>
          </w:tcPr>
          <w:p w14:paraId="0518E0B9" w14:textId="77777777" w:rsidR="00CA1685" w:rsidRPr="00987FA2" w:rsidRDefault="00CA1685" w:rsidP="00C90DFF">
            <w:pPr>
              <w:widowControl/>
              <w:jc w:val="center"/>
              <w:rPr>
                <w:rFonts w:eastAsia="仿宋_GB2312"/>
                <w:kern w:val="0"/>
                <w:sz w:val="24"/>
              </w:rPr>
            </w:pPr>
            <w:r w:rsidRPr="00987FA2">
              <w:rPr>
                <w:rFonts w:eastAsia="仿宋_GB2312"/>
                <w:kern w:val="0"/>
                <w:sz w:val="24"/>
              </w:rPr>
              <w:t>1.00</w:t>
            </w:r>
          </w:p>
        </w:tc>
      </w:tr>
      <w:tr w:rsidR="00CA1685" w:rsidRPr="00987FA2" w14:paraId="43F1A557" w14:textId="77777777" w:rsidTr="00C90DFF">
        <w:trPr>
          <w:trHeight w:val="19"/>
          <w:jc w:val="center"/>
        </w:trPr>
        <w:tc>
          <w:tcPr>
            <w:tcW w:w="564" w:type="pct"/>
            <w:vMerge/>
            <w:vAlign w:val="center"/>
          </w:tcPr>
          <w:p w14:paraId="77E87A2E" w14:textId="77777777" w:rsidR="00CA1685" w:rsidRPr="00987FA2" w:rsidRDefault="00CA1685" w:rsidP="00C90DFF">
            <w:pPr>
              <w:widowControl/>
              <w:jc w:val="center"/>
              <w:rPr>
                <w:rFonts w:eastAsia="仿宋_GB2312"/>
                <w:b/>
                <w:bCs/>
                <w:kern w:val="0"/>
                <w:sz w:val="24"/>
              </w:rPr>
            </w:pPr>
          </w:p>
        </w:tc>
        <w:tc>
          <w:tcPr>
            <w:tcW w:w="640" w:type="pct"/>
            <w:shd w:val="clear" w:color="auto" w:fill="auto"/>
            <w:vAlign w:val="center"/>
          </w:tcPr>
          <w:p w14:paraId="2CA43C3C" w14:textId="77777777" w:rsidR="00CA1685" w:rsidRPr="00987FA2" w:rsidRDefault="00CA1685" w:rsidP="00C90DFF">
            <w:pPr>
              <w:widowControl/>
              <w:jc w:val="center"/>
              <w:rPr>
                <w:rFonts w:eastAsia="仿宋_GB2312"/>
                <w:kern w:val="0"/>
                <w:sz w:val="24"/>
              </w:rPr>
            </w:pPr>
            <w:r w:rsidRPr="00987FA2">
              <w:rPr>
                <w:rFonts w:eastAsia="仿宋_GB2312"/>
                <w:kern w:val="0"/>
                <w:sz w:val="24"/>
              </w:rPr>
              <w:t>茶园</w:t>
            </w:r>
          </w:p>
        </w:tc>
        <w:tc>
          <w:tcPr>
            <w:tcW w:w="2695" w:type="pct"/>
            <w:shd w:val="clear" w:color="auto" w:fill="auto"/>
            <w:vAlign w:val="center"/>
          </w:tcPr>
          <w:p w14:paraId="33A797A6" w14:textId="77777777" w:rsidR="00CA1685" w:rsidRPr="00987FA2" w:rsidRDefault="00CA1685" w:rsidP="00C90DFF">
            <w:pPr>
              <w:widowControl/>
              <w:jc w:val="center"/>
              <w:rPr>
                <w:rFonts w:eastAsia="仿宋_GB2312"/>
                <w:kern w:val="0"/>
                <w:sz w:val="24"/>
              </w:rPr>
            </w:pPr>
            <w:r w:rsidRPr="00987FA2">
              <w:rPr>
                <w:rFonts w:eastAsia="仿宋_GB2312"/>
                <w:kern w:val="0"/>
                <w:sz w:val="24"/>
              </w:rPr>
              <w:t>指种植茶树的园地</w:t>
            </w:r>
          </w:p>
        </w:tc>
        <w:tc>
          <w:tcPr>
            <w:tcW w:w="617" w:type="pct"/>
            <w:shd w:val="clear" w:color="auto" w:fill="auto"/>
            <w:vAlign w:val="center"/>
          </w:tcPr>
          <w:p w14:paraId="3F718A94" w14:textId="77777777" w:rsidR="00CA1685" w:rsidRPr="00987FA2" w:rsidRDefault="00CA1685" w:rsidP="00C90DFF">
            <w:pPr>
              <w:widowControl/>
              <w:jc w:val="center"/>
              <w:rPr>
                <w:rFonts w:eastAsia="仿宋_GB2312"/>
                <w:kern w:val="0"/>
                <w:sz w:val="24"/>
              </w:rPr>
            </w:pPr>
            <w:r w:rsidRPr="00987FA2">
              <w:rPr>
                <w:rFonts w:eastAsia="仿宋_GB2312"/>
                <w:kern w:val="0"/>
                <w:sz w:val="24"/>
              </w:rPr>
              <w:t>园地</w:t>
            </w:r>
          </w:p>
        </w:tc>
        <w:tc>
          <w:tcPr>
            <w:tcW w:w="484" w:type="pct"/>
            <w:shd w:val="clear" w:color="auto" w:fill="auto"/>
            <w:vAlign w:val="center"/>
          </w:tcPr>
          <w:p w14:paraId="01DE305A" w14:textId="77777777" w:rsidR="00CA1685" w:rsidRPr="00987FA2" w:rsidRDefault="00CA1685" w:rsidP="00C90DFF">
            <w:pPr>
              <w:widowControl/>
              <w:jc w:val="center"/>
              <w:rPr>
                <w:rFonts w:eastAsia="仿宋_GB2312"/>
                <w:kern w:val="0"/>
                <w:sz w:val="24"/>
              </w:rPr>
            </w:pPr>
            <w:r w:rsidRPr="00987FA2">
              <w:rPr>
                <w:rFonts w:eastAsia="仿宋_GB2312"/>
                <w:kern w:val="0"/>
                <w:sz w:val="24"/>
              </w:rPr>
              <w:t>1.50</w:t>
            </w:r>
          </w:p>
        </w:tc>
      </w:tr>
      <w:tr w:rsidR="00CA1685" w:rsidRPr="00987FA2" w14:paraId="06E57D7C" w14:textId="77777777" w:rsidTr="00C90DFF">
        <w:trPr>
          <w:trHeight w:val="19"/>
          <w:jc w:val="center"/>
        </w:trPr>
        <w:tc>
          <w:tcPr>
            <w:tcW w:w="564" w:type="pct"/>
            <w:vMerge/>
            <w:vAlign w:val="center"/>
          </w:tcPr>
          <w:p w14:paraId="2860E0BD" w14:textId="77777777" w:rsidR="00CA1685" w:rsidRPr="00987FA2" w:rsidRDefault="00CA1685" w:rsidP="00C90DFF">
            <w:pPr>
              <w:widowControl/>
              <w:jc w:val="center"/>
              <w:rPr>
                <w:rFonts w:eastAsia="仿宋_GB2312"/>
                <w:b/>
                <w:bCs/>
                <w:kern w:val="0"/>
                <w:sz w:val="24"/>
              </w:rPr>
            </w:pPr>
          </w:p>
        </w:tc>
        <w:tc>
          <w:tcPr>
            <w:tcW w:w="640" w:type="pct"/>
            <w:shd w:val="clear" w:color="auto" w:fill="auto"/>
            <w:vAlign w:val="center"/>
          </w:tcPr>
          <w:p w14:paraId="279A6CE2" w14:textId="77777777" w:rsidR="00CA1685" w:rsidRPr="00987FA2" w:rsidRDefault="00CA1685" w:rsidP="00C90DFF">
            <w:pPr>
              <w:widowControl/>
              <w:jc w:val="center"/>
              <w:rPr>
                <w:rFonts w:eastAsia="仿宋_GB2312"/>
                <w:kern w:val="0"/>
                <w:sz w:val="24"/>
              </w:rPr>
            </w:pPr>
            <w:r w:rsidRPr="00987FA2">
              <w:rPr>
                <w:rFonts w:eastAsia="仿宋_GB2312"/>
                <w:kern w:val="0"/>
                <w:sz w:val="24"/>
              </w:rPr>
              <w:t>其他园地</w:t>
            </w:r>
          </w:p>
        </w:tc>
        <w:tc>
          <w:tcPr>
            <w:tcW w:w="2695" w:type="pct"/>
            <w:shd w:val="clear" w:color="auto" w:fill="auto"/>
            <w:vAlign w:val="center"/>
          </w:tcPr>
          <w:p w14:paraId="6A4FD2BF" w14:textId="77777777" w:rsidR="00CA1685" w:rsidRPr="00987FA2" w:rsidRDefault="00CA1685" w:rsidP="00C90DFF">
            <w:pPr>
              <w:widowControl/>
              <w:jc w:val="center"/>
              <w:rPr>
                <w:rFonts w:eastAsia="仿宋_GB2312"/>
                <w:kern w:val="0"/>
                <w:sz w:val="24"/>
              </w:rPr>
            </w:pPr>
            <w:r w:rsidRPr="00987FA2">
              <w:rPr>
                <w:rFonts w:eastAsia="仿宋_GB2312"/>
                <w:kern w:val="0"/>
                <w:sz w:val="24"/>
              </w:rPr>
              <w:t>指种植桑树、可可、咖啡、油棕、胡椒、药材等其他多年生作物的园地</w:t>
            </w:r>
          </w:p>
        </w:tc>
        <w:tc>
          <w:tcPr>
            <w:tcW w:w="617" w:type="pct"/>
            <w:shd w:val="clear" w:color="auto" w:fill="auto"/>
            <w:vAlign w:val="center"/>
          </w:tcPr>
          <w:p w14:paraId="1354CF84" w14:textId="77777777" w:rsidR="00CA1685" w:rsidRPr="00987FA2" w:rsidRDefault="00CA1685" w:rsidP="00C90DFF">
            <w:pPr>
              <w:widowControl/>
              <w:jc w:val="center"/>
              <w:rPr>
                <w:rFonts w:eastAsia="仿宋_GB2312"/>
                <w:kern w:val="0"/>
                <w:sz w:val="24"/>
              </w:rPr>
            </w:pPr>
            <w:r w:rsidRPr="00987FA2">
              <w:rPr>
                <w:rFonts w:eastAsia="仿宋_GB2312"/>
                <w:kern w:val="0"/>
                <w:sz w:val="24"/>
              </w:rPr>
              <w:t>园地</w:t>
            </w:r>
          </w:p>
        </w:tc>
        <w:tc>
          <w:tcPr>
            <w:tcW w:w="484" w:type="pct"/>
            <w:shd w:val="clear" w:color="auto" w:fill="auto"/>
            <w:vAlign w:val="center"/>
          </w:tcPr>
          <w:p w14:paraId="37A9C489" w14:textId="77777777" w:rsidR="00CA1685" w:rsidRPr="00987FA2" w:rsidRDefault="00CA1685" w:rsidP="00C90DFF">
            <w:pPr>
              <w:widowControl/>
              <w:jc w:val="center"/>
              <w:rPr>
                <w:rFonts w:eastAsia="仿宋_GB2312"/>
                <w:kern w:val="0"/>
                <w:sz w:val="24"/>
              </w:rPr>
            </w:pPr>
            <w:r w:rsidRPr="00987FA2">
              <w:rPr>
                <w:rFonts w:eastAsia="仿宋_GB2312"/>
                <w:kern w:val="0"/>
                <w:sz w:val="24"/>
              </w:rPr>
              <w:t>1.20</w:t>
            </w:r>
          </w:p>
        </w:tc>
      </w:tr>
      <w:tr w:rsidR="00CA1685" w:rsidRPr="00987FA2" w14:paraId="1BBFB2BF" w14:textId="77777777" w:rsidTr="00C90DFF">
        <w:trPr>
          <w:trHeight w:val="19"/>
          <w:jc w:val="center"/>
        </w:trPr>
        <w:tc>
          <w:tcPr>
            <w:tcW w:w="564" w:type="pct"/>
            <w:vMerge w:val="restart"/>
            <w:shd w:val="clear" w:color="auto" w:fill="auto"/>
            <w:vAlign w:val="center"/>
          </w:tcPr>
          <w:p w14:paraId="2D0BBCFD" w14:textId="77777777" w:rsidR="00CA1685" w:rsidRPr="00987FA2" w:rsidRDefault="00CA1685" w:rsidP="00C90DFF">
            <w:pPr>
              <w:widowControl/>
              <w:jc w:val="center"/>
              <w:rPr>
                <w:rFonts w:eastAsia="仿宋_GB2312"/>
                <w:b/>
                <w:bCs/>
                <w:kern w:val="0"/>
                <w:sz w:val="24"/>
              </w:rPr>
            </w:pPr>
            <w:r w:rsidRPr="00987FA2">
              <w:rPr>
                <w:rFonts w:eastAsia="仿宋_GB2312"/>
                <w:b/>
                <w:bCs/>
                <w:kern w:val="0"/>
                <w:sz w:val="24"/>
              </w:rPr>
              <w:t>林地</w:t>
            </w:r>
          </w:p>
        </w:tc>
        <w:tc>
          <w:tcPr>
            <w:tcW w:w="640" w:type="pct"/>
            <w:shd w:val="clear" w:color="auto" w:fill="auto"/>
            <w:vAlign w:val="center"/>
          </w:tcPr>
          <w:p w14:paraId="365DFF91" w14:textId="77777777" w:rsidR="00CA1685" w:rsidRPr="00987FA2" w:rsidRDefault="00CA1685" w:rsidP="00C90DFF">
            <w:pPr>
              <w:widowControl/>
              <w:jc w:val="center"/>
              <w:rPr>
                <w:rFonts w:eastAsia="仿宋_GB2312"/>
                <w:kern w:val="0"/>
                <w:sz w:val="24"/>
              </w:rPr>
            </w:pPr>
            <w:r w:rsidRPr="00987FA2">
              <w:rPr>
                <w:rFonts w:eastAsia="仿宋_GB2312"/>
                <w:kern w:val="0"/>
                <w:sz w:val="24"/>
              </w:rPr>
              <w:t>乔木林地</w:t>
            </w:r>
          </w:p>
        </w:tc>
        <w:tc>
          <w:tcPr>
            <w:tcW w:w="2695" w:type="pct"/>
            <w:shd w:val="clear" w:color="auto" w:fill="auto"/>
            <w:vAlign w:val="center"/>
          </w:tcPr>
          <w:p w14:paraId="4F22265B" w14:textId="77777777" w:rsidR="00CA1685" w:rsidRPr="00987FA2" w:rsidRDefault="00CA1685" w:rsidP="00C90DFF">
            <w:pPr>
              <w:widowControl/>
              <w:jc w:val="center"/>
              <w:rPr>
                <w:rFonts w:eastAsia="仿宋_GB2312"/>
                <w:kern w:val="0"/>
                <w:sz w:val="24"/>
              </w:rPr>
            </w:pPr>
            <w:r w:rsidRPr="00987FA2">
              <w:rPr>
                <w:rFonts w:eastAsia="仿宋_GB2312"/>
                <w:kern w:val="0"/>
                <w:sz w:val="24"/>
              </w:rPr>
              <w:t>指乔木郁闭度</w:t>
            </w:r>
            <w:r w:rsidRPr="00987FA2">
              <w:rPr>
                <w:rFonts w:eastAsia="仿宋_GB2312"/>
                <w:kern w:val="0"/>
                <w:sz w:val="24"/>
              </w:rPr>
              <w:t>≥0.2</w:t>
            </w:r>
            <w:r w:rsidRPr="00987FA2">
              <w:rPr>
                <w:rFonts w:eastAsia="仿宋_GB2312"/>
                <w:kern w:val="0"/>
                <w:sz w:val="24"/>
              </w:rPr>
              <w:t>的林地，不包括森林沼泽</w:t>
            </w:r>
          </w:p>
        </w:tc>
        <w:tc>
          <w:tcPr>
            <w:tcW w:w="617" w:type="pct"/>
            <w:shd w:val="clear" w:color="auto" w:fill="auto"/>
            <w:vAlign w:val="center"/>
          </w:tcPr>
          <w:p w14:paraId="6C26523D" w14:textId="77777777" w:rsidR="00CA1685" w:rsidRPr="00987FA2" w:rsidRDefault="00CA1685" w:rsidP="00C90DFF">
            <w:pPr>
              <w:widowControl/>
              <w:jc w:val="center"/>
              <w:rPr>
                <w:rFonts w:eastAsia="仿宋_GB2312"/>
                <w:kern w:val="0"/>
                <w:sz w:val="24"/>
              </w:rPr>
            </w:pPr>
            <w:r w:rsidRPr="00987FA2">
              <w:rPr>
                <w:rFonts w:eastAsia="仿宋_GB2312"/>
                <w:kern w:val="0"/>
                <w:sz w:val="24"/>
              </w:rPr>
              <w:t>林地</w:t>
            </w:r>
          </w:p>
        </w:tc>
        <w:tc>
          <w:tcPr>
            <w:tcW w:w="484" w:type="pct"/>
            <w:shd w:val="clear" w:color="auto" w:fill="auto"/>
            <w:vAlign w:val="center"/>
          </w:tcPr>
          <w:p w14:paraId="152DDE8E" w14:textId="77777777" w:rsidR="00CA1685" w:rsidRPr="00987FA2" w:rsidRDefault="00CA1685" w:rsidP="00C90DFF">
            <w:pPr>
              <w:widowControl/>
              <w:jc w:val="center"/>
              <w:rPr>
                <w:rFonts w:eastAsia="仿宋_GB2312"/>
                <w:kern w:val="0"/>
                <w:sz w:val="24"/>
              </w:rPr>
            </w:pPr>
            <w:r w:rsidRPr="00987FA2">
              <w:rPr>
                <w:rFonts w:eastAsia="仿宋_GB2312"/>
                <w:kern w:val="0"/>
                <w:sz w:val="24"/>
              </w:rPr>
              <w:t>1.00</w:t>
            </w:r>
          </w:p>
        </w:tc>
      </w:tr>
      <w:tr w:rsidR="00CA1685" w:rsidRPr="00987FA2" w14:paraId="78D7E742" w14:textId="77777777" w:rsidTr="00C90DFF">
        <w:trPr>
          <w:trHeight w:val="19"/>
          <w:jc w:val="center"/>
        </w:trPr>
        <w:tc>
          <w:tcPr>
            <w:tcW w:w="564" w:type="pct"/>
            <w:vMerge/>
            <w:vAlign w:val="center"/>
          </w:tcPr>
          <w:p w14:paraId="243915F7" w14:textId="77777777" w:rsidR="00CA1685" w:rsidRPr="00987FA2" w:rsidRDefault="00CA1685" w:rsidP="00C90DFF">
            <w:pPr>
              <w:widowControl/>
              <w:jc w:val="center"/>
              <w:rPr>
                <w:rFonts w:eastAsia="仿宋_GB2312"/>
                <w:b/>
                <w:bCs/>
                <w:kern w:val="0"/>
                <w:sz w:val="24"/>
              </w:rPr>
            </w:pPr>
          </w:p>
        </w:tc>
        <w:tc>
          <w:tcPr>
            <w:tcW w:w="640" w:type="pct"/>
            <w:shd w:val="clear" w:color="auto" w:fill="auto"/>
            <w:vAlign w:val="center"/>
          </w:tcPr>
          <w:p w14:paraId="3D0C70A2" w14:textId="77777777" w:rsidR="00CA1685" w:rsidRPr="00987FA2" w:rsidRDefault="00CA1685" w:rsidP="00C90DFF">
            <w:pPr>
              <w:widowControl/>
              <w:jc w:val="center"/>
              <w:rPr>
                <w:rFonts w:eastAsia="仿宋_GB2312"/>
                <w:kern w:val="0"/>
                <w:sz w:val="24"/>
              </w:rPr>
            </w:pPr>
            <w:r w:rsidRPr="00987FA2">
              <w:rPr>
                <w:rFonts w:eastAsia="仿宋_GB2312"/>
                <w:kern w:val="0"/>
                <w:sz w:val="24"/>
              </w:rPr>
              <w:t>竹林地</w:t>
            </w:r>
          </w:p>
        </w:tc>
        <w:tc>
          <w:tcPr>
            <w:tcW w:w="2695" w:type="pct"/>
            <w:shd w:val="clear" w:color="auto" w:fill="auto"/>
            <w:vAlign w:val="center"/>
          </w:tcPr>
          <w:p w14:paraId="2149D0C5" w14:textId="77777777" w:rsidR="00CA1685" w:rsidRPr="00987FA2" w:rsidRDefault="00CA1685" w:rsidP="00C90DFF">
            <w:pPr>
              <w:widowControl/>
              <w:jc w:val="center"/>
              <w:rPr>
                <w:rFonts w:eastAsia="仿宋_GB2312"/>
                <w:kern w:val="0"/>
                <w:sz w:val="24"/>
              </w:rPr>
            </w:pPr>
            <w:r w:rsidRPr="00987FA2">
              <w:rPr>
                <w:rFonts w:eastAsia="仿宋_GB2312"/>
                <w:kern w:val="0"/>
                <w:sz w:val="24"/>
              </w:rPr>
              <w:t>指生长竹类植物，郁闭度</w:t>
            </w:r>
            <w:r w:rsidRPr="00987FA2">
              <w:rPr>
                <w:rFonts w:eastAsia="仿宋_GB2312"/>
                <w:kern w:val="0"/>
                <w:sz w:val="24"/>
              </w:rPr>
              <w:t>≥0.2</w:t>
            </w:r>
            <w:r w:rsidRPr="00987FA2">
              <w:rPr>
                <w:rFonts w:eastAsia="仿宋_GB2312"/>
                <w:kern w:val="0"/>
                <w:sz w:val="24"/>
              </w:rPr>
              <w:t>的林地</w:t>
            </w:r>
          </w:p>
        </w:tc>
        <w:tc>
          <w:tcPr>
            <w:tcW w:w="617" w:type="pct"/>
            <w:shd w:val="clear" w:color="auto" w:fill="auto"/>
            <w:vAlign w:val="center"/>
          </w:tcPr>
          <w:p w14:paraId="27DAC7D8" w14:textId="77777777" w:rsidR="00CA1685" w:rsidRPr="00987FA2" w:rsidRDefault="00CA1685" w:rsidP="00C90DFF">
            <w:pPr>
              <w:widowControl/>
              <w:jc w:val="center"/>
              <w:rPr>
                <w:rFonts w:eastAsia="仿宋_GB2312"/>
                <w:kern w:val="0"/>
                <w:sz w:val="24"/>
              </w:rPr>
            </w:pPr>
            <w:r w:rsidRPr="00987FA2">
              <w:rPr>
                <w:rFonts w:eastAsia="仿宋_GB2312"/>
                <w:kern w:val="0"/>
                <w:sz w:val="24"/>
              </w:rPr>
              <w:t>林地</w:t>
            </w:r>
          </w:p>
        </w:tc>
        <w:tc>
          <w:tcPr>
            <w:tcW w:w="484" w:type="pct"/>
            <w:shd w:val="clear" w:color="auto" w:fill="auto"/>
            <w:vAlign w:val="center"/>
          </w:tcPr>
          <w:p w14:paraId="0F317EBE" w14:textId="77777777" w:rsidR="00CA1685" w:rsidRPr="00987FA2" w:rsidRDefault="00CA1685" w:rsidP="00C90DFF">
            <w:pPr>
              <w:widowControl/>
              <w:jc w:val="center"/>
              <w:rPr>
                <w:rFonts w:eastAsia="仿宋_GB2312"/>
                <w:kern w:val="0"/>
                <w:sz w:val="24"/>
              </w:rPr>
            </w:pPr>
            <w:r w:rsidRPr="00987FA2">
              <w:rPr>
                <w:rFonts w:eastAsia="仿宋_GB2312"/>
                <w:kern w:val="0"/>
                <w:sz w:val="24"/>
              </w:rPr>
              <w:t>1.20</w:t>
            </w:r>
          </w:p>
        </w:tc>
      </w:tr>
      <w:tr w:rsidR="00CA1685" w:rsidRPr="00987FA2" w14:paraId="28D5F35C" w14:textId="77777777" w:rsidTr="00C90DFF">
        <w:trPr>
          <w:trHeight w:val="19"/>
          <w:jc w:val="center"/>
        </w:trPr>
        <w:tc>
          <w:tcPr>
            <w:tcW w:w="564" w:type="pct"/>
            <w:vMerge/>
            <w:vAlign w:val="center"/>
          </w:tcPr>
          <w:p w14:paraId="0DCFBD93" w14:textId="77777777" w:rsidR="00CA1685" w:rsidRPr="00987FA2" w:rsidRDefault="00CA1685" w:rsidP="00C90DFF">
            <w:pPr>
              <w:widowControl/>
              <w:jc w:val="center"/>
              <w:rPr>
                <w:rFonts w:eastAsia="仿宋_GB2312"/>
                <w:b/>
                <w:bCs/>
                <w:kern w:val="0"/>
                <w:sz w:val="24"/>
              </w:rPr>
            </w:pPr>
          </w:p>
        </w:tc>
        <w:tc>
          <w:tcPr>
            <w:tcW w:w="640" w:type="pct"/>
            <w:shd w:val="clear" w:color="auto" w:fill="auto"/>
            <w:vAlign w:val="center"/>
          </w:tcPr>
          <w:p w14:paraId="75A867C5" w14:textId="77777777" w:rsidR="00CA1685" w:rsidRPr="00987FA2" w:rsidRDefault="00CA1685" w:rsidP="00C90DFF">
            <w:pPr>
              <w:widowControl/>
              <w:jc w:val="center"/>
              <w:rPr>
                <w:rFonts w:eastAsia="仿宋_GB2312"/>
                <w:kern w:val="0"/>
                <w:sz w:val="24"/>
              </w:rPr>
            </w:pPr>
            <w:r w:rsidRPr="00987FA2">
              <w:rPr>
                <w:rFonts w:eastAsia="仿宋_GB2312"/>
                <w:kern w:val="0"/>
                <w:sz w:val="24"/>
              </w:rPr>
              <w:t>灌木林地</w:t>
            </w:r>
          </w:p>
        </w:tc>
        <w:tc>
          <w:tcPr>
            <w:tcW w:w="2695" w:type="pct"/>
            <w:shd w:val="clear" w:color="auto" w:fill="auto"/>
            <w:vAlign w:val="center"/>
          </w:tcPr>
          <w:p w14:paraId="58A1F9AF" w14:textId="77777777" w:rsidR="00CA1685" w:rsidRPr="00987FA2" w:rsidRDefault="00CA1685" w:rsidP="00C90DFF">
            <w:pPr>
              <w:widowControl/>
              <w:jc w:val="center"/>
              <w:rPr>
                <w:rFonts w:eastAsia="仿宋_GB2312"/>
                <w:kern w:val="0"/>
                <w:sz w:val="24"/>
              </w:rPr>
            </w:pPr>
            <w:r w:rsidRPr="00987FA2">
              <w:rPr>
                <w:rFonts w:eastAsia="仿宋_GB2312"/>
                <w:kern w:val="0"/>
                <w:sz w:val="24"/>
              </w:rPr>
              <w:t>指灌木覆盖度</w:t>
            </w:r>
            <w:r w:rsidRPr="00987FA2">
              <w:rPr>
                <w:rFonts w:eastAsia="仿宋_GB2312"/>
                <w:kern w:val="0"/>
                <w:sz w:val="24"/>
              </w:rPr>
              <w:t>≥40%</w:t>
            </w:r>
            <w:r w:rsidRPr="00987FA2">
              <w:rPr>
                <w:rFonts w:eastAsia="仿宋_GB2312"/>
                <w:kern w:val="0"/>
                <w:sz w:val="24"/>
              </w:rPr>
              <w:t>的林地，不包括灌丛沼泽</w:t>
            </w:r>
          </w:p>
        </w:tc>
        <w:tc>
          <w:tcPr>
            <w:tcW w:w="617" w:type="pct"/>
            <w:shd w:val="clear" w:color="auto" w:fill="auto"/>
            <w:vAlign w:val="center"/>
          </w:tcPr>
          <w:p w14:paraId="58F497FF" w14:textId="77777777" w:rsidR="00CA1685" w:rsidRPr="00987FA2" w:rsidRDefault="00CA1685" w:rsidP="00C90DFF">
            <w:pPr>
              <w:widowControl/>
              <w:jc w:val="center"/>
              <w:rPr>
                <w:rFonts w:eastAsia="仿宋_GB2312"/>
                <w:kern w:val="0"/>
                <w:sz w:val="24"/>
              </w:rPr>
            </w:pPr>
            <w:r w:rsidRPr="00987FA2">
              <w:rPr>
                <w:rFonts w:eastAsia="仿宋_GB2312"/>
                <w:kern w:val="0"/>
                <w:sz w:val="24"/>
              </w:rPr>
              <w:t>林地</w:t>
            </w:r>
          </w:p>
        </w:tc>
        <w:tc>
          <w:tcPr>
            <w:tcW w:w="484" w:type="pct"/>
            <w:shd w:val="clear" w:color="auto" w:fill="auto"/>
            <w:vAlign w:val="center"/>
          </w:tcPr>
          <w:p w14:paraId="3A780148" w14:textId="77777777" w:rsidR="00CA1685" w:rsidRPr="00987FA2" w:rsidRDefault="00CA1685" w:rsidP="00C90DFF">
            <w:pPr>
              <w:widowControl/>
              <w:jc w:val="center"/>
              <w:rPr>
                <w:rFonts w:eastAsia="仿宋_GB2312"/>
                <w:kern w:val="0"/>
                <w:sz w:val="24"/>
              </w:rPr>
            </w:pPr>
            <w:r w:rsidRPr="00987FA2">
              <w:rPr>
                <w:rFonts w:eastAsia="仿宋_GB2312"/>
                <w:kern w:val="0"/>
                <w:sz w:val="24"/>
              </w:rPr>
              <w:t>0.85</w:t>
            </w:r>
          </w:p>
        </w:tc>
      </w:tr>
      <w:tr w:rsidR="00CA1685" w:rsidRPr="00987FA2" w14:paraId="4142B509" w14:textId="77777777" w:rsidTr="00C90DFF">
        <w:trPr>
          <w:trHeight w:val="19"/>
          <w:jc w:val="center"/>
        </w:trPr>
        <w:tc>
          <w:tcPr>
            <w:tcW w:w="564" w:type="pct"/>
            <w:vMerge/>
            <w:vAlign w:val="center"/>
          </w:tcPr>
          <w:p w14:paraId="32E5DFD9" w14:textId="77777777" w:rsidR="00CA1685" w:rsidRPr="00987FA2" w:rsidRDefault="00CA1685" w:rsidP="00C90DFF">
            <w:pPr>
              <w:widowControl/>
              <w:jc w:val="center"/>
              <w:rPr>
                <w:rFonts w:eastAsia="仿宋_GB2312"/>
                <w:b/>
                <w:bCs/>
                <w:kern w:val="0"/>
                <w:sz w:val="24"/>
              </w:rPr>
            </w:pPr>
          </w:p>
        </w:tc>
        <w:tc>
          <w:tcPr>
            <w:tcW w:w="640" w:type="pct"/>
            <w:vMerge w:val="restart"/>
            <w:shd w:val="clear" w:color="auto" w:fill="auto"/>
            <w:vAlign w:val="center"/>
          </w:tcPr>
          <w:p w14:paraId="37C94FFD" w14:textId="77777777" w:rsidR="00CA1685" w:rsidRPr="00987FA2" w:rsidRDefault="00CA1685" w:rsidP="00C90DFF">
            <w:pPr>
              <w:widowControl/>
              <w:jc w:val="center"/>
              <w:rPr>
                <w:rFonts w:eastAsia="仿宋_GB2312"/>
                <w:kern w:val="0"/>
                <w:sz w:val="24"/>
              </w:rPr>
            </w:pPr>
            <w:r w:rsidRPr="00987FA2">
              <w:rPr>
                <w:rFonts w:eastAsia="仿宋_GB2312"/>
                <w:kern w:val="0"/>
                <w:sz w:val="24"/>
              </w:rPr>
              <w:t>其他林地</w:t>
            </w:r>
          </w:p>
        </w:tc>
        <w:tc>
          <w:tcPr>
            <w:tcW w:w="2695" w:type="pct"/>
            <w:shd w:val="clear" w:color="auto" w:fill="auto"/>
            <w:vAlign w:val="center"/>
          </w:tcPr>
          <w:p w14:paraId="410E73AD" w14:textId="77777777" w:rsidR="00CA1685" w:rsidRPr="00987FA2" w:rsidRDefault="00CA1685" w:rsidP="00C90DFF">
            <w:pPr>
              <w:widowControl/>
              <w:jc w:val="center"/>
              <w:rPr>
                <w:rFonts w:eastAsia="仿宋_GB2312"/>
                <w:kern w:val="0"/>
                <w:sz w:val="24"/>
              </w:rPr>
            </w:pPr>
            <w:r w:rsidRPr="00987FA2">
              <w:rPr>
                <w:rFonts w:eastAsia="仿宋_GB2312"/>
                <w:kern w:val="0"/>
                <w:sz w:val="24"/>
              </w:rPr>
              <w:t>包括疏林地（树木郁闭度</w:t>
            </w:r>
            <w:r w:rsidRPr="00987FA2">
              <w:rPr>
                <w:rFonts w:eastAsia="仿宋_GB2312"/>
                <w:kern w:val="0"/>
                <w:sz w:val="24"/>
              </w:rPr>
              <w:t>≥0.1</w:t>
            </w:r>
            <w:r w:rsidRPr="00987FA2">
              <w:rPr>
                <w:rFonts w:eastAsia="仿宋_GB2312"/>
                <w:kern w:val="0"/>
                <w:sz w:val="24"/>
              </w:rPr>
              <w:t>、小于</w:t>
            </w:r>
            <w:r w:rsidRPr="00987FA2">
              <w:rPr>
                <w:rFonts w:eastAsia="仿宋_GB2312"/>
                <w:kern w:val="0"/>
                <w:sz w:val="24"/>
              </w:rPr>
              <w:t>0.2</w:t>
            </w:r>
            <w:r w:rsidRPr="00987FA2">
              <w:rPr>
                <w:rFonts w:eastAsia="仿宋_GB2312"/>
                <w:kern w:val="0"/>
                <w:sz w:val="24"/>
              </w:rPr>
              <w:t>的林地）、未成林地、迹地等林地，不包括苗圃</w:t>
            </w:r>
          </w:p>
        </w:tc>
        <w:tc>
          <w:tcPr>
            <w:tcW w:w="617" w:type="pct"/>
            <w:shd w:val="clear" w:color="auto" w:fill="auto"/>
            <w:vAlign w:val="center"/>
          </w:tcPr>
          <w:p w14:paraId="62789AB9" w14:textId="77777777" w:rsidR="00CA1685" w:rsidRPr="00987FA2" w:rsidRDefault="00CA1685" w:rsidP="00C90DFF">
            <w:pPr>
              <w:widowControl/>
              <w:jc w:val="center"/>
              <w:rPr>
                <w:rFonts w:eastAsia="仿宋_GB2312"/>
                <w:kern w:val="0"/>
                <w:sz w:val="24"/>
              </w:rPr>
            </w:pPr>
            <w:r w:rsidRPr="00987FA2">
              <w:rPr>
                <w:rFonts w:eastAsia="仿宋_GB2312"/>
                <w:kern w:val="0"/>
                <w:sz w:val="24"/>
              </w:rPr>
              <w:t>林地</w:t>
            </w:r>
          </w:p>
        </w:tc>
        <w:tc>
          <w:tcPr>
            <w:tcW w:w="484" w:type="pct"/>
            <w:shd w:val="clear" w:color="auto" w:fill="auto"/>
            <w:vAlign w:val="center"/>
          </w:tcPr>
          <w:p w14:paraId="47D4941B" w14:textId="77777777" w:rsidR="00CA1685" w:rsidRPr="00987FA2" w:rsidRDefault="00CA1685" w:rsidP="00C90DFF">
            <w:pPr>
              <w:widowControl/>
              <w:jc w:val="center"/>
              <w:rPr>
                <w:rFonts w:eastAsia="仿宋_GB2312"/>
                <w:kern w:val="0"/>
                <w:sz w:val="24"/>
              </w:rPr>
            </w:pPr>
            <w:r w:rsidRPr="00987FA2">
              <w:rPr>
                <w:rFonts w:eastAsia="仿宋_GB2312"/>
                <w:kern w:val="0"/>
                <w:sz w:val="24"/>
              </w:rPr>
              <w:t>0.90</w:t>
            </w:r>
          </w:p>
        </w:tc>
      </w:tr>
      <w:tr w:rsidR="00CA1685" w:rsidRPr="00987FA2" w14:paraId="34BC90EF" w14:textId="77777777" w:rsidTr="00C90DFF">
        <w:trPr>
          <w:trHeight w:val="19"/>
          <w:jc w:val="center"/>
        </w:trPr>
        <w:tc>
          <w:tcPr>
            <w:tcW w:w="564" w:type="pct"/>
            <w:vMerge/>
            <w:vAlign w:val="center"/>
          </w:tcPr>
          <w:p w14:paraId="37280352" w14:textId="77777777" w:rsidR="00CA1685" w:rsidRPr="00987FA2" w:rsidRDefault="00CA1685" w:rsidP="00C90DFF">
            <w:pPr>
              <w:widowControl/>
              <w:jc w:val="center"/>
              <w:rPr>
                <w:rFonts w:eastAsia="仿宋_GB2312"/>
                <w:b/>
                <w:bCs/>
                <w:kern w:val="0"/>
                <w:sz w:val="24"/>
              </w:rPr>
            </w:pPr>
          </w:p>
        </w:tc>
        <w:tc>
          <w:tcPr>
            <w:tcW w:w="640" w:type="pct"/>
            <w:vMerge/>
            <w:vAlign w:val="center"/>
          </w:tcPr>
          <w:p w14:paraId="15142D98" w14:textId="77777777" w:rsidR="00CA1685" w:rsidRPr="00987FA2" w:rsidRDefault="00CA1685" w:rsidP="00C90DFF">
            <w:pPr>
              <w:widowControl/>
              <w:jc w:val="center"/>
              <w:rPr>
                <w:rFonts w:eastAsia="仿宋_GB2312"/>
                <w:kern w:val="0"/>
                <w:sz w:val="24"/>
              </w:rPr>
            </w:pPr>
          </w:p>
        </w:tc>
        <w:tc>
          <w:tcPr>
            <w:tcW w:w="2695" w:type="pct"/>
            <w:shd w:val="clear" w:color="auto" w:fill="auto"/>
            <w:vAlign w:val="center"/>
          </w:tcPr>
          <w:p w14:paraId="4225DAAA" w14:textId="77777777" w:rsidR="00CA1685" w:rsidRPr="00987FA2" w:rsidRDefault="00CA1685" w:rsidP="00C90DFF">
            <w:pPr>
              <w:widowControl/>
              <w:jc w:val="center"/>
              <w:rPr>
                <w:rFonts w:eastAsia="仿宋_GB2312"/>
                <w:kern w:val="0"/>
                <w:sz w:val="24"/>
              </w:rPr>
            </w:pPr>
            <w:r w:rsidRPr="00987FA2">
              <w:rPr>
                <w:rFonts w:eastAsia="仿宋_GB2312"/>
                <w:kern w:val="0"/>
                <w:sz w:val="24"/>
              </w:rPr>
              <w:t>苗圃</w:t>
            </w:r>
          </w:p>
        </w:tc>
        <w:tc>
          <w:tcPr>
            <w:tcW w:w="617" w:type="pct"/>
            <w:shd w:val="clear" w:color="auto" w:fill="auto"/>
            <w:vAlign w:val="center"/>
          </w:tcPr>
          <w:p w14:paraId="4142794F" w14:textId="77777777" w:rsidR="00CA1685" w:rsidRPr="00987FA2" w:rsidRDefault="00CA1685" w:rsidP="00C90DFF">
            <w:pPr>
              <w:widowControl/>
              <w:jc w:val="center"/>
              <w:rPr>
                <w:rFonts w:eastAsia="仿宋_GB2312"/>
                <w:kern w:val="0"/>
                <w:sz w:val="24"/>
              </w:rPr>
            </w:pPr>
            <w:r w:rsidRPr="00987FA2">
              <w:rPr>
                <w:rFonts w:eastAsia="仿宋_GB2312"/>
                <w:kern w:val="0"/>
                <w:sz w:val="24"/>
              </w:rPr>
              <w:t>耕地</w:t>
            </w:r>
          </w:p>
        </w:tc>
        <w:tc>
          <w:tcPr>
            <w:tcW w:w="484" w:type="pct"/>
            <w:shd w:val="clear" w:color="auto" w:fill="auto"/>
            <w:vAlign w:val="center"/>
          </w:tcPr>
          <w:p w14:paraId="2E34A577" w14:textId="77777777" w:rsidR="00CA1685" w:rsidRPr="00987FA2" w:rsidRDefault="00CA1685" w:rsidP="00C90DFF">
            <w:pPr>
              <w:widowControl/>
              <w:jc w:val="center"/>
              <w:rPr>
                <w:rFonts w:eastAsia="仿宋_GB2312"/>
                <w:kern w:val="0"/>
                <w:sz w:val="24"/>
              </w:rPr>
            </w:pPr>
            <w:r w:rsidRPr="00987FA2">
              <w:rPr>
                <w:rFonts w:eastAsia="仿宋_GB2312"/>
                <w:kern w:val="0"/>
                <w:sz w:val="24"/>
              </w:rPr>
              <w:t>1.20</w:t>
            </w:r>
          </w:p>
        </w:tc>
      </w:tr>
      <w:tr w:rsidR="007C1A00" w:rsidRPr="00987FA2" w14:paraId="7AD5ED8A" w14:textId="77777777" w:rsidTr="00C90DFF">
        <w:trPr>
          <w:trHeight w:val="19"/>
          <w:jc w:val="center"/>
        </w:trPr>
        <w:tc>
          <w:tcPr>
            <w:tcW w:w="564" w:type="pct"/>
            <w:vAlign w:val="center"/>
          </w:tcPr>
          <w:p w14:paraId="0F1FB55D" w14:textId="139213B5" w:rsidR="007C1A00" w:rsidRPr="00987FA2" w:rsidRDefault="007C1A00" w:rsidP="00C90DFF">
            <w:pPr>
              <w:widowControl/>
              <w:jc w:val="center"/>
              <w:rPr>
                <w:rFonts w:eastAsia="仿宋_GB2312"/>
                <w:b/>
                <w:bCs/>
                <w:kern w:val="0"/>
                <w:sz w:val="24"/>
              </w:rPr>
            </w:pPr>
            <w:r w:rsidRPr="00987FA2">
              <w:rPr>
                <w:rFonts w:eastAsia="仿宋_GB2312" w:hint="eastAsia"/>
                <w:b/>
                <w:bCs/>
                <w:kern w:val="0"/>
                <w:sz w:val="24"/>
              </w:rPr>
              <w:t>草地</w:t>
            </w:r>
          </w:p>
        </w:tc>
        <w:tc>
          <w:tcPr>
            <w:tcW w:w="640" w:type="pct"/>
            <w:vAlign w:val="center"/>
          </w:tcPr>
          <w:p w14:paraId="4E7D6276" w14:textId="2C09BC59" w:rsidR="007C1A00" w:rsidRPr="00987FA2" w:rsidRDefault="007C1A00" w:rsidP="00C90DFF">
            <w:pPr>
              <w:widowControl/>
              <w:jc w:val="center"/>
              <w:rPr>
                <w:rFonts w:eastAsia="仿宋_GB2312"/>
                <w:kern w:val="0"/>
                <w:sz w:val="24"/>
              </w:rPr>
            </w:pPr>
            <w:r w:rsidRPr="00987FA2">
              <w:rPr>
                <w:rFonts w:eastAsia="仿宋_GB2312"/>
                <w:kern w:val="0"/>
                <w:sz w:val="24"/>
              </w:rPr>
              <w:t>其他草地</w:t>
            </w:r>
          </w:p>
        </w:tc>
        <w:tc>
          <w:tcPr>
            <w:tcW w:w="2695" w:type="pct"/>
            <w:shd w:val="clear" w:color="auto" w:fill="auto"/>
            <w:vAlign w:val="center"/>
          </w:tcPr>
          <w:p w14:paraId="3B37331E" w14:textId="0C8B5CDB" w:rsidR="007C1A00" w:rsidRPr="00987FA2" w:rsidRDefault="007C1A00" w:rsidP="00C90DFF">
            <w:pPr>
              <w:widowControl/>
              <w:jc w:val="center"/>
              <w:rPr>
                <w:rFonts w:eastAsia="仿宋_GB2312"/>
                <w:kern w:val="0"/>
                <w:sz w:val="24"/>
              </w:rPr>
            </w:pPr>
            <w:r w:rsidRPr="00987FA2">
              <w:rPr>
                <w:rFonts w:eastAsia="仿宋_GB2312"/>
                <w:kern w:val="0"/>
                <w:sz w:val="24"/>
              </w:rPr>
              <w:t>指树木郁闭度＜</w:t>
            </w:r>
            <w:r w:rsidRPr="00987FA2">
              <w:rPr>
                <w:rFonts w:eastAsia="仿宋_GB2312"/>
                <w:kern w:val="0"/>
                <w:sz w:val="24"/>
              </w:rPr>
              <w:t>0.1</w:t>
            </w:r>
            <w:r w:rsidRPr="00987FA2">
              <w:rPr>
                <w:rFonts w:eastAsia="仿宋_GB2312"/>
                <w:kern w:val="0"/>
                <w:sz w:val="24"/>
              </w:rPr>
              <w:t>，表层为土质，不用于放牧的草地</w:t>
            </w:r>
          </w:p>
        </w:tc>
        <w:tc>
          <w:tcPr>
            <w:tcW w:w="617" w:type="pct"/>
            <w:shd w:val="clear" w:color="auto" w:fill="auto"/>
            <w:vAlign w:val="center"/>
          </w:tcPr>
          <w:p w14:paraId="4FB0CF1A" w14:textId="5975EBB7" w:rsidR="007C1A00" w:rsidRPr="00987FA2" w:rsidRDefault="007C1A00" w:rsidP="00C90DFF">
            <w:pPr>
              <w:widowControl/>
              <w:jc w:val="center"/>
              <w:rPr>
                <w:rFonts w:eastAsia="仿宋_GB2312"/>
                <w:kern w:val="0"/>
                <w:sz w:val="24"/>
              </w:rPr>
            </w:pPr>
            <w:r w:rsidRPr="00987FA2">
              <w:rPr>
                <w:rFonts w:eastAsia="仿宋_GB2312"/>
                <w:kern w:val="0"/>
                <w:sz w:val="24"/>
              </w:rPr>
              <w:t>林地</w:t>
            </w:r>
          </w:p>
        </w:tc>
        <w:tc>
          <w:tcPr>
            <w:tcW w:w="484" w:type="pct"/>
            <w:shd w:val="clear" w:color="auto" w:fill="auto"/>
            <w:vAlign w:val="center"/>
          </w:tcPr>
          <w:p w14:paraId="4D06040B" w14:textId="1BE0A120" w:rsidR="007C1A00" w:rsidRPr="00987FA2" w:rsidRDefault="007C1A00" w:rsidP="00C90DFF">
            <w:pPr>
              <w:widowControl/>
              <w:jc w:val="center"/>
              <w:rPr>
                <w:rFonts w:eastAsia="仿宋_GB2312"/>
                <w:kern w:val="0"/>
                <w:sz w:val="24"/>
              </w:rPr>
            </w:pPr>
            <w:r w:rsidRPr="00987FA2">
              <w:rPr>
                <w:rFonts w:eastAsia="仿宋_GB2312"/>
                <w:bCs/>
                <w:kern w:val="0"/>
                <w:sz w:val="24"/>
              </w:rPr>
              <w:t>0.80</w:t>
            </w:r>
          </w:p>
        </w:tc>
      </w:tr>
      <w:tr w:rsidR="007C1A00" w:rsidRPr="00987FA2" w14:paraId="7747AACD" w14:textId="77777777" w:rsidTr="00C90DFF">
        <w:trPr>
          <w:trHeight w:val="19"/>
          <w:jc w:val="center"/>
        </w:trPr>
        <w:tc>
          <w:tcPr>
            <w:tcW w:w="564" w:type="pct"/>
            <w:vMerge w:val="restart"/>
            <w:shd w:val="clear" w:color="auto" w:fill="auto"/>
            <w:vAlign w:val="center"/>
          </w:tcPr>
          <w:p w14:paraId="4110FE56" w14:textId="71599E3C" w:rsidR="007C1A00" w:rsidRPr="00987FA2" w:rsidRDefault="007C1A00" w:rsidP="00C90DFF">
            <w:pPr>
              <w:widowControl/>
              <w:jc w:val="center"/>
              <w:rPr>
                <w:rFonts w:eastAsia="仿宋_GB2312"/>
                <w:b/>
                <w:bCs/>
                <w:kern w:val="0"/>
                <w:sz w:val="24"/>
              </w:rPr>
            </w:pPr>
            <w:r w:rsidRPr="00987FA2">
              <w:rPr>
                <w:rFonts w:eastAsia="仿宋_GB2312" w:hint="eastAsia"/>
                <w:b/>
                <w:bCs/>
                <w:kern w:val="0"/>
                <w:sz w:val="24"/>
              </w:rPr>
              <w:t>水域及水利设施用地</w:t>
            </w:r>
          </w:p>
        </w:tc>
        <w:tc>
          <w:tcPr>
            <w:tcW w:w="640" w:type="pct"/>
            <w:shd w:val="clear" w:color="auto" w:fill="auto"/>
            <w:vAlign w:val="center"/>
          </w:tcPr>
          <w:p w14:paraId="43F9F718" w14:textId="77777777" w:rsidR="007C1A00" w:rsidRPr="00987FA2" w:rsidRDefault="007C1A00" w:rsidP="00C90DFF">
            <w:pPr>
              <w:widowControl/>
              <w:jc w:val="center"/>
              <w:rPr>
                <w:rFonts w:eastAsia="仿宋_GB2312"/>
                <w:kern w:val="0"/>
                <w:sz w:val="24"/>
              </w:rPr>
            </w:pPr>
            <w:r w:rsidRPr="00987FA2">
              <w:rPr>
                <w:rFonts w:eastAsia="仿宋_GB2312"/>
                <w:kern w:val="0"/>
                <w:sz w:val="24"/>
              </w:rPr>
              <w:t>坑塘水面</w:t>
            </w:r>
          </w:p>
        </w:tc>
        <w:tc>
          <w:tcPr>
            <w:tcW w:w="2695" w:type="pct"/>
            <w:shd w:val="clear" w:color="auto" w:fill="auto"/>
            <w:vAlign w:val="center"/>
          </w:tcPr>
          <w:p w14:paraId="678922FE" w14:textId="77777777" w:rsidR="007C1A00" w:rsidRPr="00987FA2" w:rsidRDefault="007C1A00" w:rsidP="00C90DFF">
            <w:pPr>
              <w:widowControl/>
              <w:jc w:val="center"/>
              <w:rPr>
                <w:rFonts w:eastAsia="仿宋_GB2312"/>
                <w:kern w:val="0"/>
                <w:sz w:val="24"/>
              </w:rPr>
            </w:pPr>
            <w:r w:rsidRPr="00987FA2">
              <w:rPr>
                <w:rFonts w:eastAsia="仿宋_GB2312"/>
                <w:kern w:val="0"/>
                <w:sz w:val="24"/>
              </w:rPr>
              <w:t>指人工开挖或天然形成的蓄水量</w:t>
            </w:r>
            <w:r w:rsidRPr="00987FA2">
              <w:rPr>
                <w:rFonts w:eastAsia="仿宋_GB2312"/>
                <w:kern w:val="0"/>
                <w:sz w:val="24"/>
              </w:rPr>
              <w:t>&lt;10</w:t>
            </w:r>
            <w:r w:rsidRPr="00987FA2">
              <w:rPr>
                <w:rFonts w:eastAsia="仿宋_GB2312"/>
                <w:kern w:val="0"/>
                <w:sz w:val="24"/>
              </w:rPr>
              <w:t>万</w:t>
            </w:r>
            <w:r w:rsidRPr="00987FA2">
              <w:rPr>
                <w:rFonts w:eastAsia="仿宋_GB2312"/>
                <w:kern w:val="0"/>
                <w:sz w:val="24"/>
              </w:rPr>
              <w:t>m³</w:t>
            </w:r>
            <w:r w:rsidRPr="00987FA2">
              <w:rPr>
                <w:rFonts w:eastAsia="仿宋_GB2312"/>
                <w:kern w:val="0"/>
                <w:sz w:val="24"/>
              </w:rPr>
              <w:t>的坑塘正常水位岸线所围成的水面</w:t>
            </w:r>
          </w:p>
        </w:tc>
        <w:tc>
          <w:tcPr>
            <w:tcW w:w="617" w:type="pct"/>
            <w:shd w:val="clear" w:color="auto" w:fill="auto"/>
            <w:vAlign w:val="center"/>
          </w:tcPr>
          <w:p w14:paraId="13104ADC" w14:textId="77777777" w:rsidR="007C1A00" w:rsidRPr="00987FA2" w:rsidRDefault="007C1A00" w:rsidP="00C90DFF">
            <w:pPr>
              <w:widowControl/>
              <w:jc w:val="center"/>
              <w:rPr>
                <w:rFonts w:eastAsia="仿宋_GB2312"/>
                <w:kern w:val="0"/>
                <w:sz w:val="24"/>
              </w:rPr>
            </w:pPr>
            <w:r w:rsidRPr="00987FA2">
              <w:rPr>
                <w:rFonts w:eastAsia="仿宋_GB2312"/>
                <w:kern w:val="0"/>
                <w:sz w:val="24"/>
              </w:rPr>
              <w:t>坑塘水面</w:t>
            </w:r>
          </w:p>
        </w:tc>
        <w:tc>
          <w:tcPr>
            <w:tcW w:w="484" w:type="pct"/>
            <w:shd w:val="clear" w:color="auto" w:fill="auto"/>
            <w:vAlign w:val="center"/>
          </w:tcPr>
          <w:p w14:paraId="73149291" w14:textId="77777777" w:rsidR="007C1A00" w:rsidRPr="00987FA2" w:rsidRDefault="007C1A00" w:rsidP="00C90DFF">
            <w:pPr>
              <w:widowControl/>
              <w:jc w:val="center"/>
              <w:rPr>
                <w:rFonts w:eastAsia="仿宋_GB2312"/>
                <w:kern w:val="0"/>
                <w:sz w:val="24"/>
              </w:rPr>
            </w:pPr>
            <w:r w:rsidRPr="00987FA2">
              <w:rPr>
                <w:rFonts w:eastAsia="仿宋_GB2312"/>
                <w:kern w:val="0"/>
                <w:sz w:val="24"/>
              </w:rPr>
              <w:t>1.00</w:t>
            </w:r>
          </w:p>
        </w:tc>
      </w:tr>
      <w:tr w:rsidR="007C1A00" w:rsidRPr="00987FA2" w14:paraId="35830521" w14:textId="77777777" w:rsidTr="00C90DFF">
        <w:trPr>
          <w:trHeight w:val="19"/>
          <w:jc w:val="center"/>
        </w:trPr>
        <w:tc>
          <w:tcPr>
            <w:tcW w:w="564" w:type="pct"/>
            <w:vMerge/>
            <w:vAlign w:val="center"/>
          </w:tcPr>
          <w:p w14:paraId="13706A7E" w14:textId="77777777" w:rsidR="007C1A00" w:rsidRPr="00987FA2" w:rsidRDefault="007C1A00" w:rsidP="00C90DFF">
            <w:pPr>
              <w:widowControl/>
              <w:jc w:val="center"/>
              <w:rPr>
                <w:rFonts w:eastAsia="仿宋_GB2312"/>
                <w:b/>
                <w:bCs/>
                <w:kern w:val="0"/>
                <w:sz w:val="24"/>
              </w:rPr>
            </w:pPr>
          </w:p>
        </w:tc>
        <w:tc>
          <w:tcPr>
            <w:tcW w:w="640" w:type="pct"/>
            <w:shd w:val="clear" w:color="auto" w:fill="auto"/>
            <w:vAlign w:val="center"/>
          </w:tcPr>
          <w:p w14:paraId="5AB22C87" w14:textId="77777777" w:rsidR="007C1A00" w:rsidRPr="00987FA2" w:rsidRDefault="007C1A00" w:rsidP="00C90DFF">
            <w:pPr>
              <w:widowControl/>
              <w:jc w:val="center"/>
              <w:rPr>
                <w:rFonts w:eastAsia="仿宋_GB2312"/>
                <w:kern w:val="0"/>
                <w:sz w:val="24"/>
              </w:rPr>
            </w:pPr>
            <w:r w:rsidRPr="00987FA2">
              <w:rPr>
                <w:rFonts w:eastAsia="仿宋_GB2312"/>
                <w:kern w:val="0"/>
                <w:sz w:val="24"/>
              </w:rPr>
              <w:t>水库水面</w:t>
            </w:r>
          </w:p>
        </w:tc>
        <w:tc>
          <w:tcPr>
            <w:tcW w:w="2695" w:type="pct"/>
            <w:shd w:val="clear" w:color="auto" w:fill="auto"/>
            <w:vAlign w:val="center"/>
          </w:tcPr>
          <w:p w14:paraId="00631F33" w14:textId="77777777" w:rsidR="007C1A00" w:rsidRPr="00987FA2" w:rsidRDefault="007C1A00" w:rsidP="00C90DFF">
            <w:pPr>
              <w:widowControl/>
              <w:jc w:val="center"/>
              <w:rPr>
                <w:rFonts w:eastAsia="仿宋_GB2312"/>
                <w:kern w:val="0"/>
                <w:sz w:val="24"/>
              </w:rPr>
            </w:pPr>
            <w:r w:rsidRPr="00987FA2">
              <w:rPr>
                <w:rFonts w:eastAsia="仿宋_GB2312"/>
                <w:kern w:val="0"/>
                <w:sz w:val="24"/>
              </w:rPr>
              <w:t>指人工拦截汇集而成的总设计库容</w:t>
            </w:r>
            <w:r w:rsidRPr="00987FA2">
              <w:rPr>
                <w:rFonts w:eastAsia="仿宋_GB2312"/>
                <w:kern w:val="0"/>
                <w:sz w:val="24"/>
              </w:rPr>
              <w:t>≥10</w:t>
            </w:r>
            <w:r w:rsidRPr="00987FA2">
              <w:rPr>
                <w:rFonts w:eastAsia="仿宋_GB2312"/>
                <w:kern w:val="0"/>
                <w:sz w:val="24"/>
              </w:rPr>
              <w:t>万</w:t>
            </w:r>
            <w:r w:rsidRPr="00987FA2">
              <w:rPr>
                <w:rFonts w:eastAsia="仿宋_GB2312"/>
                <w:kern w:val="0"/>
                <w:sz w:val="24"/>
              </w:rPr>
              <w:t>m³</w:t>
            </w:r>
            <w:r w:rsidRPr="00987FA2">
              <w:rPr>
                <w:rFonts w:eastAsia="仿宋_GB2312"/>
                <w:kern w:val="0"/>
                <w:sz w:val="24"/>
              </w:rPr>
              <w:t>的水库正常蓄水位岸线所围成的水面</w:t>
            </w:r>
          </w:p>
        </w:tc>
        <w:tc>
          <w:tcPr>
            <w:tcW w:w="617" w:type="pct"/>
            <w:shd w:val="clear" w:color="auto" w:fill="auto"/>
            <w:vAlign w:val="center"/>
          </w:tcPr>
          <w:p w14:paraId="75B08712" w14:textId="77777777" w:rsidR="007C1A00" w:rsidRPr="00987FA2" w:rsidRDefault="007C1A00" w:rsidP="00C90DFF">
            <w:pPr>
              <w:widowControl/>
              <w:jc w:val="center"/>
              <w:rPr>
                <w:rFonts w:eastAsia="仿宋_GB2312"/>
                <w:kern w:val="0"/>
                <w:sz w:val="24"/>
              </w:rPr>
            </w:pPr>
            <w:r w:rsidRPr="00987FA2">
              <w:rPr>
                <w:rFonts w:eastAsia="仿宋_GB2312"/>
                <w:kern w:val="0"/>
                <w:sz w:val="24"/>
              </w:rPr>
              <w:t>坑塘水面</w:t>
            </w:r>
          </w:p>
        </w:tc>
        <w:tc>
          <w:tcPr>
            <w:tcW w:w="484" w:type="pct"/>
            <w:shd w:val="clear" w:color="auto" w:fill="auto"/>
            <w:vAlign w:val="center"/>
          </w:tcPr>
          <w:p w14:paraId="103AA971" w14:textId="77777777" w:rsidR="007C1A00" w:rsidRPr="00987FA2" w:rsidRDefault="007C1A00" w:rsidP="00C90DFF">
            <w:pPr>
              <w:widowControl/>
              <w:jc w:val="center"/>
              <w:rPr>
                <w:rFonts w:eastAsia="仿宋_GB2312"/>
                <w:kern w:val="0"/>
                <w:sz w:val="24"/>
              </w:rPr>
            </w:pPr>
            <w:r w:rsidRPr="00987FA2">
              <w:rPr>
                <w:rFonts w:eastAsia="仿宋_GB2312"/>
                <w:kern w:val="0"/>
                <w:sz w:val="24"/>
              </w:rPr>
              <w:t>0.85</w:t>
            </w:r>
          </w:p>
        </w:tc>
      </w:tr>
      <w:tr w:rsidR="007C1A00" w:rsidRPr="00987FA2" w14:paraId="445BF994" w14:textId="77777777" w:rsidTr="00C90DFF">
        <w:trPr>
          <w:trHeight w:val="19"/>
          <w:jc w:val="center"/>
        </w:trPr>
        <w:tc>
          <w:tcPr>
            <w:tcW w:w="564" w:type="pct"/>
            <w:vMerge/>
            <w:vAlign w:val="center"/>
          </w:tcPr>
          <w:p w14:paraId="5E9C365A" w14:textId="77777777" w:rsidR="007C1A00" w:rsidRPr="00987FA2" w:rsidRDefault="007C1A00" w:rsidP="00C90DFF">
            <w:pPr>
              <w:widowControl/>
              <w:jc w:val="center"/>
              <w:rPr>
                <w:rFonts w:eastAsia="仿宋_GB2312"/>
                <w:b/>
                <w:bCs/>
                <w:kern w:val="0"/>
                <w:sz w:val="24"/>
              </w:rPr>
            </w:pPr>
          </w:p>
        </w:tc>
        <w:tc>
          <w:tcPr>
            <w:tcW w:w="640" w:type="pct"/>
            <w:shd w:val="clear" w:color="auto" w:fill="auto"/>
            <w:vAlign w:val="center"/>
          </w:tcPr>
          <w:p w14:paraId="29DE0A44" w14:textId="6EC15390" w:rsidR="007C1A00" w:rsidRPr="00987FA2" w:rsidRDefault="007C1A00" w:rsidP="00C90DFF">
            <w:pPr>
              <w:widowControl/>
              <w:jc w:val="center"/>
              <w:rPr>
                <w:rFonts w:eastAsia="仿宋_GB2312"/>
                <w:kern w:val="0"/>
                <w:sz w:val="24"/>
              </w:rPr>
            </w:pPr>
            <w:r w:rsidRPr="00987FA2">
              <w:rPr>
                <w:rFonts w:eastAsia="仿宋_GB2312"/>
                <w:kern w:val="0"/>
                <w:sz w:val="24"/>
              </w:rPr>
              <w:t>沟渠</w:t>
            </w:r>
          </w:p>
        </w:tc>
        <w:tc>
          <w:tcPr>
            <w:tcW w:w="2695" w:type="pct"/>
            <w:shd w:val="clear" w:color="auto" w:fill="auto"/>
            <w:vAlign w:val="center"/>
          </w:tcPr>
          <w:p w14:paraId="463CA367" w14:textId="09AFC09E" w:rsidR="007C1A00" w:rsidRPr="00987FA2" w:rsidRDefault="007C1A00" w:rsidP="00C90DFF">
            <w:pPr>
              <w:widowControl/>
              <w:jc w:val="center"/>
              <w:rPr>
                <w:rFonts w:eastAsia="仿宋_GB2312"/>
                <w:kern w:val="0"/>
                <w:sz w:val="24"/>
              </w:rPr>
            </w:pPr>
            <w:r w:rsidRPr="00987FA2">
              <w:rPr>
                <w:rFonts w:eastAsia="仿宋_GB2312"/>
                <w:kern w:val="0"/>
                <w:sz w:val="24"/>
              </w:rPr>
              <w:t>指人工修建，南方宽度</w:t>
            </w:r>
            <w:r w:rsidRPr="00987FA2">
              <w:rPr>
                <w:rFonts w:eastAsia="仿宋_GB2312"/>
                <w:kern w:val="0"/>
                <w:sz w:val="24"/>
              </w:rPr>
              <w:t>≥1.0m</w:t>
            </w:r>
            <w:r w:rsidRPr="00987FA2">
              <w:rPr>
                <w:rFonts w:eastAsia="仿宋_GB2312"/>
                <w:kern w:val="0"/>
                <w:sz w:val="24"/>
              </w:rPr>
              <w:t>、北方宽度</w:t>
            </w:r>
            <w:r w:rsidRPr="00987FA2">
              <w:rPr>
                <w:rFonts w:eastAsia="仿宋_GB2312"/>
                <w:kern w:val="0"/>
                <w:sz w:val="24"/>
              </w:rPr>
              <w:t>≥2.0m</w:t>
            </w:r>
            <w:r w:rsidRPr="00987FA2">
              <w:rPr>
                <w:rFonts w:eastAsia="仿宋_GB2312"/>
                <w:kern w:val="0"/>
                <w:sz w:val="24"/>
              </w:rPr>
              <w:t>用于引、排、灌的渠道，包括渠槽、渠堤、</w:t>
            </w:r>
            <w:proofErr w:type="gramStart"/>
            <w:r w:rsidRPr="00987FA2">
              <w:rPr>
                <w:rFonts w:eastAsia="仿宋_GB2312"/>
                <w:kern w:val="0"/>
                <w:sz w:val="24"/>
              </w:rPr>
              <w:t>护堤林</w:t>
            </w:r>
            <w:proofErr w:type="gramEnd"/>
            <w:r w:rsidRPr="00987FA2">
              <w:rPr>
                <w:rFonts w:eastAsia="仿宋_GB2312"/>
                <w:kern w:val="0"/>
                <w:sz w:val="24"/>
              </w:rPr>
              <w:t>及小型泵站</w:t>
            </w:r>
          </w:p>
        </w:tc>
        <w:tc>
          <w:tcPr>
            <w:tcW w:w="617" w:type="pct"/>
            <w:shd w:val="clear" w:color="auto" w:fill="auto"/>
            <w:vAlign w:val="center"/>
          </w:tcPr>
          <w:p w14:paraId="1F5571F3" w14:textId="367D16D6" w:rsidR="007C1A00" w:rsidRPr="00987FA2" w:rsidRDefault="007C1A00" w:rsidP="00C90DFF">
            <w:pPr>
              <w:widowControl/>
              <w:jc w:val="center"/>
              <w:rPr>
                <w:rFonts w:eastAsia="仿宋_GB2312"/>
                <w:kern w:val="0"/>
                <w:sz w:val="24"/>
              </w:rPr>
            </w:pPr>
            <w:r w:rsidRPr="00987FA2">
              <w:rPr>
                <w:rFonts w:eastAsia="仿宋_GB2312"/>
                <w:kern w:val="0"/>
                <w:sz w:val="24"/>
              </w:rPr>
              <w:t>耕地</w:t>
            </w:r>
          </w:p>
        </w:tc>
        <w:tc>
          <w:tcPr>
            <w:tcW w:w="484" w:type="pct"/>
            <w:shd w:val="clear" w:color="auto" w:fill="auto"/>
            <w:vAlign w:val="center"/>
          </w:tcPr>
          <w:p w14:paraId="2C012E5A" w14:textId="77E1D460" w:rsidR="007C1A00" w:rsidRPr="00987FA2" w:rsidRDefault="007C1A00" w:rsidP="00C90DFF">
            <w:pPr>
              <w:widowControl/>
              <w:jc w:val="center"/>
              <w:rPr>
                <w:rFonts w:eastAsia="仿宋_GB2312"/>
                <w:kern w:val="0"/>
                <w:sz w:val="24"/>
              </w:rPr>
            </w:pPr>
            <w:r w:rsidRPr="00987FA2">
              <w:rPr>
                <w:rFonts w:eastAsia="仿宋_GB2312"/>
                <w:kern w:val="0"/>
                <w:sz w:val="24"/>
              </w:rPr>
              <w:t>1.45</w:t>
            </w:r>
          </w:p>
        </w:tc>
      </w:tr>
      <w:tr w:rsidR="007C1A00" w:rsidRPr="00987FA2" w14:paraId="41FD1CFB" w14:textId="77777777" w:rsidTr="00C90DFF">
        <w:trPr>
          <w:trHeight w:val="19"/>
          <w:jc w:val="center"/>
        </w:trPr>
        <w:tc>
          <w:tcPr>
            <w:tcW w:w="564" w:type="pct"/>
            <w:vMerge/>
            <w:vAlign w:val="center"/>
          </w:tcPr>
          <w:p w14:paraId="7BC55373" w14:textId="77777777" w:rsidR="007C1A00" w:rsidRPr="00987FA2" w:rsidRDefault="007C1A00" w:rsidP="00C90DFF">
            <w:pPr>
              <w:widowControl/>
              <w:jc w:val="center"/>
              <w:rPr>
                <w:rFonts w:eastAsia="仿宋_GB2312"/>
                <w:b/>
                <w:bCs/>
                <w:kern w:val="0"/>
                <w:sz w:val="24"/>
              </w:rPr>
            </w:pPr>
          </w:p>
        </w:tc>
        <w:tc>
          <w:tcPr>
            <w:tcW w:w="640" w:type="pct"/>
            <w:shd w:val="clear" w:color="auto" w:fill="auto"/>
            <w:vAlign w:val="center"/>
          </w:tcPr>
          <w:p w14:paraId="5C1F6B4C" w14:textId="31641A16" w:rsidR="007C1A00" w:rsidRPr="00987FA2" w:rsidRDefault="007C1A00" w:rsidP="00C90DFF">
            <w:pPr>
              <w:widowControl/>
              <w:jc w:val="center"/>
              <w:rPr>
                <w:rFonts w:eastAsia="仿宋_GB2312"/>
                <w:kern w:val="0"/>
                <w:sz w:val="24"/>
              </w:rPr>
            </w:pPr>
            <w:r w:rsidRPr="00987FA2">
              <w:rPr>
                <w:rFonts w:eastAsia="仿宋_GB2312"/>
                <w:kern w:val="0"/>
                <w:sz w:val="24"/>
              </w:rPr>
              <w:t>内陆滩涂</w:t>
            </w:r>
          </w:p>
        </w:tc>
        <w:tc>
          <w:tcPr>
            <w:tcW w:w="2695" w:type="pct"/>
            <w:shd w:val="clear" w:color="auto" w:fill="auto"/>
            <w:vAlign w:val="center"/>
          </w:tcPr>
          <w:p w14:paraId="3C641AA7" w14:textId="68497FED" w:rsidR="007C1A00" w:rsidRPr="00987FA2" w:rsidRDefault="007C1A00" w:rsidP="00C90DFF">
            <w:pPr>
              <w:widowControl/>
              <w:jc w:val="center"/>
              <w:rPr>
                <w:rFonts w:eastAsia="仿宋_GB2312"/>
                <w:kern w:val="0"/>
                <w:sz w:val="24"/>
              </w:rPr>
            </w:pPr>
            <w:r w:rsidRPr="00987FA2">
              <w:rPr>
                <w:rFonts w:eastAsia="仿宋_GB2312"/>
                <w:kern w:val="0"/>
                <w:sz w:val="24"/>
              </w:rPr>
              <w:t>指河流、湖泊常水位至洪水位间的滩地；时令湖、河洪水位以下的滩地；水库、坑塘的正常蓄水位与洪水位间的滩地。包括海岛的内陆滩涂。不包括已利用的滩涂。</w:t>
            </w:r>
          </w:p>
        </w:tc>
        <w:tc>
          <w:tcPr>
            <w:tcW w:w="617" w:type="pct"/>
            <w:shd w:val="clear" w:color="auto" w:fill="auto"/>
            <w:vAlign w:val="center"/>
          </w:tcPr>
          <w:p w14:paraId="675F3C8D" w14:textId="66BDA14E" w:rsidR="007C1A00" w:rsidRPr="00987FA2" w:rsidRDefault="007C1A00" w:rsidP="00C90DFF">
            <w:pPr>
              <w:widowControl/>
              <w:jc w:val="center"/>
              <w:rPr>
                <w:rFonts w:eastAsia="仿宋_GB2312"/>
                <w:kern w:val="0"/>
                <w:sz w:val="24"/>
              </w:rPr>
            </w:pPr>
            <w:r w:rsidRPr="00987FA2">
              <w:rPr>
                <w:rFonts w:eastAsia="仿宋_GB2312"/>
                <w:kern w:val="0"/>
                <w:sz w:val="24"/>
              </w:rPr>
              <w:t>坑塘水面</w:t>
            </w:r>
          </w:p>
        </w:tc>
        <w:tc>
          <w:tcPr>
            <w:tcW w:w="484" w:type="pct"/>
            <w:shd w:val="clear" w:color="auto" w:fill="auto"/>
            <w:vAlign w:val="center"/>
          </w:tcPr>
          <w:p w14:paraId="4BA2DCCA" w14:textId="13E210FE" w:rsidR="007C1A00" w:rsidRPr="00987FA2" w:rsidRDefault="007C1A00" w:rsidP="00C90DFF">
            <w:pPr>
              <w:widowControl/>
              <w:jc w:val="center"/>
              <w:rPr>
                <w:rFonts w:eastAsia="仿宋_GB2312"/>
                <w:kern w:val="0"/>
                <w:sz w:val="24"/>
              </w:rPr>
            </w:pPr>
            <w:r w:rsidRPr="00987FA2">
              <w:rPr>
                <w:rFonts w:eastAsia="仿宋_GB2312"/>
                <w:bCs/>
                <w:kern w:val="0"/>
                <w:sz w:val="24"/>
              </w:rPr>
              <w:t>0.70</w:t>
            </w:r>
          </w:p>
        </w:tc>
      </w:tr>
      <w:tr w:rsidR="007C1A00" w:rsidRPr="00987FA2" w14:paraId="3CA4A2F4" w14:textId="77777777" w:rsidTr="00C90DFF">
        <w:trPr>
          <w:trHeight w:val="19"/>
          <w:jc w:val="center"/>
        </w:trPr>
        <w:tc>
          <w:tcPr>
            <w:tcW w:w="564" w:type="pct"/>
            <w:vAlign w:val="center"/>
          </w:tcPr>
          <w:p w14:paraId="55F43783" w14:textId="5C5C5760" w:rsidR="007C1A00" w:rsidRPr="00987FA2" w:rsidRDefault="007C1A00" w:rsidP="00C90DFF">
            <w:pPr>
              <w:widowControl/>
              <w:jc w:val="center"/>
              <w:rPr>
                <w:rFonts w:eastAsia="仿宋_GB2312"/>
                <w:b/>
                <w:bCs/>
                <w:kern w:val="0"/>
                <w:sz w:val="24"/>
              </w:rPr>
            </w:pPr>
            <w:r w:rsidRPr="00987FA2">
              <w:rPr>
                <w:rFonts w:eastAsia="仿宋_GB2312" w:hint="eastAsia"/>
                <w:b/>
                <w:bCs/>
                <w:kern w:val="0"/>
                <w:sz w:val="24"/>
              </w:rPr>
              <w:t>交通运输用地</w:t>
            </w:r>
          </w:p>
        </w:tc>
        <w:tc>
          <w:tcPr>
            <w:tcW w:w="640" w:type="pct"/>
            <w:shd w:val="clear" w:color="auto" w:fill="auto"/>
            <w:vAlign w:val="center"/>
          </w:tcPr>
          <w:p w14:paraId="15028831" w14:textId="7B7AAFBC" w:rsidR="007C1A00" w:rsidRPr="00987FA2" w:rsidRDefault="007C1A00" w:rsidP="00C90DFF">
            <w:pPr>
              <w:widowControl/>
              <w:jc w:val="center"/>
              <w:rPr>
                <w:rFonts w:eastAsia="仿宋_GB2312"/>
                <w:kern w:val="0"/>
                <w:sz w:val="24"/>
              </w:rPr>
            </w:pPr>
            <w:r w:rsidRPr="00987FA2">
              <w:rPr>
                <w:rFonts w:eastAsia="仿宋_GB2312"/>
                <w:kern w:val="0"/>
                <w:sz w:val="24"/>
              </w:rPr>
              <w:t>农村道路</w:t>
            </w:r>
          </w:p>
        </w:tc>
        <w:tc>
          <w:tcPr>
            <w:tcW w:w="2695" w:type="pct"/>
            <w:shd w:val="clear" w:color="auto" w:fill="auto"/>
            <w:vAlign w:val="center"/>
          </w:tcPr>
          <w:p w14:paraId="1D2F6CFC" w14:textId="2CB4A773" w:rsidR="007C1A00" w:rsidRPr="00987FA2" w:rsidRDefault="007C1A00" w:rsidP="00C90DFF">
            <w:pPr>
              <w:widowControl/>
              <w:jc w:val="center"/>
              <w:rPr>
                <w:rFonts w:eastAsia="仿宋_GB2312"/>
                <w:kern w:val="0"/>
                <w:sz w:val="24"/>
              </w:rPr>
            </w:pPr>
            <w:r w:rsidRPr="00987FA2">
              <w:rPr>
                <w:rFonts w:eastAsia="仿宋_GB2312"/>
                <w:kern w:val="0"/>
                <w:sz w:val="24"/>
              </w:rPr>
              <w:t>在农村范围内，南方宽度</w:t>
            </w:r>
            <w:r w:rsidRPr="00987FA2">
              <w:rPr>
                <w:rFonts w:eastAsia="仿宋_GB2312"/>
                <w:kern w:val="0"/>
                <w:sz w:val="24"/>
              </w:rPr>
              <w:t>≥1.0m</w:t>
            </w:r>
            <w:r w:rsidRPr="00987FA2">
              <w:rPr>
                <w:rFonts w:eastAsia="仿宋_GB2312"/>
                <w:kern w:val="0"/>
                <w:sz w:val="24"/>
              </w:rPr>
              <w:t>、</w:t>
            </w:r>
            <w:r w:rsidRPr="00987FA2">
              <w:rPr>
                <w:rFonts w:eastAsia="仿宋_GB2312"/>
                <w:kern w:val="0"/>
                <w:sz w:val="24"/>
              </w:rPr>
              <w:t>≤8.0m</w:t>
            </w:r>
            <w:r w:rsidRPr="00987FA2">
              <w:rPr>
                <w:rFonts w:eastAsia="仿宋_GB2312"/>
                <w:kern w:val="0"/>
                <w:sz w:val="24"/>
              </w:rPr>
              <w:t>，北方宽度</w:t>
            </w:r>
            <w:r w:rsidRPr="00987FA2">
              <w:rPr>
                <w:rFonts w:eastAsia="仿宋_GB2312"/>
                <w:kern w:val="0"/>
                <w:sz w:val="24"/>
              </w:rPr>
              <w:t>≥2.0m</w:t>
            </w:r>
            <w:r w:rsidRPr="00987FA2">
              <w:rPr>
                <w:rFonts w:eastAsia="仿宋_GB2312"/>
                <w:kern w:val="0"/>
                <w:sz w:val="24"/>
              </w:rPr>
              <w:t>、</w:t>
            </w:r>
            <w:r w:rsidRPr="00987FA2">
              <w:rPr>
                <w:rFonts w:eastAsia="仿宋_GB2312"/>
                <w:kern w:val="0"/>
                <w:sz w:val="24"/>
              </w:rPr>
              <w:t>≤8m</w:t>
            </w:r>
            <w:r w:rsidRPr="00987FA2">
              <w:rPr>
                <w:rFonts w:eastAsia="仿宋_GB2312"/>
                <w:kern w:val="0"/>
                <w:sz w:val="24"/>
              </w:rPr>
              <w:t>，用于村间、田间交通运输，并在国家公路网络体系之外，以服务与农村农业生产为主要用途的道路（含机耕道）</w:t>
            </w:r>
          </w:p>
        </w:tc>
        <w:tc>
          <w:tcPr>
            <w:tcW w:w="617" w:type="pct"/>
            <w:shd w:val="clear" w:color="auto" w:fill="auto"/>
            <w:vAlign w:val="center"/>
          </w:tcPr>
          <w:p w14:paraId="3F74C754" w14:textId="2988ACD6" w:rsidR="007C1A00" w:rsidRPr="00987FA2" w:rsidRDefault="007C1A00" w:rsidP="00C90DFF">
            <w:pPr>
              <w:widowControl/>
              <w:jc w:val="center"/>
              <w:rPr>
                <w:rFonts w:eastAsia="仿宋_GB2312"/>
                <w:kern w:val="0"/>
                <w:sz w:val="24"/>
              </w:rPr>
            </w:pPr>
            <w:r w:rsidRPr="00987FA2">
              <w:rPr>
                <w:rFonts w:eastAsia="仿宋_GB2312"/>
                <w:kern w:val="0"/>
                <w:sz w:val="24"/>
              </w:rPr>
              <w:t>耕地</w:t>
            </w:r>
          </w:p>
        </w:tc>
        <w:tc>
          <w:tcPr>
            <w:tcW w:w="484" w:type="pct"/>
            <w:shd w:val="clear" w:color="auto" w:fill="auto"/>
            <w:vAlign w:val="center"/>
          </w:tcPr>
          <w:p w14:paraId="7E0FBBCD" w14:textId="7B5B6136" w:rsidR="007C1A00" w:rsidRPr="00987FA2" w:rsidRDefault="007C1A00" w:rsidP="00C90DFF">
            <w:pPr>
              <w:widowControl/>
              <w:jc w:val="center"/>
              <w:rPr>
                <w:rFonts w:eastAsia="仿宋_GB2312"/>
                <w:bCs/>
                <w:kern w:val="0"/>
                <w:sz w:val="24"/>
              </w:rPr>
            </w:pPr>
            <w:r w:rsidRPr="00987FA2">
              <w:rPr>
                <w:rFonts w:eastAsia="仿宋_GB2312"/>
                <w:kern w:val="0"/>
                <w:sz w:val="24"/>
              </w:rPr>
              <w:t>1.30</w:t>
            </w:r>
          </w:p>
        </w:tc>
      </w:tr>
      <w:tr w:rsidR="007C1A00" w:rsidRPr="00987FA2" w14:paraId="69B77310" w14:textId="77777777" w:rsidTr="00C90DFF">
        <w:trPr>
          <w:trHeight w:val="19"/>
          <w:jc w:val="center"/>
        </w:trPr>
        <w:tc>
          <w:tcPr>
            <w:tcW w:w="564" w:type="pct"/>
            <w:vMerge w:val="restart"/>
            <w:shd w:val="clear" w:color="auto" w:fill="auto"/>
            <w:vAlign w:val="center"/>
          </w:tcPr>
          <w:p w14:paraId="55C7D36B" w14:textId="77777777" w:rsidR="007C1A00" w:rsidRPr="00987FA2" w:rsidRDefault="007C1A00" w:rsidP="00C90DFF">
            <w:pPr>
              <w:widowControl/>
              <w:jc w:val="center"/>
              <w:rPr>
                <w:rFonts w:eastAsia="仿宋_GB2312"/>
                <w:b/>
                <w:bCs/>
                <w:kern w:val="0"/>
                <w:sz w:val="24"/>
              </w:rPr>
            </w:pPr>
            <w:r w:rsidRPr="00987FA2">
              <w:rPr>
                <w:rFonts w:eastAsia="仿宋_GB2312" w:hint="eastAsia"/>
                <w:b/>
                <w:bCs/>
                <w:kern w:val="0"/>
                <w:sz w:val="24"/>
              </w:rPr>
              <w:t>其他</w:t>
            </w:r>
          </w:p>
          <w:p w14:paraId="345BFCAB" w14:textId="631FCB51" w:rsidR="007C1A00" w:rsidRPr="00987FA2" w:rsidRDefault="007C1A00" w:rsidP="00C90DFF">
            <w:pPr>
              <w:widowControl/>
              <w:jc w:val="center"/>
              <w:rPr>
                <w:rFonts w:eastAsia="仿宋_GB2312"/>
                <w:b/>
                <w:bCs/>
                <w:kern w:val="0"/>
                <w:sz w:val="24"/>
              </w:rPr>
            </w:pPr>
            <w:r w:rsidRPr="00987FA2">
              <w:rPr>
                <w:rFonts w:eastAsia="仿宋_GB2312" w:hint="eastAsia"/>
                <w:b/>
                <w:bCs/>
                <w:kern w:val="0"/>
                <w:sz w:val="24"/>
              </w:rPr>
              <w:t>土地</w:t>
            </w:r>
          </w:p>
        </w:tc>
        <w:tc>
          <w:tcPr>
            <w:tcW w:w="640" w:type="pct"/>
            <w:shd w:val="clear" w:color="auto" w:fill="auto"/>
            <w:vAlign w:val="center"/>
          </w:tcPr>
          <w:p w14:paraId="47F8F913" w14:textId="6F4165BA" w:rsidR="007C1A00" w:rsidRPr="00987FA2" w:rsidRDefault="007C1A00" w:rsidP="00C90DFF">
            <w:pPr>
              <w:widowControl/>
              <w:jc w:val="center"/>
              <w:rPr>
                <w:rFonts w:eastAsia="仿宋_GB2312"/>
                <w:kern w:val="0"/>
                <w:sz w:val="24"/>
              </w:rPr>
            </w:pPr>
            <w:r w:rsidRPr="00987FA2">
              <w:rPr>
                <w:rFonts w:eastAsia="仿宋_GB2312"/>
                <w:kern w:val="0"/>
                <w:sz w:val="24"/>
              </w:rPr>
              <w:t>设施农用地</w:t>
            </w:r>
          </w:p>
        </w:tc>
        <w:tc>
          <w:tcPr>
            <w:tcW w:w="2695" w:type="pct"/>
            <w:shd w:val="clear" w:color="auto" w:fill="auto"/>
            <w:vAlign w:val="center"/>
          </w:tcPr>
          <w:p w14:paraId="35781649" w14:textId="3AE87533" w:rsidR="007C1A00" w:rsidRPr="00987FA2" w:rsidRDefault="007C1A00" w:rsidP="00C90DFF">
            <w:pPr>
              <w:widowControl/>
              <w:jc w:val="center"/>
              <w:rPr>
                <w:rFonts w:eastAsia="仿宋_GB2312"/>
                <w:kern w:val="0"/>
                <w:sz w:val="24"/>
              </w:rPr>
            </w:pPr>
            <w:r w:rsidRPr="00987FA2">
              <w:rPr>
                <w:rFonts w:eastAsia="仿宋_GB2312"/>
                <w:kern w:val="0"/>
                <w:sz w:val="24"/>
              </w:rPr>
              <w:t>指直接用于经营性畜禽养殖生产设施及附属设施用地；直接用于作物栽培或水产养殖等农产品的设施及附属设施用地；直接用于设施农业项目辅助生产的设施用地；晾晒场、粮食果品烘干设施、粮食和农资临时存放场所、大型农机具临时</w:t>
            </w:r>
            <w:proofErr w:type="gramStart"/>
            <w:r w:rsidRPr="00987FA2">
              <w:rPr>
                <w:rFonts w:eastAsia="仿宋_GB2312"/>
                <w:kern w:val="0"/>
                <w:sz w:val="24"/>
              </w:rPr>
              <w:t>存放场</w:t>
            </w:r>
            <w:proofErr w:type="gramEnd"/>
            <w:r w:rsidRPr="00987FA2">
              <w:rPr>
                <w:rFonts w:eastAsia="仿宋_GB2312"/>
                <w:kern w:val="0"/>
                <w:sz w:val="24"/>
              </w:rPr>
              <w:t>等规模化粮食生产所必需的配套设施用地</w:t>
            </w:r>
          </w:p>
        </w:tc>
        <w:tc>
          <w:tcPr>
            <w:tcW w:w="617" w:type="pct"/>
            <w:shd w:val="clear" w:color="auto" w:fill="auto"/>
            <w:vAlign w:val="center"/>
          </w:tcPr>
          <w:p w14:paraId="5AFBB3D4" w14:textId="02E4FD46" w:rsidR="007C1A00" w:rsidRPr="00987FA2" w:rsidRDefault="007C1A00" w:rsidP="00C90DFF">
            <w:pPr>
              <w:widowControl/>
              <w:jc w:val="center"/>
              <w:rPr>
                <w:rFonts w:eastAsia="仿宋_GB2312"/>
                <w:kern w:val="0"/>
                <w:sz w:val="24"/>
              </w:rPr>
            </w:pPr>
            <w:r w:rsidRPr="00987FA2">
              <w:rPr>
                <w:rFonts w:eastAsia="仿宋_GB2312"/>
                <w:kern w:val="0"/>
                <w:sz w:val="24"/>
              </w:rPr>
              <w:t>耕地</w:t>
            </w:r>
          </w:p>
        </w:tc>
        <w:tc>
          <w:tcPr>
            <w:tcW w:w="484" w:type="pct"/>
            <w:shd w:val="clear" w:color="auto" w:fill="auto"/>
            <w:vAlign w:val="center"/>
          </w:tcPr>
          <w:p w14:paraId="052EA688" w14:textId="25D50E71" w:rsidR="007C1A00" w:rsidRPr="00987FA2" w:rsidRDefault="007C1A00" w:rsidP="00C90DFF">
            <w:pPr>
              <w:widowControl/>
              <w:jc w:val="center"/>
              <w:rPr>
                <w:rFonts w:eastAsia="仿宋_GB2312"/>
                <w:bCs/>
                <w:kern w:val="0"/>
                <w:sz w:val="24"/>
              </w:rPr>
            </w:pPr>
            <w:r w:rsidRPr="00987FA2">
              <w:rPr>
                <w:rFonts w:eastAsia="仿宋_GB2312"/>
                <w:bCs/>
                <w:kern w:val="0"/>
                <w:sz w:val="24"/>
              </w:rPr>
              <w:t>1.60</w:t>
            </w:r>
          </w:p>
        </w:tc>
      </w:tr>
      <w:tr w:rsidR="00C90DFF" w:rsidRPr="00987FA2" w14:paraId="4FFF71AE" w14:textId="77777777" w:rsidTr="00C90DFF">
        <w:trPr>
          <w:trHeight w:val="19"/>
          <w:jc w:val="center"/>
        </w:trPr>
        <w:tc>
          <w:tcPr>
            <w:tcW w:w="564" w:type="pct"/>
            <w:vMerge/>
            <w:vAlign w:val="center"/>
          </w:tcPr>
          <w:p w14:paraId="3DC62DD7" w14:textId="77777777" w:rsidR="00C90DFF" w:rsidRPr="00987FA2" w:rsidRDefault="00C90DFF" w:rsidP="00C90DFF">
            <w:pPr>
              <w:widowControl/>
              <w:jc w:val="center"/>
              <w:rPr>
                <w:rFonts w:eastAsia="仿宋_GB2312"/>
                <w:b/>
                <w:bCs/>
                <w:kern w:val="0"/>
                <w:sz w:val="24"/>
              </w:rPr>
            </w:pPr>
          </w:p>
        </w:tc>
        <w:tc>
          <w:tcPr>
            <w:tcW w:w="640" w:type="pct"/>
            <w:shd w:val="clear" w:color="auto" w:fill="auto"/>
            <w:vAlign w:val="center"/>
          </w:tcPr>
          <w:p w14:paraId="76D962B3" w14:textId="19AAF1CF" w:rsidR="00C90DFF" w:rsidRPr="00987FA2" w:rsidRDefault="00C90DFF" w:rsidP="00C90DFF">
            <w:pPr>
              <w:widowControl/>
              <w:jc w:val="center"/>
              <w:rPr>
                <w:rFonts w:eastAsia="仿宋_GB2312"/>
                <w:kern w:val="0"/>
                <w:sz w:val="24"/>
              </w:rPr>
            </w:pPr>
            <w:r w:rsidRPr="00987FA2">
              <w:rPr>
                <w:rFonts w:eastAsia="仿宋_GB2312"/>
                <w:kern w:val="0"/>
                <w:sz w:val="24"/>
              </w:rPr>
              <w:t>田坎</w:t>
            </w:r>
          </w:p>
        </w:tc>
        <w:tc>
          <w:tcPr>
            <w:tcW w:w="2695" w:type="pct"/>
            <w:shd w:val="clear" w:color="auto" w:fill="auto"/>
            <w:vAlign w:val="center"/>
          </w:tcPr>
          <w:p w14:paraId="0CAC65D1" w14:textId="4E0B4992" w:rsidR="00C90DFF" w:rsidRPr="00987FA2" w:rsidRDefault="00C90DFF" w:rsidP="00C90DFF">
            <w:pPr>
              <w:widowControl/>
              <w:jc w:val="center"/>
              <w:rPr>
                <w:rFonts w:eastAsia="仿宋_GB2312"/>
                <w:kern w:val="0"/>
                <w:sz w:val="24"/>
              </w:rPr>
            </w:pPr>
            <w:r w:rsidRPr="00987FA2">
              <w:rPr>
                <w:rFonts w:eastAsia="仿宋_GB2312"/>
                <w:kern w:val="0"/>
                <w:sz w:val="24"/>
              </w:rPr>
              <w:t>指梯田及梯状坡地耕地中，主要用途拦蓄水和护坡，南方宽度</w:t>
            </w:r>
            <w:r w:rsidRPr="00987FA2">
              <w:rPr>
                <w:rFonts w:eastAsia="仿宋_GB2312"/>
                <w:kern w:val="0"/>
                <w:sz w:val="24"/>
              </w:rPr>
              <w:t>≥1.0m</w:t>
            </w:r>
            <w:r w:rsidRPr="00987FA2">
              <w:rPr>
                <w:rFonts w:eastAsia="仿宋_GB2312"/>
                <w:kern w:val="0"/>
                <w:sz w:val="24"/>
              </w:rPr>
              <w:t>、北方宽度</w:t>
            </w:r>
            <w:r w:rsidRPr="00987FA2">
              <w:rPr>
                <w:rFonts w:eastAsia="仿宋_GB2312"/>
                <w:kern w:val="0"/>
                <w:sz w:val="24"/>
              </w:rPr>
              <w:t>≥2.0m</w:t>
            </w:r>
            <w:r w:rsidRPr="00987FA2">
              <w:rPr>
                <w:rFonts w:eastAsia="仿宋_GB2312"/>
                <w:kern w:val="0"/>
                <w:sz w:val="24"/>
              </w:rPr>
              <w:t>的地坎</w:t>
            </w:r>
          </w:p>
        </w:tc>
        <w:tc>
          <w:tcPr>
            <w:tcW w:w="617" w:type="pct"/>
            <w:shd w:val="clear" w:color="auto" w:fill="auto"/>
            <w:vAlign w:val="center"/>
          </w:tcPr>
          <w:p w14:paraId="4CCAAEE9" w14:textId="221248CC" w:rsidR="00C90DFF" w:rsidRPr="00987FA2" w:rsidRDefault="00C90DFF" w:rsidP="00C90DFF">
            <w:pPr>
              <w:widowControl/>
              <w:jc w:val="center"/>
              <w:rPr>
                <w:rFonts w:eastAsia="仿宋_GB2312"/>
                <w:kern w:val="0"/>
                <w:sz w:val="24"/>
              </w:rPr>
            </w:pPr>
            <w:r w:rsidRPr="00987FA2">
              <w:rPr>
                <w:rFonts w:eastAsia="仿宋_GB2312"/>
                <w:kern w:val="0"/>
                <w:sz w:val="24"/>
              </w:rPr>
              <w:t>耕地</w:t>
            </w:r>
          </w:p>
        </w:tc>
        <w:tc>
          <w:tcPr>
            <w:tcW w:w="484" w:type="pct"/>
            <w:shd w:val="clear" w:color="auto" w:fill="auto"/>
            <w:vAlign w:val="center"/>
          </w:tcPr>
          <w:p w14:paraId="16A4EC06" w14:textId="327F7D06" w:rsidR="00C90DFF" w:rsidRPr="00987FA2" w:rsidRDefault="00C90DFF" w:rsidP="00C90DFF">
            <w:pPr>
              <w:widowControl/>
              <w:jc w:val="center"/>
              <w:rPr>
                <w:rFonts w:eastAsia="仿宋_GB2312"/>
                <w:bCs/>
                <w:kern w:val="0"/>
                <w:sz w:val="24"/>
              </w:rPr>
            </w:pPr>
            <w:r w:rsidRPr="00987FA2">
              <w:rPr>
                <w:rFonts w:eastAsia="仿宋_GB2312"/>
                <w:kern w:val="0"/>
                <w:sz w:val="24"/>
              </w:rPr>
              <w:t>0.95</w:t>
            </w:r>
          </w:p>
        </w:tc>
      </w:tr>
      <w:tr w:rsidR="00C90DFF" w:rsidRPr="00987FA2" w14:paraId="7E807332" w14:textId="77777777" w:rsidTr="00C90DFF">
        <w:trPr>
          <w:trHeight w:val="19"/>
          <w:jc w:val="center"/>
        </w:trPr>
        <w:tc>
          <w:tcPr>
            <w:tcW w:w="564" w:type="pct"/>
            <w:vMerge/>
            <w:vAlign w:val="center"/>
          </w:tcPr>
          <w:p w14:paraId="15B8EF57" w14:textId="77777777" w:rsidR="00C90DFF" w:rsidRPr="00987FA2" w:rsidRDefault="00C90DFF" w:rsidP="00C90DFF">
            <w:pPr>
              <w:widowControl/>
              <w:jc w:val="center"/>
              <w:rPr>
                <w:rFonts w:eastAsia="仿宋_GB2312"/>
                <w:b/>
                <w:bCs/>
                <w:kern w:val="0"/>
                <w:sz w:val="24"/>
              </w:rPr>
            </w:pPr>
          </w:p>
        </w:tc>
        <w:tc>
          <w:tcPr>
            <w:tcW w:w="640" w:type="pct"/>
            <w:shd w:val="clear" w:color="auto" w:fill="auto"/>
            <w:vAlign w:val="center"/>
          </w:tcPr>
          <w:p w14:paraId="72C288E3" w14:textId="6360F84B" w:rsidR="00C90DFF" w:rsidRPr="00987FA2" w:rsidRDefault="00C90DFF" w:rsidP="00C90DFF">
            <w:pPr>
              <w:widowControl/>
              <w:jc w:val="center"/>
              <w:rPr>
                <w:rFonts w:eastAsia="仿宋_GB2312"/>
                <w:kern w:val="0"/>
                <w:sz w:val="24"/>
              </w:rPr>
            </w:pPr>
            <w:proofErr w:type="gramStart"/>
            <w:r w:rsidRPr="00987FA2">
              <w:rPr>
                <w:rFonts w:eastAsia="仿宋_GB2312" w:hint="eastAsia"/>
                <w:kern w:val="0"/>
                <w:sz w:val="24"/>
              </w:rPr>
              <w:t>裸</w:t>
            </w:r>
            <w:proofErr w:type="gramEnd"/>
            <w:r w:rsidRPr="00987FA2">
              <w:rPr>
                <w:rFonts w:eastAsia="仿宋_GB2312" w:hint="eastAsia"/>
                <w:kern w:val="0"/>
                <w:sz w:val="24"/>
              </w:rPr>
              <w:t>土地</w:t>
            </w:r>
          </w:p>
        </w:tc>
        <w:tc>
          <w:tcPr>
            <w:tcW w:w="2695" w:type="pct"/>
            <w:shd w:val="clear" w:color="auto" w:fill="auto"/>
            <w:vAlign w:val="center"/>
          </w:tcPr>
          <w:p w14:paraId="2C0A53B8" w14:textId="1A223C80" w:rsidR="00C90DFF" w:rsidRPr="00987FA2" w:rsidRDefault="00C90DFF" w:rsidP="00C90DFF">
            <w:pPr>
              <w:widowControl/>
              <w:jc w:val="center"/>
              <w:rPr>
                <w:rFonts w:eastAsia="仿宋_GB2312"/>
                <w:kern w:val="0"/>
                <w:sz w:val="24"/>
              </w:rPr>
            </w:pPr>
            <w:r w:rsidRPr="00987FA2">
              <w:rPr>
                <w:rFonts w:eastAsia="仿宋_GB2312" w:hint="eastAsia"/>
                <w:kern w:val="0"/>
                <w:sz w:val="24"/>
              </w:rPr>
              <w:t>指表层为土质，基本无植被覆盖的土地</w:t>
            </w:r>
          </w:p>
        </w:tc>
        <w:tc>
          <w:tcPr>
            <w:tcW w:w="617" w:type="pct"/>
            <w:shd w:val="clear" w:color="auto" w:fill="auto"/>
            <w:vAlign w:val="center"/>
          </w:tcPr>
          <w:p w14:paraId="233A7903" w14:textId="2E77B984" w:rsidR="00C90DFF" w:rsidRPr="00987FA2" w:rsidRDefault="00C90DFF" w:rsidP="00C90DFF">
            <w:pPr>
              <w:widowControl/>
              <w:jc w:val="center"/>
              <w:rPr>
                <w:rFonts w:eastAsia="仿宋_GB2312"/>
                <w:kern w:val="0"/>
                <w:sz w:val="24"/>
              </w:rPr>
            </w:pPr>
            <w:r w:rsidRPr="00987FA2">
              <w:rPr>
                <w:rFonts w:eastAsia="仿宋_GB2312" w:hint="eastAsia"/>
                <w:kern w:val="0"/>
                <w:sz w:val="24"/>
              </w:rPr>
              <w:t>林地</w:t>
            </w:r>
          </w:p>
        </w:tc>
        <w:tc>
          <w:tcPr>
            <w:tcW w:w="484" w:type="pct"/>
            <w:shd w:val="clear" w:color="auto" w:fill="auto"/>
            <w:vAlign w:val="center"/>
          </w:tcPr>
          <w:p w14:paraId="1541204A" w14:textId="4214CD93" w:rsidR="00C90DFF" w:rsidRPr="00987FA2" w:rsidRDefault="00C90DFF" w:rsidP="00C90DFF">
            <w:pPr>
              <w:widowControl/>
              <w:jc w:val="center"/>
              <w:rPr>
                <w:rFonts w:eastAsia="仿宋_GB2312"/>
                <w:kern w:val="0"/>
                <w:sz w:val="24"/>
              </w:rPr>
            </w:pPr>
            <w:r w:rsidRPr="00987FA2">
              <w:rPr>
                <w:rFonts w:eastAsia="仿宋_GB2312" w:hint="eastAsia"/>
                <w:kern w:val="0"/>
                <w:sz w:val="24"/>
              </w:rPr>
              <w:t>0.80</w:t>
            </w:r>
          </w:p>
        </w:tc>
      </w:tr>
    </w:tbl>
    <w:p w14:paraId="20D04DD6" w14:textId="65FDEBD5" w:rsidR="00CA1685" w:rsidRPr="00D40E35" w:rsidRDefault="00CA1685" w:rsidP="00D82B48">
      <w:pPr>
        <w:adjustRightInd w:val="0"/>
        <w:snapToGrid w:val="0"/>
        <w:spacing w:afterLines="30" w:after="72" w:line="312" w:lineRule="auto"/>
        <w:jc w:val="left"/>
        <w:rPr>
          <w:rFonts w:eastAsia="仿宋_GB2312"/>
          <w:b/>
          <w:bCs/>
          <w:spacing w:val="-10"/>
        </w:rPr>
      </w:pPr>
    </w:p>
    <w:sectPr w:rsidR="00CA1685" w:rsidRPr="00D40E35" w:rsidSect="008F4EE8">
      <w:footerReference w:type="default" r:id="rId8"/>
      <w:pgSz w:w="11907" w:h="16840" w:code="9"/>
      <w:pgMar w:top="1701" w:right="1276" w:bottom="1418" w:left="1418" w:header="851" w:footer="992" w:gutter="0"/>
      <w:pgNumType w:start="1"/>
      <w:cols w:space="840"/>
      <w:docGrid w:linePitch="31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DC5DD" w14:textId="77777777" w:rsidR="002B64BE" w:rsidRDefault="002B64BE" w:rsidP="00CA1685">
      <w:r>
        <w:separator/>
      </w:r>
    </w:p>
  </w:endnote>
  <w:endnote w:type="continuationSeparator" w:id="0">
    <w:p w14:paraId="6961B0ED" w14:textId="77777777" w:rsidR="002B64BE" w:rsidRDefault="002B64BE" w:rsidP="00CA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667385"/>
      <w:docPartObj>
        <w:docPartGallery w:val="Page Numbers (Bottom of Page)"/>
        <w:docPartUnique/>
      </w:docPartObj>
    </w:sdtPr>
    <w:sdtEndPr>
      <w:rPr>
        <w:sz w:val="21"/>
        <w:szCs w:val="21"/>
      </w:rPr>
    </w:sdtEndPr>
    <w:sdtContent>
      <w:p w14:paraId="69B2FCCF" w14:textId="255291C9" w:rsidR="00510863" w:rsidRPr="00510863" w:rsidRDefault="00510863">
        <w:pPr>
          <w:pStyle w:val="aa"/>
          <w:jc w:val="center"/>
          <w:rPr>
            <w:sz w:val="21"/>
            <w:szCs w:val="21"/>
          </w:rPr>
        </w:pPr>
        <w:r w:rsidRPr="00510863">
          <w:rPr>
            <w:sz w:val="21"/>
            <w:szCs w:val="21"/>
          </w:rPr>
          <w:fldChar w:fldCharType="begin"/>
        </w:r>
        <w:r w:rsidRPr="00510863">
          <w:rPr>
            <w:sz w:val="21"/>
            <w:szCs w:val="21"/>
          </w:rPr>
          <w:instrText>PAGE   \* MERGEFORMAT</w:instrText>
        </w:r>
        <w:r w:rsidRPr="00510863">
          <w:rPr>
            <w:sz w:val="21"/>
            <w:szCs w:val="21"/>
          </w:rPr>
          <w:fldChar w:fldCharType="separate"/>
        </w:r>
        <w:r w:rsidRPr="00510863">
          <w:rPr>
            <w:sz w:val="21"/>
            <w:szCs w:val="21"/>
            <w:lang w:val="zh-CN"/>
          </w:rPr>
          <w:t>2</w:t>
        </w:r>
        <w:r w:rsidRPr="00510863">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07A82" w14:textId="77777777" w:rsidR="002B64BE" w:rsidRDefault="002B64BE" w:rsidP="00CA1685">
      <w:r>
        <w:separator/>
      </w:r>
    </w:p>
  </w:footnote>
  <w:footnote w:type="continuationSeparator" w:id="0">
    <w:p w14:paraId="46AC8F76" w14:textId="77777777" w:rsidR="002B64BE" w:rsidRDefault="002B64BE" w:rsidP="00CA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9EC360"/>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4CAB5C4"/>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F5AC684E"/>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42402046"/>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B6D0ECE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04634F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4EC0CF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9D6F71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B22509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036BA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F8528F"/>
    <w:multiLevelType w:val="multilevel"/>
    <w:tmpl w:val="50B0F0DA"/>
    <w:lvl w:ilvl="0">
      <w:start w:val="1"/>
      <w:numFmt w:val="none"/>
      <w:pStyle w:val="a1"/>
      <w:lvlText w:val="  第一部分"/>
      <w:lvlJc w:val="center"/>
      <w:pPr>
        <w:tabs>
          <w:tab w:val="num" w:pos="1728"/>
        </w:tabs>
        <w:ind w:left="425" w:hanging="137"/>
      </w:pPr>
      <w:rPr>
        <w:rFonts w:hint="eastAsia"/>
        <w:b/>
        <w:i w:val="0"/>
        <w:sz w:val="48"/>
      </w:rPr>
    </w:lvl>
    <w:lvl w:ilvl="1">
      <w:start w:val="1"/>
      <w:numFmt w:val="none"/>
      <w:lvlText w:val="第一章"/>
      <w:lvlJc w:val="center"/>
      <w:pPr>
        <w:tabs>
          <w:tab w:val="num" w:pos="1145"/>
        </w:tabs>
        <w:ind w:left="992" w:hanging="567"/>
      </w:pPr>
      <w:rPr>
        <w:rFonts w:hint="eastAsia"/>
        <w:b/>
        <w:i w:val="0"/>
        <w:sz w:val="36"/>
      </w:rPr>
    </w:lvl>
    <w:lvl w:ilvl="2">
      <w:start w:val="1"/>
      <w:numFmt w:val="none"/>
      <w:lvlText w:val="第一节"/>
      <w:lvlJc w:val="center"/>
      <w:pPr>
        <w:tabs>
          <w:tab w:val="num" w:pos="1418"/>
        </w:tabs>
        <w:ind w:left="1418" w:hanging="567"/>
      </w:pPr>
      <w:rPr>
        <w:rFonts w:hint="eastAsia"/>
        <w:b/>
        <w:i w:val="0"/>
        <w:sz w:val="32"/>
      </w:rPr>
    </w:lvl>
    <w:lvl w:ilvl="3">
      <w:start w:val="1"/>
      <w:numFmt w:val="none"/>
      <w:lvlText w:val="一、"/>
      <w:lvlJc w:val="left"/>
      <w:pPr>
        <w:tabs>
          <w:tab w:val="num" w:pos="1984"/>
        </w:tabs>
        <w:ind w:left="1984" w:hanging="708"/>
      </w:pPr>
      <w:rPr>
        <w:rFonts w:hint="eastAsia"/>
        <w:b/>
        <w:i w:val="0"/>
        <w:sz w:val="30"/>
      </w:rPr>
    </w:lvl>
    <w:lvl w:ilvl="4">
      <w:start w:val="1"/>
      <w:numFmt w:val="none"/>
      <w:lvlText w:val="（一）"/>
      <w:lvlJc w:val="left"/>
      <w:pPr>
        <w:tabs>
          <w:tab w:val="num" w:pos="2781"/>
        </w:tabs>
        <w:ind w:left="2551" w:hanging="850"/>
      </w:pPr>
      <w:rPr>
        <w:rFonts w:hint="eastAsia"/>
        <w:b/>
        <w:i w:val="0"/>
        <w:sz w:val="28"/>
      </w:rPr>
    </w:lvl>
    <w:lvl w:ilvl="5">
      <w:start w:val="1"/>
      <w:numFmt w:val="decimal"/>
      <w:lvlText w:val="%1.%2.%3.%4.%5.%6"/>
      <w:lvlJc w:val="left"/>
      <w:pPr>
        <w:tabs>
          <w:tab w:val="num" w:pos="3260"/>
        </w:tabs>
        <w:ind w:left="3260" w:hanging="1446"/>
      </w:pPr>
      <w:rPr>
        <w:rFonts w:hint="eastAsia"/>
        <w:sz w:val="24"/>
      </w:rPr>
    </w:lvl>
    <w:lvl w:ilvl="6">
      <w:start w:val="1"/>
      <w:numFmt w:val="decimal"/>
      <w:isLgl/>
      <w:lvlText w:val="%1.%2.%3.%4.%5.%6.%7"/>
      <w:lvlJc w:val="left"/>
      <w:pPr>
        <w:tabs>
          <w:tab w:val="num" w:pos="507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11" w15:restartNumberingAfterBreak="0">
    <w:nsid w:val="08C466C5"/>
    <w:multiLevelType w:val="hybridMultilevel"/>
    <w:tmpl w:val="A43E4B30"/>
    <w:lvl w:ilvl="0" w:tplc="544C5A9A">
      <w:start w:val="1"/>
      <w:numFmt w:val="japaneseCounting"/>
      <w:pStyle w:val="lgy"/>
      <w:lvlText w:val="第%1章"/>
      <w:lvlJc w:val="left"/>
      <w:pPr>
        <w:tabs>
          <w:tab w:val="num" w:pos="960"/>
        </w:tabs>
        <w:ind w:left="960" w:hanging="960"/>
      </w:pPr>
      <w:rPr>
        <w:rFonts w:hint="default"/>
      </w:rPr>
    </w:lvl>
    <w:lvl w:ilvl="1" w:tplc="3F2266DC">
      <w:start w:val="1"/>
      <w:numFmt w:val="chineseCountingThousand"/>
      <w:lvlText w:val="%2."/>
      <w:lvlJc w:val="left"/>
      <w:pPr>
        <w:tabs>
          <w:tab w:val="num" w:pos="1000"/>
        </w:tabs>
        <w:ind w:left="1000" w:hanging="580"/>
      </w:pPr>
      <w:rPr>
        <w:rFonts w:hint="eastAsia"/>
      </w:rPr>
    </w:lvl>
    <w:lvl w:ilvl="2" w:tplc="8230E514">
      <w:start w:val="1"/>
      <w:numFmt w:val="japaneseCounting"/>
      <w:lvlText w:val="%3、"/>
      <w:lvlJc w:val="left"/>
      <w:pPr>
        <w:tabs>
          <w:tab w:val="num" w:pos="1980"/>
        </w:tabs>
        <w:ind w:left="1980" w:hanging="720"/>
      </w:pPr>
      <w:rPr>
        <w:rFonts w:hint="default"/>
      </w:rPr>
    </w:lvl>
    <w:lvl w:ilvl="3" w:tplc="CA70DDFE">
      <w:start w:val="1"/>
      <w:numFmt w:val="decimal"/>
      <w:lvlText w:val="%4."/>
      <w:lvlJc w:val="left"/>
      <w:pPr>
        <w:tabs>
          <w:tab w:val="num" w:pos="1680"/>
        </w:tabs>
        <w:ind w:left="1680" w:hanging="420"/>
      </w:pPr>
    </w:lvl>
    <w:lvl w:ilvl="4" w:tplc="0DCA7EC0" w:tentative="1">
      <w:start w:val="1"/>
      <w:numFmt w:val="lowerLetter"/>
      <w:lvlText w:val="%5)"/>
      <w:lvlJc w:val="left"/>
      <w:pPr>
        <w:tabs>
          <w:tab w:val="num" w:pos="2100"/>
        </w:tabs>
        <w:ind w:left="2100" w:hanging="420"/>
      </w:pPr>
    </w:lvl>
    <w:lvl w:ilvl="5" w:tplc="20CA4E8C" w:tentative="1">
      <w:start w:val="1"/>
      <w:numFmt w:val="lowerRoman"/>
      <w:lvlText w:val="%6."/>
      <w:lvlJc w:val="right"/>
      <w:pPr>
        <w:tabs>
          <w:tab w:val="num" w:pos="2520"/>
        </w:tabs>
        <w:ind w:left="2520" w:hanging="420"/>
      </w:pPr>
    </w:lvl>
    <w:lvl w:ilvl="6" w:tplc="EA3A5E1C" w:tentative="1">
      <w:start w:val="1"/>
      <w:numFmt w:val="decimal"/>
      <w:lvlText w:val="%7."/>
      <w:lvlJc w:val="left"/>
      <w:pPr>
        <w:tabs>
          <w:tab w:val="num" w:pos="2940"/>
        </w:tabs>
        <w:ind w:left="2940" w:hanging="420"/>
      </w:pPr>
    </w:lvl>
    <w:lvl w:ilvl="7" w:tplc="F6A8395A" w:tentative="1">
      <w:start w:val="1"/>
      <w:numFmt w:val="lowerLetter"/>
      <w:lvlText w:val="%8)"/>
      <w:lvlJc w:val="left"/>
      <w:pPr>
        <w:tabs>
          <w:tab w:val="num" w:pos="3360"/>
        </w:tabs>
        <w:ind w:left="3360" w:hanging="420"/>
      </w:pPr>
    </w:lvl>
    <w:lvl w:ilvl="8" w:tplc="85548D7A" w:tentative="1">
      <w:start w:val="1"/>
      <w:numFmt w:val="lowerRoman"/>
      <w:lvlText w:val="%9."/>
      <w:lvlJc w:val="right"/>
      <w:pPr>
        <w:tabs>
          <w:tab w:val="num" w:pos="3780"/>
        </w:tabs>
        <w:ind w:left="3780" w:hanging="420"/>
      </w:pPr>
    </w:lvl>
  </w:abstractNum>
  <w:abstractNum w:abstractNumId="12" w15:restartNumberingAfterBreak="0">
    <w:nsid w:val="38316826"/>
    <w:multiLevelType w:val="multilevel"/>
    <w:tmpl w:val="ED52E43C"/>
    <w:lvl w:ilvl="0">
      <w:start w:val="1"/>
      <w:numFmt w:val="decimal"/>
      <w:pStyle w:val="a2"/>
      <w:suff w:val="nothing"/>
      <w:lvlText w:val="图%1"/>
      <w:lvlJc w:val="left"/>
      <w:pPr>
        <w:ind w:left="480" w:firstLine="0"/>
      </w:pPr>
      <w:rPr>
        <w:rFonts w:hint="eastAsia"/>
      </w:rPr>
    </w:lvl>
    <w:lvl w:ilvl="1">
      <w:start w:val="1"/>
      <w:numFmt w:val="none"/>
      <w:suff w:val="nothing"/>
      <w:lvlText w:val=""/>
      <w:lvlJc w:val="left"/>
      <w:pPr>
        <w:ind w:left="480" w:firstLine="0"/>
      </w:pPr>
      <w:rPr>
        <w:rFonts w:hint="eastAsia"/>
      </w:rPr>
    </w:lvl>
    <w:lvl w:ilvl="2">
      <w:start w:val="1"/>
      <w:numFmt w:val="none"/>
      <w:suff w:val="nothing"/>
      <w:lvlText w:val=""/>
      <w:lvlJc w:val="left"/>
      <w:pPr>
        <w:ind w:left="480" w:firstLine="0"/>
      </w:pPr>
      <w:rPr>
        <w:rFonts w:hint="eastAsia"/>
      </w:rPr>
    </w:lvl>
    <w:lvl w:ilvl="3">
      <w:start w:val="1"/>
      <w:numFmt w:val="none"/>
      <w:suff w:val="nothing"/>
      <w:lvlText w:val=""/>
      <w:lvlJc w:val="left"/>
      <w:pPr>
        <w:ind w:left="480" w:firstLine="0"/>
      </w:pPr>
      <w:rPr>
        <w:rFonts w:hint="eastAsia"/>
      </w:rPr>
    </w:lvl>
    <w:lvl w:ilvl="4">
      <w:start w:val="1"/>
      <w:numFmt w:val="none"/>
      <w:suff w:val="nothing"/>
      <w:lvlText w:val=""/>
      <w:lvlJc w:val="left"/>
      <w:pPr>
        <w:ind w:left="480" w:firstLine="0"/>
      </w:pPr>
      <w:rPr>
        <w:rFonts w:hint="eastAsia"/>
      </w:rPr>
    </w:lvl>
    <w:lvl w:ilvl="5">
      <w:start w:val="1"/>
      <w:numFmt w:val="none"/>
      <w:suff w:val="nothing"/>
      <w:lvlText w:val=""/>
      <w:lvlJc w:val="left"/>
      <w:pPr>
        <w:ind w:left="480" w:firstLine="0"/>
      </w:pPr>
      <w:rPr>
        <w:rFonts w:hint="eastAsia"/>
      </w:rPr>
    </w:lvl>
    <w:lvl w:ilvl="6">
      <w:start w:val="1"/>
      <w:numFmt w:val="none"/>
      <w:suff w:val="nothing"/>
      <w:lvlText w:val=""/>
      <w:lvlJc w:val="left"/>
      <w:pPr>
        <w:ind w:left="480" w:firstLine="0"/>
      </w:pPr>
      <w:rPr>
        <w:rFonts w:hint="eastAsia"/>
      </w:rPr>
    </w:lvl>
    <w:lvl w:ilvl="7">
      <w:start w:val="1"/>
      <w:numFmt w:val="none"/>
      <w:suff w:val="nothing"/>
      <w:lvlText w:val=""/>
      <w:lvlJc w:val="left"/>
      <w:pPr>
        <w:ind w:left="480" w:firstLine="0"/>
      </w:pPr>
      <w:rPr>
        <w:rFonts w:hint="eastAsia"/>
      </w:rPr>
    </w:lvl>
    <w:lvl w:ilvl="8">
      <w:start w:val="1"/>
      <w:numFmt w:val="none"/>
      <w:suff w:val="nothing"/>
      <w:lvlText w:val=""/>
      <w:lvlJc w:val="left"/>
      <w:pPr>
        <w:ind w:left="480" w:firstLine="0"/>
      </w:pPr>
      <w:rPr>
        <w:rFonts w:hint="eastAsia"/>
      </w:rPr>
    </w:lvl>
  </w:abstractNum>
  <w:abstractNum w:abstractNumId="13" w15:restartNumberingAfterBreak="0">
    <w:nsid w:val="45F9122D"/>
    <w:multiLevelType w:val="hybridMultilevel"/>
    <w:tmpl w:val="A92EF9DC"/>
    <w:lvl w:ilvl="0" w:tplc="37AE9A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0165C"/>
    <w:multiLevelType w:val="multilevel"/>
    <w:tmpl w:val="1D942DBE"/>
    <w:lvl w:ilvl="0">
      <w:start w:val="1"/>
      <w:numFmt w:val="chineseCountingThousand"/>
      <w:pStyle w:val="CharCharCharChar"/>
      <w:suff w:val="nothing"/>
      <w:lvlText w:val="第%1章"/>
      <w:lvlJc w:val="left"/>
      <w:pPr>
        <w:ind w:left="720" w:firstLine="0"/>
      </w:pPr>
      <w:rPr>
        <w:rFonts w:hint="eastAsia"/>
      </w:rPr>
    </w:lvl>
    <w:lvl w:ilvl="1">
      <w:start w:val="1"/>
      <w:numFmt w:val="decimal"/>
      <w:lvlText w:val="1.%2."/>
      <w:lvlJc w:val="left"/>
      <w:pPr>
        <w:ind w:left="180" w:firstLine="0"/>
      </w:pPr>
      <w:rPr>
        <w:rFonts w:hint="eastAsia"/>
      </w:rPr>
    </w:lvl>
    <w:lvl w:ilvl="2">
      <w:start w:val="1"/>
      <w:numFmt w:val="chineseCountingThousand"/>
      <w:suff w:val="nothing"/>
      <w:lvlText w:val="%3、"/>
      <w:lvlJc w:val="left"/>
      <w:pPr>
        <w:ind w:left="180" w:firstLine="0"/>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suff w:val="nothing"/>
      <w:lvlText w:val="（%6）"/>
      <w:lvlJc w:val="left"/>
      <w:pPr>
        <w:ind w:left="72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15:restartNumberingAfterBreak="0">
    <w:nsid w:val="64DB61B6"/>
    <w:multiLevelType w:val="multilevel"/>
    <w:tmpl w:val="64DB61B6"/>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5B44D18"/>
    <w:multiLevelType w:val="hybridMultilevel"/>
    <w:tmpl w:val="BC269E8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FC"/>
    <w:rsid w:val="00044782"/>
    <w:rsid w:val="00083FC3"/>
    <w:rsid w:val="000D147D"/>
    <w:rsid w:val="001F3A8A"/>
    <w:rsid w:val="002869C9"/>
    <w:rsid w:val="00295C25"/>
    <w:rsid w:val="002B64BE"/>
    <w:rsid w:val="002C654F"/>
    <w:rsid w:val="002D145F"/>
    <w:rsid w:val="00387C69"/>
    <w:rsid w:val="00397FAA"/>
    <w:rsid w:val="00450FA1"/>
    <w:rsid w:val="0045395A"/>
    <w:rsid w:val="004A3C0B"/>
    <w:rsid w:val="004E05FC"/>
    <w:rsid w:val="00510863"/>
    <w:rsid w:val="00561275"/>
    <w:rsid w:val="00564BA8"/>
    <w:rsid w:val="00600746"/>
    <w:rsid w:val="006464D3"/>
    <w:rsid w:val="006809D1"/>
    <w:rsid w:val="00682E66"/>
    <w:rsid w:val="007366B7"/>
    <w:rsid w:val="00784F53"/>
    <w:rsid w:val="00797904"/>
    <w:rsid w:val="007A501B"/>
    <w:rsid w:val="007C1A00"/>
    <w:rsid w:val="007E111C"/>
    <w:rsid w:val="007E663A"/>
    <w:rsid w:val="00810C01"/>
    <w:rsid w:val="00863B3D"/>
    <w:rsid w:val="008F4EE8"/>
    <w:rsid w:val="00901502"/>
    <w:rsid w:val="00966A79"/>
    <w:rsid w:val="00987FA2"/>
    <w:rsid w:val="009C01FC"/>
    <w:rsid w:val="00A17B30"/>
    <w:rsid w:val="00A46A96"/>
    <w:rsid w:val="00A60C7A"/>
    <w:rsid w:val="00A82E9C"/>
    <w:rsid w:val="00A937CF"/>
    <w:rsid w:val="00AB7A6A"/>
    <w:rsid w:val="00AC7C31"/>
    <w:rsid w:val="00B340B6"/>
    <w:rsid w:val="00B8538D"/>
    <w:rsid w:val="00B862C3"/>
    <w:rsid w:val="00B96888"/>
    <w:rsid w:val="00BA75B3"/>
    <w:rsid w:val="00BB3860"/>
    <w:rsid w:val="00BE603C"/>
    <w:rsid w:val="00C16207"/>
    <w:rsid w:val="00C86BA6"/>
    <w:rsid w:val="00C90DFF"/>
    <w:rsid w:val="00CA1685"/>
    <w:rsid w:val="00D002D3"/>
    <w:rsid w:val="00D0731C"/>
    <w:rsid w:val="00D23C5C"/>
    <w:rsid w:val="00D6066C"/>
    <w:rsid w:val="00D82B48"/>
    <w:rsid w:val="00DB33DF"/>
    <w:rsid w:val="00DE371D"/>
    <w:rsid w:val="00E1508D"/>
    <w:rsid w:val="00E61F51"/>
    <w:rsid w:val="00E7606B"/>
    <w:rsid w:val="00F0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50457"/>
  <w15:chartTrackingRefBased/>
  <w15:docId w15:val="{A7D1ADF4-1AA3-46DC-91B3-4830D69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iPriority="99" w:unhideWhenUsed="1" w:qFormat="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qFormat="1"/>
    <w:lsdException w:name="Table List 4" w:semiHidden="1" w:uiPriority="99" w:unhideWhenUsed="1"/>
    <w:lsdException w:name="Table List 5" w:semiHidden="1" w:uiPriority="99" w:unhideWhenUsed="1"/>
    <w:lsdException w:name="Table List 6" w:semiHidden="1" w:uiPriority="99" w:unhideWhenUsed="1"/>
    <w:lsdException w:name="Table List 7" w:semiHidden="1" w:unhideWhenUsed="1" w:qFormat="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CA1685"/>
    <w:pPr>
      <w:widowControl w:val="0"/>
      <w:jc w:val="both"/>
    </w:pPr>
    <w:rPr>
      <w:rFonts w:ascii="Times New Roman" w:eastAsia="宋体" w:hAnsi="Times New Roman" w:cs="Times New Roman"/>
      <w:szCs w:val="24"/>
    </w:rPr>
  </w:style>
  <w:style w:type="paragraph" w:styleId="1">
    <w:name w:val="heading 1"/>
    <w:aliases w:val="H1,H1 Char,标题-1"/>
    <w:basedOn w:val="a3"/>
    <w:next w:val="a3"/>
    <w:link w:val="12"/>
    <w:qFormat/>
    <w:rsid w:val="00CA1685"/>
    <w:pPr>
      <w:keepNext/>
      <w:keepLines/>
      <w:spacing w:before="340" w:after="330" w:line="578" w:lineRule="auto"/>
      <w:outlineLvl w:val="0"/>
    </w:pPr>
    <w:rPr>
      <w:b/>
      <w:bCs/>
      <w:kern w:val="44"/>
      <w:sz w:val="44"/>
      <w:szCs w:val="44"/>
      <w:lang w:val="x-none" w:eastAsia="x-none"/>
    </w:rPr>
  </w:style>
  <w:style w:type="paragraph" w:styleId="21">
    <w:name w:val="heading 2"/>
    <w:aliases w:val="标题-2,子,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H2,sect 1.2,标题 1.1,Heading 2 Hidden,Heading 2 CCBS,heading 2,第一章 标题 2,ISO1,h2,L2,pro"/>
    <w:basedOn w:val="a3"/>
    <w:next w:val="a3"/>
    <w:link w:val="22"/>
    <w:qFormat/>
    <w:rsid w:val="00CA1685"/>
    <w:pPr>
      <w:keepNext/>
      <w:keepLines/>
      <w:spacing w:before="260" w:after="260" w:line="416" w:lineRule="auto"/>
      <w:outlineLvl w:val="1"/>
    </w:pPr>
    <w:rPr>
      <w:rFonts w:ascii="Arial" w:eastAsia="黑体" w:hAnsi="Arial"/>
      <w:b/>
      <w:bCs/>
      <w:sz w:val="32"/>
      <w:szCs w:val="32"/>
    </w:rPr>
  </w:style>
  <w:style w:type="paragraph" w:styleId="31">
    <w:name w:val="heading 3"/>
    <w:aliases w:val="标题-3,标题 3 Char,sect1.2.3,h3,H3,正文三级标题,Heading 3 - old,Bold Head,bh,l3,CT,Level 3 Head,Head3,level_3,PIM 3,sect1.2.31,sect1.2.32,sect1.2.311,sect1.2.33,sect1.2.312,BOD 0,3rd level,Heading 3 hidden,2h,h31,h32,Section,Heading 2.3,(Alt+3),1.2.3.,alltoc"/>
    <w:basedOn w:val="a3"/>
    <w:next w:val="a3"/>
    <w:link w:val="32"/>
    <w:autoRedefine/>
    <w:qFormat/>
    <w:rsid w:val="00CA1685"/>
    <w:pPr>
      <w:keepNext/>
      <w:keepLines/>
      <w:autoSpaceDE w:val="0"/>
      <w:autoSpaceDN w:val="0"/>
      <w:adjustRightInd w:val="0"/>
      <w:spacing w:beforeLines="50" w:before="156" w:afterLines="50" w:after="156"/>
      <w:jc w:val="left"/>
      <w:outlineLvl w:val="2"/>
    </w:pPr>
    <w:rPr>
      <w:rFonts w:eastAsia="仿宋_GB2312"/>
      <w:b/>
      <w:bCs/>
      <w:kern w:val="0"/>
      <w:sz w:val="28"/>
      <w:szCs w:val="28"/>
    </w:rPr>
  </w:style>
  <w:style w:type="paragraph" w:styleId="41">
    <w:name w:val="heading 4"/>
    <w:basedOn w:val="a3"/>
    <w:next w:val="a3"/>
    <w:link w:val="42"/>
    <w:qFormat/>
    <w:rsid w:val="00CA1685"/>
    <w:pPr>
      <w:keepNext/>
      <w:keepLines/>
      <w:spacing w:before="280" w:after="290" w:line="376" w:lineRule="auto"/>
      <w:outlineLvl w:val="3"/>
    </w:pPr>
    <w:rPr>
      <w:rFonts w:ascii="Arial" w:eastAsia="黑体" w:hAnsi="Arial"/>
      <w:b/>
      <w:bCs/>
      <w:sz w:val="28"/>
      <w:szCs w:val="28"/>
    </w:rPr>
  </w:style>
  <w:style w:type="paragraph" w:styleId="51">
    <w:name w:val="heading 5"/>
    <w:basedOn w:val="a3"/>
    <w:next w:val="a3"/>
    <w:link w:val="52"/>
    <w:qFormat/>
    <w:rsid w:val="00CA1685"/>
    <w:pPr>
      <w:keepNext/>
      <w:keepLines/>
      <w:spacing w:before="280" w:after="290" w:line="376" w:lineRule="auto"/>
      <w:outlineLvl w:val="4"/>
    </w:pPr>
    <w:rPr>
      <w:b/>
      <w:bCs/>
      <w:sz w:val="28"/>
      <w:szCs w:val="28"/>
    </w:rPr>
  </w:style>
  <w:style w:type="paragraph" w:styleId="6">
    <w:name w:val="heading 6"/>
    <w:basedOn w:val="a3"/>
    <w:next w:val="a3"/>
    <w:link w:val="62"/>
    <w:qFormat/>
    <w:rsid w:val="00CA1685"/>
    <w:pPr>
      <w:keepNext/>
      <w:keepLines/>
      <w:spacing w:before="240" w:after="64" w:line="320" w:lineRule="auto"/>
      <w:outlineLvl w:val="5"/>
    </w:pPr>
    <w:rPr>
      <w:rFonts w:ascii="Arial" w:eastAsia="黑体" w:hAnsi="Arial"/>
      <w:b/>
      <w:bCs/>
      <w:sz w:val="24"/>
    </w:rPr>
  </w:style>
  <w:style w:type="paragraph" w:styleId="7">
    <w:name w:val="heading 7"/>
    <w:basedOn w:val="a3"/>
    <w:next w:val="a4"/>
    <w:link w:val="72"/>
    <w:qFormat/>
    <w:rsid w:val="00CA1685"/>
    <w:pPr>
      <w:keepNext/>
      <w:keepLines/>
      <w:widowControl/>
      <w:overflowPunct w:val="0"/>
      <w:autoSpaceDE w:val="0"/>
      <w:autoSpaceDN w:val="0"/>
      <w:adjustRightInd w:val="0"/>
      <w:snapToGrid w:val="0"/>
      <w:spacing w:beforeLines="20" w:before="48" w:line="220" w:lineRule="atLeast"/>
      <w:jc w:val="left"/>
      <w:textAlignment w:val="baseline"/>
      <w:outlineLvl w:val="6"/>
    </w:pPr>
    <w:rPr>
      <w:rFonts w:ascii="Arial Black" w:hAnsi="Arial Black"/>
      <w:spacing w:val="-5"/>
      <w:kern w:val="20"/>
      <w:sz w:val="18"/>
      <w:szCs w:val="20"/>
    </w:rPr>
  </w:style>
  <w:style w:type="paragraph" w:styleId="8">
    <w:name w:val="heading 8"/>
    <w:basedOn w:val="a3"/>
    <w:next w:val="a4"/>
    <w:link w:val="82"/>
    <w:qFormat/>
    <w:rsid w:val="00CA1685"/>
    <w:pPr>
      <w:keepNext/>
      <w:keepLines/>
      <w:widowControl/>
      <w:overflowPunct w:val="0"/>
      <w:autoSpaceDE w:val="0"/>
      <w:autoSpaceDN w:val="0"/>
      <w:adjustRightInd w:val="0"/>
      <w:snapToGrid w:val="0"/>
      <w:spacing w:beforeLines="20" w:before="48" w:line="220" w:lineRule="atLeast"/>
      <w:jc w:val="left"/>
      <w:textAlignment w:val="baseline"/>
      <w:outlineLvl w:val="7"/>
    </w:pPr>
    <w:rPr>
      <w:rFonts w:ascii="Arial Black" w:hAnsi="Arial Black"/>
      <w:spacing w:val="-5"/>
      <w:kern w:val="20"/>
      <w:sz w:val="18"/>
      <w:szCs w:val="20"/>
    </w:rPr>
  </w:style>
  <w:style w:type="paragraph" w:styleId="9">
    <w:name w:val="heading 9"/>
    <w:basedOn w:val="a3"/>
    <w:next w:val="a4"/>
    <w:link w:val="92"/>
    <w:qFormat/>
    <w:rsid w:val="00CA1685"/>
    <w:pPr>
      <w:keepNext/>
      <w:keepLines/>
      <w:widowControl/>
      <w:overflowPunct w:val="0"/>
      <w:autoSpaceDE w:val="0"/>
      <w:autoSpaceDN w:val="0"/>
      <w:adjustRightInd w:val="0"/>
      <w:snapToGrid w:val="0"/>
      <w:spacing w:beforeLines="20" w:before="48" w:line="220" w:lineRule="atLeast"/>
      <w:jc w:val="left"/>
      <w:textAlignment w:val="baseline"/>
      <w:outlineLvl w:val="8"/>
    </w:pPr>
    <w:rPr>
      <w:rFonts w:ascii="Arial Black" w:hAnsi="Arial Black"/>
      <w:spacing w:val="-5"/>
      <w:kern w:val="2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qFormat/>
    <w:rsid w:val="00CA168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5"/>
    <w:link w:val="a8"/>
    <w:uiPriority w:val="99"/>
    <w:qFormat/>
    <w:rsid w:val="00CA1685"/>
    <w:rPr>
      <w:sz w:val="18"/>
      <w:szCs w:val="18"/>
    </w:rPr>
  </w:style>
  <w:style w:type="paragraph" w:styleId="aa">
    <w:name w:val="footer"/>
    <w:basedOn w:val="a3"/>
    <w:link w:val="ab"/>
    <w:uiPriority w:val="99"/>
    <w:unhideWhenUsed/>
    <w:qFormat/>
    <w:rsid w:val="00CA1685"/>
    <w:pPr>
      <w:tabs>
        <w:tab w:val="center" w:pos="4153"/>
        <w:tab w:val="right" w:pos="8306"/>
      </w:tabs>
      <w:snapToGrid w:val="0"/>
      <w:jc w:val="left"/>
    </w:pPr>
    <w:rPr>
      <w:sz w:val="18"/>
      <w:szCs w:val="18"/>
    </w:rPr>
  </w:style>
  <w:style w:type="character" w:customStyle="1" w:styleId="ab">
    <w:name w:val="页脚 字符"/>
    <w:basedOn w:val="a5"/>
    <w:link w:val="aa"/>
    <w:uiPriority w:val="99"/>
    <w:qFormat/>
    <w:rsid w:val="00CA1685"/>
    <w:rPr>
      <w:sz w:val="18"/>
      <w:szCs w:val="18"/>
    </w:rPr>
  </w:style>
  <w:style w:type="character" w:customStyle="1" w:styleId="10">
    <w:name w:val="标题 1 字符"/>
    <w:basedOn w:val="a5"/>
    <w:qFormat/>
    <w:rsid w:val="00CA1685"/>
    <w:rPr>
      <w:rFonts w:ascii="Times New Roman" w:eastAsia="宋体" w:hAnsi="Times New Roman" w:cs="Times New Roman"/>
      <w:b/>
      <w:bCs/>
      <w:kern w:val="44"/>
      <w:sz w:val="44"/>
      <w:szCs w:val="44"/>
    </w:rPr>
  </w:style>
  <w:style w:type="character" w:customStyle="1" w:styleId="23">
    <w:name w:val="标题 2 字符"/>
    <w:basedOn w:val="a5"/>
    <w:qFormat/>
    <w:rsid w:val="00CA1685"/>
    <w:rPr>
      <w:rFonts w:asciiTheme="majorHAnsi" w:eastAsiaTheme="majorEastAsia" w:hAnsiTheme="majorHAnsi" w:cstheme="majorBidi"/>
      <w:b/>
      <w:bCs/>
      <w:sz w:val="32"/>
      <w:szCs w:val="32"/>
    </w:rPr>
  </w:style>
  <w:style w:type="character" w:customStyle="1" w:styleId="33">
    <w:name w:val="标题 3 字符"/>
    <w:basedOn w:val="a5"/>
    <w:qFormat/>
    <w:rsid w:val="00CA1685"/>
    <w:rPr>
      <w:rFonts w:ascii="Times New Roman" w:eastAsia="宋体" w:hAnsi="Times New Roman" w:cs="Times New Roman"/>
      <w:b/>
      <w:bCs/>
      <w:sz w:val="32"/>
      <w:szCs w:val="32"/>
    </w:rPr>
  </w:style>
  <w:style w:type="character" w:customStyle="1" w:styleId="43">
    <w:name w:val="标题 4 字符"/>
    <w:basedOn w:val="a5"/>
    <w:qFormat/>
    <w:rsid w:val="00CA1685"/>
    <w:rPr>
      <w:rFonts w:asciiTheme="majorHAnsi" w:eastAsiaTheme="majorEastAsia" w:hAnsiTheme="majorHAnsi" w:cstheme="majorBidi"/>
      <w:b/>
      <w:bCs/>
      <w:sz w:val="28"/>
      <w:szCs w:val="28"/>
    </w:rPr>
  </w:style>
  <w:style w:type="character" w:customStyle="1" w:styleId="53">
    <w:name w:val="标题 5 字符"/>
    <w:basedOn w:val="a5"/>
    <w:qFormat/>
    <w:rsid w:val="00CA1685"/>
    <w:rPr>
      <w:rFonts w:ascii="Times New Roman" w:eastAsia="宋体" w:hAnsi="Times New Roman" w:cs="Times New Roman"/>
      <w:b/>
      <w:bCs/>
      <w:sz w:val="28"/>
      <w:szCs w:val="28"/>
    </w:rPr>
  </w:style>
  <w:style w:type="character" w:customStyle="1" w:styleId="60">
    <w:name w:val="标题 6 字符"/>
    <w:basedOn w:val="a5"/>
    <w:qFormat/>
    <w:rsid w:val="00CA1685"/>
    <w:rPr>
      <w:rFonts w:asciiTheme="majorHAnsi" w:eastAsiaTheme="majorEastAsia" w:hAnsiTheme="majorHAnsi" w:cstheme="majorBidi"/>
      <w:b/>
      <w:bCs/>
      <w:sz w:val="24"/>
      <w:szCs w:val="24"/>
    </w:rPr>
  </w:style>
  <w:style w:type="character" w:customStyle="1" w:styleId="70">
    <w:name w:val="标题 7 字符"/>
    <w:basedOn w:val="a5"/>
    <w:qFormat/>
    <w:rsid w:val="00CA1685"/>
    <w:rPr>
      <w:rFonts w:ascii="Times New Roman" w:eastAsia="宋体" w:hAnsi="Times New Roman" w:cs="Times New Roman"/>
      <w:b/>
      <w:bCs/>
      <w:sz w:val="24"/>
      <w:szCs w:val="24"/>
    </w:rPr>
  </w:style>
  <w:style w:type="character" w:customStyle="1" w:styleId="80">
    <w:name w:val="标题 8 字符"/>
    <w:basedOn w:val="a5"/>
    <w:qFormat/>
    <w:rsid w:val="00CA1685"/>
    <w:rPr>
      <w:rFonts w:asciiTheme="majorHAnsi" w:eastAsiaTheme="majorEastAsia" w:hAnsiTheme="majorHAnsi" w:cstheme="majorBidi"/>
      <w:sz w:val="24"/>
      <w:szCs w:val="24"/>
    </w:rPr>
  </w:style>
  <w:style w:type="character" w:customStyle="1" w:styleId="90">
    <w:name w:val="标题 9 字符"/>
    <w:basedOn w:val="a5"/>
    <w:qFormat/>
    <w:rsid w:val="00CA1685"/>
    <w:rPr>
      <w:rFonts w:asciiTheme="majorHAnsi" w:eastAsiaTheme="majorEastAsia" w:hAnsiTheme="majorHAnsi" w:cstheme="majorBidi"/>
      <w:szCs w:val="21"/>
    </w:rPr>
  </w:style>
  <w:style w:type="character" w:customStyle="1" w:styleId="22">
    <w:name w:val="标题 2 字符2"/>
    <w:aliases w:val="标题-2 字符,子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
    <w:link w:val="21"/>
    <w:qFormat/>
    <w:rsid w:val="00CA1685"/>
    <w:rPr>
      <w:rFonts w:ascii="Arial" w:eastAsia="黑体" w:hAnsi="Arial" w:cs="Times New Roman"/>
      <w:b/>
      <w:bCs/>
      <w:sz w:val="32"/>
      <w:szCs w:val="32"/>
    </w:rPr>
  </w:style>
  <w:style w:type="paragraph" w:customStyle="1" w:styleId="CharChar23">
    <w:name w:val="Char Char23"/>
    <w:basedOn w:val="a3"/>
    <w:autoRedefine/>
    <w:rsid w:val="00CA1685"/>
    <w:pPr>
      <w:adjustRightInd w:val="0"/>
      <w:snapToGrid w:val="0"/>
      <w:spacing w:line="380" w:lineRule="exact"/>
    </w:pPr>
    <w:rPr>
      <w:sz w:val="24"/>
      <w:szCs w:val="20"/>
    </w:rPr>
  </w:style>
  <w:style w:type="character" w:customStyle="1" w:styleId="32">
    <w:name w:val="标题 3 字符2"/>
    <w:aliases w:val="标题-3 字符,标题 3 Char 字符,sect1.2.3 字符,h3 字符,H3 字符,正文三级标题 字符,Heading 3 - old 字符,Bold Head 字符,bh 字符,l3 字符,CT 字符,Level 3 Head 字符,Head3 字符,level_3 字符,PIM 3 字符,sect1.2.31 字符,sect1.2.32 字符,sect1.2.311 字符,sect1.2.33 字符,sect1.2.312 字符,BOD 0 字符,3rd level 字符"/>
    <w:link w:val="31"/>
    <w:qFormat/>
    <w:rsid w:val="00CA1685"/>
    <w:rPr>
      <w:rFonts w:ascii="Times New Roman" w:eastAsia="仿宋_GB2312" w:hAnsi="Times New Roman" w:cs="Times New Roman"/>
      <w:b/>
      <w:bCs/>
      <w:kern w:val="0"/>
      <w:sz w:val="28"/>
      <w:szCs w:val="28"/>
    </w:rPr>
  </w:style>
  <w:style w:type="character" w:customStyle="1" w:styleId="42">
    <w:name w:val="标题 4 字符2"/>
    <w:link w:val="41"/>
    <w:qFormat/>
    <w:rsid w:val="00CA1685"/>
    <w:rPr>
      <w:rFonts w:ascii="Arial" w:eastAsia="黑体" w:hAnsi="Arial" w:cs="Times New Roman"/>
      <w:b/>
      <w:bCs/>
      <w:sz w:val="28"/>
      <w:szCs w:val="28"/>
    </w:rPr>
  </w:style>
  <w:style w:type="character" w:customStyle="1" w:styleId="52">
    <w:name w:val="标题 5 字符2"/>
    <w:link w:val="51"/>
    <w:qFormat/>
    <w:rsid w:val="00CA1685"/>
    <w:rPr>
      <w:rFonts w:ascii="Times New Roman" w:eastAsia="宋体" w:hAnsi="Times New Roman" w:cs="Times New Roman"/>
      <w:b/>
      <w:bCs/>
      <w:sz w:val="28"/>
      <w:szCs w:val="28"/>
    </w:rPr>
  </w:style>
  <w:style w:type="character" w:customStyle="1" w:styleId="62">
    <w:name w:val="标题 6 字符2"/>
    <w:link w:val="6"/>
    <w:qFormat/>
    <w:rsid w:val="00CA1685"/>
    <w:rPr>
      <w:rFonts w:ascii="Arial" w:eastAsia="黑体" w:hAnsi="Arial" w:cs="Times New Roman"/>
      <w:b/>
      <w:bCs/>
      <w:sz w:val="24"/>
      <w:szCs w:val="24"/>
    </w:rPr>
  </w:style>
  <w:style w:type="paragraph" w:styleId="a4">
    <w:name w:val="Body Text"/>
    <w:basedOn w:val="a3"/>
    <w:link w:val="24"/>
    <w:uiPriority w:val="99"/>
    <w:qFormat/>
    <w:rsid w:val="00CA1685"/>
    <w:pPr>
      <w:spacing w:beforeLines="30" w:before="93" w:afterLines="30" w:after="120" w:line="300" w:lineRule="auto"/>
      <w:ind w:firstLineChars="200" w:firstLine="480"/>
    </w:pPr>
    <w:rPr>
      <w:rFonts w:eastAsia="仿宋_GB2312"/>
      <w:kern w:val="28"/>
      <w:sz w:val="24"/>
      <w:lang w:val="x-none" w:eastAsia="x-none"/>
    </w:rPr>
  </w:style>
  <w:style w:type="character" w:customStyle="1" w:styleId="ac">
    <w:name w:val="正文文本 字符"/>
    <w:basedOn w:val="a5"/>
    <w:uiPriority w:val="99"/>
    <w:qFormat/>
    <w:rsid w:val="00CA1685"/>
    <w:rPr>
      <w:rFonts w:ascii="Times New Roman" w:eastAsia="宋体" w:hAnsi="Times New Roman" w:cs="Times New Roman"/>
      <w:szCs w:val="24"/>
    </w:rPr>
  </w:style>
  <w:style w:type="character" w:customStyle="1" w:styleId="24">
    <w:name w:val="正文文本 字符2"/>
    <w:link w:val="a4"/>
    <w:uiPriority w:val="99"/>
    <w:qFormat/>
    <w:rsid w:val="00CA1685"/>
    <w:rPr>
      <w:rFonts w:ascii="Times New Roman" w:eastAsia="仿宋_GB2312" w:hAnsi="Times New Roman" w:cs="Times New Roman"/>
      <w:kern w:val="28"/>
      <w:sz w:val="24"/>
      <w:szCs w:val="24"/>
      <w:lang w:val="x-none" w:eastAsia="x-none"/>
    </w:rPr>
  </w:style>
  <w:style w:type="character" w:customStyle="1" w:styleId="72">
    <w:name w:val="标题 7 字符2"/>
    <w:link w:val="7"/>
    <w:qFormat/>
    <w:rsid w:val="00CA1685"/>
    <w:rPr>
      <w:rFonts w:ascii="Arial Black" w:eastAsia="宋体" w:hAnsi="Arial Black" w:cs="Times New Roman"/>
      <w:spacing w:val="-5"/>
      <w:kern w:val="20"/>
      <w:sz w:val="18"/>
      <w:szCs w:val="20"/>
    </w:rPr>
  </w:style>
  <w:style w:type="character" w:customStyle="1" w:styleId="82">
    <w:name w:val="标题 8 字符2"/>
    <w:link w:val="8"/>
    <w:qFormat/>
    <w:rsid w:val="00CA1685"/>
    <w:rPr>
      <w:rFonts w:ascii="Arial Black" w:eastAsia="宋体" w:hAnsi="Arial Black" w:cs="Times New Roman"/>
      <w:spacing w:val="-5"/>
      <w:kern w:val="20"/>
      <w:sz w:val="18"/>
      <w:szCs w:val="20"/>
    </w:rPr>
  </w:style>
  <w:style w:type="character" w:customStyle="1" w:styleId="92">
    <w:name w:val="标题 9 字符2"/>
    <w:link w:val="9"/>
    <w:qFormat/>
    <w:rsid w:val="00CA1685"/>
    <w:rPr>
      <w:rFonts w:ascii="Arial Black" w:eastAsia="宋体" w:hAnsi="Arial Black" w:cs="Times New Roman"/>
      <w:spacing w:val="-5"/>
      <w:kern w:val="20"/>
      <w:sz w:val="18"/>
      <w:szCs w:val="20"/>
    </w:rPr>
  </w:style>
  <w:style w:type="table" w:styleId="ad">
    <w:name w:val="Table Grid"/>
    <w:basedOn w:val="a6"/>
    <w:uiPriority w:val="59"/>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标题"/>
    <w:basedOn w:val="a3"/>
    <w:next w:val="af"/>
    <w:autoRedefine/>
    <w:qFormat/>
    <w:rsid w:val="00CA1685"/>
    <w:pPr>
      <w:keepNext/>
      <w:snapToGrid w:val="0"/>
      <w:jc w:val="center"/>
      <w:textAlignment w:val="baseline"/>
    </w:pPr>
    <w:rPr>
      <w:rFonts w:ascii="宋体" w:hAnsi="宋体"/>
      <w:b/>
      <w:bCs/>
      <w:kern w:val="28"/>
      <w:sz w:val="24"/>
    </w:rPr>
  </w:style>
  <w:style w:type="paragraph" w:styleId="af">
    <w:name w:val="Plain Text"/>
    <w:aliases w:val="普通文字,普通文字 Char Char Char Char Char Char,普通文字 Char Char Char Char Char,普通文字 Char Char Char Char,普通文字 Char Char Char Char Char Char Char C,普通文字 Char Char Char,普通文字 Char Char Char Char Char Char Char Char Char Char Char"/>
    <w:basedOn w:val="a3"/>
    <w:link w:val="25"/>
    <w:qFormat/>
    <w:rsid w:val="00CA1685"/>
    <w:pPr>
      <w:jc w:val="center"/>
    </w:pPr>
    <w:rPr>
      <w:rFonts w:eastAsia="仿宋_GB2312"/>
      <w:kern w:val="28"/>
      <w:sz w:val="24"/>
    </w:rPr>
  </w:style>
  <w:style w:type="character" w:customStyle="1" w:styleId="af0">
    <w:name w:val="纯文本 字符"/>
    <w:basedOn w:val="a5"/>
    <w:qFormat/>
    <w:rsid w:val="00CA1685"/>
    <w:rPr>
      <w:rFonts w:asciiTheme="minorEastAsia" w:hAnsi="Courier New" w:cs="Courier New"/>
      <w:szCs w:val="24"/>
    </w:rPr>
  </w:style>
  <w:style w:type="character" w:customStyle="1" w:styleId="25">
    <w:name w:val="纯文本 字符2"/>
    <w:aliases w:val="普通文字 字符,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
    <w:link w:val="af"/>
    <w:qFormat/>
    <w:rsid w:val="00CA1685"/>
    <w:rPr>
      <w:rFonts w:ascii="Times New Roman" w:eastAsia="仿宋_GB2312" w:hAnsi="Times New Roman" w:cs="Times New Roman"/>
      <w:kern w:val="28"/>
      <w:sz w:val="24"/>
      <w:szCs w:val="24"/>
    </w:rPr>
  </w:style>
  <w:style w:type="paragraph" w:customStyle="1" w:styleId="a2">
    <w:name w:val="图标题"/>
    <w:basedOn w:val="a3"/>
    <w:qFormat/>
    <w:rsid w:val="00CA1685"/>
    <w:pPr>
      <w:numPr>
        <w:numId w:val="2"/>
      </w:numPr>
      <w:spacing w:beforeLines="30" w:before="30" w:afterLines="30" w:after="30" w:line="300" w:lineRule="auto"/>
      <w:ind w:left="0"/>
      <w:jc w:val="center"/>
    </w:pPr>
    <w:rPr>
      <w:rFonts w:eastAsia="仿宋_GB2312"/>
      <w:b/>
      <w:kern w:val="28"/>
      <w:sz w:val="24"/>
    </w:rPr>
  </w:style>
  <w:style w:type="paragraph" w:styleId="af1">
    <w:name w:val="List"/>
    <w:autoRedefine/>
    <w:qFormat/>
    <w:rsid w:val="00CA1685"/>
    <w:pPr>
      <w:keepNext/>
    </w:pPr>
    <w:rPr>
      <w:rFonts w:ascii="Times New Roman" w:eastAsia="宋体" w:hAnsi="Times New Roman" w:cs="Times New Roman"/>
      <w:szCs w:val="24"/>
    </w:rPr>
  </w:style>
  <w:style w:type="character" w:styleId="af2">
    <w:name w:val="Hyperlink"/>
    <w:uiPriority w:val="99"/>
    <w:qFormat/>
    <w:rsid w:val="00CA1685"/>
    <w:rPr>
      <w:color w:val="0000FF"/>
      <w:u w:val="single"/>
    </w:rPr>
  </w:style>
  <w:style w:type="paragraph" w:customStyle="1" w:styleId="11">
    <w:name w:val="目录 11"/>
    <w:basedOn w:val="a3"/>
    <w:next w:val="a3"/>
    <w:autoRedefine/>
    <w:uiPriority w:val="39"/>
    <w:qFormat/>
    <w:rsid w:val="00CA1685"/>
    <w:pPr>
      <w:tabs>
        <w:tab w:val="right" w:leader="dot" w:pos="8478"/>
      </w:tabs>
      <w:spacing w:before="120" w:after="120" w:line="560" w:lineRule="exact"/>
      <w:jc w:val="left"/>
    </w:pPr>
    <w:rPr>
      <w:b/>
      <w:bCs/>
      <w:caps/>
      <w:sz w:val="20"/>
      <w:szCs w:val="20"/>
    </w:rPr>
  </w:style>
  <w:style w:type="character" w:customStyle="1" w:styleId="26">
    <w:name w:val="页脚 字符2"/>
    <w:uiPriority w:val="99"/>
    <w:qFormat/>
    <w:rsid w:val="00CA1685"/>
    <w:rPr>
      <w:rFonts w:eastAsia="宋体"/>
      <w:kern w:val="2"/>
      <w:sz w:val="18"/>
      <w:szCs w:val="18"/>
      <w:lang w:val="en-US" w:eastAsia="zh-CN" w:bidi="ar-SA"/>
    </w:rPr>
  </w:style>
  <w:style w:type="paragraph" w:customStyle="1" w:styleId="210">
    <w:name w:val="目录 21"/>
    <w:basedOn w:val="a3"/>
    <w:next w:val="a3"/>
    <w:autoRedefine/>
    <w:uiPriority w:val="39"/>
    <w:qFormat/>
    <w:rsid w:val="00CA1685"/>
    <w:pPr>
      <w:tabs>
        <w:tab w:val="right" w:leader="dot" w:pos="8478"/>
      </w:tabs>
      <w:spacing w:line="540" w:lineRule="exact"/>
      <w:ind w:left="210"/>
      <w:jc w:val="left"/>
    </w:pPr>
    <w:rPr>
      <w:smallCaps/>
      <w:sz w:val="20"/>
      <w:szCs w:val="20"/>
    </w:rPr>
  </w:style>
  <w:style w:type="character" w:styleId="af3">
    <w:name w:val="page number"/>
    <w:basedOn w:val="a5"/>
    <w:qFormat/>
    <w:rsid w:val="00CA1685"/>
  </w:style>
  <w:style w:type="character" w:customStyle="1" w:styleId="27">
    <w:name w:val="页眉 字符2"/>
    <w:uiPriority w:val="99"/>
    <w:qFormat/>
    <w:rsid w:val="00CA1685"/>
    <w:rPr>
      <w:rFonts w:eastAsia="仿宋_GB2312"/>
      <w:kern w:val="28"/>
      <w:sz w:val="18"/>
      <w:szCs w:val="18"/>
    </w:rPr>
  </w:style>
  <w:style w:type="paragraph" w:styleId="af4">
    <w:name w:val="Balloon Text"/>
    <w:basedOn w:val="a3"/>
    <w:link w:val="28"/>
    <w:uiPriority w:val="99"/>
    <w:qFormat/>
    <w:rsid w:val="00CA1685"/>
    <w:rPr>
      <w:sz w:val="18"/>
      <w:szCs w:val="18"/>
    </w:rPr>
  </w:style>
  <w:style w:type="character" w:customStyle="1" w:styleId="af5">
    <w:name w:val="批注框文本 字符"/>
    <w:basedOn w:val="a5"/>
    <w:uiPriority w:val="99"/>
    <w:qFormat/>
    <w:rsid w:val="00CA1685"/>
    <w:rPr>
      <w:rFonts w:ascii="Times New Roman" w:eastAsia="宋体" w:hAnsi="Times New Roman" w:cs="Times New Roman"/>
      <w:sz w:val="18"/>
      <w:szCs w:val="18"/>
    </w:rPr>
  </w:style>
  <w:style w:type="character" w:customStyle="1" w:styleId="28">
    <w:name w:val="批注框文本 字符2"/>
    <w:link w:val="af4"/>
    <w:uiPriority w:val="99"/>
    <w:qFormat/>
    <w:rsid w:val="00CA1685"/>
    <w:rPr>
      <w:rFonts w:ascii="Times New Roman" w:eastAsia="宋体" w:hAnsi="Times New Roman" w:cs="Times New Roman"/>
      <w:sz w:val="18"/>
      <w:szCs w:val="18"/>
    </w:rPr>
  </w:style>
  <w:style w:type="paragraph" w:customStyle="1" w:styleId="310">
    <w:name w:val="目录 31"/>
    <w:basedOn w:val="a3"/>
    <w:next w:val="a3"/>
    <w:link w:val="3Char"/>
    <w:autoRedefine/>
    <w:uiPriority w:val="39"/>
    <w:qFormat/>
    <w:rsid w:val="00CA1685"/>
    <w:pPr>
      <w:ind w:left="420"/>
      <w:jc w:val="left"/>
    </w:pPr>
    <w:rPr>
      <w:i/>
      <w:iCs/>
      <w:sz w:val="20"/>
      <w:szCs w:val="20"/>
      <w:lang w:val="x-none" w:eastAsia="x-none"/>
    </w:rPr>
  </w:style>
  <w:style w:type="paragraph" w:customStyle="1" w:styleId="410">
    <w:name w:val="目录 41"/>
    <w:basedOn w:val="a3"/>
    <w:next w:val="a3"/>
    <w:autoRedefine/>
    <w:uiPriority w:val="39"/>
    <w:qFormat/>
    <w:rsid w:val="00CA1685"/>
    <w:pPr>
      <w:ind w:left="630"/>
      <w:jc w:val="left"/>
    </w:pPr>
    <w:rPr>
      <w:sz w:val="18"/>
      <w:szCs w:val="18"/>
    </w:rPr>
  </w:style>
  <w:style w:type="paragraph" w:customStyle="1" w:styleId="sun">
    <w:name w:val="sun"/>
    <w:basedOn w:val="a3"/>
    <w:qFormat/>
    <w:rsid w:val="00CA1685"/>
    <w:pPr>
      <w:adjustRightInd w:val="0"/>
      <w:spacing w:line="360" w:lineRule="auto"/>
      <w:ind w:firstLine="567"/>
      <w:textAlignment w:val="baseline"/>
    </w:pPr>
    <w:rPr>
      <w:kern w:val="28"/>
      <w:sz w:val="24"/>
      <w:szCs w:val="20"/>
    </w:rPr>
  </w:style>
  <w:style w:type="paragraph" w:customStyle="1" w:styleId="xl24">
    <w:name w:val="xl24"/>
    <w:basedOn w:val="a3"/>
    <w:qFormat/>
    <w:rsid w:val="00CA1685"/>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
    <w:name w:val="Char Char Char Char"/>
    <w:basedOn w:val="a3"/>
    <w:rsid w:val="00CA1685"/>
    <w:pPr>
      <w:numPr>
        <w:numId w:val="14"/>
      </w:numPr>
      <w:ind w:left="0"/>
    </w:pPr>
    <w:rPr>
      <w:rFonts w:ascii="Tahoma" w:hAnsi="Tahoma"/>
      <w:sz w:val="24"/>
      <w:szCs w:val="20"/>
    </w:rPr>
  </w:style>
  <w:style w:type="paragraph" w:styleId="af6">
    <w:name w:val="table of figures"/>
    <w:basedOn w:val="a3"/>
    <w:next w:val="a3"/>
    <w:qFormat/>
    <w:rsid w:val="00CA1685"/>
    <w:pPr>
      <w:spacing w:beforeLines="30" w:before="93" w:afterLines="30" w:after="93" w:line="300" w:lineRule="auto"/>
      <w:ind w:leftChars="200" w:left="200" w:hangingChars="200" w:hanging="200"/>
    </w:pPr>
    <w:rPr>
      <w:rFonts w:eastAsia="仿宋_GB2312"/>
      <w:kern w:val="28"/>
      <w:sz w:val="24"/>
    </w:rPr>
  </w:style>
  <w:style w:type="paragraph" w:styleId="af7">
    <w:name w:val="Document Map"/>
    <w:basedOn w:val="a3"/>
    <w:link w:val="29"/>
    <w:qFormat/>
    <w:rsid w:val="00CA1685"/>
    <w:rPr>
      <w:rFonts w:ascii="宋体"/>
      <w:sz w:val="18"/>
      <w:szCs w:val="18"/>
      <w:lang w:val="x-none" w:eastAsia="x-none"/>
    </w:rPr>
  </w:style>
  <w:style w:type="character" w:customStyle="1" w:styleId="af8">
    <w:name w:val="文档结构图 字符"/>
    <w:basedOn w:val="a5"/>
    <w:qFormat/>
    <w:rsid w:val="00CA1685"/>
    <w:rPr>
      <w:rFonts w:ascii="Microsoft YaHei UI" w:eastAsia="Microsoft YaHei UI" w:hAnsi="Times New Roman" w:cs="Times New Roman"/>
      <w:sz w:val="18"/>
      <w:szCs w:val="18"/>
    </w:rPr>
  </w:style>
  <w:style w:type="character" w:customStyle="1" w:styleId="29">
    <w:name w:val="文档结构图 字符2"/>
    <w:link w:val="af7"/>
    <w:qFormat/>
    <w:rsid w:val="00CA1685"/>
    <w:rPr>
      <w:rFonts w:ascii="宋体" w:eastAsia="宋体" w:hAnsi="Times New Roman" w:cs="Times New Roman"/>
      <w:sz w:val="18"/>
      <w:szCs w:val="18"/>
      <w:lang w:val="x-none" w:eastAsia="x-none"/>
    </w:rPr>
  </w:style>
  <w:style w:type="paragraph" w:customStyle="1" w:styleId="510">
    <w:name w:val="目录 51"/>
    <w:basedOn w:val="a3"/>
    <w:next w:val="a3"/>
    <w:autoRedefine/>
    <w:uiPriority w:val="39"/>
    <w:qFormat/>
    <w:rsid w:val="00CA1685"/>
    <w:pPr>
      <w:ind w:left="840"/>
      <w:jc w:val="left"/>
    </w:pPr>
    <w:rPr>
      <w:sz w:val="18"/>
      <w:szCs w:val="18"/>
    </w:rPr>
  </w:style>
  <w:style w:type="paragraph" w:customStyle="1" w:styleId="61">
    <w:name w:val="目录 61"/>
    <w:basedOn w:val="a3"/>
    <w:next w:val="a3"/>
    <w:autoRedefine/>
    <w:uiPriority w:val="39"/>
    <w:qFormat/>
    <w:rsid w:val="00CA1685"/>
    <w:pPr>
      <w:ind w:left="1050"/>
      <w:jc w:val="left"/>
    </w:pPr>
    <w:rPr>
      <w:sz w:val="18"/>
      <w:szCs w:val="18"/>
    </w:rPr>
  </w:style>
  <w:style w:type="paragraph" w:customStyle="1" w:styleId="71">
    <w:name w:val="目录 71"/>
    <w:basedOn w:val="a3"/>
    <w:next w:val="a3"/>
    <w:autoRedefine/>
    <w:uiPriority w:val="39"/>
    <w:qFormat/>
    <w:rsid w:val="00CA1685"/>
    <w:pPr>
      <w:ind w:left="1260"/>
      <w:jc w:val="left"/>
    </w:pPr>
    <w:rPr>
      <w:sz w:val="18"/>
      <w:szCs w:val="18"/>
    </w:rPr>
  </w:style>
  <w:style w:type="paragraph" w:customStyle="1" w:styleId="81">
    <w:name w:val="目录 81"/>
    <w:basedOn w:val="a3"/>
    <w:next w:val="a3"/>
    <w:autoRedefine/>
    <w:uiPriority w:val="39"/>
    <w:qFormat/>
    <w:rsid w:val="00CA1685"/>
    <w:pPr>
      <w:ind w:left="1470"/>
      <w:jc w:val="left"/>
    </w:pPr>
    <w:rPr>
      <w:sz w:val="18"/>
      <w:szCs w:val="18"/>
    </w:rPr>
  </w:style>
  <w:style w:type="paragraph" w:customStyle="1" w:styleId="91">
    <w:name w:val="目录 91"/>
    <w:basedOn w:val="a3"/>
    <w:next w:val="a3"/>
    <w:autoRedefine/>
    <w:uiPriority w:val="39"/>
    <w:qFormat/>
    <w:rsid w:val="00CA1685"/>
    <w:pPr>
      <w:ind w:left="1680"/>
      <w:jc w:val="left"/>
    </w:pPr>
    <w:rPr>
      <w:sz w:val="18"/>
      <w:szCs w:val="18"/>
    </w:rPr>
  </w:style>
  <w:style w:type="paragraph" w:customStyle="1" w:styleId="2a">
    <w:name w:val="正文缩进2字符"/>
    <w:basedOn w:val="a3"/>
    <w:autoRedefine/>
    <w:qFormat/>
    <w:rsid w:val="00CA1685"/>
    <w:pPr>
      <w:spacing w:line="460" w:lineRule="exact"/>
      <w:jc w:val="center"/>
    </w:pPr>
    <w:rPr>
      <w:rFonts w:eastAsia="仿宋_GB2312"/>
      <w:bCs/>
      <w:kern w:val="28"/>
      <w:szCs w:val="21"/>
    </w:rPr>
  </w:style>
  <w:style w:type="paragraph" w:styleId="af9">
    <w:name w:val="Normal (Web)"/>
    <w:basedOn w:val="a3"/>
    <w:uiPriority w:val="99"/>
    <w:qFormat/>
    <w:rsid w:val="00CA1685"/>
    <w:pPr>
      <w:widowControl/>
      <w:spacing w:before="100" w:beforeAutospacing="1" w:after="100" w:afterAutospacing="1"/>
      <w:jc w:val="left"/>
    </w:pPr>
    <w:rPr>
      <w:rFonts w:ascii="宋体" w:hAnsi="宋体" w:cs="宋体"/>
      <w:kern w:val="0"/>
      <w:sz w:val="24"/>
    </w:rPr>
  </w:style>
  <w:style w:type="paragraph" w:customStyle="1" w:styleId="afa">
    <w:name w:val="表格"/>
    <w:basedOn w:val="a3"/>
    <w:qFormat/>
    <w:rsid w:val="00CA1685"/>
    <w:pPr>
      <w:widowControl/>
      <w:spacing w:line="300" w:lineRule="auto"/>
      <w:jc w:val="left"/>
    </w:pPr>
    <w:rPr>
      <w:rFonts w:ascii="宋体"/>
      <w:color w:val="000000"/>
      <w:kern w:val="28"/>
      <w:szCs w:val="20"/>
    </w:rPr>
  </w:style>
  <w:style w:type="paragraph" w:customStyle="1" w:styleId="502">
    <w:name w:val="样式 标题 5 + 段前: 0.2 行"/>
    <w:basedOn w:val="51"/>
    <w:link w:val="502Char"/>
    <w:autoRedefine/>
    <w:qFormat/>
    <w:rsid w:val="00CA1685"/>
    <w:pPr>
      <w:suppressLineNumbers/>
      <w:autoSpaceDE w:val="0"/>
      <w:autoSpaceDN w:val="0"/>
      <w:snapToGrid w:val="0"/>
      <w:spacing w:beforeLines="50" w:before="120" w:after="0" w:line="300" w:lineRule="auto"/>
      <w:jc w:val="left"/>
      <w:textAlignment w:val="baseline"/>
    </w:pPr>
    <w:rPr>
      <w:rFonts w:ascii="仿宋_GB2312" w:eastAsia="仿宋_GB2312"/>
      <w:kern w:val="28"/>
      <w:sz w:val="24"/>
      <w:szCs w:val="24"/>
    </w:rPr>
  </w:style>
  <w:style w:type="character" w:customStyle="1" w:styleId="502Char">
    <w:name w:val="样式 标题 5 + 段前: 0.2 行 Char"/>
    <w:link w:val="502"/>
    <w:qFormat/>
    <w:rsid w:val="00CA1685"/>
    <w:rPr>
      <w:rFonts w:ascii="仿宋_GB2312" w:eastAsia="仿宋_GB2312" w:hAnsi="Times New Roman" w:cs="Times New Roman"/>
      <w:b/>
      <w:bCs/>
      <w:kern w:val="28"/>
      <w:sz w:val="24"/>
      <w:szCs w:val="24"/>
    </w:rPr>
  </w:style>
  <w:style w:type="paragraph" w:customStyle="1" w:styleId="13">
    <w:name w:val="样式1"/>
    <w:basedOn w:val="a3"/>
    <w:autoRedefine/>
    <w:qFormat/>
    <w:rsid w:val="00CA1685"/>
    <w:pPr>
      <w:tabs>
        <w:tab w:val="num" w:pos="2320"/>
      </w:tabs>
      <w:spacing w:beforeLines="30" w:before="93" w:afterLines="30" w:after="93" w:line="300" w:lineRule="auto"/>
      <w:ind w:left="2320" w:firstLineChars="200" w:hanging="580"/>
    </w:pPr>
    <w:rPr>
      <w:rFonts w:eastAsia="仿宋_GB2312"/>
      <w:kern w:val="28"/>
      <w:sz w:val="24"/>
    </w:rPr>
  </w:style>
  <w:style w:type="paragraph" w:customStyle="1" w:styleId="2b">
    <w:name w:val="样式2"/>
    <w:basedOn w:val="21"/>
    <w:qFormat/>
    <w:rsid w:val="00CA1685"/>
    <w:pPr>
      <w:keepNext w:val="0"/>
      <w:numPr>
        <w:ilvl w:val="1"/>
      </w:numPr>
      <w:tabs>
        <w:tab w:val="left" w:pos="0"/>
      </w:tabs>
      <w:spacing w:beforeLines="50" w:before="120" w:afterLines="50" w:after="120" w:line="300" w:lineRule="auto"/>
      <w:ind w:left="480"/>
      <w:jc w:val="left"/>
    </w:pPr>
    <w:rPr>
      <w:rFonts w:ascii="仿宋_GB2312" w:eastAsia="仿宋_GB2312" w:hAnsi="Times New Roman"/>
      <w:bCs w:val="0"/>
      <w:kern w:val="44"/>
      <w:sz w:val="30"/>
      <w:szCs w:val="30"/>
    </w:rPr>
  </w:style>
  <w:style w:type="paragraph" w:customStyle="1" w:styleId="34">
    <w:name w:val="样式3"/>
    <w:basedOn w:val="21"/>
    <w:qFormat/>
    <w:rsid w:val="00CA1685"/>
    <w:pPr>
      <w:keepNext w:val="0"/>
      <w:tabs>
        <w:tab w:val="left" w:pos="0"/>
        <w:tab w:val="num" w:pos="840"/>
      </w:tabs>
      <w:spacing w:beforeLines="50" w:before="120" w:afterLines="50" w:after="120" w:line="300" w:lineRule="auto"/>
      <w:ind w:left="840" w:hanging="420"/>
      <w:jc w:val="left"/>
    </w:pPr>
    <w:rPr>
      <w:rFonts w:ascii="仿宋_GB2312" w:eastAsia="仿宋_GB2312" w:hAnsi="Times New Roman"/>
      <w:bCs w:val="0"/>
      <w:kern w:val="44"/>
      <w:sz w:val="30"/>
      <w:szCs w:val="30"/>
    </w:rPr>
  </w:style>
  <w:style w:type="paragraph" w:customStyle="1" w:styleId="44">
    <w:name w:val="样式4"/>
    <w:basedOn w:val="a3"/>
    <w:autoRedefine/>
    <w:qFormat/>
    <w:rsid w:val="00CA1685"/>
    <w:pPr>
      <w:tabs>
        <w:tab w:val="num" w:pos="1320"/>
      </w:tabs>
      <w:spacing w:beforeLines="30" w:before="93" w:afterLines="30" w:after="93" w:line="300" w:lineRule="auto"/>
      <w:ind w:left="1320" w:hanging="420"/>
    </w:pPr>
    <w:rPr>
      <w:rFonts w:eastAsia="仿宋_GB2312"/>
      <w:kern w:val="28"/>
      <w:sz w:val="24"/>
    </w:rPr>
  </w:style>
  <w:style w:type="paragraph" w:customStyle="1" w:styleId="54">
    <w:name w:val="样式5"/>
    <w:basedOn w:val="34"/>
    <w:qFormat/>
    <w:rsid w:val="00CA1685"/>
    <w:pPr>
      <w:tabs>
        <w:tab w:val="clear" w:pos="840"/>
      </w:tabs>
      <w:ind w:left="0" w:firstLine="0"/>
    </w:pPr>
  </w:style>
  <w:style w:type="paragraph" w:styleId="35">
    <w:name w:val="Body Text Indent 3"/>
    <w:basedOn w:val="a3"/>
    <w:link w:val="320"/>
    <w:qFormat/>
    <w:rsid w:val="00CA1685"/>
    <w:pPr>
      <w:spacing w:beforeLines="30" w:before="93" w:afterLines="30" w:after="120" w:line="300" w:lineRule="auto"/>
      <w:ind w:leftChars="200" w:left="420" w:firstLineChars="200" w:firstLine="480"/>
    </w:pPr>
    <w:rPr>
      <w:rFonts w:eastAsia="仿宋_GB2312"/>
      <w:kern w:val="28"/>
      <w:sz w:val="16"/>
      <w:szCs w:val="16"/>
    </w:rPr>
  </w:style>
  <w:style w:type="character" w:customStyle="1" w:styleId="36">
    <w:name w:val="正文文本缩进 3 字符"/>
    <w:basedOn w:val="a5"/>
    <w:qFormat/>
    <w:rsid w:val="00CA1685"/>
    <w:rPr>
      <w:rFonts w:ascii="Times New Roman" w:eastAsia="宋体" w:hAnsi="Times New Roman" w:cs="Times New Roman"/>
      <w:sz w:val="16"/>
      <w:szCs w:val="16"/>
    </w:rPr>
  </w:style>
  <w:style w:type="character" w:customStyle="1" w:styleId="320">
    <w:name w:val="正文文本缩进 3 字符2"/>
    <w:link w:val="35"/>
    <w:qFormat/>
    <w:rsid w:val="00CA1685"/>
    <w:rPr>
      <w:rFonts w:ascii="Times New Roman" w:eastAsia="仿宋_GB2312" w:hAnsi="Times New Roman" w:cs="Times New Roman"/>
      <w:kern w:val="28"/>
      <w:sz w:val="16"/>
      <w:szCs w:val="16"/>
    </w:rPr>
  </w:style>
  <w:style w:type="paragraph" w:customStyle="1" w:styleId="02">
    <w:name w:val="样式 表标题 + 段前: 0.2 行"/>
    <w:basedOn w:val="ae"/>
    <w:autoRedefine/>
    <w:qFormat/>
    <w:rsid w:val="00CA1685"/>
    <w:pPr>
      <w:spacing w:beforeLines="50" w:before="156" w:line="360" w:lineRule="auto"/>
      <w:ind w:right="74"/>
    </w:pPr>
    <w:rPr>
      <w:szCs w:val="20"/>
    </w:rPr>
  </w:style>
  <w:style w:type="paragraph" w:customStyle="1" w:styleId="602">
    <w:name w:val="样式 标题 6 + 段前: 0.2 行"/>
    <w:basedOn w:val="6"/>
    <w:autoRedefine/>
    <w:qFormat/>
    <w:rsid w:val="00CA1685"/>
    <w:pPr>
      <w:widowControl/>
      <w:tabs>
        <w:tab w:val="num" w:pos="0"/>
      </w:tabs>
      <w:overflowPunct w:val="0"/>
      <w:autoSpaceDE w:val="0"/>
      <w:autoSpaceDN w:val="0"/>
      <w:adjustRightInd w:val="0"/>
      <w:snapToGrid w:val="0"/>
      <w:spacing w:beforeLines="20" w:before="62" w:after="0" w:line="360" w:lineRule="auto"/>
      <w:jc w:val="left"/>
      <w:textAlignment w:val="baseline"/>
    </w:pPr>
    <w:rPr>
      <w:rFonts w:ascii="Arial Black" w:eastAsia="宋体" w:hAnsi="Arial Black"/>
      <w:b w:val="0"/>
      <w:bCs w:val="0"/>
      <w:spacing w:val="-5"/>
      <w:kern w:val="20"/>
    </w:rPr>
  </w:style>
  <w:style w:type="paragraph" w:styleId="2c">
    <w:name w:val="Body Text Indent 2"/>
    <w:basedOn w:val="a3"/>
    <w:link w:val="220"/>
    <w:qFormat/>
    <w:rsid w:val="00CA1685"/>
    <w:pPr>
      <w:spacing w:beforeLines="30" w:before="93" w:afterLines="30" w:after="120" w:line="480" w:lineRule="auto"/>
      <w:ind w:leftChars="200" w:left="420" w:firstLineChars="200" w:firstLine="480"/>
    </w:pPr>
    <w:rPr>
      <w:rFonts w:eastAsia="仿宋_GB2312"/>
      <w:kern w:val="28"/>
      <w:sz w:val="24"/>
    </w:rPr>
  </w:style>
  <w:style w:type="character" w:customStyle="1" w:styleId="2d">
    <w:name w:val="正文文本缩进 2 字符"/>
    <w:basedOn w:val="a5"/>
    <w:qFormat/>
    <w:rsid w:val="00CA1685"/>
    <w:rPr>
      <w:rFonts w:ascii="Times New Roman" w:eastAsia="宋体" w:hAnsi="Times New Roman" w:cs="Times New Roman"/>
      <w:szCs w:val="24"/>
    </w:rPr>
  </w:style>
  <w:style w:type="character" w:customStyle="1" w:styleId="220">
    <w:name w:val="正文文本缩进 2 字符2"/>
    <w:link w:val="2c"/>
    <w:qFormat/>
    <w:rsid w:val="00CA1685"/>
    <w:rPr>
      <w:rFonts w:ascii="Times New Roman" w:eastAsia="仿宋_GB2312" w:hAnsi="Times New Roman" w:cs="Times New Roman"/>
      <w:kern w:val="28"/>
      <w:sz w:val="24"/>
      <w:szCs w:val="24"/>
    </w:rPr>
  </w:style>
  <w:style w:type="paragraph" w:styleId="afb">
    <w:name w:val="Body Text Indent"/>
    <w:basedOn w:val="a3"/>
    <w:link w:val="2e"/>
    <w:qFormat/>
    <w:rsid w:val="00CA1685"/>
    <w:pPr>
      <w:spacing w:beforeLines="30" w:before="93" w:afterLines="30" w:after="120" w:line="300" w:lineRule="auto"/>
      <w:ind w:leftChars="200" w:left="420" w:firstLineChars="200" w:firstLine="480"/>
    </w:pPr>
    <w:rPr>
      <w:rFonts w:eastAsia="仿宋_GB2312"/>
      <w:kern w:val="28"/>
      <w:sz w:val="24"/>
    </w:rPr>
  </w:style>
  <w:style w:type="character" w:customStyle="1" w:styleId="afc">
    <w:name w:val="正文文本缩进 字符"/>
    <w:basedOn w:val="a5"/>
    <w:qFormat/>
    <w:rsid w:val="00CA1685"/>
    <w:rPr>
      <w:rFonts w:ascii="Times New Roman" w:eastAsia="宋体" w:hAnsi="Times New Roman" w:cs="Times New Roman"/>
      <w:szCs w:val="24"/>
    </w:rPr>
  </w:style>
  <w:style w:type="character" w:customStyle="1" w:styleId="2e">
    <w:name w:val="正文文本缩进 字符2"/>
    <w:link w:val="afb"/>
    <w:qFormat/>
    <w:rsid w:val="00CA1685"/>
    <w:rPr>
      <w:rFonts w:ascii="Times New Roman" w:eastAsia="仿宋_GB2312" w:hAnsi="Times New Roman" w:cs="Times New Roman"/>
      <w:kern w:val="28"/>
      <w:sz w:val="24"/>
      <w:szCs w:val="24"/>
    </w:rPr>
  </w:style>
  <w:style w:type="paragraph" w:styleId="afd">
    <w:name w:val="Normal Indent"/>
    <w:aliases w:val="特点,正文双线,正文（首行缩进两字）,表正文,正文非缩进,ALT+Z,段1,正文（首行缩进两字） Char,正文（首行缩进两字） Char Char Char Char Char Char Char Char Char Char Char Char Char Char,水上软件,四号,正文不缩进,特点标题,正文（段落文字）,缩进,正文编号,Justified,plain paragraph,pp,Block text,t,BODY TEXT,text,sp,sbs,block text"/>
    <w:basedOn w:val="a3"/>
    <w:qFormat/>
    <w:rsid w:val="00CA1685"/>
    <w:pPr>
      <w:ind w:firstLineChars="200" w:firstLine="420"/>
    </w:pPr>
  </w:style>
  <w:style w:type="paragraph" w:styleId="afe">
    <w:name w:val="Date"/>
    <w:basedOn w:val="a3"/>
    <w:next w:val="a3"/>
    <w:link w:val="2f"/>
    <w:uiPriority w:val="99"/>
    <w:qFormat/>
    <w:rsid w:val="00CA1685"/>
    <w:pPr>
      <w:spacing w:beforeLines="30" w:before="93" w:afterLines="30" w:after="93" w:line="300" w:lineRule="auto"/>
      <w:ind w:leftChars="2500" w:left="100" w:firstLineChars="200" w:firstLine="480"/>
    </w:pPr>
    <w:rPr>
      <w:rFonts w:eastAsia="仿宋_GB2312"/>
      <w:kern w:val="28"/>
      <w:sz w:val="24"/>
    </w:rPr>
  </w:style>
  <w:style w:type="character" w:customStyle="1" w:styleId="aff">
    <w:name w:val="日期 字符"/>
    <w:basedOn w:val="a5"/>
    <w:uiPriority w:val="99"/>
    <w:qFormat/>
    <w:rsid w:val="00CA1685"/>
    <w:rPr>
      <w:rFonts w:ascii="Times New Roman" w:eastAsia="宋体" w:hAnsi="Times New Roman" w:cs="Times New Roman"/>
      <w:szCs w:val="24"/>
    </w:rPr>
  </w:style>
  <w:style w:type="character" w:customStyle="1" w:styleId="2f">
    <w:name w:val="日期 字符2"/>
    <w:link w:val="afe"/>
    <w:uiPriority w:val="99"/>
    <w:qFormat/>
    <w:rsid w:val="00CA1685"/>
    <w:rPr>
      <w:rFonts w:ascii="Times New Roman" w:eastAsia="仿宋_GB2312" w:hAnsi="Times New Roman" w:cs="Times New Roman"/>
      <w:kern w:val="28"/>
      <w:sz w:val="24"/>
      <w:szCs w:val="24"/>
    </w:rPr>
  </w:style>
  <w:style w:type="paragraph" w:customStyle="1" w:styleId="39">
    <w:name w:val="样式 列表 + 段前: 3.9 磅"/>
    <w:basedOn w:val="af1"/>
    <w:autoRedefine/>
    <w:qFormat/>
    <w:rsid w:val="00CA1685"/>
    <w:pPr>
      <w:ind w:leftChars="-45" w:left="-77" w:hangingChars="17" w:hanging="31"/>
      <w:jc w:val="center"/>
    </w:pPr>
    <w:rPr>
      <w:sz w:val="18"/>
      <w:szCs w:val="20"/>
    </w:rPr>
  </w:style>
  <w:style w:type="character" w:customStyle="1" w:styleId="1Char">
    <w:name w:val="标题 1 Char"/>
    <w:aliases w:val="标题-1 Char,H1 Char2,H1 Char Char1"/>
    <w:qFormat/>
    <w:rsid w:val="00CA1685"/>
    <w:rPr>
      <w:rFonts w:ascii="仿宋_GB2312" w:eastAsia="仿宋_GB2312"/>
      <w:b/>
      <w:bCs/>
      <w:spacing w:val="-14"/>
      <w:kern w:val="48"/>
      <w:sz w:val="32"/>
      <w:szCs w:val="30"/>
      <w:lang w:val="en-US" w:eastAsia="zh-CN" w:bidi="ar-SA"/>
    </w:rPr>
  </w:style>
  <w:style w:type="paragraph" w:customStyle="1" w:styleId="14">
    <w:name w:val="正文首行缩进1"/>
    <w:basedOn w:val="a4"/>
    <w:link w:val="Char"/>
    <w:qFormat/>
    <w:rsid w:val="00CA1685"/>
    <w:pPr>
      <w:ind w:firstLineChars="100" w:firstLine="420"/>
    </w:pPr>
    <w:rPr>
      <w:lang w:val="en-US" w:eastAsia="zh-CN"/>
    </w:rPr>
  </w:style>
  <w:style w:type="character" w:customStyle="1" w:styleId="Char">
    <w:name w:val="正文首行缩进 Char"/>
    <w:link w:val="14"/>
    <w:qFormat/>
    <w:rsid w:val="00CA1685"/>
    <w:rPr>
      <w:rFonts w:ascii="Times New Roman" w:eastAsia="仿宋_GB2312" w:hAnsi="Times New Roman" w:cs="Times New Roman"/>
      <w:kern w:val="28"/>
      <w:sz w:val="24"/>
      <w:szCs w:val="24"/>
    </w:rPr>
  </w:style>
  <w:style w:type="paragraph" w:customStyle="1" w:styleId="50202">
    <w:name w:val="样式 标题 5 + 段前: 0.2 行 段后: 0.2 行"/>
    <w:basedOn w:val="51"/>
    <w:qFormat/>
    <w:rsid w:val="00CA1685"/>
    <w:pPr>
      <w:spacing w:beforeLines="20" w:before="20" w:afterLines="20" w:after="20" w:line="377" w:lineRule="auto"/>
      <w:jc w:val="left"/>
    </w:pPr>
    <w:rPr>
      <w:rFonts w:ascii="Arial" w:eastAsia="仿宋_GB2312" w:hAnsi="Arial" w:cs="宋体"/>
      <w:sz w:val="24"/>
      <w:szCs w:val="20"/>
    </w:rPr>
  </w:style>
  <w:style w:type="paragraph" w:customStyle="1" w:styleId="2Char">
    <w:name w:val="2 Char"/>
    <w:basedOn w:val="a3"/>
    <w:qFormat/>
    <w:rsid w:val="00CA1685"/>
    <w:rPr>
      <w:rFonts w:ascii="Tahoma" w:hAnsi="Tahoma"/>
      <w:sz w:val="24"/>
      <w:szCs w:val="20"/>
    </w:rPr>
  </w:style>
  <w:style w:type="paragraph" w:customStyle="1" w:styleId="55">
    <w:name w:val="5正文"/>
    <w:basedOn w:val="a3"/>
    <w:qFormat/>
    <w:rsid w:val="00CA1685"/>
    <w:pPr>
      <w:spacing w:line="300" w:lineRule="auto"/>
      <w:ind w:firstLineChars="200" w:firstLine="200"/>
    </w:pPr>
    <w:rPr>
      <w:kern w:val="0"/>
    </w:rPr>
  </w:style>
  <w:style w:type="table" w:styleId="73">
    <w:name w:val="Table List 7"/>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2CharCharCharChar">
    <w:name w:val="2 Char Char Char Char"/>
    <w:basedOn w:val="a3"/>
    <w:qFormat/>
    <w:rsid w:val="00CA1685"/>
    <w:rPr>
      <w:rFonts w:ascii="Tahoma" w:hAnsi="Tahoma"/>
      <w:sz w:val="24"/>
      <w:szCs w:val="20"/>
    </w:rPr>
  </w:style>
  <w:style w:type="paragraph" w:customStyle="1" w:styleId="Char0">
    <w:name w:val="Char"/>
    <w:basedOn w:val="a3"/>
    <w:rsid w:val="00CA1685"/>
    <w:rPr>
      <w:rFonts w:ascii="Tahoma" w:hAnsi="Tahoma"/>
      <w:sz w:val="24"/>
      <w:szCs w:val="20"/>
    </w:rPr>
  </w:style>
  <w:style w:type="paragraph" w:customStyle="1" w:styleId="5011">
    <w:name w:val="样式 标题 5 + 宋体 小四 黑色 悬挂缩进: 0.11 字符"/>
    <w:basedOn w:val="51"/>
    <w:qFormat/>
    <w:rsid w:val="00CA1685"/>
    <w:pPr>
      <w:keepNext w:val="0"/>
      <w:keepLines w:val="0"/>
      <w:numPr>
        <w:ilvl w:val="4"/>
      </w:numPr>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paragraph" w:customStyle="1" w:styleId="2-2TimesNewRoman0">
    <w:name w:val="样式 标题 2标题-2 + (西文) Times New Roman (中文) 宋体 小三 黑色 段前: 0 磅 段..."/>
    <w:basedOn w:val="41"/>
    <w:next w:val="a4"/>
    <w:qFormat/>
    <w:rsid w:val="00CA1685"/>
    <w:pPr>
      <w:numPr>
        <w:ilvl w:val="3"/>
      </w:numPr>
      <w:autoSpaceDE w:val="0"/>
      <w:autoSpaceDN w:val="0"/>
      <w:adjustRightInd w:val="0"/>
      <w:spacing w:before="0" w:after="0" w:line="360" w:lineRule="auto"/>
      <w:ind w:firstLine="567"/>
      <w:textAlignment w:val="baseline"/>
    </w:pPr>
    <w:rPr>
      <w:rFonts w:ascii="Times New Roman" w:eastAsia="宋体" w:hAnsi="Times New Roman" w:cs="宋体"/>
      <w:bCs w:val="0"/>
      <w:color w:val="000000"/>
      <w:kern w:val="0"/>
      <w:sz w:val="24"/>
      <w:szCs w:val="20"/>
    </w:rPr>
  </w:style>
  <w:style w:type="paragraph" w:customStyle="1" w:styleId="a1">
    <w:name w:val="铝土矿正文"/>
    <w:basedOn w:val="a3"/>
    <w:qFormat/>
    <w:rsid w:val="00CA1685"/>
    <w:pPr>
      <w:numPr>
        <w:numId w:val="3"/>
      </w:numPr>
      <w:tabs>
        <w:tab w:val="clear" w:pos="1728"/>
      </w:tabs>
      <w:spacing w:line="370" w:lineRule="exact"/>
      <w:ind w:left="0" w:firstLineChars="200" w:firstLine="200"/>
    </w:pPr>
    <w:rPr>
      <w:noProof/>
      <w:sz w:val="24"/>
    </w:rPr>
  </w:style>
  <w:style w:type="paragraph" w:customStyle="1" w:styleId="lgy">
    <w:name w:val="lgy"/>
    <w:basedOn w:val="a3"/>
    <w:autoRedefine/>
    <w:qFormat/>
    <w:rsid w:val="00CA1685"/>
    <w:pPr>
      <w:numPr>
        <w:numId w:val="1"/>
      </w:numPr>
      <w:spacing w:line="360" w:lineRule="auto"/>
    </w:pPr>
    <w:rPr>
      <w:rFonts w:ascii="宋体"/>
      <w:sz w:val="24"/>
      <w:szCs w:val="20"/>
    </w:rPr>
  </w:style>
  <w:style w:type="paragraph" w:styleId="2f0">
    <w:name w:val="Body Text 2"/>
    <w:aliases w:val="正文文字 2"/>
    <w:basedOn w:val="a3"/>
    <w:link w:val="221"/>
    <w:qFormat/>
    <w:rsid w:val="00CA1685"/>
    <w:rPr>
      <w:sz w:val="24"/>
    </w:rPr>
  </w:style>
  <w:style w:type="character" w:customStyle="1" w:styleId="2f1">
    <w:name w:val="正文文本 2 字符"/>
    <w:basedOn w:val="a5"/>
    <w:qFormat/>
    <w:rsid w:val="00CA1685"/>
    <w:rPr>
      <w:rFonts w:ascii="Times New Roman" w:eastAsia="宋体" w:hAnsi="Times New Roman" w:cs="Times New Roman"/>
      <w:szCs w:val="24"/>
    </w:rPr>
  </w:style>
  <w:style w:type="character" w:customStyle="1" w:styleId="221">
    <w:name w:val="正文文本 2 字符2"/>
    <w:aliases w:val="正文文字 2 字符"/>
    <w:link w:val="2f0"/>
    <w:qFormat/>
    <w:rsid w:val="00CA1685"/>
    <w:rPr>
      <w:rFonts w:ascii="Times New Roman" w:eastAsia="宋体" w:hAnsi="Times New Roman" w:cs="Times New Roman"/>
      <w:sz w:val="24"/>
      <w:szCs w:val="24"/>
    </w:rPr>
  </w:style>
  <w:style w:type="paragraph" w:styleId="aff0">
    <w:name w:val="caption"/>
    <w:basedOn w:val="a3"/>
    <w:next w:val="a3"/>
    <w:qFormat/>
    <w:rsid w:val="00CA1685"/>
    <w:rPr>
      <w:rFonts w:ascii="Arial" w:eastAsia="黑体" w:hAnsi="Arial" w:cs="Arial"/>
      <w:sz w:val="20"/>
      <w:szCs w:val="20"/>
    </w:rPr>
  </w:style>
  <w:style w:type="paragraph" w:customStyle="1" w:styleId="aff1">
    <w:name w:val="框图"/>
    <w:basedOn w:val="a3"/>
    <w:autoRedefine/>
    <w:qFormat/>
    <w:rsid w:val="00CA1685"/>
    <w:pPr>
      <w:spacing w:line="300" w:lineRule="exact"/>
      <w:ind w:left="-749" w:firstLine="749"/>
      <w:jc w:val="center"/>
    </w:pPr>
    <w:rPr>
      <w:rFonts w:ascii="宋体" w:hAnsi="宋体"/>
      <w:snapToGrid w:val="0"/>
      <w:spacing w:val="-8"/>
      <w:kern w:val="10"/>
      <w:position w:val="6"/>
      <w:szCs w:val="21"/>
    </w:rPr>
  </w:style>
  <w:style w:type="paragraph" w:customStyle="1" w:styleId="zgx">
    <w:name w:val="zgx"/>
    <w:basedOn w:val="a3"/>
    <w:qFormat/>
    <w:rsid w:val="00CA1685"/>
    <w:pPr>
      <w:adjustRightInd w:val="0"/>
      <w:spacing w:line="360" w:lineRule="auto"/>
      <w:ind w:firstLine="454"/>
      <w:textAlignment w:val="baseline"/>
    </w:pPr>
    <w:rPr>
      <w:kern w:val="28"/>
      <w:sz w:val="24"/>
      <w:szCs w:val="20"/>
    </w:rPr>
  </w:style>
  <w:style w:type="paragraph" w:styleId="aff2">
    <w:name w:val="annotation text"/>
    <w:basedOn w:val="a3"/>
    <w:link w:val="2f2"/>
    <w:uiPriority w:val="99"/>
    <w:qFormat/>
    <w:rsid w:val="00CA1685"/>
    <w:pPr>
      <w:jc w:val="left"/>
    </w:pPr>
  </w:style>
  <w:style w:type="character" w:customStyle="1" w:styleId="aff3">
    <w:name w:val="批注文字 字符"/>
    <w:basedOn w:val="a5"/>
    <w:uiPriority w:val="99"/>
    <w:qFormat/>
    <w:rsid w:val="00CA1685"/>
    <w:rPr>
      <w:rFonts w:ascii="Times New Roman" w:eastAsia="宋体" w:hAnsi="Times New Roman" w:cs="Times New Roman"/>
      <w:szCs w:val="24"/>
    </w:rPr>
  </w:style>
  <w:style w:type="character" w:customStyle="1" w:styleId="2f2">
    <w:name w:val="批注文字 字符2"/>
    <w:link w:val="aff2"/>
    <w:uiPriority w:val="99"/>
    <w:qFormat/>
    <w:rsid w:val="00CA1685"/>
    <w:rPr>
      <w:rFonts w:ascii="Times New Roman" w:eastAsia="宋体" w:hAnsi="Times New Roman" w:cs="Times New Roman"/>
      <w:szCs w:val="24"/>
    </w:rPr>
  </w:style>
  <w:style w:type="paragraph" w:customStyle="1" w:styleId="xl40">
    <w:name w:val="xl40"/>
    <w:basedOn w:val="a3"/>
    <w:next w:val="a3"/>
    <w:qFormat/>
    <w:rsid w:val="00CA1685"/>
    <w:pPr>
      <w:autoSpaceDE w:val="0"/>
      <w:autoSpaceDN w:val="0"/>
      <w:adjustRightInd w:val="0"/>
      <w:jc w:val="left"/>
    </w:pPr>
    <w:rPr>
      <w:rFonts w:ascii="仿宋_GB2312" w:eastAsia="仿宋_GB2312"/>
      <w:kern w:val="0"/>
      <w:sz w:val="24"/>
    </w:rPr>
  </w:style>
  <w:style w:type="paragraph" w:customStyle="1" w:styleId="CharChar1CharCharCharCharCharCharCharCharCharChar">
    <w:name w:val="Char Char1 Char Char Char Char Char Char Char Char Char Char"/>
    <w:basedOn w:val="a3"/>
    <w:rsid w:val="00CA1685"/>
    <w:rPr>
      <w:rFonts w:ascii="Tahoma" w:hAnsi="Tahoma"/>
      <w:sz w:val="24"/>
      <w:szCs w:val="20"/>
    </w:rPr>
  </w:style>
  <w:style w:type="paragraph" w:styleId="aff4">
    <w:name w:val="footnote text"/>
    <w:basedOn w:val="a3"/>
    <w:link w:val="37"/>
    <w:qFormat/>
    <w:rsid w:val="00CA1685"/>
    <w:pPr>
      <w:snapToGrid w:val="0"/>
      <w:jc w:val="left"/>
    </w:pPr>
    <w:rPr>
      <w:sz w:val="18"/>
      <w:szCs w:val="18"/>
    </w:rPr>
  </w:style>
  <w:style w:type="character" w:customStyle="1" w:styleId="aff5">
    <w:name w:val="脚注文本 字符"/>
    <w:basedOn w:val="a5"/>
    <w:qFormat/>
    <w:rsid w:val="00CA1685"/>
    <w:rPr>
      <w:rFonts w:ascii="Times New Roman" w:eastAsia="宋体" w:hAnsi="Times New Roman" w:cs="Times New Roman"/>
      <w:sz w:val="18"/>
      <w:szCs w:val="18"/>
    </w:rPr>
  </w:style>
  <w:style w:type="character" w:customStyle="1" w:styleId="37">
    <w:name w:val="脚注文本 字符3"/>
    <w:link w:val="aff4"/>
    <w:qFormat/>
    <w:rsid w:val="00CA1685"/>
    <w:rPr>
      <w:rFonts w:ascii="Times New Roman" w:eastAsia="宋体" w:hAnsi="Times New Roman" w:cs="Times New Roman"/>
      <w:sz w:val="18"/>
      <w:szCs w:val="18"/>
    </w:rPr>
  </w:style>
  <w:style w:type="paragraph" w:styleId="aff6">
    <w:name w:val="annotation subject"/>
    <w:basedOn w:val="aff2"/>
    <w:next w:val="aff2"/>
    <w:link w:val="2f3"/>
    <w:uiPriority w:val="99"/>
    <w:qFormat/>
    <w:rsid w:val="00CA1685"/>
    <w:rPr>
      <w:b/>
      <w:bCs/>
    </w:rPr>
  </w:style>
  <w:style w:type="character" w:customStyle="1" w:styleId="aff7">
    <w:name w:val="批注主题 字符"/>
    <w:basedOn w:val="aff3"/>
    <w:uiPriority w:val="99"/>
    <w:qFormat/>
    <w:rsid w:val="00CA1685"/>
    <w:rPr>
      <w:rFonts w:ascii="Times New Roman" w:eastAsia="宋体" w:hAnsi="Times New Roman" w:cs="Times New Roman"/>
      <w:b/>
      <w:bCs/>
      <w:szCs w:val="24"/>
    </w:rPr>
  </w:style>
  <w:style w:type="character" w:customStyle="1" w:styleId="2f3">
    <w:name w:val="批注主题 字符2"/>
    <w:link w:val="aff6"/>
    <w:uiPriority w:val="99"/>
    <w:qFormat/>
    <w:rsid w:val="00CA1685"/>
    <w:rPr>
      <w:rFonts w:ascii="Times New Roman" w:eastAsia="宋体" w:hAnsi="Times New Roman" w:cs="Times New Roman"/>
      <w:b/>
      <w:bCs/>
      <w:szCs w:val="24"/>
    </w:rPr>
  </w:style>
  <w:style w:type="paragraph" w:customStyle="1" w:styleId="aff8">
    <w:name w:val="正文普宁"/>
    <w:basedOn w:val="a3"/>
    <w:link w:val="Char1"/>
    <w:qFormat/>
    <w:rsid w:val="00CA1685"/>
    <w:pPr>
      <w:spacing w:afterLines="50" w:after="50"/>
      <w:ind w:firstLineChars="200" w:firstLine="200"/>
    </w:pPr>
  </w:style>
  <w:style w:type="character" w:customStyle="1" w:styleId="Char1">
    <w:name w:val="正文普宁 Char"/>
    <w:link w:val="aff8"/>
    <w:qFormat/>
    <w:rsid w:val="00CA1685"/>
    <w:rPr>
      <w:rFonts w:ascii="Times New Roman" w:eastAsia="宋体" w:hAnsi="Times New Roman" w:cs="Times New Roman"/>
      <w:szCs w:val="24"/>
    </w:rPr>
  </w:style>
  <w:style w:type="table" w:styleId="38">
    <w:name w:val="Table List 3"/>
    <w:aliases w:val="列表型 3MO"/>
    <w:basedOn w:val="a6"/>
    <w:qFormat/>
    <w:rsid w:val="00CA168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f9">
    <w:name w:val="样式 黑体 黑色"/>
    <w:basedOn w:val="a3"/>
    <w:next w:val="a3"/>
    <w:link w:val="Char2"/>
    <w:autoRedefine/>
    <w:qFormat/>
    <w:rsid w:val="00CA1685"/>
    <w:pPr>
      <w:ind w:firstLineChars="50" w:firstLine="105"/>
    </w:pPr>
    <w:rPr>
      <w:rFonts w:ascii="黑体" w:eastAsia="黑体"/>
      <w:bCs/>
      <w:color w:val="000000"/>
      <w:kern w:val="0"/>
    </w:rPr>
  </w:style>
  <w:style w:type="character" w:customStyle="1" w:styleId="Char2">
    <w:name w:val="样式 黑体 黑色 Char"/>
    <w:link w:val="aff9"/>
    <w:qFormat/>
    <w:rsid w:val="00CA1685"/>
    <w:rPr>
      <w:rFonts w:ascii="黑体" w:eastAsia="黑体" w:hAnsi="Times New Roman" w:cs="Times New Roman"/>
      <w:bCs/>
      <w:color w:val="000000"/>
      <w:kern w:val="0"/>
      <w:szCs w:val="24"/>
    </w:rPr>
  </w:style>
  <w:style w:type="paragraph" w:customStyle="1" w:styleId="15">
    <w:name w:val="正文样式1"/>
    <w:basedOn w:val="a3"/>
    <w:next w:val="a3"/>
    <w:link w:val="1Char0"/>
    <w:autoRedefine/>
    <w:qFormat/>
    <w:rsid w:val="00CA1685"/>
    <w:pPr>
      <w:spacing w:line="312" w:lineRule="auto"/>
      <w:ind w:firstLineChars="200" w:firstLine="420"/>
    </w:pPr>
    <w:rPr>
      <w:rFonts w:ascii="宋体" w:hAnsi="宋体"/>
      <w:szCs w:val="21"/>
    </w:rPr>
  </w:style>
  <w:style w:type="character" w:customStyle="1" w:styleId="1Char0">
    <w:name w:val="正文样式1 Char"/>
    <w:link w:val="15"/>
    <w:qFormat/>
    <w:rsid w:val="00CA1685"/>
    <w:rPr>
      <w:rFonts w:ascii="宋体" w:eastAsia="宋体" w:hAnsi="宋体" w:cs="Times New Roman"/>
      <w:szCs w:val="21"/>
    </w:rPr>
  </w:style>
  <w:style w:type="paragraph" w:customStyle="1" w:styleId="Char2CharCharCharCharCharCharCharChar">
    <w:name w:val="Char2 Char Char Char Char Char Char Char Char"/>
    <w:basedOn w:val="a3"/>
    <w:rsid w:val="00CA1685"/>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3"/>
    <w:rsid w:val="00CA1685"/>
    <w:pPr>
      <w:spacing w:line="360" w:lineRule="auto"/>
      <w:ind w:firstLineChars="200" w:firstLine="200"/>
    </w:pPr>
    <w:rPr>
      <w:rFonts w:ascii="宋体" w:hAnsi="宋体" w:cs="宋体"/>
      <w:sz w:val="24"/>
    </w:rPr>
  </w:style>
  <w:style w:type="paragraph" w:customStyle="1" w:styleId="2f4">
    <w:name w:val="正文样式2"/>
    <w:basedOn w:val="a3"/>
    <w:next w:val="a3"/>
    <w:link w:val="2Char0"/>
    <w:autoRedefine/>
    <w:qFormat/>
    <w:rsid w:val="00CA1685"/>
    <w:pPr>
      <w:spacing w:line="360" w:lineRule="auto"/>
      <w:ind w:firstLineChars="196" w:firstLine="413"/>
      <w:jc w:val="left"/>
    </w:pPr>
    <w:rPr>
      <w:b/>
    </w:rPr>
  </w:style>
  <w:style w:type="character" w:customStyle="1" w:styleId="2Char0">
    <w:name w:val="正文样式2 Char"/>
    <w:link w:val="2f4"/>
    <w:qFormat/>
    <w:rsid w:val="00CA1685"/>
    <w:rPr>
      <w:rFonts w:ascii="Times New Roman" w:eastAsia="宋体" w:hAnsi="Times New Roman" w:cs="Times New Roman"/>
      <w:b/>
      <w:szCs w:val="24"/>
    </w:rPr>
  </w:style>
  <w:style w:type="paragraph" w:customStyle="1" w:styleId="Char10">
    <w:name w:val="Char1"/>
    <w:basedOn w:val="a3"/>
    <w:rsid w:val="00CA1685"/>
    <w:rPr>
      <w:sz w:val="24"/>
      <w:szCs w:val="20"/>
    </w:rPr>
  </w:style>
  <w:style w:type="character" w:styleId="affa">
    <w:name w:val="annotation reference"/>
    <w:qFormat/>
    <w:rsid w:val="00CA1685"/>
    <w:rPr>
      <w:sz w:val="21"/>
      <w:szCs w:val="21"/>
    </w:rPr>
  </w:style>
  <w:style w:type="paragraph" w:customStyle="1" w:styleId="Char1CharCharCharCharCharCharCharCharCharCharCharChar">
    <w:name w:val="Char1 Char Char Char Char Char Char Char Char Char Char Char Char"/>
    <w:basedOn w:val="a3"/>
    <w:qFormat/>
    <w:rsid w:val="00CA1685"/>
    <w:pPr>
      <w:snapToGrid w:val="0"/>
      <w:spacing w:line="360" w:lineRule="auto"/>
      <w:ind w:firstLineChars="200" w:firstLine="200"/>
    </w:pPr>
    <w:rPr>
      <w:rFonts w:eastAsia="仿宋_GB2312"/>
      <w:sz w:val="24"/>
    </w:rPr>
  </w:style>
  <w:style w:type="paragraph" w:styleId="a">
    <w:name w:val="List Number"/>
    <w:basedOn w:val="a3"/>
    <w:qFormat/>
    <w:rsid w:val="00CA1685"/>
    <w:pPr>
      <w:numPr>
        <w:numId w:val="4"/>
      </w:numPr>
    </w:pPr>
  </w:style>
  <w:style w:type="paragraph" w:styleId="2">
    <w:name w:val="List Number 2"/>
    <w:basedOn w:val="a3"/>
    <w:qFormat/>
    <w:rsid w:val="00CA1685"/>
    <w:pPr>
      <w:numPr>
        <w:numId w:val="5"/>
      </w:numPr>
    </w:pPr>
  </w:style>
  <w:style w:type="paragraph" w:styleId="3">
    <w:name w:val="List Number 3"/>
    <w:basedOn w:val="a3"/>
    <w:qFormat/>
    <w:rsid w:val="00CA1685"/>
    <w:pPr>
      <w:numPr>
        <w:numId w:val="6"/>
      </w:numPr>
    </w:pPr>
  </w:style>
  <w:style w:type="paragraph" w:styleId="4">
    <w:name w:val="List Number 4"/>
    <w:basedOn w:val="a3"/>
    <w:qFormat/>
    <w:rsid w:val="00CA1685"/>
    <w:pPr>
      <w:numPr>
        <w:numId w:val="7"/>
      </w:numPr>
    </w:pPr>
  </w:style>
  <w:style w:type="paragraph" w:styleId="5">
    <w:name w:val="List Number 5"/>
    <w:basedOn w:val="a3"/>
    <w:qFormat/>
    <w:rsid w:val="00CA1685"/>
    <w:pPr>
      <w:numPr>
        <w:numId w:val="8"/>
      </w:numPr>
    </w:pPr>
  </w:style>
  <w:style w:type="paragraph" w:styleId="a0">
    <w:name w:val="List Bullet"/>
    <w:basedOn w:val="a3"/>
    <w:qFormat/>
    <w:rsid w:val="00CA1685"/>
    <w:pPr>
      <w:numPr>
        <w:numId w:val="9"/>
      </w:numPr>
    </w:pPr>
  </w:style>
  <w:style w:type="paragraph" w:styleId="20">
    <w:name w:val="List Bullet 2"/>
    <w:basedOn w:val="a3"/>
    <w:qFormat/>
    <w:rsid w:val="00CA1685"/>
    <w:pPr>
      <w:numPr>
        <w:numId w:val="10"/>
      </w:numPr>
    </w:pPr>
  </w:style>
  <w:style w:type="paragraph" w:styleId="30">
    <w:name w:val="List Bullet 3"/>
    <w:basedOn w:val="a3"/>
    <w:qFormat/>
    <w:rsid w:val="00CA1685"/>
    <w:pPr>
      <w:numPr>
        <w:numId w:val="11"/>
      </w:numPr>
    </w:pPr>
  </w:style>
  <w:style w:type="paragraph" w:styleId="40">
    <w:name w:val="List Bullet 4"/>
    <w:basedOn w:val="a3"/>
    <w:qFormat/>
    <w:rsid w:val="00CA1685"/>
    <w:pPr>
      <w:numPr>
        <w:numId w:val="12"/>
      </w:numPr>
    </w:pPr>
  </w:style>
  <w:style w:type="paragraph" w:styleId="50">
    <w:name w:val="List Bullet 5"/>
    <w:basedOn w:val="a3"/>
    <w:qFormat/>
    <w:rsid w:val="00CA1685"/>
    <w:pPr>
      <w:numPr>
        <w:numId w:val="13"/>
      </w:numPr>
    </w:pPr>
  </w:style>
  <w:style w:type="character" w:customStyle="1" w:styleId="CharChar33">
    <w:name w:val="Char Char33"/>
    <w:rsid w:val="00CA1685"/>
    <w:rPr>
      <w:rFonts w:eastAsia="宋体"/>
      <w:b/>
      <w:bCs/>
      <w:kern w:val="2"/>
      <w:sz w:val="28"/>
      <w:szCs w:val="28"/>
      <w:lang w:val="en-US" w:eastAsia="zh-CN" w:bidi="ar-SA"/>
    </w:rPr>
  </w:style>
  <w:style w:type="paragraph" w:styleId="affb">
    <w:name w:val="Note Heading"/>
    <w:basedOn w:val="a3"/>
    <w:next w:val="a3"/>
    <w:link w:val="2f5"/>
    <w:qFormat/>
    <w:rsid w:val="00CA1685"/>
    <w:pPr>
      <w:jc w:val="center"/>
    </w:pPr>
  </w:style>
  <w:style w:type="character" w:customStyle="1" w:styleId="affc">
    <w:name w:val="注释标题 字符"/>
    <w:basedOn w:val="a5"/>
    <w:qFormat/>
    <w:rsid w:val="00CA1685"/>
    <w:rPr>
      <w:rFonts w:ascii="Times New Roman" w:eastAsia="宋体" w:hAnsi="Times New Roman" w:cs="Times New Roman"/>
      <w:szCs w:val="24"/>
    </w:rPr>
  </w:style>
  <w:style w:type="character" w:customStyle="1" w:styleId="2f5">
    <w:name w:val="注释标题 字符2"/>
    <w:link w:val="affb"/>
    <w:qFormat/>
    <w:rsid w:val="00CA1685"/>
    <w:rPr>
      <w:rFonts w:ascii="Times New Roman" w:eastAsia="宋体" w:hAnsi="Times New Roman" w:cs="Times New Roman"/>
      <w:szCs w:val="24"/>
    </w:rPr>
  </w:style>
  <w:style w:type="paragraph" w:styleId="affd">
    <w:name w:val="Closing"/>
    <w:basedOn w:val="a3"/>
    <w:link w:val="2f6"/>
    <w:qFormat/>
    <w:rsid w:val="00CA1685"/>
    <w:pPr>
      <w:ind w:leftChars="2100" w:left="100"/>
    </w:pPr>
  </w:style>
  <w:style w:type="character" w:customStyle="1" w:styleId="affe">
    <w:name w:val="结束语 字符"/>
    <w:basedOn w:val="a5"/>
    <w:qFormat/>
    <w:rsid w:val="00CA1685"/>
    <w:rPr>
      <w:rFonts w:ascii="Times New Roman" w:eastAsia="宋体" w:hAnsi="Times New Roman" w:cs="Times New Roman"/>
      <w:szCs w:val="24"/>
    </w:rPr>
  </w:style>
  <w:style w:type="character" w:customStyle="1" w:styleId="2f6">
    <w:name w:val="结束语 字符2"/>
    <w:link w:val="affd"/>
    <w:qFormat/>
    <w:rsid w:val="00CA1685"/>
    <w:rPr>
      <w:rFonts w:ascii="Times New Roman" w:eastAsia="宋体" w:hAnsi="Times New Roman" w:cs="Times New Roman"/>
      <w:szCs w:val="24"/>
    </w:rPr>
  </w:style>
  <w:style w:type="paragraph" w:styleId="afff">
    <w:name w:val="Salutation"/>
    <w:basedOn w:val="a3"/>
    <w:next w:val="a3"/>
    <w:link w:val="2f7"/>
    <w:qFormat/>
    <w:rsid w:val="00CA1685"/>
  </w:style>
  <w:style w:type="character" w:customStyle="1" w:styleId="afff0">
    <w:name w:val="称呼 字符"/>
    <w:basedOn w:val="a5"/>
    <w:qFormat/>
    <w:rsid w:val="00CA1685"/>
    <w:rPr>
      <w:rFonts w:ascii="Times New Roman" w:eastAsia="宋体" w:hAnsi="Times New Roman" w:cs="Times New Roman"/>
      <w:szCs w:val="24"/>
    </w:rPr>
  </w:style>
  <w:style w:type="character" w:customStyle="1" w:styleId="2f7">
    <w:name w:val="称呼 字符2"/>
    <w:link w:val="afff"/>
    <w:qFormat/>
    <w:rsid w:val="00CA1685"/>
    <w:rPr>
      <w:rFonts w:ascii="Times New Roman" w:eastAsia="宋体" w:hAnsi="Times New Roman" w:cs="Times New Roman"/>
      <w:szCs w:val="24"/>
    </w:rPr>
  </w:style>
  <w:style w:type="paragraph" w:styleId="afff1">
    <w:name w:val="macro"/>
    <w:link w:val="2f8"/>
    <w:qFormat/>
    <w:rsid w:val="00CA168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ff2">
    <w:name w:val="宏文本 字符"/>
    <w:basedOn w:val="a5"/>
    <w:qFormat/>
    <w:rsid w:val="00CA1685"/>
    <w:rPr>
      <w:rFonts w:ascii="Courier New" w:eastAsia="宋体" w:hAnsi="Courier New" w:cs="Courier New"/>
      <w:sz w:val="24"/>
      <w:szCs w:val="24"/>
    </w:rPr>
  </w:style>
  <w:style w:type="character" w:customStyle="1" w:styleId="2f8">
    <w:name w:val="宏文本 字符2"/>
    <w:link w:val="afff1"/>
    <w:qFormat/>
    <w:rsid w:val="00CA1685"/>
    <w:rPr>
      <w:rFonts w:ascii="Courier New" w:eastAsia="宋体" w:hAnsi="Courier New" w:cs="Courier New"/>
      <w:sz w:val="24"/>
      <w:szCs w:val="24"/>
    </w:rPr>
  </w:style>
  <w:style w:type="paragraph" w:styleId="afff3">
    <w:name w:val="Title"/>
    <w:basedOn w:val="a3"/>
    <w:link w:val="2f9"/>
    <w:qFormat/>
    <w:rsid w:val="00CA1685"/>
    <w:pPr>
      <w:spacing w:before="240" w:after="60"/>
      <w:jc w:val="center"/>
      <w:outlineLvl w:val="0"/>
    </w:pPr>
    <w:rPr>
      <w:rFonts w:ascii="Arial" w:hAnsi="Arial" w:cs="Arial"/>
      <w:b/>
      <w:bCs/>
      <w:sz w:val="32"/>
      <w:szCs w:val="32"/>
    </w:rPr>
  </w:style>
  <w:style w:type="character" w:customStyle="1" w:styleId="afff4">
    <w:name w:val="标题 字符"/>
    <w:basedOn w:val="a5"/>
    <w:qFormat/>
    <w:rsid w:val="00CA1685"/>
    <w:rPr>
      <w:rFonts w:asciiTheme="majorHAnsi" w:eastAsiaTheme="majorEastAsia" w:hAnsiTheme="majorHAnsi" w:cstheme="majorBidi"/>
      <w:b/>
      <w:bCs/>
      <w:sz w:val="32"/>
      <w:szCs w:val="32"/>
    </w:rPr>
  </w:style>
  <w:style w:type="character" w:customStyle="1" w:styleId="2f9">
    <w:name w:val="标题 字符2"/>
    <w:link w:val="afff3"/>
    <w:qFormat/>
    <w:rsid w:val="00CA1685"/>
    <w:rPr>
      <w:rFonts w:ascii="Arial" w:eastAsia="宋体" w:hAnsi="Arial" w:cs="Arial"/>
      <w:b/>
      <w:bCs/>
      <w:sz w:val="32"/>
      <w:szCs w:val="32"/>
    </w:rPr>
  </w:style>
  <w:style w:type="paragraph" w:styleId="afff5">
    <w:name w:val="E-mail Signature"/>
    <w:basedOn w:val="a3"/>
    <w:link w:val="2fa"/>
    <w:qFormat/>
    <w:rsid w:val="00CA1685"/>
  </w:style>
  <w:style w:type="character" w:customStyle="1" w:styleId="afff6">
    <w:name w:val="电子邮件签名 字符"/>
    <w:basedOn w:val="a5"/>
    <w:qFormat/>
    <w:rsid w:val="00CA1685"/>
    <w:rPr>
      <w:rFonts w:ascii="Times New Roman" w:eastAsia="宋体" w:hAnsi="Times New Roman" w:cs="Times New Roman"/>
      <w:szCs w:val="24"/>
    </w:rPr>
  </w:style>
  <w:style w:type="character" w:customStyle="1" w:styleId="2fa">
    <w:name w:val="电子邮件签名 字符2"/>
    <w:link w:val="afff5"/>
    <w:qFormat/>
    <w:rsid w:val="00CA1685"/>
    <w:rPr>
      <w:rFonts w:ascii="Times New Roman" w:eastAsia="宋体" w:hAnsi="Times New Roman" w:cs="Times New Roman"/>
      <w:szCs w:val="24"/>
    </w:rPr>
  </w:style>
  <w:style w:type="paragraph" w:styleId="HTML">
    <w:name w:val="HTML Address"/>
    <w:basedOn w:val="a3"/>
    <w:link w:val="HTML2"/>
    <w:qFormat/>
    <w:rsid w:val="00CA1685"/>
    <w:pPr>
      <w:widowControl/>
      <w:jc w:val="left"/>
    </w:pPr>
    <w:rPr>
      <w:rFonts w:ascii="宋体" w:hAnsi="宋体" w:cs="宋体"/>
      <w:i/>
      <w:iCs/>
      <w:kern w:val="0"/>
      <w:sz w:val="24"/>
    </w:rPr>
  </w:style>
  <w:style w:type="character" w:customStyle="1" w:styleId="HTML0">
    <w:name w:val="HTML 地址 字符"/>
    <w:basedOn w:val="a5"/>
    <w:qFormat/>
    <w:rsid w:val="00CA1685"/>
    <w:rPr>
      <w:rFonts w:ascii="Times New Roman" w:eastAsia="宋体" w:hAnsi="Times New Roman" w:cs="Times New Roman"/>
      <w:i/>
      <w:iCs/>
      <w:szCs w:val="24"/>
    </w:rPr>
  </w:style>
  <w:style w:type="character" w:customStyle="1" w:styleId="HTML2">
    <w:name w:val="HTML 地址 字符2"/>
    <w:link w:val="HTML"/>
    <w:qFormat/>
    <w:rsid w:val="00CA1685"/>
    <w:rPr>
      <w:rFonts w:ascii="宋体" w:eastAsia="宋体" w:hAnsi="宋体" w:cs="宋体"/>
      <w:i/>
      <w:iCs/>
      <w:kern w:val="0"/>
      <w:sz w:val="24"/>
      <w:szCs w:val="24"/>
    </w:rPr>
  </w:style>
  <w:style w:type="paragraph" w:styleId="HTML1">
    <w:name w:val="HTML Preformatted"/>
    <w:basedOn w:val="a3"/>
    <w:link w:val="HTML20"/>
    <w:qFormat/>
    <w:rsid w:val="00CA1685"/>
    <w:rPr>
      <w:rFonts w:ascii="Courier New" w:hAnsi="Courier New" w:cs="Courier New"/>
      <w:sz w:val="20"/>
      <w:szCs w:val="20"/>
    </w:rPr>
  </w:style>
  <w:style w:type="character" w:customStyle="1" w:styleId="HTML3">
    <w:name w:val="HTML 预设格式 字符"/>
    <w:basedOn w:val="a5"/>
    <w:qFormat/>
    <w:rsid w:val="00CA1685"/>
    <w:rPr>
      <w:rFonts w:ascii="Courier New" w:eastAsia="宋体" w:hAnsi="Courier New" w:cs="Courier New"/>
      <w:sz w:val="20"/>
      <w:szCs w:val="20"/>
    </w:rPr>
  </w:style>
  <w:style w:type="character" w:customStyle="1" w:styleId="HTML20">
    <w:name w:val="HTML 预设格式 字符2"/>
    <w:link w:val="HTML1"/>
    <w:qFormat/>
    <w:rsid w:val="00CA1685"/>
    <w:rPr>
      <w:rFonts w:ascii="Courier New" w:eastAsia="宋体" w:hAnsi="Courier New" w:cs="Courier New"/>
      <w:sz w:val="20"/>
      <w:szCs w:val="20"/>
    </w:rPr>
  </w:style>
  <w:style w:type="character" w:styleId="afff7">
    <w:name w:val="FollowedHyperlink"/>
    <w:uiPriority w:val="99"/>
    <w:qFormat/>
    <w:rsid w:val="00CA1685"/>
    <w:rPr>
      <w:color w:val="800080"/>
      <w:u w:val="single"/>
    </w:rPr>
  </w:style>
  <w:style w:type="paragraph" w:styleId="16">
    <w:name w:val="index 1"/>
    <w:basedOn w:val="a3"/>
    <w:next w:val="a3"/>
    <w:autoRedefine/>
    <w:qFormat/>
    <w:rsid w:val="00CA1685"/>
  </w:style>
  <w:style w:type="paragraph" w:customStyle="1" w:styleId="afff8">
    <w:name w:val="正文+宋体"/>
    <w:basedOn w:val="a4"/>
    <w:link w:val="Char3"/>
    <w:qFormat/>
    <w:rsid w:val="00CA1685"/>
    <w:pPr>
      <w:spacing w:beforeLines="0" w:before="0" w:afterLines="0" w:after="0" w:line="240" w:lineRule="auto"/>
      <w:ind w:firstLineChars="0" w:firstLine="510"/>
    </w:pPr>
    <w:rPr>
      <w:rFonts w:ascii="楷体_GB2312" w:eastAsia="楷体_GB2312" w:hAnsi="宋体"/>
      <w:b/>
      <w:bCs/>
      <w:kern w:val="2"/>
      <w:sz w:val="28"/>
      <w:szCs w:val="20"/>
      <w:lang w:val="en-US" w:eastAsia="zh-CN"/>
    </w:rPr>
  </w:style>
  <w:style w:type="character" w:customStyle="1" w:styleId="Char3">
    <w:name w:val="正文+宋体 Char"/>
    <w:link w:val="afff8"/>
    <w:qFormat/>
    <w:rsid w:val="00CA1685"/>
    <w:rPr>
      <w:rFonts w:ascii="楷体_GB2312" w:eastAsia="楷体_GB2312" w:hAnsi="宋体" w:cs="Times New Roman"/>
      <w:b/>
      <w:bCs/>
      <w:sz w:val="28"/>
      <w:szCs w:val="20"/>
    </w:rPr>
  </w:style>
  <w:style w:type="character" w:customStyle="1" w:styleId="12">
    <w:name w:val="标题 1 字符2"/>
    <w:aliases w:val="H1 字符,H1 Char 字符,标题-1 字符"/>
    <w:link w:val="1"/>
    <w:qFormat/>
    <w:rsid w:val="00CA1685"/>
    <w:rPr>
      <w:rFonts w:ascii="Times New Roman" w:eastAsia="宋体" w:hAnsi="Times New Roman" w:cs="Times New Roman"/>
      <w:b/>
      <w:bCs/>
      <w:kern w:val="44"/>
      <w:sz w:val="44"/>
      <w:szCs w:val="44"/>
      <w:lang w:val="x-none" w:eastAsia="x-none"/>
    </w:rPr>
  </w:style>
  <w:style w:type="character" w:customStyle="1" w:styleId="CharChar1">
    <w:name w:val="Char Char1"/>
    <w:aliases w:val="标题-3 Char1,sect1.2.3 Char1,h3 Char1,H3 Char1,正文三级标题 Char1,Heading 3 - old Char1,Bold Head Char1,bh Char1,l3 Char1,CT Char1,Level 3 Head Char1,Head3 Char1,level_3 Char1,PIM 3 Char1,sect1.2.31 Char1,sect1.2.32 Char1,sect1.2.311 Char1"/>
    <w:rsid w:val="00CA1685"/>
    <w:rPr>
      <w:b/>
      <w:bCs/>
      <w:kern w:val="2"/>
      <w:sz w:val="32"/>
      <w:szCs w:val="32"/>
    </w:rPr>
  </w:style>
  <w:style w:type="paragraph" w:customStyle="1" w:styleId="CharCharCharCharCharCharCharCharCharCharCharChar1Char">
    <w:name w:val="Char Char Char Char Char Char Char Char Char Char Char Char1 Char"/>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
    <w:name w:val="Char Char Char Char Char Char Char Char Char Char Char Char Char Char Char Char Char Char"/>
    <w:basedOn w:val="a3"/>
    <w:qFormat/>
    <w:rsid w:val="00CA1685"/>
    <w:rPr>
      <w:rFonts w:ascii="Tahoma" w:hAnsi="Tahoma"/>
      <w:sz w:val="24"/>
      <w:szCs w:val="20"/>
    </w:rPr>
  </w:style>
  <w:style w:type="paragraph" w:customStyle="1" w:styleId="CharCharChar1">
    <w:name w:val="Char Char Char1"/>
    <w:basedOn w:val="a3"/>
    <w:qFormat/>
    <w:rsid w:val="00CA1685"/>
    <w:rPr>
      <w:rFonts w:ascii="Tahoma" w:hAnsi="Tahoma"/>
      <w:sz w:val="24"/>
      <w:szCs w:val="20"/>
    </w:rPr>
  </w:style>
  <w:style w:type="paragraph" w:customStyle="1" w:styleId="45">
    <w:name w:val="标题4"/>
    <w:basedOn w:val="41"/>
    <w:autoRedefine/>
    <w:qFormat/>
    <w:rsid w:val="00CA1685"/>
    <w:pPr>
      <w:spacing w:beforeLines="30" w:before="93" w:afterLines="30" w:after="93" w:line="360" w:lineRule="auto"/>
      <w:ind w:left="480" w:firstLine="562"/>
    </w:pPr>
    <w:rPr>
      <w:rFonts w:ascii="Times New Roman" w:eastAsia="楷体_GB2312" w:hAnsi="Times New Roman"/>
      <w:kern w:val="28"/>
    </w:rPr>
  </w:style>
  <w:style w:type="character" w:customStyle="1" w:styleId="CharChar2">
    <w:name w:val="Char Char2"/>
    <w:qFormat/>
    <w:rsid w:val="00CA1685"/>
    <w:rPr>
      <w:rFonts w:ascii="黑体" w:eastAsia="黑体"/>
      <w:b/>
      <w:bCs/>
      <w:kern w:val="44"/>
      <w:sz w:val="28"/>
      <w:szCs w:val="28"/>
      <w:lang w:val="en-US" w:eastAsia="zh-CN" w:bidi="ar-SA"/>
    </w:rPr>
  </w:style>
  <w:style w:type="paragraph" w:customStyle="1" w:styleId="17">
    <w:name w:val="1"/>
    <w:basedOn w:val="a3"/>
    <w:next w:val="35"/>
    <w:qFormat/>
    <w:rsid w:val="00CA1685"/>
    <w:pPr>
      <w:ind w:firstLineChars="200" w:firstLine="480"/>
      <w:jc w:val="left"/>
    </w:pPr>
    <w:rPr>
      <w:rFonts w:ascii="宋体" w:hAnsi="宋体"/>
      <w:sz w:val="24"/>
    </w:rPr>
  </w:style>
  <w:style w:type="character" w:customStyle="1" w:styleId="5Char">
    <w:name w:val="5正文 Char"/>
    <w:qFormat/>
    <w:rsid w:val="00CA1685"/>
    <w:rPr>
      <w:rFonts w:eastAsia="宋体"/>
      <w:sz w:val="21"/>
      <w:szCs w:val="24"/>
      <w:lang w:val="en-US" w:eastAsia="zh-CN" w:bidi="ar-SA"/>
    </w:rPr>
  </w:style>
  <w:style w:type="character" w:customStyle="1" w:styleId="hj1">
    <w:name w:val="hj1"/>
    <w:qFormat/>
    <w:rsid w:val="00CA1685"/>
    <w:rPr>
      <w:sz w:val="20"/>
      <w:szCs w:val="20"/>
    </w:rPr>
  </w:style>
  <w:style w:type="character" w:customStyle="1" w:styleId="font31">
    <w:name w:val="font31"/>
    <w:qFormat/>
    <w:rsid w:val="00CA1685"/>
    <w:rPr>
      <w:rFonts w:ascii="ˎ̥" w:hAnsi="ˎ̥" w:hint="default"/>
      <w:color w:val="1C3B7B"/>
      <w:sz w:val="21"/>
      <w:szCs w:val="21"/>
    </w:rPr>
  </w:style>
  <w:style w:type="paragraph" w:customStyle="1" w:styleId="2CharCharChar">
    <w:name w:val="2 Char Char Char"/>
    <w:basedOn w:val="a3"/>
    <w:qFormat/>
    <w:rsid w:val="00CA1685"/>
    <w:rPr>
      <w:rFonts w:ascii="Tahoma" w:hAnsi="Tahoma"/>
      <w:sz w:val="24"/>
      <w:szCs w:val="20"/>
    </w:rPr>
  </w:style>
  <w:style w:type="character" w:customStyle="1" w:styleId="font1">
    <w:name w:val="font1"/>
    <w:qFormat/>
    <w:rsid w:val="00CA1685"/>
    <w:rPr>
      <w:sz w:val="20"/>
      <w:szCs w:val="20"/>
    </w:rPr>
  </w:style>
  <w:style w:type="character" w:styleId="afff9">
    <w:name w:val="Emphasis"/>
    <w:qFormat/>
    <w:rsid w:val="00CA1685"/>
    <w:rPr>
      <w:i/>
      <w:iCs/>
    </w:rPr>
  </w:style>
  <w:style w:type="paragraph" w:customStyle="1" w:styleId="xl25">
    <w:name w:val="xl25"/>
    <w:basedOn w:val="a3"/>
    <w:qFormat/>
    <w:rsid w:val="00CA1685"/>
    <w:pPr>
      <w:widowControl/>
      <w:spacing w:before="100" w:beforeAutospacing="1" w:after="100" w:afterAutospacing="1"/>
      <w:jc w:val="center"/>
    </w:pPr>
    <w:rPr>
      <w:rFonts w:ascii="宋体" w:hAnsi="宋体"/>
      <w:kern w:val="0"/>
      <w:sz w:val="18"/>
      <w:szCs w:val="18"/>
    </w:rPr>
  </w:style>
  <w:style w:type="paragraph" w:customStyle="1" w:styleId="font0">
    <w:name w:val="font0"/>
    <w:basedOn w:val="a3"/>
    <w:qFormat/>
    <w:rsid w:val="00CA1685"/>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CA1685"/>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CA1685"/>
    <w:pPr>
      <w:widowControl/>
      <w:spacing w:before="100" w:beforeAutospacing="1" w:after="100" w:afterAutospacing="1"/>
      <w:jc w:val="left"/>
    </w:pPr>
    <w:rPr>
      <w:kern w:val="0"/>
      <w:sz w:val="24"/>
    </w:rPr>
  </w:style>
  <w:style w:type="paragraph" w:customStyle="1" w:styleId="xl29">
    <w:name w:val="xl29"/>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1">
    <w:name w:val="xl31"/>
    <w:basedOn w:val="a3"/>
    <w:qFormat/>
    <w:rsid w:val="00CA1685"/>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hAnsi="宋体"/>
      <w:color w:val="000000"/>
      <w:kern w:val="0"/>
      <w:sz w:val="18"/>
      <w:szCs w:val="18"/>
    </w:rPr>
  </w:style>
  <w:style w:type="paragraph" w:customStyle="1" w:styleId="xl32">
    <w:name w:val="xl32"/>
    <w:basedOn w:val="a3"/>
    <w:qFormat/>
    <w:rsid w:val="00CA1685"/>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hAnsi="宋体"/>
      <w:color w:val="000000"/>
      <w:kern w:val="0"/>
      <w:sz w:val="18"/>
      <w:szCs w:val="18"/>
    </w:rPr>
  </w:style>
  <w:style w:type="character" w:customStyle="1" w:styleId="5h">
    <w:name w:val="5h"/>
    <w:qFormat/>
    <w:rsid w:val="00CA1685"/>
    <w:rPr>
      <w:rFonts w:eastAsia="楷体"/>
      <w:spacing w:val="0"/>
      <w:position w:val="0"/>
      <w:sz w:val="21"/>
    </w:rPr>
  </w:style>
  <w:style w:type="paragraph" w:customStyle="1" w:styleId="CharCharCharCharCharCharCharCharCharCharCharCharCharCharChar">
    <w:name w:val="Char Char Char Char Char Char Char Char Char Char Char Char Char Char Char"/>
    <w:basedOn w:val="a3"/>
    <w:qFormat/>
    <w:rsid w:val="00CA1685"/>
    <w:rPr>
      <w:rFonts w:ascii="Tahoma" w:hAnsi="Tahoma"/>
      <w:sz w:val="24"/>
      <w:szCs w:val="20"/>
    </w:rPr>
  </w:style>
  <w:style w:type="character" w:styleId="afffa">
    <w:name w:val="Strong"/>
    <w:qFormat/>
    <w:rsid w:val="00CA1685"/>
    <w:rPr>
      <w:b/>
    </w:rPr>
  </w:style>
  <w:style w:type="paragraph" w:customStyle="1" w:styleId="Style55">
    <w:name w:val="_Style 55"/>
    <w:basedOn w:val="a3"/>
    <w:next w:val="2f0"/>
    <w:qFormat/>
    <w:rsid w:val="00CA1685"/>
    <w:pPr>
      <w:jc w:val="center"/>
    </w:pPr>
    <w:rPr>
      <w:rFonts w:eastAsia="楷体_GB2312"/>
      <w:spacing w:val="-10"/>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3"/>
    <w:qFormat/>
    <w:rsid w:val="00CA1685"/>
    <w:rPr>
      <w:rFonts w:eastAsia="仿宋_GB2312"/>
      <w:kern w:val="28"/>
      <w:sz w:val="24"/>
      <w:szCs w:val="20"/>
    </w:rPr>
  </w:style>
  <w:style w:type="paragraph" w:customStyle="1" w:styleId="CharCharCharCharCharCharCharCharCharCharCharChar">
    <w:name w:val="Char Char Char Char Char Char Char Char Char Char Char Char"/>
    <w:basedOn w:val="a3"/>
    <w:qFormat/>
    <w:rsid w:val="00CA1685"/>
    <w:rPr>
      <w:rFonts w:ascii="Tahoma" w:hAnsi="Tahoma"/>
      <w:sz w:val="24"/>
      <w:szCs w:val="20"/>
    </w:rPr>
  </w:style>
  <w:style w:type="paragraph" w:customStyle="1" w:styleId="CharCharChar">
    <w:name w:val="Char Char Char"/>
    <w:basedOn w:val="a3"/>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074">
    <w:name w:val="样式 幼圆 首行缩进:  0.74 厘米"/>
    <w:basedOn w:val="a3"/>
    <w:qFormat/>
    <w:rsid w:val="00CA1685"/>
    <w:pPr>
      <w:spacing w:line="360" w:lineRule="auto"/>
    </w:pPr>
    <w:rPr>
      <w:rFonts w:ascii="幼圆"/>
      <w:sz w:val="24"/>
      <w:szCs w:val="20"/>
    </w:rPr>
  </w:style>
  <w:style w:type="paragraph" w:customStyle="1" w:styleId="2175">
    <w:name w:val="样式 幼圆 (符号) 宋体 左  2 字符 首行缩进:  1.75 字符"/>
    <w:basedOn w:val="a3"/>
    <w:qFormat/>
    <w:rsid w:val="00CA1685"/>
    <w:pPr>
      <w:spacing w:line="360" w:lineRule="auto"/>
      <w:ind w:leftChars="200" w:left="480" w:firstLineChars="175" w:firstLine="420"/>
    </w:pPr>
    <w:rPr>
      <w:rFonts w:ascii="幼圆" w:hAnsi="宋体" w:cs="宋体"/>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qFormat/>
    <w:rsid w:val="00CA1685"/>
    <w:rPr>
      <w:rFonts w:ascii="Tahoma" w:hAnsi="Tahoma"/>
      <w:sz w:val="24"/>
      <w:szCs w:val="20"/>
    </w:rPr>
  </w:style>
  <w:style w:type="character" w:customStyle="1" w:styleId="gailan-zhengwen1">
    <w:name w:val="gailan-zhengwen1"/>
    <w:qFormat/>
    <w:rsid w:val="00CA1685"/>
    <w:rPr>
      <w:rFonts w:ascii="ˎ̥" w:hAnsi="ˎ̥" w:hint="default"/>
      <w:i w:val="0"/>
      <w:iCs w:val="0"/>
      <w:strike w:val="0"/>
      <w:dstrike w:val="0"/>
      <w:color w:val="012305"/>
      <w:sz w:val="18"/>
      <w:szCs w:val="18"/>
      <w:u w:val="none"/>
      <w:effect w:val="none"/>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afffb">
    <w:name w:val="段"/>
    <w:qFormat/>
    <w:rsid w:val="00CA1685"/>
    <w:pPr>
      <w:autoSpaceDE w:val="0"/>
      <w:autoSpaceDN w:val="0"/>
      <w:ind w:firstLineChars="200" w:firstLine="200"/>
      <w:jc w:val="both"/>
    </w:pPr>
    <w:rPr>
      <w:rFonts w:ascii="宋体" w:eastAsia="宋体" w:hAnsi="Times New Roman" w:cs="Times New Roman"/>
      <w:noProof/>
      <w:kern w:val="0"/>
      <w:szCs w:val="20"/>
    </w:rPr>
  </w:style>
  <w:style w:type="paragraph" w:customStyle="1" w:styleId="afffc">
    <w:name w:val="主题词"/>
    <w:basedOn w:val="a3"/>
    <w:autoRedefine/>
    <w:qFormat/>
    <w:rsid w:val="00CA1685"/>
    <w:pPr>
      <w:adjustRightInd w:val="0"/>
      <w:spacing w:line="360" w:lineRule="exact"/>
      <w:textAlignment w:val="bottom"/>
    </w:pPr>
    <w:rPr>
      <w:rFonts w:eastAsia="黑体"/>
      <w:kern w:val="0"/>
      <w:sz w:val="28"/>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qFormat/>
    <w:rsid w:val="00CA1685"/>
    <w:rPr>
      <w:rFonts w:ascii="Tahoma" w:hAnsi="Tahoma"/>
      <w:sz w:val="24"/>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numbering" w:customStyle="1" w:styleId="18">
    <w:name w:val="无列表1"/>
    <w:next w:val="a7"/>
    <w:semiHidden/>
    <w:rsid w:val="00CA1685"/>
  </w:style>
  <w:style w:type="character" w:customStyle="1" w:styleId="CharCharChar2">
    <w:name w:val="Char Char Char2"/>
    <w:qFormat/>
    <w:rsid w:val="00CA1685"/>
    <w:rPr>
      <w:rFonts w:ascii="仿宋_GB2312" w:eastAsia="仿宋_GB2312"/>
      <w:b/>
      <w:bCs/>
      <w:kern w:val="44"/>
      <w:sz w:val="24"/>
      <w:szCs w:val="28"/>
      <w:lang w:val="en-US" w:eastAsia="zh-CN" w:bidi="ar-SA"/>
    </w:rPr>
  </w:style>
  <w:style w:type="character" w:customStyle="1" w:styleId="CharChar3">
    <w:name w:val="Char Char3"/>
    <w:qFormat/>
    <w:rsid w:val="00CA1685"/>
    <w:rPr>
      <w:rFonts w:ascii="宋体" w:eastAsia="仿宋_GB2312" w:hAnsi="宋体"/>
      <w:b/>
      <w:kern w:val="24"/>
      <w:sz w:val="28"/>
      <w:lang w:val="en-US" w:eastAsia="zh-CN" w:bidi="ar-SA"/>
    </w:rPr>
  </w:style>
  <w:style w:type="paragraph" w:customStyle="1" w:styleId="2fb">
    <w:name w:val="2"/>
    <w:basedOn w:val="a3"/>
    <w:next w:val="2f0"/>
    <w:qFormat/>
    <w:rsid w:val="00CA1685"/>
    <w:pPr>
      <w:jc w:val="center"/>
    </w:pPr>
    <w:rPr>
      <w:rFonts w:eastAsia="楷体_GB2312"/>
      <w:spacing w:val="-10"/>
      <w:sz w:val="24"/>
      <w:szCs w:val="20"/>
    </w:rPr>
  </w:style>
  <w:style w:type="paragraph" w:customStyle="1" w:styleId="CharCharCharCharCharChar">
    <w:name w:val="Char Char Char Char Char Char"/>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2CharCharCharCharCharChar">
    <w:name w:val="2 Char Char Char Char Char Char"/>
    <w:basedOn w:val="a3"/>
    <w:qFormat/>
    <w:rsid w:val="00CA1685"/>
    <w:rPr>
      <w:rFonts w:ascii="Tahoma" w:hAnsi="Tahoma"/>
      <w:sz w:val="24"/>
      <w:szCs w:val="20"/>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character" w:customStyle="1" w:styleId="titleblack141">
    <w:name w:val="title_black_141"/>
    <w:qFormat/>
    <w:rsid w:val="00CA1685"/>
    <w:rPr>
      <w:strike w:val="0"/>
      <w:dstrike w:val="0"/>
      <w:color w:val="000000"/>
      <w:sz w:val="21"/>
      <w:szCs w:val="21"/>
      <w:u w:val="none"/>
      <w:effect w:val="none"/>
    </w:rPr>
  </w:style>
  <w:style w:type="table" w:customStyle="1" w:styleId="19">
    <w:name w:val="网格型1"/>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网格型2"/>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7"/>
    <w:semiHidden/>
    <w:rsid w:val="00CA1685"/>
  </w:style>
  <w:style w:type="table" w:customStyle="1" w:styleId="3a">
    <w:name w:val="网格型3"/>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图"/>
    <w:basedOn w:val="a3"/>
    <w:next w:val="a2"/>
    <w:autoRedefine/>
    <w:qFormat/>
    <w:rsid w:val="00CA1685"/>
    <w:pPr>
      <w:keepNext/>
      <w:adjustRightInd w:val="0"/>
      <w:snapToGrid w:val="0"/>
      <w:spacing w:line="324" w:lineRule="auto"/>
      <w:jc w:val="center"/>
    </w:pPr>
    <w:rPr>
      <w:rFonts w:ascii="仿宋_GB2312" w:eastAsia="仿宋_GB2312" w:hAnsi="宋体"/>
      <w:b/>
      <w:sz w:val="24"/>
    </w:rPr>
  </w:style>
  <w:style w:type="paragraph" w:customStyle="1" w:styleId="afffe">
    <w:name w:val="表文"/>
    <w:basedOn w:val="a3"/>
    <w:qFormat/>
    <w:rsid w:val="00CA1685"/>
    <w:pPr>
      <w:keepNext/>
      <w:adjustRightInd w:val="0"/>
      <w:snapToGrid w:val="0"/>
      <w:spacing w:before="60" w:line="324" w:lineRule="auto"/>
      <w:ind w:firstLineChars="225" w:firstLine="540"/>
      <w:jc w:val="center"/>
    </w:pPr>
    <w:rPr>
      <w:rFonts w:ascii="宋体" w:hAnsi="宋体"/>
      <w:szCs w:val="20"/>
    </w:rPr>
  </w:style>
  <w:style w:type="paragraph" w:customStyle="1" w:styleId="affff">
    <w:name w:val="表单位"/>
    <w:basedOn w:val="a3"/>
    <w:next w:val="a3"/>
    <w:autoRedefine/>
    <w:qFormat/>
    <w:rsid w:val="00CA1685"/>
    <w:pPr>
      <w:keepNext/>
      <w:adjustRightInd w:val="0"/>
      <w:snapToGrid w:val="0"/>
      <w:spacing w:before="72" w:after="72" w:line="324" w:lineRule="auto"/>
      <w:ind w:firstLineChars="225" w:firstLine="540"/>
      <w:jc w:val="right"/>
    </w:pPr>
    <w:rPr>
      <w:rFonts w:ascii="仿宋_GB2312" w:eastAsia="仿宋_GB2312" w:hAnsi="宋体"/>
      <w:sz w:val="24"/>
    </w:rPr>
  </w:style>
  <w:style w:type="paragraph" w:customStyle="1" w:styleId="6021">
    <w:name w:val="样式 标题 6 + 段前: 0.2 行1"/>
    <w:basedOn w:val="6"/>
    <w:autoRedefine/>
    <w:qFormat/>
    <w:rsid w:val="00CA1685"/>
    <w:pPr>
      <w:widowControl/>
      <w:numPr>
        <w:ilvl w:val="5"/>
      </w:numPr>
      <w:tabs>
        <w:tab w:val="num" w:pos="0"/>
      </w:tabs>
      <w:overflowPunct w:val="0"/>
      <w:autoSpaceDE w:val="0"/>
      <w:autoSpaceDN w:val="0"/>
      <w:adjustRightInd w:val="0"/>
      <w:snapToGrid w:val="0"/>
      <w:spacing w:beforeLines="20" w:before="62" w:after="0" w:line="220" w:lineRule="atLeast"/>
      <w:ind w:firstLineChars="225" w:firstLine="225"/>
      <w:jc w:val="left"/>
      <w:textAlignment w:val="baseline"/>
    </w:pPr>
    <w:rPr>
      <w:rFonts w:ascii="Arial Black" w:eastAsia="宋体" w:hAnsi="Arial Black" w:cs="宋体"/>
      <w:b w:val="0"/>
      <w:bCs w:val="0"/>
      <w:spacing w:val="-5"/>
      <w:kern w:val="20"/>
      <w:szCs w:val="20"/>
    </w:rPr>
  </w:style>
  <w:style w:type="paragraph" w:customStyle="1" w:styleId="affff0">
    <w:name w:val="一级标题"/>
    <w:basedOn w:val="1"/>
    <w:next w:val="a3"/>
    <w:autoRedefine/>
    <w:qFormat/>
    <w:rsid w:val="00CA1685"/>
    <w:pPr>
      <w:spacing w:beforeLines="150" w:before="360" w:after="0" w:line="500" w:lineRule="exact"/>
      <w:ind w:left="720"/>
      <w:outlineLvl w:val="1"/>
    </w:pPr>
    <w:rPr>
      <w:rFonts w:hAnsi="宋体"/>
      <w:bCs w:val="0"/>
      <w:sz w:val="28"/>
    </w:rPr>
  </w:style>
  <w:style w:type="table" w:customStyle="1" w:styleId="46">
    <w:name w:val="网格型4"/>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无列表2"/>
    <w:next w:val="a7"/>
    <w:semiHidden/>
    <w:rsid w:val="00CA1685"/>
  </w:style>
  <w:style w:type="table" w:customStyle="1" w:styleId="56">
    <w:name w:val="网格型5"/>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a3"/>
    <w:qFormat/>
    <w:rsid w:val="00CA1685"/>
    <w:rPr>
      <w:rFonts w:ascii="Tahoma" w:hAnsi="Tahoma"/>
      <w:sz w:val="24"/>
      <w:szCs w:val="20"/>
    </w:rPr>
  </w:style>
  <w:style w:type="paragraph" w:customStyle="1" w:styleId="Char2CharCharCharCharChar1Char">
    <w:name w:val="Char2 Char Char Char Char Char1 Char"/>
    <w:basedOn w:val="a3"/>
    <w:autoRedefine/>
    <w:qFormat/>
    <w:rsid w:val="00CA1685"/>
    <w:pPr>
      <w:tabs>
        <w:tab w:val="num" w:pos="900"/>
      </w:tabs>
      <w:ind w:left="900" w:hanging="420"/>
    </w:pPr>
    <w:rPr>
      <w:sz w:val="24"/>
    </w:rPr>
  </w:style>
  <w:style w:type="paragraph" w:customStyle="1" w:styleId="1a">
    <w:name w:val="列出段落1"/>
    <w:basedOn w:val="a3"/>
    <w:uiPriority w:val="34"/>
    <w:qFormat/>
    <w:rsid w:val="00CA1685"/>
    <w:pPr>
      <w:ind w:firstLineChars="200" w:firstLine="420"/>
    </w:pPr>
    <w:rPr>
      <w:rFonts w:ascii="Calibri" w:hAnsi="Calibri"/>
      <w:szCs w:val="22"/>
    </w:rPr>
  </w:style>
  <w:style w:type="paragraph" w:customStyle="1" w:styleId="Char1CharCharChar">
    <w:name w:val="Char1 Char Char Char"/>
    <w:basedOn w:val="a3"/>
    <w:autoRedefine/>
    <w:qFormat/>
    <w:rsid w:val="00CA1685"/>
    <w:pPr>
      <w:tabs>
        <w:tab w:val="num" w:pos="720"/>
      </w:tabs>
      <w:ind w:left="720" w:hanging="720"/>
    </w:pPr>
    <w:rPr>
      <w:sz w:val="24"/>
    </w:rPr>
  </w:style>
  <w:style w:type="character" w:customStyle="1" w:styleId="411Char">
    <w:name w:val="标题 4.1.1 Char"/>
    <w:qFormat/>
    <w:rsid w:val="00CA1685"/>
    <w:rPr>
      <w:rFonts w:ascii="仿宋_GB2312" w:eastAsia="仿宋_GB2312"/>
      <w:b/>
      <w:bCs/>
      <w:kern w:val="44"/>
      <w:sz w:val="28"/>
      <w:szCs w:val="28"/>
      <w:lang w:val="en-US" w:eastAsia="zh-CN" w:bidi="ar-SA"/>
    </w:rPr>
  </w:style>
  <w:style w:type="character" w:customStyle="1" w:styleId="l2Char">
    <w:name w:val="l2 Char"/>
    <w:qFormat/>
    <w:rsid w:val="00CA1685"/>
    <w:rPr>
      <w:rFonts w:ascii="仿宋_GB2312" w:eastAsia="仿宋_GB2312" w:hAnsi="宋体"/>
      <w:b/>
      <w:bCs/>
      <w:kern w:val="44"/>
      <w:sz w:val="28"/>
      <w:szCs w:val="30"/>
      <w:lang w:val="en-US" w:eastAsia="zh-CN" w:bidi="ar-SA"/>
    </w:rPr>
  </w:style>
  <w:style w:type="table" w:styleId="affff1">
    <w:name w:val="Table Theme"/>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Contemporary"/>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3">
    <w:name w:val="Table Professional"/>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ff4">
    <w:name w:val="Table Elegant"/>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3b">
    <w:name w:val="无列表3"/>
    <w:next w:val="a7"/>
    <w:semiHidden/>
    <w:rsid w:val="00CA1685"/>
  </w:style>
  <w:style w:type="numbering" w:customStyle="1" w:styleId="120">
    <w:name w:val="无列表12"/>
    <w:next w:val="a7"/>
    <w:semiHidden/>
    <w:rsid w:val="00CA1685"/>
  </w:style>
  <w:style w:type="numbering" w:customStyle="1" w:styleId="211">
    <w:name w:val="无列表21"/>
    <w:next w:val="a7"/>
    <w:semiHidden/>
    <w:rsid w:val="00CA1685"/>
  </w:style>
  <w:style w:type="character" w:styleId="affff5">
    <w:name w:val="footnote reference"/>
    <w:qFormat/>
    <w:rsid w:val="00CA1685"/>
    <w:rPr>
      <w:rFonts w:eastAsia="宋体"/>
      <w:kern w:val="2"/>
      <w:sz w:val="24"/>
      <w:vertAlign w:val="superscript"/>
      <w:lang w:val="en-US" w:eastAsia="zh-CN" w:bidi="ar-SA"/>
    </w:rPr>
  </w:style>
  <w:style w:type="character" w:customStyle="1" w:styleId="2CharChar">
    <w:name w:val="正文样式2 Char Char"/>
    <w:qFormat/>
    <w:rsid w:val="00CA1685"/>
    <w:rPr>
      <w:b/>
      <w:szCs w:val="24"/>
    </w:rPr>
  </w:style>
  <w:style w:type="character" w:customStyle="1" w:styleId="502CharChar">
    <w:name w:val="样式 标题 5 + 段前: 0.2 行 Char Char"/>
    <w:qFormat/>
    <w:rsid w:val="00CA1685"/>
    <w:rPr>
      <w:rFonts w:ascii="仿宋_GB2312" w:eastAsia="仿宋_GB2312" w:hAnsi="宋体"/>
      <w:b/>
      <w:bCs/>
      <w:color w:val="008080"/>
      <w:kern w:val="24"/>
      <w:sz w:val="24"/>
    </w:rPr>
  </w:style>
  <w:style w:type="character" w:customStyle="1" w:styleId="1CharChar">
    <w:name w:val="正文样式1 Char Char"/>
    <w:qFormat/>
    <w:rsid w:val="00CA1685"/>
    <w:rPr>
      <w:rFonts w:ascii="宋体" w:hAnsi="宋体"/>
      <w:szCs w:val="21"/>
    </w:rPr>
  </w:style>
  <w:style w:type="character" w:customStyle="1" w:styleId="1CharChar0">
    <w:name w:val="标题 1 Char Char"/>
    <w:qFormat/>
    <w:rsid w:val="00CA1685"/>
    <w:rPr>
      <w:rFonts w:eastAsia="宋体"/>
      <w:b/>
      <w:bCs/>
      <w:kern w:val="44"/>
      <w:sz w:val="44"/>
      <w:szCs w:val="44"/>
      <w:lang w:val="en-US" w:eastAsia="zh-CN" w:bidi="ar-SA"/>
    </w:rPr>
  </w:style>
  <w:style w:type="character" w:customStyle="1" w:styleId="CharChar">
    <w:name w:val="正文普宁 Char Char"/>
    <w:qFormat/>
    <w:rsid w:val="00CA1685"/>
    <w:rPr>
      <w:szCs w:val="24"/>
    </w:rPr>
  </w:style>
  <w:style w:type="character" w:customStyle="1" w:styleId="CharChar0">
    <w:name w:val="样式 黑体 黑色 Char Char"/>
    <w:qFormat/>
    <w:rsid w:val="00CA1685"/>
    <w:rPr>
      <w:rFonts w:ascii="黑体" w:eastAsia="黑体"/>
      <w:bCs/>
      <w:color w:val="000000"/>
      <w:szCs w:val="24"/>
    </w:rPr>
  </w:style>
  <w:style w:type="character" w:customStyle="1" w:styleId="contenttext1">
    <w:name w:val="contenttext1"/>
    <w:qFormat/>
    <w:rsid w:val="00CA1685"/>
    <w:rPr>
      <w:rFonts w:eastAsia="宋体"/>
      <w:kern w:val="2"/>
      <w:sz w:val="24"/>
      <w:lang w:val="en-US" w:eastAsia="zh-CN" w:bidi="ar-SA"/>
    </w:rPr>
  </w:style>
  <w:style w:type="character" w:customStyle="1" w:styleId="Char11">
    <w:name w:val="正文文本 Char1"/>
    <w:qFormat/>
    <w:rsid w:val="00CA1685"/>
    <w:rPr>
      <w:rFonts w:ascii="Times New Roman" w:eastAsia="宋体" w:hAnsi="Times New Roman" w:cs="Times New Roman"/>
      <w:szCs w:val="24"/>
    </w:rPr>
  </w:style>
  <w:style w:type="character" w:customStyle="1" w:styleId="Char12">
    <w:name w:val="正文首行缩进 Char1"/>
    <w:uiPriority w:val="99"/>
    <w:semiHidden/>
    <w:qFormat/>
    <w:rsid w:val="00CA1685"/>
    <w:rPr>
      <w:rFonts w:ascii="Times New Roman" w:eastAsia="宋体" w:hAnsi="Times New Roman" w:cs="Times New Roman"/>
      <w:szCs w:val="24"/>
    </w:rPr>
  </w:style>
  <w:style w:type="paragraph" w:styleId="affff6">
    <w:name w:val="envelope return"/>
    <w:basedOn w:val="a3"/>
    <w:qFormat/>
    <w:rsid w:val="00CA1685"/>
    <w:pPr>
      <w:snapToGrid w:val="0"/>
    </w:pPr>
    <w:rPr>
      <w:rFonts w:ascii="Arial" w:hAnsi="Arial" w:cs="Arial"/>
    </w:rPr>
  </w:style>
  <w:style w:type="paragraph" w:styleId="3c">
    <w:name w:val="List 3"/>
    <w:basedOn w:val="a3"/>
    <w:qFormat/>
    <w:rsid w:val="00CA1685"/>
    <w:pPr>
      <w:ind w:leftChars="400" w:left="100" w:hangingChars="200" w:hanging="200"/>
    </w:pPr>
  </w:style>
  <w:style w:type="paragraph" w:styleId="3d">
    <w:name w:val="List Continue 3"/>
    <w:basedOn w:val="a3"/>
    <w:qFormat/>
    <w:rsid w:val="00CA1685"/>
    <w:pPr>
      <w:spacing w:after="120"/>
      <w:ind w:leftChars="600" w:left="1260"/>
    </w:pPr>
  </w:style>
  <w:style w:type="paragraph" w:styleId="3e">
    <w:name w:val="index 3"/>
    <w:basedOn w:val="a3"/>
    <w:next w:val="a3"/>
    <w:qFormat/>
    <w:rsid w:val="00CA1685"/>
    <w:pPr>
      <w:ind w:leftChars="400" w:left="400"/>
    </w:pPr>
  </w:style>
  <w:style w:type="paragraph" w:styleId="47">
    <w:name w:val="List Continue 4"/>
    <w:basedOn w:val="a3"/>
    <w:qFormat/>
    <w:rsid w:val="00CA1685"/>
    <w:pPr>
      <w:spacing w:after="120"/>
      <w:ind w:leftChars="800" w:left="1680"/>
    </w:pPr>
  </w:style>
  <w:style w:type="paragraph" w:styleId="57">
    <w:name w:val="List Continue 5"/>
    <w:basedOn w:val="a3"/>
    <w:qFormat/>
    <w:rsid w:val="00CA1685"/>
    <w:pPr>
      <w:spacing w:after="120"/>
      <w:ind w:leftChars="1000" w:left="2100"/>
    </w:pPr>
  </w:style>
  <w:style w:type="paragraph" w:styleId="affff7">
    <w:name w:val="table of authorities"/>
    <w:basedOn w:val="a3"/>
    <w:next w:val="a3"/>
    <w:qFormat/>
    <w:rsid w:val="00CA1685"/>
    <w:pPr>
      <w:ind w:leftChars="200" w:left="420"/>
    </w:pPr>
  </w:style>
  <w:style w:type="paragraph" w:styleId="83">
    <w:name w:val="index 8"/>
    <w:basedOn w:val="a3"/>
    <w:next w:val="a3"/>
    <w:qFormat/>
    <w:rsid w:val="00CA1685"/>
    <w:pPr>
      <w:ind w:leftChars="1400" w:left="1400"/>
    </w:pPr>
  </w:style>
  <w:style w:type="paragraph" w:styleId="affff8">
    <w:name w:val="Subtitle"/>
    <w:basedOn w:val="a3"/>
    <w:link w:val="2fe"/>
    <w:qFormat/>
    <w:rsid w:val="00CA1685"/>
    <w:pPr>
      <w:spacing w:before="240" w:after="60" w:line="312" w:lineRule="auto"/>
      <w:jc w:val="center"/>
      <w:outlineLvl w:val="1"/>
    </w:pPr>
    <w:rPr>
      <w:rFonts w:ascii="Arial" w:hAnsi="Arial"/>
      <w:b/>
      <w:bCs/>
      <w:kern w:val="28"/>
      <w:sz w:val="32"/>
      <w:szCs w:val="32"/>
      <w:lang w:val="x-none" w:eastAsia="x-none"/>
    </w:rPr>
  </w:style>
  <w:style w:type="character" w:customStyle="1" w:styleId="affff9">
    <w:name w:val="副标题 字符"/>
    <w:basedOn w:val="a5"/>
    <w:qFormat/>
    <w:rsid w:val="00CA1685"/>
    <w:rPr>
      <w:b/>
      <w:bCs/>
      <w:kern w:val="28"/>
      <w:sz w:val="32"/>
      <w:szCs w:val="32"/>
    </w:rPr>
  </w:style>
  <w:style w:type="character" w:customStyle="1" w:styleId="2fe">
    <w:name w:val="副标题 字符2"/>
    <w:link w:val="affff8"/>
    <w:qFormat/>
    <w:rsid w:val="00CA1685"/>
    <w:rPr>
      <w:rFonts w:ascii="Arial" w:eastAsia="宋体" w:hAnsi="Arial" w:cs="Times New Roman"/>
      <w:b/>
      <w:bCs/>
      <w:kern w:val="28"/>
      <w:sz w:val="32"/>
      <w:szCs w:val="32"/>
      <w:lang w:val="x-none" w:eastAsia="x-none"/>
    </w:rPr>
  </w:style>
  <w:style w:type="paragraph" w:styleId="affffa">
    <w:name w:val="Block Text"/>
    <w:basedOn w:val="a3"/>
    <w:qFormat/>
    <w:rsid w:val="00CA1685"/>
    <w:pPr>
      <w:spacing w:after="120"/>
      <w:ind w:leftChars="700" w:left="1440" w:rightChars="700" w:right="1440"/>
    </w:pPr>
  </w:style>
  <w:style w:type="paragraph" w:styleId="affffb">
    <w:name w:val="Signature"/>
    <w:basedOn w:val="a3"/>
    <w:link w:val="2ff"/>
    <w:qFormat/>
    <w:rsid w:val="00CA1685"/>
    <w:pPr>
      <w:ind w:leftChars="2100" w:left="100"/>
    </w:pPr>
    <w:rPr>
      <w:lang w:val="x-none" w:eastAsia="x-none"/>
    </w:rPr>
  </w:style>
  <w:style w:type="character" w:customStyle="1" w:styleId="affffc">
    <w:name w:val="签名 字符"/>
    <w:basedOn w:val="a5"/>
    <w:qFormat/>
    <w:rsid w:val="00CA1685"/>
    <w:rPr>
      <w:rFonts w:ascii="Times New Roman" w:eastAsia="宋体" w:hAnsi="Times New Roman" w:cs="Times New Roman"/>
      <w:szCs w:val="24"/>
    </w:rPr>
  </w:style>
  <w:style w:type="character" w:customStyle="1" w:styleId="2ff">
    <w:name w:val="签名 字符2"/>
    <w:link w:val="affffb"/>
    <w:qFormat/>
    <w:rsid w:val="00CA1685"/>
    <w:rPr>
      <w:rFonts w:ascii="Times New Roman" w:eastAsia="宋体" w:hAnsi="Times New Roman" w:cs="Times New Roman"/>
      <w:szCs w:val="24"/>
      <w:lang w:val="x-none" w:eastAsia="x-none"/>
    </w:rPr>
  </w:style>
  <w:style w:type="paragraph" w:styleId="affffd">
    <w:name w:val="endnote text"/>
    <w:basedOn w:val="a3"/>
    <w:link w:val="2ff0"/>
    <w:qFormat/>
    <w:rsid w:val="00CA1685"/>
    <w:pPr>
      <w:snapToGrid w:val="0"/>
      <w:jc w:val="left"/>
    </w:pPr>
    <w:rPr>
      <w:lang w:val="x-none" w:eastAsia="x-none"/>
    </w:rPr>
  </w:style>
  <w:style w:type="character" w:customStyle="1" w:styleId="affffe">
    <w:name w:val="尾注文本 字符"/>
    <w:basedOn w:val="a5"/>
    <w:qFormat/>
    <w:rsid w:val="00CA1685"/>
    <w:rPr>
      <w:rFonts w:ascii="Times New Roman" w:eastAsia="宋体" w:hAnsi="Times New Roman" w:cs="Times New Roman"/>
      <w:szCs w:val="24"/>
    </w:rPr>
  </w:style>
  <w:style w:type="character" w:customStyle="1" w:styleId="2ff0">
    <w:name w:val="尾注文本 字符2"/>
    <w:link w:val="affffd"/>
    <w:qFormat/>
    <w:rsid w:val="00CA1685"/>
    <w:rPr>
      <w:rFonts w:ascii="Times New Roman" w:eastAsia="宋体" w:hAnsi="Times New Roman" w:cs="Times New Roman"/>
      <w:szCs w:val="24"/>
      <w:lang w:val="x-none" w:eastAsia="x-none"/>
    </w:rPr>
  </w:style>
  <w:style w:type="paragraph" w:styleId="48">
    <w:name w:val="index 4"/>
    <w:basedOn w:val="a3"/>
    <w:next w:val="a3"/>
    <w:qFormat/>
    <w:rsid w:val="00CA1685"/>
    <w:pPr>
      <w:ind w:leftChars="600" w:left="600"/>
    </w:pPr>
  </w:style>
  <w:style w:type="paragraph" w:styleId="49">
    <w:name w:val="List 4"/>
    <w:basedOn w:val="a3"/>
    <w:qFormat/>
    <w:rsid w:val="00CA1685"/>
    <w:pPr>
      <w:ind w:leftChars="600" w:left="100" w:hangingChars="200" w:hanging="200"/>
    </w:pPr>
  </w:style>
  <w:style w:type="paragraph" w:styleId="3f">
    <w:name w:val="Body Text 3"/>
    <w:basedOn w:val="a3"/>
    <w:link w:val="321"/>
    <w:qFormat/>
    <w:rsid w:val="00CA1685"/>
    <w:pPr>
      <w:spacing w:after="120"/>
    </w:pPr>
    <w:rPr>
      <w:sz w:val="16"/>
      <w:szCs w:val="16"/>
      <w:lang w:val="x-none" w:eastAsia="x-none"/>
    </w:rPr>
  </w:style>
  <w:style w:type="character" w:customStyle="1" w:styleId="3f0">
    <w:name w:val="正文文本 3 字符"/>
    <w:basedOn w:val="a5"/>
    <w:qFormat/>
    <w:rsid w:val="00CA1685"/>
    <w:rPr>
      <w:rFonts w:ascii="Times New Roman" w:eastAsia="宋体" w:hAnsi="Times New Roman" w:cs="Times New Roman"/>
      <w:sz w:val="16"/>
      <w:szCs w:val="16"/>
    </w:rPr>
  </w:style>
  <w:style w:type="character" w:customStyle="1" w:styleId="321">
    <w:name w:val="正文文本 3 字符2"/>
    <w:link w:val="3f"/>
    <w:qFormat/>
    <w:rsid w:val="00CA1685"/>
    <w:rPr>
      <w:rFonts w:ascii="Times New Roman" w:eastAsia="宋体" w:hAnsi="Times New Roman" w:cs="Times New Roman"/>
      <w:sz w:val="16"/>
      <w:szCs w:val="16"/>
      <w:lang w:val="x-none" w:eastAsia="x-none"/>
    </w:rPr>
  </w:style>
  <w:style w:type="paragraph" w:customStyle="1" w:styleId="212">
    <w:name w:val="正文首行缩进 21"/>
    <w:basedOn w:val="afb"/>
    <w:link w:val="2Char1"/>
    <w:qFormat/>
    <w:rsid w:val="00CA1685"/>
    <w:pPr>
      <w:spacing w:beforeLines="0" w:before="0" w:afterLines="0" w:line="240" w:lineRule="auto"/>
      <w:ind w:firstLine="420"/>
    </w:pPr>
    <w:rPr>
      <w:kern w:val="2"/>
      <w:sz w:val="21"/>
    </w:rPr>
  </w:style>
  <w:style w:type="character" w:customStyle="1" w:styleId="2Char1">
    <w:name w:val="正文首行缩进 2 Char"/>
    <w:link w:val="212"/>
    <w:qFormat/>
    <w:rsid w:val="00CA1685"/>
    <w:rPr>
      <w:rFonts w:ascii="Times New Roman" w:eastAsia="仿宋_GB2312" w:hAnsi="Times New Roman" w:cs="Times New Roman"/>
      <w:szCs w:val="24"/>
    </w:rPr>
  </w:style>
  <w:style w:type="paragraph" w:styleId="afffff">
    <w:name w:val="List Continue"/>
    <w:basedOn w:val="a3"/>
    <w:qFormat/>
    <w:rsid w:val="00CA1685"/>
    <w:pPr>
      <w:spacing w:after="120"/>
      <w:ind w:leftChars="200" w:left="420"/>
    </w:pPr>
  </w:style>
  <w:style w:type="paragraph" w:styleId="2ff1">
    <w:name w:val="index 2"/>
    <w:basedOn w:val="a3"/>
    <w:next w:val="a3"/>
    <w:qFormat/>
    <w:rsid w:val="00CA1685"/>
    <w:pPr>
      <w:ind w:leftChars="200" w:left="200"/>
    </w:pPr>
  </w:style>
  <w:style w:type="paragraph" w:styleId="93">
    <w:name w:val="index 9"/>
    <w:basedOn w:val="a3"/>
    <w:next w:val="a3"/>
    <w:qFormat/>
    <w:rsid w:val="00CA1685"/>
    <w:pPr>
      <w:ind w:leftChars="1600" w:left="1600"/>
    </w:pPr>
  </w:style>
  <w:style w:type="paragraph" w:styleId="afffff0">
    <w:name w:val="Message Header"/>
    <w:basedOn w:val="a3"/>
    <w:link w:val="2ff2"/>
    <w:qFormat/>
    <w:rsid w:val="00CA168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x-none" w:eastAsia="x-none"/>
    </w:rPr>
  </w:style>
  <w:style w:type="character" w:customStyle="1" w:styleId="afffff1">
    <w:name w:val="信息标题 字符"/>
    <w:basedOn w:val="a5"/>
    <w:qFormat/>
    <w:rsid w:val="00CA1685"/>
    <w:rPr>
      <w:rFonts w:asciiTheme="majorHAnsi" w:eastAsiaTheme="majorEastAsia" w:hAnsiTheme="majorHAnsi" w:cstheme="majorBidi"/>
      <w:sz w:val="24"/>
      <w:szCs w:val="24"/>
      <w:shd w:val="pct20" w:color="auto" w:fill="auto"/>
    </w:rPr>
  </w:style>
  <w:style w:type="character" w:customStyle="1" w:styleId="2ff2">
    <w:name w:val="信息标题 字符2"/>
    <w:link w:val="afffff0"/>
    <w:qFormat/>
    <w:rsid w:val="00CA1685"/>
    <w:rPr>
      <w:rFonts w:ascii="Arial" w:eastAsia="宋体" w:hAnsi="Arial" w:cs="Times New Roman"/>
      <w:sz w:val="24"/>
      <w:szCs w:val="24"/>
      <w:shd w:val="pct20" w:color="auto" w:fill="auto"/>
      <w:lang w:val="x-none" w:eastAsia="x-none"/>
    </w:rPr>
  </w:style>
  <w:style w:type="paragraph" w:styleId="58">
    <w:name w:val="index 5"/>
    <w:basedOn w:val="a3"/>
    <w:next w:val="a3"/>
    <w:qFormat/>
    <w:rsid w:val="00CA1685"/>
    <w:pPr>
      <w:ind w:leftChars="800" w:left="800"/>
    </w:pPr>
  </w:style>
  <w:style w:type="paragraph" w:styleId="afffff2">
    <w:name w:val="envelope address"/>
    <w:basedOn w:val="a3"/>
    <w:qFormat/>
    <w:rsid w:val="00CA1685"/>
    <w:pPr>
      <w:snapToGrid w:val="0"/>
      <w:ind w:leftChars="1400" w:left="100"/>
    </w:pPr>
    <w:rPr>
      <w:rFonts w:ascii="Arial" w:hAnsi="Arial" w:cs="Arial"/>
      <w:sz w:val="24"/>
    </w:rPr>
  </w:style>
  <w:style w:type="paragraph" w:styleId="afffff3">
    <w:name w:val="index heading"/>
    <w:basedOn w:val="a3"/>
    <w:next w:val="16"/>
    <w:qFormat/>
    <w:rsid w:val="00CA1685"/>
    <w:rPr>
      <w:rFonts w:ascii="Arial" w:hAnsi="Arial" w:cs="Arial"/>
      <w:b/>
      <w:bCs/>
    </w:rPr>
  </w:style>
  <w:style w:type="paragraph" w:styleId="59">
    <w:name w:val="List 5"/>
    <w:basedOn w:val="a3"/>
    <w:qFormat/>
    <w:rsid w:val="00CA1685"/>
    <w:pPr>
      <w:ind w:leftChars="800" w:left="100" w:hangingChars="200" w:hanging="200"/>
    </w:pPr>
  </w:style>
  <w:style w:type="paragraph" w:styleId="74">
    <w:name w:val="index 7"/>
    <w:basedOn w:val="a3"/>
    <w:next w:val="a3"/>
    <w:qFormat/>
    <w:rsid w:val="00CA1685"/>
    <w:pPr>
      <w:ind w:leftChars="1200" w:left="1200"/>
    </w:pPr>
  </w:style>
  <w:style w:type="paragraph" w:styleId="afffff4">
    <w:name w:val="toa heading"/>
    <w:basedOn w:val="a3"/>
    <w:next w:val="a3"/>
    <w:qFormat/>
    <w:rsid w:val="00CA1685"/>
    <w:pPr>
      <w:spacing w:before="120"/>
    </w:pPr>
    <w:rPr>
      <w:rFonts w:ascii="Arial" w:hAnsi="Arial" w:cs="Arial"/>
      <w:sz w:val="24"/>
    </w:rPr>
  </w:style>
  <w:style w:type="paragraph" w:styleId="2ff3">
    <w:name w:val="List 2"/>
    <w:basedOn w:val="a3"/>
    <w:qFormat/>
    <w:rsid w:val="00CA1685"/>
    <w:pPr>
      <w:ind w:leftChars="200" w:left="100" w:hangingChars="200" w:hanging="200"/>
    </w:pPr>
  </w:style>
  <w:style w:type="paragraph" w:styleId="2ff4">
    <w:name w:val="List Continue 2"/>
    <w:basedOn w:val="a3"/>
    <w:qFormat/>
    <w:rsid w:val="00CA1685"/>
    <w:pPr>
      <w:spacing w:after="120"/>
      <w:ind w:leftChars="400" w:left="840"/>
    </w:pPr>
  </w:style>
  <w:style w:type="character" w:customStyle="1" w:styleId="Char13">
    <w:name w:val="脚注文本 Char1"/>
    <w:uiPriority w:val="99"/>
    <w:qFormat/>
    <w:rsid w:val="00CA1685"/>
    <w:rPr>
      <w:kern w:val="2"/>
      <w:sz w:val="18"/>
      <w:szCs w:val="18"/>
    </w:rPr>
  </w:style>
  <w:style w:type="paragraph" w:styleId="63">
    <w:name w:val="index 6"/>
    <w:basedOn w:val="a3"/>
    <w:next w:val="a3"/>
    <w:qFormat/>
    <w:rsid w:val="00CA1685"/>
    <w:pPr>
      <w:ind w:leftChars="1000" w:left="1000"/>
    </w:pPr>
  </w:style>
  <w:style w:type="paragraph" w:customStyle="1" w:styleId="afffff5">
    <w:name w:val="二级正文"/>
    <w:basedOn w:val="a3"/>
    <w:qFormat/>
    <w:rsid w:val="00CA1685"/>
    <w:pPr>
      <w:tabs>
        <w:tab w:val="left" w:pos="3280"/>
      </w:tabs>
      <w:adjustRightInd w:val="0"/>
      <w:snapToGrid w:val="0"/>
      <w:spacing w:after="240"/>
      <w:ind w:firstLineChars="200" w:firstLine="482"/>
      <w:textAlignment w:val="baseline"/>
    </w:pPr>
    <w:rPr>
      <w:b/>
      <w:sz w:val="24"/>
    </w:rPr>
  </w:style>
  <w:style w:type="paragraph" w:customStyle="1" w:styleId="Char110">
    <w:name w:val="Char11"/>
    <w:basedOn w:val="a3"/>
    <w:qFormat/>
    <w:rsid w:val="00CA1685"/>
    <w:rPr>
      <w:sz w:val="24"/>
      <w:szCs w:val="20"/>
    </w:rPr>
  </w:style>
  <w:style w:type="paragraph" w:customStyle="1" w:styleId="Char20">
    <w:name w:val="Char2"/>
    <w:basedOn w:val="a3"/>
    <w:qFormat/>
    <w:rsid w:val="00CA1685"/>
    <w:rPr>
      <w:rFonts w:ascii="Tahoma" w:hAnsi="Tahoma"/>
      <w:sz w:val="24"/>
      <w:szCs w:val="20"/>
    </w:rPr>
  </w:style>
  <w:style w:type="paragraph" w:customStyle="1" w:styleId="union">
    <w:name w:val="union"/>
    <w:basedOn w:val="a3"/>
    <w:qFormat/>
    <w:rsid w:val="00CA1685"/>
    <w:pPr>
      <w:widowControl/>
      <w:spacing w:before="100" w:beforeAutospacing="1" w:after="100" w:afterAutospacing="1"/>
      <w:jc w:val="left"/>
    </w:pPr>
    <w:rPr>
      <w:rFonts w:ascii="宋体" w:hAnsi="宋体" w:cs="宋体"/>
      <w:kern w:val="0"/>
      <w:sz w:val="24"/>
    </w:rPr>
  </w:style>
  <w:style w:type="character" w:customStyle="1" w:styleId="Char4">
    <w:name w:val="文本正文 Char"/>
    <w:link w:val="afffff6"/>
    <w:qFormat/>
    <w:rsid w:val="00CA1685"/>
    <w:rPr>
      <w:sz w:val="24"/>
    </w:rPr>
  </w:style>
  <w:style w:type="paragraph" w:customStyle="1" w:styleId="afffff6">
    <w:name w:val="文本正文"/>
    <w:basedOn w:val="a3"/>
    <w:link w:val="Char4"/>
    <w:qFormat/>
    <w:rsid w:val="00CA1685"/>
    <w:pPr>
      <w:spacing w:line="360" w:lineRule="exact"/>
      <w:ind w:leftChars="500" w:left="1050"/>
    </w:pPr>
    <w:rPr>
      <w:rFonts w:asciiTheme="minorHAnsi" w:eastAsiaTheme="minorEastAsia" w:hAnsiTheme="minorHAnsi" w:cstheme="minorBidi"/>
      <w:sz w:val="24"/>
      <w:szCs w:val="22"/>
    </w:rPr>
  </w:style>
  <w:style w:type="character" w:customStyle="1" w:styleId="Char5">
    <w:name w:val="强制内容 Char"/>
    <w:link w:val="afffff7"/>
    <w:qFormat/>
    <w:rsid w:val="00CA1685"/>
    <w:rPr>
      <w:rFonts w:ascii="宋体" w:eastAsia="黑体" w:hAnsi="宋体"/>
      <w:sz w:val="24"/>
    </w:rPr>
  </w:style>
  <w:style w:type="paragraph" w:customStyle="1" w:styleId="afffff7">
    <w:name w:val="强制内容"/>
    <w:basedOn w:val="a3"/>
    <w:link w:val="Char5"/>
    <w:qFormat/>
    <w:rsid w:val="00CA1685"/>
    <w:pPr>
      <w:spacing w:line="360" w:lineRule="exact"/>
      <w:ind w:leftChars="500" w:left="1050"/>
    </w:pPr>
    <w:rPr>
      <w:rFonts w:ascii="宋体" w:eastAsia="黑体" w:hAnsi="宋体" w:cstheme="minorBidi"/>
      <w:sz w:val="24"/>
      <w:szCs w:val="22"/>
    </w:rPr>
  </w:style>
  <w:style w:type="paragraph" w:customStyle="1" w:styleId="NewNewNewNewNewNewNewNew">
    <w:name w:val="正文 New New New New New New New New"/>
    <w:qFormat/>
    <w:rsid w:val="00CA1685"/>
    <w:pPr>
      <w:widowControl w:val="0"/>
      <w:jc w:val="both"/>
    </w:pPr>
    <w:rPr>
      <w:rFonts w:ascii="Times New Roman" w:eastAsia="宋体" w:hAnsi="Times New Roman" w:cs="Times New Roman"/>
      <w:szCs w:val="24"/>
    </w:rPr>
  </w:style>
  <w:style w:type="character" w:customStyle="1" w:styleId="pp-headline-itempp-headline-address">
    <w:name w:val="pp-headline-item pp-headline-address"/>
    <w:qFormat/>
    <w:rsid w:val="00CA1685"/>
  </w:style>
  <w:style w:type="paragraph" w:customStyle="1" w:styleId="reader-word-layerreader-word-s5-0">
    <w:name w:val="reader-word-layer reader-word-s5-0"/>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word-s5-2">
    <w:name w:val="reader-word-layer reader-word-s5-2"/>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word-s6-11">
    <w:name w:val="reader-word-layer reader-word-s6-11"/>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word-s6-10reader-word-s6-11">
    <w:name w:val="reader-word-layer reader-word-s6-10 reader-word-s6-11"/>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word-s6-0">
    <w:name w:val="reader-word-layer reader-word-s6-0"/>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word-s6-1">
    <w:name w:val="reader-word-layer reader-word-s6-1"/>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word-s6-4">
    <w:name w:val="reader-word-layer reader-word-s6-4"/>
    <w:basedOn w:val="a3"/>
    <w:qFormat/>
    <w:rsid w:val="00CA1685"/>
    <w:pPr>
      <w:widowControl/>
      <w:spacing w:before="100" w:beforeAutospacing="1" w:after="100" w:afterAutospacing="1"/>
      <w:jc w:val="left"/>
    </w:pPr>
    <w:rPr>
      <w:rFonts w:ascii="宋体" w:hAnsi="宋体" w:cs="宋体"/>
      <w:kern w:val="0"/>
      <w:sz w:val="24"/>
    </w:rPr>
  </w:style>
  <w:style w:type="paragraph" w:customStyle="1" w:styleId="75">
    <w:name w:val="样式7"/>
    <w:basedOn w:val="a3"/>
    <w:link w:val="7Char"/>
    <w:qFormat/>
    <w:rsid w:val="00CA1685"/>
    <w:pPr>
      <w:spacing w:line="360" w:lineRule="auto"/>
      <w:ind w:firstLine="567"/>
    </w:pPr>
    <w:rPr>
      <w:rFonts w:ascii="仿宋_GB2312" w:eastAsia="仿宋_GB2312"/>
      <w:noProof/>
      <w:sz w:val="28"/>
      <w:szCs w:val="20"/>
      <w:lang w:val="x-none" w:eastAsia="x-none"/>
    </w:rPr>
  </w:style>
  <w:style w:type="paragraph" w:customStyle="1" w:styleId="1b">
    <w:name w:val="纯文本1"/>
    <w:basedOn w:val="a3"/>
    <w:qFormat/>
    <w:rsid w:val="00CA1685"/>
    <w:pPr>
      <w:adjustRightInd w:val="0"/>
      <w:textAlignment w:val="baseline"/>
    </w:pPr>
    <w:rPr>
      <w:rFonts w:ascii="宋体"/>
      <w:kern w:val="0"/>
      <w:szCs w:val="20"/>
    </w:rPr>
  </w:style>
  <w:style w:type="paragraph" w:customStyle="1" w:styleId="ST204">
    <w:name w:val="ST20_4"/>
    <w:basedOn w:val="a3"/>
    <w:qFormat/>
    <w:rsid w:val="00CA1685"/>
    <w:pPr>
      <w:autoSpaceDE w:val="0"/>
      <w:autoSpaceDN w:val="0"/>
      <w:adjustRightInd w:val="0"/>
      <w:jc w:val="left"/>
      <w:textAlignment w:val="baseline"/>
    </w:pPr>
    <w:rPr>
      <w:rFonts w:ascii="宋体" w:hAnsi="Tms Rmn"/>
      <w:kern w:val="0"/>
      <w:sz w:val="24"/>
      <w:szCs w:val="20"/>
    </w:rPr>
  </w:style>
  <w:style w:type="paragraph" w:customStyle="1" w:styleId="ST201">
    <w:name w:val="ST20_1"/>
    <w:basedOn w:val="a3"/>
    <w:qFormat/>
    <w:rsid w:val="00CA1685"/>
    <w:pPr>
      <w:autoSpaceDE w:val="0"/>
      <w:autoSpaceDN w:val="0"/>
      <w:adjustRightInd w:val="0"/>
      <w:spacing w:line="500" w:lineRule="atLeast"/>
      <w:jc w:val="left"/>
      <w:textAlignment w:val="baseline"/>
    </w:pPr>
    <w:rPr>
      <w:rFonts w:ascii="昆仑仿宋" w:eastAsia="昆仑仿宋" w:hAnsi="Tms Rmn"/>
      <w:kern w:val="0"/>
      <w:sz w:val="28"/>
      <w:szCs w:val="20"/>
    </w:rPr>
  </w:style>
  <w:style w:type="paragraph" w:customStyle="1" w:styleId="afffff8">
    <w:name w:val="标准"/>
    <w:basedOn w:val="a3"/>
    <w:qFormat/>
    <w:rsid w:val="00CA1685"/>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xl28">
    <w:name w:val="xl28"/>
    <w:basedOn w:val="a3"/>
    <w:qFormat/>
    <w:rsid w:val="00CA1685"/>
    <w:pPr>
      <w:widowControl/>
      <w:spacing w:before="100" w:beforeAutospacing="1" w:after="100" w:afterAutospacing="1"/>
      <w:jc w:val="center"/>
      <w:textAlignment w:val="center"/>
    </w:pPr>
    <w:rPr>
      <w:rFonts w:ascii="宋体" w:hAnsi="宋体"/>
      <w:kern w:val="0"/>
      <w:sz w:val="28"/>
      <w:szCs w:val="28"/>
    </w:rPr>
  </w:style>
  <w:style w:type="paragraph" w:customStyle="1" w:styleId="Char30">
    <w:name w:val="Char3"/>
    <w:basedOn w:val="a3"/>
    <w:qFormat/>
    <w:rsid w:val="00CA1685"/>
    <w:rPr>
      <w:rFonts w:ascii="Tahoma" w:hAnsi="Tahoma"/>
      <w:sz w:val="24"/>
      <w:szCs w:val="20"/>
    </w:rPr>
  </w:style>
  <w:style w:type="paragraph" w:customStyle="1" w:styleId="CharCharCharCharCharCharChar">
    <w:name w:val="Char Char Char Char Char Char Char"/>
    <w:basedOn w:val="a3"/>
    <w:qFormat/>
    <w:rsid w:val="00CA1685"/>
    <w:rPr>
      <w:rFonts w:ascii="Tahoma" w:hAnsi="Tahoma"/>
      <w:sz w:val="24"/>
      <w:szCs w:val="20"/>
    </w:rPr>
  </w:style>
  <w:style w:type="character" w:customStyle="1" w:styleId="Char6">
    <w:name w:val="普通文字 Char"/>
    <w:aliases w:val="普通文字 Char Char Char Char Char Char Char,普通文字 Char Char Char Char Char Char1,普通文字 Char Char Char Char Char1,普通文字 Char Char Char Char Char Char Char C Char,普通文字 Char Char Char Char1,表格 Char Char,Plain Text Char,普通文字 Char2"/>
    <w:qFormat/>
    <w:rsid w:val="00CA1685"/>
    <w:rPr>
      <w:rFonts w:ascii="宋体" w:eastAsia="宋体" w:hAnsi="Courier New"/>
      <w:kern w:val="2"/>
      <w:sz w:val="28"/>
      <w:lang w:val="en-US" w:eastAsia="zh-CN" w:bidi="ar-SA"/>
    </w:rPr>
  </w:style>
  <w:style w:type="paragraph" w:customStyle="1" w:styleId="CharCharCharCharCharChar1Char">
    <w:name w:val="Char Char Char Char Char Char1 Char"/>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styleId="afffff9">
    <w:name w:val="Revision"/>
    <w:hidden/>
    <w:uiPriority w:val="99"/>
    <w:qFormat/>
    <w:rsid w:val="00CA1685"/>
    <w:rPr>
      <w:rFonts w:ascii="Times New Roman" w:eastAsia="宋体" w:hAnsi="Times New Roman" w:cs="Times New Roman"/>
      <w:szCs w:val="24"/>
    </w:rPr>
  </w:style>
  <w:style w:type="paragraph" w:styleId="TOC">
    <w:name w:val="TOC Heading"/>
    <w:basedOn w:val="1"/>
    <w:next w:val="a3"/>
    <w:uiPriority w:val="39"/>
    <w:qFormat/>
    <w:rsid w:val="00CA1685"/>
    <w:pPr>
      <w:widowControl/>
      <w:spacing w:before="480" w:after="0" w:line="276" w:lineRule="auto"/>
      <w:jc w:val="left"/>
      <w:outlineLvl w:val="9"/>
    </w:pPr>
    <w:rPr>
      <w:rFonts w:ascii="Cambria" w:hAnsi="Cambria"/>
      <w:color w:val="365F91"/>
      <w:kern w:val="0"/>
      <w:sz w:val="28"/>
      <w:szCs w:val="28"/>
    </w:rPr>
  </w:style>
  <w:style w:type="character" w:customStyle="1" w:styleId="Char14">
    <w:name w:val="正文文本缩进 Char1"/>
    <w:qFormat/>
    <w:rsid w:val="00CA1685"/>
    <w:rPr>
      <w:rFonts w:eastAsia="仿宋_GB2312"/>
      <w:kern w:val="28"/>
      <w:sz w:val="24"/>
      <w:szCs w:val="24"/>
    </w:rPr>
  </w:style>
  <w:style w:type="character" w:customStyle="1" w:styleId="style41">
    <w:name w:val="style41"/>
    <w:qFormat/>
    <w:rsid w:val="00CA1685"/>
    <w:rPr>
      <w:color w:val="99CCFF"/>
      <w:sz w:val="24"/>
      <w:szCs w:val="24"/>
    </w:rPr>
  </w:style>
  <w:style w:type="character" w:customStyle="1" w:styleId="a12">
    <w:name w:val="a12"/>
    <w:qFormat/>
    <w:rsid w:val="00CA1685"/>
  </w:style>
  <w:style w:type="paragraph" w:customStyle="1" w:styleId="a121">
    <w:name w:val="a121"/>
    <w:basedOn w:val="a3"/>
    <w:qFormat/>
    <w:rsid w:val="00CA1685"/>
    <w:pPr>
      <w:widowControl/>
      <w:spacing w:before="100" w:beforeAutospacing="1" w:after="100" w:afterAutospacing="1"/>
      <w:jc w:val="left"/>
    </w:pPr>
    <w:rPr>
      <w:rFonts w:ascii="宋体" w:hAnsi="宋体" w:hint="eastAsia"/>
      <w:color w:val="000000"/>
      <w:kern w:val="0"/>
      <w:sz w:val="18"/>
      <w:szCs w:val="18"/>
    </w:rPr>
  </w:style>
  <w:style w:type="paragraph" w:customStyle="1" w:styleId="p0">
    <w:name w:val="p0"/>
    <w:basedOn w:val="a3"/>
    <w:qFormat/>
    <w:rsid w:val="00CA1685"/>
    <w:pPr>
      <w:widowControl/>
    </w:pPr>
    <w:rPr>
      <w:kern w:val="0"/>
      <w:szCs w:val="21"/>
    </w:rPr>
  </w:style>
  <w:style w:type="paragraph" w:customStyle="1" w:styleId="p15">
    <w:name w:val="p15"/>
    <w:basedOn w:val="a3"/>
    <w:qFormat/>
    <w:rsid w:val="00CA1685"/>
    <w:pPr>
      <w:widowControl/>
      <w:spacing w:before="100" w:after="100"/>
      <w:jc w:val="left"/>
    </w:pPr>
    <w:rPr>
      <w:rFonts w:ascii="Arial Unicode MS" w:eastAsia="Arial Unicode MS" w:hAnsi="Arial Unicode MS" w:cs="Arial Unicode MS"/>
      <w:kern w:val="0"/>
      <w:sz w:val="24"/>
    </w:rPr>
  </w:style>
  <w:style w:type="paragraph" w:customStyle="1" w:styleId="afffffa">
    <w:name w:val="缺省文本"/>
    <w:basedOn w:val="a3"/>
    <w:qFormat/>
    <w:rsid w:val="00CA1685"/>
    <w:pPr>
      <w:autoSpaceDE w:val="0"/>
      <w:autoSpaceDN w:val="0"/>
      <w:adjustRightInd w:val="0"/>
      <w:jc w:val="left"/>
    </w:pPr>
    <w:rPr>
      <w:kern w:val="0"/>
      <w:sz w:val="24"/>
      <w:szCs w:val="20"/>
    </w:rPr>
  </w:style>
  <w:style w:type="paragraph" w:customStyle="1" w:styleId="2ff5">
    <w:name w:val="标题2"/>
    <w:basedOn w:val="21"/>
    <w:autoRedefine/>
    <w:qFormat/>
    <w:rsid w:val="00CA1685"/>
    <w:pPr>
      <w:keepLines w:val="0"/>
      <w:adjustRightInd w:val="0"/>
      <w:snapToGrid w:val="0"/>
      <w:spacing w:before="0" w:after="0" w:line="360" w:lineRule="auto"/>
      <w:jc w:val="center"/>
      <w:outlineLvl w:val="0"/>
    </w:pPr>
    <w:rPr>
      <w:rFonts w:ascii="宋体" w:eastAsia="宋体" w:hAnsi="Times New Roman"/>
      <w:snapToGrid w:val="0"/>
      <w:kern w:val="0"/>
    </w:rPr>
  </w:style>
  <w:style w:type="character" w:customStyle="1" w:styleId="apple-style-span">
    <w:name w:val="apple-style-span"/>
    <w:qFormat/>
    <w:rsid w:val="00CA1685"/>
  </w:style>
  <w:style w:type="paragraph" w:customStyle="1" w:styleId="2ff6">
    <w:name w:val="纯文本2"/>
    <w:basedOn w:val="a3"/>
    <w:qFormat/>
    <w:rsid w:val="00CA1685"/>
    <w:pPr>
      <w:adjustRightInd w:val="0"/>
      <w:textAlignment w:val="baseline"/>
    </w:pPr>
    <w:rPr>
      <w:rFonts w:ascii="宋体" w:hAnsi="Courier New"/>
      <w:sz w:val="28"/>
      <w:szCs w:val="20"/>
    </w:rPr>
  </w:style>
  <w:style w:type="character" w:customStyle="1" w:styleId="d11">
    <w:name w:val="d11"/>
    <w:qFormat/>
    <w:rsid w:val="00CA1685"/>
    <w:rPr>
      <w:sz w:val="20"/>
      <w:szCs w:val="20"/>
    </w:rPr>
  </w:style>
  <w:style w:type="paragraph" w:customStyle="1" w:styleId="1c">
    <w:name w:val="注释标题1"/>
    <w:basedOn w:val="a3"/>
    <w:next w:val="a3"/>
    <w:qFormat/>
    <w:rsid w:val="00CA1685"/>
    <w:pPr>
      <w:adjustRightInd w:val="0"/>
      <w:jc w:val="center"/>
      <w:textAlignment w:val="baseline"/>
    </w:pPr>
    <w:rPr>
      <w:szCs w:val="20"/>
    </w:rPr>
  </w:style>
  <w:style w:type="character" w:customStyle="1" w:styleId="bbstyle1">
    <w:name w:val="bbstyle1"/>
    <w:qFormat/>
    <w:rsid w:val="00CA1685"/>
    <w:rPr>
      <w:b/>
      <w:bCs/>
      <w:color w:val="FF6600"/>
      <w:sz w:val="15"/>
      <w:szCs w:val="15"/>
    </w:rPr>
  </w:style>
  <w:style w:type="character" w:customStyle="1" w:styleId="aspmaker">
    <w:name w:val="aspmaker"/>
    <w:qFormat/>
    <w:rsid w:val="00CA1685"/>
  </w:style>
  <w:style w:type="character" w:customStyle="1" w:styleId="sp21">
    <w:name w:val="sp21"/>
    <w:qFormat/>
    <w:rsid w:val="00CA1685"/>
    <w:rPr>
      <w:i w:val="0"/>
      <w:iCs w:val="0"/>
    </w:rPr>
  </w:style>
  <w:style w:type="paragraph" w:customStyle="1" w:styleId="P00">
    <w:name w:val="P0"/>
    <w:basedOn w:val="afd"/>
    <w:qFormat/>
    <w:rsid w:val="00CA1685"/>
    <w:pPr>
      <w:widowControl/>
      <w:ind w:firstLineChars="0" w:firstLine="0"/>
      <w:jc w:val="left"/>
    </w:pPr>
    <w:rPr>
      <w:kern w:val="0"/>
      <w:sz w:val="24"/>
      <w:szCs w:val="20"/>
      <w:lang w:eastAsia="en-US"/>
    </w:rPr>
  </w:style>
  <w:style w:type="paragraph" w:customStyle="1" w:styleId="64">
    <w:name w:val="样式6"/>
    <w:link w:val="6Char"/>
    <w:qFormat/>
    <w:rsid w:val="00CA1685"/>
    <w:rPr>
      <w:rFonts w:ascii="Times New Roman" w:eastAsia="仿宋_GB2312" w:hAnsi="Times New Roman" w:cs="Times New Roman"/>
      <w:kern w:val="28"/>
      <w:sz w:val="18"/>
      <w:szCs w:val="18"/>
    </w:rPr>
  </w:style>
  <w:style w:type="paragraph" w:customStyle="1" w:styleId="84">
    <w:name w:val="样式8"/>
    <w:link w:val="8Char"/>
    <w:qFormat/>
    <w:rsid w:val="00CA1685"/>
    <w:pPr>
      <w:ind w:right="360"/>
    </w:pPr>
    <w:rPr>
      <w:rFonts w:ascii="Times New Roman" w:eastAsia="宋体" w:hAnsi="Times New Roman" w:cs="Times New Roman"/>
      <w:sz w:val="18"/>
      <w:szCs w:val="18"/>
    </w:rPr>
  </w:style>
  <w:style w:type="character" w:customStyle="1" w:styleId="6Char">
    <w:name w:val="样式6 Char"/>
    <w:link w:val="64"/>
    <w:rsid w:val="00CA1685"/>
    <w:rPr>
      <w:rFonts w:ascii="Times New Roman" w:eastAsia="仿宋_GB2312" w:hAnsi="Times New Roman" w:cs="Times New Roman"/>
      <w:kern w:val="28"/>
      <w:sz w:val="18"/>
      <w:szCs w:val="18"/>
    </w:rPr>
  </w:style>
  <w:style w:type="paragraph" w:customStyle="1" w:styleId="94">
    <w:name w:val="样式9"/>
    <w:link w:val="9Char"/>
    <w:qFormat/>
    <w:rsid w:val="00CA1685"/>
    <w:rPr>
      <w:rFonts w:ascii="Times New Roman" w:eastAsia="宋体" w:hAnsi="Times New Roman" w:cs="Times New Roman"/>
      <w:sz w:val="18"/>
      <w:szCs w:val="18"/>
    </w:rPr>
  </w:style>
  <w:style w:type="character" w:customStyle="1" w:styleId="8Char">
    <w:name w:val="样式8 Char"/>
    <w:link w:val="84"/>
    <w:rsid w:val="00CA1685"/>
    <w:rPr>
      <w:rFonts w:ascii="Times New Roman" w:eastAsia="宋体" w:hAnsi="Times New Roman" w:cs="Times New Roman"/>
      <w:sz w:val="18"/>
      <w:szCs w:val="18"/>
    </w:rPr>
  </w:style>
  <w:style w:type="numbering" w:customStyle="1" w:styleId="4a">
    <w:name w:val="无列表4"/>
    <w:next w:val="a7"/>
    <w:uiPriority w:val="99"/>
    <w:semiHidden/>
    <w:unhideWhenUsed/>
    <w:rsid w:val="00CA1685"/>
  </w:style>
  <w:style w:type="character" w:customStyle="1" w:styleId="9Char">
    <w:name w:val="样式9 Char"/>
    <w:link w:val="94"/>
    <w:rsid w:val="00CA1685"/>
    <w:rPr>
      <w:rFonts w:ascii="Times New Roman" w:eastAsia="宋体" w:hAnsi="Times New Roman" w:cs="Times New Roman"/>
      <w:sz w:val="18"/>
      <w:szCs w:val="18"/>
    </w:rPr>
  </w:style>
  <w:style w:type="table" w:customStyle="1" w:styleId="65">
    <w:name w:val="网格型6"/>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3"/>
    <w:qFormat/>
    <w:rsid w:val="00CA1685"/>
    <w:rPr>
      <w:rFonts w:ascii="Tahoma" w:hAnsi="Tahoma"/>
      <w:sz w:val="24"/>
      <w:szCs w:val="20"/>
    </w:rPr>
  </w:style>
  <w:style w:type="paragraph" w:customStyle="1" w:styleId="Char130">
    <w:name w:val="Char13"/>
    <w:basedOn w:val="a3"/>
    <w:qFormat/>
    <w:rsid w:val="00CA1685"/>
    <w:rPr>
      <w:rFonts w:ascii="Tahoma" w:hAnsi="Tahoma"/>
      <w:sz w:val="24"/>
      <w:szCs w:val="20"/>
    </w:rPr>
  </w:style>
  <w:style w:type="paragraph" w:customStyle="1" w:styleId="Char120">
    <w:name w:val="Char12"/>
    <w:basedOn w:val="a3"/>
    <w:qFormat/>
    <w:rsid w:val="00CA1685"/>
    <w:rPr>
      <w:sz w:val="24"/>
      <w:szCs w:val="20"/>
    </w:rPr>
  </w:style>
  <w:style w:type="paragraph" w:customStyle="1" w:styleId="Default">
    <w:name w:val="Default"/>
    <w:qFormat/>
    <w:rsid w:val="00CA168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243">
    <w:name w:val="xl243"/>
    <w:basedOn w:val="a3"/>
    <w:qFormat/>
    <w:rsid w:val="00CA1685"/>
    <w:pPr>
      <w:widowControl/>
      <w:spacing w:before="100" w:beforeAutospacing="1" w:after="100" w:afterAutospacing="1"/>
      <w:jc w:val="center"/>
    </w:pPr>
    <w:rPr>
      <w:rFonts w:ascii="宋体" w:hAnsi="宋体" w:cs="宋体"/>
      <w:kern w:val="0"/>
      <w:sz w:val="24"/>
    </w:rPr>
  </w:style>
  <w:style w:type="paragraph" w:customStyle="1" w:styleId="xl244">
    <w:name w:val="xl244"/>
    <w:basedOn w:val="a3"/>
    <w:qFormat/>
    <w:rsid w:val="00CA1685"/>
    <w:pPr>
      <w:widowControl/>
      <w:spacing w:before="100" w:beforeAutospacing="1" w:after="100" w:afterAutospacing="1"/>
      <w:jc w:val="center"/>
    </w:pPr>
    <w:rPr>
      <w:rFonts w:ascii="宋体" w:hAnsi="宋体" w:cs="宋体"/>
      <w:color w:val="FF0000"/>
      <w:kern w:val="0"/>
      <w:sz w:val="24"/>
    </w:rPr>
  </w:style>
  <w:style w:type="paragraph" w:customStyle="1" w:styleId="xl245">
    <w:name w:val="xl245"/>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46">
    <w:name w:val="xl246"/>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7">
    <w:name w:val="xl247"/>
    <w:basedOn w:val="a3"/>
    <w:qFormat/>
    <w:rsid w:val="00CA1685"/>
    <w:pPr>
      <w:widowControl/>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8">
    <w:name w:val="xl248"/>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9">
    <w:name w:val="xl249"/>
    <w:basedOn w:val="a3"/>
    <w:qFormat/>
    <w:rsid w:val="00CA1685"/>
    <w:pPr>
      <w:widowControl/>
      <w:spacing w:before="100" w:beforeAutospacing="1" w:after="100" w:afterAutospacing="1"/>
      <w:jc w:val="center"/>
    </w:pPr>
    <w:rPr>
      <w:rFonts w:ascii="仿宋_GB2312" w:eastAsia="仿宋_GB2312" w:hAnsi="宋体" w:cs="宋体"/>
      <w:kern w:val="0"/>
      <w:sz w:val="22"/>
      <w:szCs w:val="22"/>
    </w:rPr>
  </w:style>
  <w:style w:type="paragraph" w:customStyle="1" w:styleId="xl250">
    <w:name w:val="xl250"/>
    <w:basedOn w:val="a3"/>
    <w:qFormat/>
    <w:rsid w:val="00CA1685"/>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1">
    <w:name w:val="xl251"/>
    <w:basedOn w:val="a3"/>
    <w:qFormat/>
    <w:rsid w:val="00CA1685"/>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2">
    <w:name w:val="xl252"/>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253">
    <w:name w:val="xl25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2"/>
      <w:szCs w:val="22"/>
    </w:rPr>
  </w:style>
  <w:style w:type="paragraph" w:customStyle="1" w:styleId="xl254">
    <w:name w:val="xl254"/>
    <w:basedOn w:val="a3"/>
    <w:qFormat/>
    <w:rsid w:val="00CA1685"/>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63">
    <w:name w:val="xl6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4">
    <w:name w:val="xl64"/>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5">
    <w:name w:val="xl65"/>
    <w:basedOn w:val="a3"/>
    <w:qFormat/>
    <w:rsid w:val="00CA1685"/>
    <w:pPr>
      <w:widowControl/>
      <w:spacing w:before="100" w:beforeAutospacing="1" w:after="100" w:afterAutospacing="1"/>
      <w:jc w:val="center"/>
    </w:pPr>
    <w:rPr>
      <w:rFonts w:ascii="仿宋_GB2312" w:eastAsia="仿宋_GB2312" w:hAnsi="宋体" w:cs="宋体"/>
      <w:b/>
      <w:bCs/>
      <w:kern w:val="0"/>
      <w:sz w:val="24"/>
    </w:rPr>
  </w:style>
  <w:style w:type="paragraph" w:customStyle="1" w:styleId="xl66">
    <w:name w:val="xl66"/>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7">
    <w:name w:val="xl67"/>
    <w:basedOn w:val="a3"/>
    <w:qFormat/>
    <w:rsid w:val="00CA1685"/>
    <w:pPr>
      <w:widowControl/>
      <w:spacing w:before="100" w:beforeAutospacing="1" w:after="100" w:afterAutospacing="1"/>
      <w:jc w:val="left"/>
    </w:pPr>
    <w:rPr>
      <w:rFonts w:ascii="仿宋_GB2312" w:eastAsia="仿宋_GB2312" w:hAnsi="宋体" w:cs="宋体"/>
      <w:kern w:val="0"/>
      <w:sz w:val="24"/>
    </w:rPr>
  </w:style>
  <w:style w:type="paragraph" w:customStyle="1" w:styleId="xl68">
    <w:name w:val="xl68"/>
    <w:basedOn w:val="a3"/>
    <w:qFormat/>
    <w:rsid w:val="00CA1685"/>
    <w:pPr>
      <w:widowControl/>
      <w:spacing w:before="100" w:beforeAutospacing="1" w:after="100" w:afterAutospacing="1"/>
      <w:jc w:val="center"/>
    </w:pPr>
    <w:rPr>
      <w:rFonts w:ascii="仿宋_GB2312" w:eastAsia="仿宋_GB2312" w:hAnsi="宋体" w:cs="宋体"/>
      <w:kern w:val="0"/>
      <w:sz w:val="24"/>
    </w:rPr>
  </w:style>
  <w:style w:type="paragraph" w:customStyle="1" w:styleId="xl69">
    <w:name w:val="xl69"/>
    <w:basedOn w:val="a3"/>
    <w:qFormat/>
    <w:rsid w:val="00CA1685"/>
    <w:pPr>
      <w:widowControl/>
      <w:spacing w:before="100" w:beforeAutospacing="1" w:after="100" w:afterAutospacing="1"/>
      <w:jc w:val="left"/>
    </w:pPr>
    <w:rPr>
      <w:rFonts w:ascii="仿宋_GB2312" w:eastAsia="仿宋_GB2312" w:hAnsi="宋体" w:cs="宋体"/>
      <w:kern w:val="0"/>
      <w:sz w:val="24"/>
    </w:rPr>
  </w:style>
  <w:style w:type="paragraph" w:customStyle="1" w:styleId="xl70">
    <w:name w:val="xl70"/>
    <w:basedOn w:val="a3"/>
    <w:qFormat/>
    <w:rsid w:val="00CA1685"/>
    <w:pPr>
      <w:widowControl/>
      <w:spacing w:before="100" w:beforeAutospacing="1" w:after="100" w:afterAutospacing="1"/>
      <w:jc w:val="center"/>
    </w:pPr>
    <w:rPr>
      <w:rFonts w:ascii="仿宋_GB2312" w:eastAsia="仿宋_GB2312" w:hAnsi="宋体" w:cs="宋体"/>
      <w:kern w:val="0"/>
      <w:sz w:val="24"/>
    </w:rPr>
  </w:style>
  <w:style w:type="paragraph" w:customStyle="1" w:styleId="xl71">
    <w:name w:val="xl71"/>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72">
    <w:name w:val="xl72"/>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7">
    <w:name w:val="font7"/>
    <w:basedOn w:val="a3"/>
    <w:qFormat/>
    <w:rsid w:val="00CA1685"/>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3"/>
    <w:qFormat/>
    <w:rsid w:val="00CA1685"/>
    <w:pPr>
      <w:widowControl/>
      <w:spacing w:before="100" w:beforeAutospacing="1" w:after="100" w:afterAutospacing="1"/>
      <w:jc w:val="left"/>
    </w:pPr>
    <w:rPr>
      <w:rFonts w:ascii="仿宋_GB2312" w:eastAsia="仿宋_GB2312" w:hAnsi="宋体" w:cs="宋体"/>
      <w:b/>
      <w:bCs/>
      <w:color w:val="000000"/>
      <w:kern w:val="0"/>
      <w:sz w:val="22"/>
      <w:szCs w:val="22"/>
    </w:rPr>
  </w:style>
  <w:style w:type="paragraph" w:customStyle="1" w:styleId="font9">
    <w:name w:val="font9"/>
    <w:basedOn w:val="a3"/>
    <w:qFormat/>
    <w:rsid w:val="00CA1685"/>
    <w:pPr>
      <w:widowControl/>
      <w:spacing w:before="100" w:beforeAutospacing="1" w:after="100" w:afterAutospacing="1"/>
      <w:jc w:val="left"/>
    </w:pPr>
    <w:rPr>
      <w:rFonts w:ascii="仿宋_GB2312" w:eastAsia="仿宋_GB2312" w:hAnsi="宋体" w:cs="宋体"/>
      <w:kern w:val="0"/>
      <w:sz w:val="22"/>
      <w:szCs w:val="22"/>
    </w:rPr>
  </w:style>
  <w:style w:type="paragraph" w:customStyle="1" w:styleId="font10">
    <w:name w:val="font10"/>
    <w:basedOn w:val="a3"/>
    <w:qFormat/>
    <w:rsid w:val="00CA1685"/>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1">
    <w:name w:val="font11"/>
    <w:basedOn w:val="a3"/>
    <w:qFormat/>
    <w:rsid w:val="00CA1685"/>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2">
    <w:name w:val="font12"/>
    <w:basedOn w:val="a3"/>
    <w:qFormat/>
    <w:rsid w:val="00CA1685"/>
    <w:pPr>
      <w:widowControl/>
      <w:spacing w:before="100" w:beforeAutospacing="1" w:after="100" w:afterAutospacing="1"/>
      <w:jc w:val="left"/>
    </w:pPr>
    <w:rPr>
      <w:kern w:val="0"/>
      <w:sz w:val="22"/>
      <w:szCs w:val="22"/>
    </w:rPr>
  </w:style>
  <w:style w:type="paragraph" w:customStyle="1" w:styleId="font13">
    <w:name w:val="font13"/>
    <w:basedOn w:val="a3"/>
    <w:qFormat/>
    <w:rsid w:val="00CA1685"/>
    <w:pPr>
      <w:widowControl/>
      <w:spacing w:before="100" w:beforeAutospacing="1" w:after="100" w:afterAutospacing="1"/>
      <w:jc w:val="left"/>
    </w:pPr>
    <w:rPr>
      <w:color w:val="000000"/>
      <w:kern w:val="0"/>
      <w:sz w:val="22"/>
      <w:szCs w:val="22"/>
    </w:rPr>
  </w:style>
  <w:style w:type="paragraph" w:customStyle="1" w:styleId="font14">
    <w:name w:val="font14"/>
    <w:basedOn w:val="a3"/>
    <w:qFormat/>
    <w:rsid w:val="00CA1685"/>
    <w:pPr>
      <w:widowControl/>
      <w:spacing w:before="100" w:beforeAutospacing="1" w:after="100" w:afterAutospacing="1"/>
      <w:jc w:val="left"/>
    </w:pPr>
    <w:rPr>
      <w:color w:val="000000"/>
      <w:kern w:val="0"/>
      <w:sz w:val="22"/>
      <w:szCs w:val="22"/>
    </w:rPr>
  </w:style>
  <w:style w:type="paragraph" w:customStyle="1" w:styleId="font15">
    <w:name w:val="font15"/>
    <w:basedOn w:val="a3"/>
    <w:qFormat/>
    <w:rsid w:val="00CA1685"/>
    <w:pPr>
      <w:widowControl/>
      <w:spacing w:before="100" w:beforeAutospacing="1" w:after="100" w:afterAutospacing="1"/>
      <w:jc w:val="left"/>
    </w:pPr>
    <w:rPr>
      <w:rFonts w:ascii="仿宋_GB2312" w:eastAsia="仿宋_GB2312" w:hAnsi="宋体" w:cs="宋体"/>
      <w:b/>
      <w:bCs/>
      <w:kern w:val="0"/>
      <w:sz w:val="22"/>
      <w:szCs w:val="22"/>
    </w:rPr>
  </w:style>
  <w:style w:type="paragraph" w:customStyle="1" w:styleId="xl73">
    <w:name w:val="xl7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75">
    <w:name w:val="xl75"/>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6">
    <w:name w:val="xl76"/>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7">
    <w:name w:val="xl77"/>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8">
    <w:name w:val="xl78"/>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9">
    <w:name w:val="xl79"/>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0">
    <w:name w:val="xl80"/>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1">
    <w:name w:val="xl81"/>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2">
    <w:name w:val="xl82"/>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3">
    <w:name w:val="xl8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4">
    <w:name w:val="xl84"/>
    <w:basedOn w:val="a3"/>
    <w:qFormat/>
    <w:rsid w:val="00CA1685"/>
    <w:pPr>
      <w:widowControl/>
      <w:spacing w:before="100" w:beforeAutospacing="1" w:after="100" w:afterAutospacing="1"/>
      <w:jc w:val="center"/>
    </w:pPr>
    <w:rPr>
      <w:rFonts w:ascii="仿宋_GB2312" w:eastAsia="仿宋_GB2312" w:hAnsi="宋体" w:cs="宋体"/>
      <w:kern w:val="0"/>
      <w:sz w:val="24"/>
    </w:rPr>
  </w:style>
  <w:style w:type="paragraph" w:customStyle="1" w:styleId="xl85">
    <w:name w:val="xl85"/>
    <w:basedOn w:val="a3"/>
    <w:qFormat/>
    <w:rsid w:val="00CA1685"/>
    <w:pPr>
      <w:widowControl/>
      <w:spacing w:before="100" w:beforeAutospacing="1" w:after="100" w:afterAutospacing="1"/>
      <w:jc w:val="center"/>
    </w:pPr>
    <w:rPr>
      <w:rFonts w:ascii="仿宋_GB2312" w:eastAsia="仿宋_GB2312" w:hAnsi="宋体" w:cs="宋体"/>
      <w:kern w:val="0"/>
      <w:sz w:val="24"/>
    </w:rPr>
  </w:style>
  <w:style w:type="character" w:customStyle="1" w:styleId="Char15">
    <w:name w:val="批注文字 Char1"/>
    <w:uiPriority w:val="99"/>
    <w:qFormat/>
    <w:rsid w:val="00CA1685"/>
    <w:rPr>
      <w:rFonts w:ascii="Times New Roman" w:eastAsia="宋体" w:hAnsi="Times New Roman" w:cs="Times New Roman"/>
      <w:szCs w:val="24"/>
    </w:rPr>
  </w:style>
  <w:style w:type="character" w:customStyle="1" w:styleId="Char16">
    <w:name w:val="批注主题 Char1"/>
    <w:semiHidden/>
    <w:qFormat/>
    <w:rsid w:val="00CA1685"/>
    <w:rPr>
      <w:rFonts w:ascii="Times New Roman" w:eastAsia="宋体" w:hAnsi="Times New Roman" w:cs="Times New Roman"/>
      <w:b/>
      <w:bCs/>
      <w:szCs w:val="24"/>
    </w:rPr>
  </w:style>
  <w:style w:type="character" w:customStyle="1" w:styleId="Char17">
    <w:name w:val="称呼 Char1"/>
    <w:uiPriority w:val="99"/>
    <w:semiHidden/>
    <w:qFormat/>
    <w:rsid w:val="00CA1685"/>
    <w:rPr>
      <w:rFonts w:ascii="Times New Roman" w:eastAsia="宋体" w:hAnsi="Times New Roman" w:cs="Times New Roman"/>
      <w:szCs w:val="24"/>
    </w:rPr>
  </w:style>
  <w:style w:type="character" w:customStyle="1" w:styleId="Char18">
    <w:name w:val="文档结构图 Char1"/>
    <w:uiPriority w:val="99"/>
    <w:semiHidden/>
    <w:qFormat/>
    <w:rsid w:val="00CA1685"/>
    <w:rPr>
      <w:rFonts w:ascii="宋体" w:eastAsia="宋体" w:hAnsi="Times New Roman" w:cs="Times New Roman"/>
      <w:sz w:val="18"/>
      <w:szCs w:val="18"/>
    </w:rPr>
  </w:style>
  <w:style w:type="character" w:customStyle="1" w:styleId="Char19">
    <w:name w:val="页眉 Char1"/>
    <w:uiPriority w:val="99"/>
    <w:semiHidden/>
    <w:qFormat/>
    <w:rsid w:val="00CA1685"/>
    <w:rPr>
      <w:rFonts w:ascii="Times New Roman" w:eastAsia="宋体" w:hAnsi="Times New Roman" w:cs="Times New Roman"/>
      <w:sz w:val="18"/>
      <w:szCs w:val="18"/>
    </w:rPr>
  </w:style>
  <w:style w:type="character" w:customStyle="1" w:styleId="3Char1">
    <w:name w:val="正文文本缩进 3 Char1"/>
    <w:uiPriority w:val="99"/>
    <w:semiHidden/>
    <w:qFormat/>
    <w:rsid w:val="00CA1685"/>
    <w:rPr>
      <w:rFonts w:ascii="Times New Roman" w:eastAsia="宋体" w:hAnsi="Times New Roman" w:cs="Times New Roman"/>
      <w:sz w:val="16"/>
      <w:szCs w:val="16"/>
    </w:rPr>
  </w:style>
  <w:style w:type="character" w:customStyle="1" w:styleId="Char21">
    <w:name w:val="正文文本 Char2"/>
    <w:uiPriority w:val="99"/>
    <w:semiHidden/>
    <w:qFormat/>
    <w:rsid w:val="00CA1685"/>
    <w:rPr>
      <w:rFonts w:ascii="Times New Roman" w:eastAsia="宋体" w:hAnsi="Times New Roman" w:cs="Times New Roman"/>
      <w:szCs w:val="24"/>
    </w:rPr>
  </w:style>
  <w:style w:type="character" w:customStyle="1" w:styleId="Char1a">
    <w:name w:val="尾注文本 Char1"/>
    <w:uiPriority w:val="99"/>
    <w:semiHidden/>
    <w:qFormat/>
    <w:rsid w:val="00CA1685"/>
    <w:rPr>
      <w:rFonts w:ascii="Times New Roman" w:eastAsia="宋体" w:hAnsi="Times New Roman" w:cs="Times New Roman"/>
      <w:szCs w:val="24"/>
    </w:rPr>
  </w:style>
  <w:style w:type="character" w:customStyle="1" w:styleId="HTMLChar1">
    <w:name w:val="HTML 预设格式 Char1"/>
    <w:uiPriority w:val="99"/>
    <w:semiHidden/>
    <w:qFormat/>
    <w:rsid w:val="00CA1685"/>
    <w:rPr>
      <w:rFonts w:ascii="Courier New" w:eastAsia="宋体" w:hAnsi="Courier New" w:cs="Courier New"/>
      <w:sz w:val="20"/>
      <w:szCs w:val="20"/>
    </w:rPr>
  </w:style>
  <w:style w:type="character" w:customStyle="1" w:styleId="Char1b">
    <w:name w:val="注释标题 Char1"/>
    <w:uiPriority w:val="99"/>
    <w:semiHidden/>
    <w:qFormat/>
    <w:rsid w:val="00CA1685"/>
    <w:rPr>
      <w:rFonts w:ascii="Times New Roman" w:eastAsia="宋体" w:hAnsi="Times New Roman" w:cs="Times New Roman"/>
      <w:szCs w:val="24"/>
    </w:rPr>
  </w:style>
  <w:style w:type="character" w:customStyle="1" w:styleId="2Char10">
    <w:name w:val="正文文本 2 Char1"/>
    <w:uiPriority w:val="99"/>
    <w:semiHidden/>
    <w:qFormat/>
    <w:rsid w:val="00CA1685"/>
    <w:rPr>
      <w:rFonts w:ascii="Times New Roman" w:eastAsia="宋体" w:hAnsi="Times New Roman" w:cs="Times New Roman"/>
      <w:szCs w:val="24"/>
    </w:rPr>
  </w:style>
  <w:style w:type="character" w:customStyle="1" w:styleId="Char1c">
    <w:name w:val="副标题 Char1"/>
    <w:uiPriority w:val="11"/>
    <w:qFormat/>
    <w:rsid w:val="00CA1685"/>
    <w:rPr>
      <w:rFonts w:ascii="Cambria" w:eastAsia="宋体" w:hAnsi="Cambria" w:cs="Times New Roman"/>
      <w:b/>
      <w:bCs/>
      <w:kern w:val="28"/>
      <w:sz w:val="32"/>
      <w:szCs w:val="32"/>
    </w:rPr>
  </w:style>
  <w:style w:type="character" w:customStyle="1" w:styleId="Char1d">
    <w:name w:val="结束语 Char1"/>
    <w:uiPriority w:val="99"/>
    <w:semiHidden/>
    <w:qFormat/>
    <w:rsid w:val="00CA1685"/>
    <w:rPr>
      <w:rFonts w:ascii="Times New Roman" w:eastAsia="宋体" w:hAnsi="Times New Roman" w:cs="Times New Roman"/>
      <w:szCs w:val="24"/>
    </w:rPr>
  </w:style>
  <w:style w:type="character" w:customStyle="1" w:styleId="Char22">
    <w:name w:val="正文首行缩进 Char2"/>
    <w:uiPriority w:val="99"/>
    <w:semiHidden/>
    <w:qFormat/>
    <w:rsid w:val="00CA1685"/>
  </w:style>
  <w:style w:type="character" w:customStyle="1" w:styleId="3Char10">
    <w:name w:val="正文文本 3 Char1"/>
    <w:uiPriority w:val="99"/>
    <w:semiHidden/>
    <w:qFormat/>
    <w:rsid w:val="00CA1685"/>
    <w:rPr>
      <w:rFonts w:ascii="Times New Roman" w:eastAsia="宋体" w:hAnsi="Times New Roman" w:cs="Times New Roman"/>
      <w:sz w:val="16"/>
      <w:szCs w:val="16"/>
    </w:rPr>
  </w:style>
  <w:style w:type="character" w:customStyle="1" w:styleId="Char1e">
    <w:name w:val="签名 Char1"/>
    <w:uiPriority w:val="99"/>
    <w:semiHidden/>
    <w:qFormat/>
    <w:rsid w:val="00CA1685"/>
    <w:rPr>
      <w:rFonts w:ascii="Times New Roman" w:eastAsia="宋体" w:hAnsi="Times New Roman" w:cs="Times New Roman"/>
      <w:szCs w:val="24"/>
    </w:rPr>
  </w:style>
  <w:style w:type="character" w:customStyle="1" w:styleId="Char1f">
    <w:name w:val="页脚 Char1"/>
    <w:uiPriority w:val="99"/>
    <w:semiHidden/>
    <w:qFormat/>
    <w:rsid w:val="00CA1685"/>
    <w:rPr>
      <w:rFonts w:ascii="Times New Roman" w:eastAsia="宋体" w:hAnsi="Times New Roman" w:cs="Times New Roman"/>
      <w:sz w:val="18"/>
      <w:szCs w:val="18"/>
    </w:rPr>
  </w:style>
  <w:style w:type="character" w:customStyle="1" w:styleId="Char1f0">
    <w:name w:val="电子邮件签名 Char1"/>
    <w:uiPriority w:val="99"/>
    <w:semiHidden/>
    <w:qFormat/>
    <w:rsid w:val="00CA1685"/>
    <w:rPr>
      <w:rFonts w:ascii="Times New Roman" w:eastAsia="宋体" w:hAnsi="Times New Roman" w:cs="Times New Roman"/>
      <w:szCs w:val="24"/>
    </w:rPr>
  </w:style>
  <w:style w:type="character" w:customStyle="1" w:styleId="2Char11">
    <w:name w:val="正文文本缩进 2 Char1"/>
    <w:uiPriority w:val="99"/>
    <w:semiHidden/>
    <w:qFormat/>
    <w:rsid w:val="00CA1685"/>
    <w:rPr>
      <w:rFonts w:ascii="Times New Roman" w:eastAsia="宋体" w:hAnsi="Times New Roman" w:cs="Times New Roman"/>
      <w:szCs w:val="24"/>
    </w:rPr>
  </w:style>
  <w:style w:type="character" w:customStyle="1" w:styleId="Char1f1">
    <w:name w:val="信息标题 Char1"/>
    <w:uiPriority w:val="99"/>
    <w:semiHidden/>
    <w:qFormat/>
    <w:rsid w:val="00CA1685"/>
    <w:rPr>
      <w:rFonts w:ascii="Cambria" w:eastAsia="宋体" w:hAnsi="Cambria" w:cs="Times New Roman"/>
      <w:sz w:val="24"/>
      <w:szCs w:val="24"/>
      <w:shd w:val="pct20" w:color="auto" w:fill="auto"/>
    </w:rPr>
  </w:style>
  <w:style w:type="character" w:customStyle="1" w:styleId="Char1f2">
    <w:name w:val="宏文本 Char1"/>
    <w:uiPriority w:val="99"/>
    <w:semiHidden/>
    <w:qFormat/>
    <w:rsid w:val="00CA1685"/>
    <w:rPr>
      <w:rFonts w:ascii="Courier New" w:eastAsia="宋体" w:hAnsi="Courier New" w:cs="Courier New"/>
      <w:sz w:val="24"/>
      <w:szCs w:val="24"/>
    </w:rPr>
  </w:style>
  <w:style w:type="character" w:customStyle="1" w:styleId="Char23">
    <w:name w:val="脚注文本 Char2"/>
    <w:uiPriority w:val="99"/>
    <w:semiHidden/>
    <w:qFormat/>
    <w:rsid w:val="00CA1685"/>
    <w:rPr>
      <w:rFonts w:ascii="Times New Roman" w:eastAsia="宋体" w:hAnsi="Times New Roman" w:cs="Times New Roman"/>
      <w:sz w:val="18"/>
      <w:szCs w:val="18"/>
    </w:rPr>
  </w:style>
  <w:style w:type="character" w:customStyle="1" w:styleId="2Char12">
    <w:name w:val="正文首行缩进 2 Char1"/>
    <w:uiPriority w:val="99"/>
    <w:semiHidden/>
    <w:qFormat/>
    <w:rsid w:val="00CA1685"/>
    <w:rPr>
      <w:rFonts w:ascii="Times New Roman" w:eastAsia="宋体" w:hAnsi="Times New Roman" w:cs="Times New Roman"/>
      <w:kern w:val="28"/>
      <w:sz w:val="24"/>
      <w:szCs w:val="24"/>
    </w:rPr>
  </w:style>
  <w:style w:type="character" w:customStyle="1" w:styleId="Char1f3">
    <w:name w:val="标题 Char1"/>
    <w:uiPriority w:val="10"/>
    <w:qFormat/>
    <w:rsid w:val="00CA1685"/>
    <w:rPr>
      <w:rFonts w:ascii="Cambria" w:eastAsia="宋体" w:hAnsi="Cambria" w:cs="Times New Roman"/>
      <w:b/>
      <w:bCs/>
      <w:sz w:val="32"/>
      <w:szCs w:val="32"/>
    </w:rPr>
  </w:style>
  <w:style w:type="character" w:customStyle="1" w:styleId="Char1f4">
    <w:name w:val="纯文本 Char1"/>
    <w:uiPriority w:val="99"/>
    <w:semiHidden/>
    <w:qFormat/>
    <w:rsid w:val="00CA1685"/>
    <w:rPr>
      <w:rFonts w:ascii="宋体" w:eastAsia="宋体" w:hAnsi="Courier New" w:cs="Courier New"/>
      <w:szCs w:val="21"/>
    </w:rPr>
  </w:style>
  <w:style w:type="character" w:customStyle="1" w:styleId="HTMLChar10">
    <w:name w:val="HTML 地址 Char1"/>
    <w:uiPriority w:val="99"/>
    <w:semiHidden/>
    <w:qFormat/>
    <w:rsid w:val="00CA1685"/>
    <w:rPr>
      <w:rFonts w:ascii="Times New Roman" w:eastAsia="宋体" w:hAnsi="Times New Roman" w:cs="Times New Roman"/>
      <w:i/>
      <w:iCs/>
      <w:szCs w:val="24"/>
    </w:rPr>
  </w:style>
  <w:style w:type="table" w:customStyle="1" w:styleId="1d">
    <w:name w:val="表格主题1"/>
    <w:basedOn w:val="a6"/>
    <w:next w:val="affff1"/>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典雅型1"/>
    <w:basedOn w:val="a6"/>
    <w:next w:val="affff4"/>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
    <w:name w:val="列表型 3MO1"/>
    <w:basedOn w:val="a6"/>
    <w:next w:val="38"/>
    <w:qFormat/>
    <w:rsid w:val="00CA168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0">
    <w:name w:val="列表型 71"/>
    <w:basedOn w:val="a6"/>
    <w:next w:val="7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
    <w:name w:val="流行型1"/>
    <w:basedOn w:val="a6"/>
    <w:next w:val="affff2"/>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0">
    <w:name w:val="专业型1"/>
    <w:basedOn w:val="a6"/>
    <w:next w:val="affff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网格型5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qFormat/>
    <w:rsid w:val="00CA1685"/>
    <w:rPr>
      <w:rFonts w:ascii="Tahoma" w:hAnsi="Tahoma"/>
      <w:sz w:val="24"/>
      <w:szCs w:val="20"/>
    </w:rPr>
  </w:style>
  <w:style w:type="numbering" w:customStyle="1" w:styleId="130">
    <w:name w:val="无列表13"/>
    <w:next w:val="a7"/>
    <w:semiHidden/>
    <w:rsid w:val="00CA1685"/>
  </w:style>
  <w:style w:type="numbering" w:customStyle="1" w:styleId="1110">
    <w:name w:val="无列表111"/>
    <w:next w:val="a7"/>
    <w:semiHidden/>
    <w:rsid w:val="00CA1685"/>
  </w:style>
  <w:style w:type="numbering" w:customStyle="1" w:styleId="222">
    <w:name w:val="无列表22"/>
    <w:next w:val="a7"/>
    <w:semiHidden/>
    <w:rsid w:val="00CA1685"/>
  </w:style>
  <w:style w:type="numbering" w:customStyle="1" w:styleId="312">
    <w:name w:val="无列表31"/>
    <w:next w:val="a7"/>
    <w:semiHidden/>
    <w:rsid w:val="00CA1685"/>
  </w:style>
  <w:style w:type="numbering" w:customStyle="1" w:styleId="121">
    <w:name w:val="无列表121"/>
    <w:next w:val="a7"/>
    <w:semiHidden/>
    <w:rsid w:val="00CA1685"/>
  </w:style>
  <w:style w:type="numbering" w:customStyle="1" w:styleId="2110">
    <w:name w:val="无列表211"/>
    <w:next w:val="a7"/>
    <w:semiHidden/>
    <w:rsid w:val="00CA1685"/>
  </w:style>
  <w:style w:type="paragraph" w:customStyle="1" w:styleId="CharCharCharCharCharCharCharCharCharCharCharChar1Char1">
    <w:name w:val="Char Char Char Char Char Char Char Char Char Char Char Char1 Char1"/>
    <w:basedOn w:val="a3"/>
    <w:qFormat/>
    <w:rsid w:val="00CA1685"/>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3"/>
    <w:qFormat/>
    <w:rsid w:val="00CA1685"/>
    <w:rPr>
      <w:szCs w:val="20"/>
    </w:rPr>
  </w:style>
  <w:style w:type="paragraph" w:customStyle="1" w:styleId="CharChar1CharCharCharCharCharCharCharCharCharChar1">
    <w:name w:val="Char Char1 Char Char Char Char Char Char Char Char Char Char1"/>
    <w:basedOn w:val="a3"/>
    <w:qFormat/>
    <w:rsid w:val="00CA1685"/>
    <w:rPr>
      <w:rFonts w:ascii="Tahoma" w:hAnsi="Tahoma"/>
      <w:sz w:val="24"/>
      <w:szCs w:val="20"/>
    </w:rPr>
  </w:style>
  <w:style w:type="paragraph" w:customStyle="1" w:styleId="Char2CharCharCharCharCharCharCharChar1">
    <w:name w:val="Char2 Char Char Char Char Char Char Char Char1"/>
    <w:basedOn w:val="a3"/>
    <w:qFormat/>
    <w:rsid w:val="00CA1685"/>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3"/>
    <w:qFormat/>
    <w:rsid w:val="00CA1685"/>
    <w:pPr>
      <w:spacing w:line="360" w:lineRule="auto"/>
      <w:ind w:firstLineChars="200" w:firstLine="200"/>
    </w:pPr>
    <w:rPr>
      <w:rFonts w:ascii="宋体" w:hAnsi="宋体" w:cs="宋体"/>
      <w:sz w:val="24"/>
    </w:rPr>
  </w:style>
  <w:style w:type="character" w:styleId="afffffb">
    <w:name w:val="Placeholder Text"/>
    <w:uiPriority w:val="99"/>
    <w:semiHidden/>
    <w:qFormat/>
    <w:rsid w:val="00CA1685"/>
    <w:rPr>
      <w:color w:val="808080"/>
    </w:rPr>
  </w:style>
  <w:style w:type="paragraph" w:customStyle="1" w:styleId="3f1">
    <w:name w:val="纯文本3"/>
    <w:basedOn w:val="a3"/>
    <w:qFormat/>
    <w:rsid w:val="00CA1685"/>
    <w:pPr>
      <w:adjustRightInd w:val="0"/>
      <w:textAlignment w:val="baseline"/>
    </w:pPr>
    <w:rPr>
      <w:rFonts w:ascii="宋体"/>
      <w:kern w:val="0"/>
      <w:szCs w:val="20"/>
    </w:rPr>
  </w:style>
  <w:style w:type="character" w:customStyle="1" w:styleId="font01">
    <w:name w:val="font01"/>
    <w:qFormat/>
    <w:rsid w:val="00CA1685"/>
    <w:rPr>
      <w:rFonts w:ascii="Times New Roman" w:hAnsi="Times New Roman" w:cs="Times New Roman" w:hint="default"/>
      <w:b/>
      <w:bCs/>
      <w:i w:val="0"/>
      <w:iCs w:val="0"/>
      <w:strike w:val="0"/>
      <w:dstrike w:val="0"/>
      <w:color w:val="000000"/>
      <w:sz w:val="24"/>
      <w:szCs w:val="24"/>
      <w:u w:val="none"/>
      <w:effect w:val="none"/>
    </w:rPr>
  </w:style>
  <w:style w:type="character" w:customStyle="1" w:styleId="font21">
    <w:name w:val="font21"/>
    <w:qFormat/>
    <w:rsid w:val="00CA1685"/>
    <w:rPr>
      <w:rFonts w:ascii="宋体" w:eastAsia="宋体" w:hAnsi="宋体" w:hint="eastAsia"/>
      <w:b/>
      <w:bCs/>
      <w:i w:val="0"/>
      <w:iCs w:val="0"/>
      <w:strike w:val="0"/>
      <w:dstrike w:val="0"/>
      <w:color w:val="000000"/>
      <w:sz w:val="24"/>
      <w:szCs w:val="24"/>
      <w:u w:val="none"/>
      <w:effect w:val="none"/>
    </w:rPr>
  </w:style>
  <w:style w:type="numbering" w:customStyle="1" w:styleId="412">
    <w:name w:val="无列表41"/>
    <w:next w:val="a7"/>
    <w:uiPriority w:val="99"/>
    <w:semiHidden/>
    <w:unhideWhenUsed/>
    <w:rsid w:val="00CA1685"/>
  </w:style>
  <w:style w:type="table" w:customStyle="1" w:styleId="610">
    <w:name w:val="网格型61"/>
    <w:basedOn w:val="a6"/>
    <w:next w:val="ad"/>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
    <w:qFormat/>
    <w:rsid w:val="00CA1685"/>
    <w:rPr>
      <w:rFonts w:ascii="宋体" w:eastAsia="仿宋_GB2312" w:hAnsi="宋体"/>
      <w:b/>
      <w:kern w:val="24"/>
      <w:sz w:val="28"/>
      <w:lang w:val="en-US" w:eastAsia="zh-CN" w:bidi="ar-SA"/>
    </w:rPr>
  </w:style>
  <w:style w:type="table" w:customStyle="1" w:styleId="711">
    <w:name w:val="列表型 711"/>
    <w:basedOn w:val="a6"/>
    <w:next w:val="7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12">
    <w:name w:val="流行型11"/>
    <w:basedOn w:val="a6"/>
    <w:next w:val="affff2"/>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
    <w:name w:val="专业型11"/>
    <w:basedOn w:val="a6"/>
    <w:next w:val="affff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典雅型11"/>
    <w:basedOn w:val="a6"/>
    <w:next w:val="affff4"/>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
    <w:name w:val="无列表131"/>
    <w:next w:val="a7"/>
    <w:uiPriority w:val="99"/>
    <w:semiHidden/>
    <w:rsid w:val="00CA1685"/>
  </w:style>
  <w:style w:type="numbering" w:customStyle="1" w:styleId="1111">
    <w:name w:val="无列表1111"/>
    <w:next w:val="a7"/>
    <w:semiHidden/>
    <w:rsid w:val="00CA1685"/>
  </w:style>
  <w:style w:type="numbering" w:customStyle="1" w:styleId="2210">
    <w:name w:val="无列表221"/>
    <w:next w:val="a7"/>
    <w:semiHidden/>
    <w:rsid w:val="00CA1685"/>
  </w:style>
  <w:style w:type="paragraph" w:customStyle="1" w:styleId="sun1">
    <w:name w:val="sun1"/>
    <w:basedOn w:val="afd"/>
    <w:qFormat/>
    <w:rsid w:val="00CA1685"/>
    <w:pPr>
      <w:widowControl/>
      <w:adjustRightInd w:val="0"/>
      <w:spacing w:line="312" w:lineRule="auto"/>
      <w:ind w:firstLineChars="0" w:firstLine="0"/>
      <w:textAlignment w:val="bottom"/>
    </w:pPr>
    <w:rPr>
      <w:rFonts w:eastAsia="楷体"/>
      <w:spacing w:val="20"/>
      <w:kern w:val="28"/>
      <w:sz w:val="28"/>
      <w:szCs w:val="20"/>
    </w:rPr>
  </w:style>
  <w:style w:type="character" w:customStyle="1" w:styleId="H1CharCharChar">
    <w:name w:val="H1 Char Char Char"/>
    <w:qFormat/>
    <w:rsid w:val="00CA1685"/>
    <w:rPr>
      <w:rFonts w:ascii="黑体" w:eastAsia="黑体" w:hAnsi="宋体"/>
      <w:b/>
      <w:bCs/>
      <w:kern w:val="48"/>
      <w:sz w:val="32"/>
      <w:szCs w:val="30"/>
      <w:shd w:val="clear" w:color="auto" w:fill="FFFFFF"/>
      <w:lang w:val="en-US" w:eastAsia="zh-CN" w:bidi="ar-SA"/>
    </w:rPr>
  </w:style>
  <w:style w:type="numbering" w:customStyle="1" w:styleId="3110">
    <w:name w:val="无列表311"/>
    <w:next w:val="a7"/>
    <w:semiHidden/>
    <w:rsid w:val="00CA1685"/>
  </w:style>
  <w:style w:type="table" w:customStyle="1" w:styleId="76">
    <w:name w:val="网格型7"/>
    <w:basedOn w:val="a6"/>
    <w:next w:val="ad"/>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无列表1211"/>
    <w:next w:val="a7"/>
    <w:semiHidden/>
    <w:rsid w:val="00CA1685"/>
  </w:style>
  <w:style w:type="numbering" w:customStyle="1" w:styleId="11111">
    <w:name w:val="无列表11111"/>
    <w:next w:val="a7"/>
    <w:semiHidden/>
    <w:rsid w:val="00CA1685"/>
  </w:style>
  <w:style w:type="numbering" w:customStyle="1" w:styleId="2111">
    <w:name w:val="无列表2111"/>
    <w:next w:val="a7"/>
    <w:semiHidden/>
    <w:rsid w:val="00CA1685"/>
  </w:style>
  <w:style w:type="paragraph" w:customStyle="1" w:styleId="GB231246546525">
    <w:name w:val="样式 样式 (中文) 仿宋_GB2312 小四 段前: 4.65 磅 段后: 4.65 磅 行距: 固定值 25 磅 + 首行缩..."/>
    <w:basedOn w:val="a3"/>
    <w:qFormat/>
    <w:rsid w:val="00CA1685"/>
    <w:pPr>
      <w:spacing w:line="312" w:lineRule="auto"/>
      <w:ind w:firstLineChars="200" w:firstLine="200"/>
    </w:pPr>
    <w:rPr>
      <w:rFonts w:eastAsia="仿宋_GB2312" w:cs="宋体"/>
      <w:sz w:val="28"/>
      <w:szCs w:val="20"/>
    </w:rPr>
  </w:style>
  <w:style w:type="character" w:customStyle="1" w:styleId="GB2312GB2312">
    <w:name w:val="样式 (西文) 仿宋_GB2312 (中文) 仿宋_GB2312 加粗"/>
    <w:qFormat/>
    <w:rsid w:val="00CA1685"/>
    <w:rPr>
      <w:rFonts w:ascii="仿宋_GB2312" w:eastAsia="宋体" w:hAnsi="仿宋_GB2312"/>
      <w:b/>
      <w:bCs/>
      <w:sz w:val="24"/>
    </w:rPr>
  </w:style>
  <w:style w:type="paragraph" w:customStyle="1" w:styleId="afffffc">
    <w:name w:val="正文样式"/>
    <w:basedOn w:val="a3"/>
    <w:link w:val="Char7"/>
    <w:qFormat/>
    <w:rsid w:val="00CA1685"/>
    <w:pPr>
      <w:snapToGrid w:val="0"/>
      <w:spacing w:line="300" w:lineRule="auto"/>
      <w:ind w:firstLineChars="200" w:firstLine="560"/>
    </w:pPr>
    <w:rPr>
      <w:rFonts w:ascii="仿宋_GB2312" w:eastAsia="仿宋_GB2312"/>
      <w:sz w:val="24"/>
      <w:szCs w:val="20"/>
      <w:lang w:val="x-none" w:eastAsia="x-none"/>
    </w:rPr>
  </w:style>
  <w:style w:type="character" w:customStyle="1" w:styleId="Char7">
    <w:name w:val="正文样式 Char"/>
    <w:link w:val="afffffc"/>
    <w:qFormat/>
    <w:rsid w:val="00CA1685"/>
    <w:rPr>
      <w:rFonts w:ascii="仿宋_GB2312" w:eastAsia="仿宋_GB2312" w:hAnsi="Times New Roman" w:cs="Times New Roman"/>
      <w:sz w:val="24"/>
      <w:szCs w:val="20"/>
      <w:lang w:val="x-none" w:eastAsia="x-none"/>
    </w:rPr>
  </w:style>
  <w:style w:type="paragraph" w:customStyle="1" w:styleId="2010">
    <w:name w:val="正文2010"/>
    <w:basedOn w:val="a3"/>
    <w:qFormat/>
    <w:rsid w:val="00CA1685"/>
    <w:pPr>
      <w:spacing w:beforeLines="30" w:afterLines="30" w:line="300" w:lineRule="auto"/>
      <w:ind w:firstLineChars="200" w:firstLine="480"/>
    </w:pPr>
    <w:rPr>
      <w:rFonts w:eastAsia="仿宋_GB2312" w:cs="宋体"/>
      <w:kern w:val="28"/>
      <w:sz w:val="24"/>
      <w:szCs w:val="20"/>
    </w:rPr>
  </w:style>
  <w:style w:type="paragraph" w:customStyle="1" w:styleId="xl26">
    <w:name w:val="xl26"/>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3"/>
    <w:qFormat/>
    <w:rsid w:val="00CA1685"/>
    <w:pPr>
      <w:spacing w:line="312" w:lineRule="auto"/>
      <w:ind w:firstLine="482"/>
    </w:pPr>
    <w:rPr>
      <w:rFonts w:ascii="Tahoma" w:hAnsi="Tahoma"/>
      <w:sz w:val="24"/>
      <w:szCs w:val="20"/>
    </w:rPr>
  </w:style>
  <w:style w:type="paragraph" w:customStyle="1" w:styleId="afffffd">
    <w:name w:val="正文 + 居中"/>
    <w:aliases w:val="段前:  首行缩进:  0 字符"/>
    <w:basedOn w:val="a3"/>
    <w:qFormat/>
    <w:rsid w:val="00CA1685"/>
    <w:pPr>
      <w:adjustRightInd w:val="0"/>
      <w:snapToGrid w:val="0"/>
      <w:spacing w:beforeLines="25" w:afterLines="100" w:line="300" w:lineRule="auto"/>
      <w:ind w:firstLine="482"/>
      <w:jc w:val="center"/>
    </w:pPr>
    <w:rPr>
      <w:rFonts w:eastAsia="仿宋_GB2312"/>
      <w:kern w:val="28"/>
      <w:sz w:val="24"/>
      <w:szCs w:val="21"/>
    </w:rPr>
  </w:style>
  <w:style w:type="character" w:customStyle="1" w:styleId="1f1">
    <w:name w:val="标题1"/>
    <w:qFormat/>
    <w:rsid w:val="00CA1685"/>
  </w:style>
  <w:style w:type="character" w:customStyle="1" w:styleId="policymark">
    <w:name w:val="policymark"/>
    <w:qFormat/>
    <w:rsid w:val="00CA1685"/>
  </w:style>
  <w:style w:type="paragraph" w:customStyle="1" w:styleId="GB2312465465250">
    <w:name w:val="样式 样式 样式 样式 (中文) 仿宋_GB2312 小四 段前: 4.65 磅 段后: 4.65 磅 行距: 固定值 25 磅..."/>
    <w:basedOn w:val="a3"/>
    <w:qFormat/>
    <w:rsid w:val="00CA1685"/>
    <w:pPr>
      <w:snapToGrid w:val="0"/>
      <w:spacing w:line="300" w:lineRule="auto"/>
      <w:ind w:firstLineChars="200" w:firstLine="200"/>
    </w:pPr>
    <w:rPr>
      <w:rFonts w:eastAsia="仿宋_GB2312" w:cs="宋体"/>
      <w:sz w:val="28"/>
      <w:szCs w:val="20"/>
    </w:rPr>
  </w:style>
  <w:style w:type="paragraph" w:customStyle="1" w:styleId="GB2312125">
    <w:name w:val="样式 样式 仿宋_GB2312 小四 行距: 多倍行距 1.25 字行 + 小四"/>
    <w:basedOn w:val="a3"/>
    <w:qFormat/>
    <w:rsid w:val="00CA1685"/>
    <w:pPr>
      <w:spacing w:line="312" w:lineRule="auto"/>
      <w:ind w:firstLineChars="200" w:firstLine="200"/>
    </w:pPr>
    <w:rPr>
      <w:rFonts w:ascii="仿宋_GB2312" w:eastAsia="仿宋_GB2312" w:cs="宋体"/>
      <w:sz w:val="28"/>
      <w:szCs w:val="20"/>
    </w:rPr>
  </w:style>
  <w:style w:type="paragraph" w:customStyle="1" w:styleId="xl33">
    <w:name w:val="xl3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34">
    <w:name w:val="xl34"/>
    <w:basedOn w:val="a3"/>
    <w:qFormat/>
    <w:rsid w:val="00CA1685"/>
    <w:pPr>
      <w:widowControl/>
      <w:pBdr>
        <w:top w:val="single" w:sz="4" w:space="0" w:color="auto"/>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5">
    <w:name w:val="xl35"/>
    <w:basedOn w:val="a3"/>
    <w:qFormat/>
    <w:rsid w:val="00CA1685"/>
    <w:pPr>
      <w:widowControl/>
      <w:pBdr>
        <w:top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6">
    <w:name w:val="xl36"/>
    <w:basedOn w:val="a3"/>
    <w:qFormat/>
    <w:rsid w:val="00CA1685"/>
    <w:pPr>
      <w:widowControl/>
      <w:pBdr>
        <w:top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7">
    <w:name w:val="xl37"/>
    <w:basedOn w:val="a3"/>
    <w:qFormat/>
    <w:rsid w:val="00CA1685"/>
    <w:pPr>
      <w:widowControl/>
      <w:pBdr>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8">
    <w:name w:val="xl38"/>
    <w:basedOn w:val="a3"/>
    <w:qFormat/>
    <w:rsid w:val="00CA1685"/>
    <w:pPr>
      <w:widowControl/>
      <w:spacing w:before="100" w:beforeAutospacing="1" w:after="100" w:afterAutospacing="1" w:line="312" w:lineRule="auto"/>
      <w:ind w:firstLine="482"/>
      <w:jc w:val="center"/>
      <w:textAlignment w:val="top"/>
    </w:pPr>
    <w:rPr>
      <w:kern w:val="0"/>
      <w:szCs w:val="21"/>
    </w:rPr>
  </w:style>
  <w:style w:type="paragraph" w:customStyle="1" w:styleId="xl39">
    <w:name w:val="xl39"/>
    <w:basedOn w:val="a3"/>
    <w:qFormat/>
    <w:rsid w:val="00CA1685"/>
    <w:pPr>
      <w:widowControl/>
      <w:pBdr>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1">
    <w:name w:val="xl41"/>
    <w:basedOn w:val="a3"/>
    <w:qFormat/>
    <w:rsid w:val="00CA1685"/>
    <w:pPr>
      <w:widowControl/>
      <w:pBdr>
        <w:bottom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2">
    <w:name w:val="xl42"/>
    <w:basedOn w:val="a3"/>
    <w:qFormat/>
    <w:rsid w:val="00CA1685"/>
    <w:pPr>
      <w:widowControl/>
      <w:pBdr>
        <w:bottom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3">
    <w:name w:val="xl4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left"/>
    </w:pPr>
    <w:rPr>
      <w:rFonts w:ascii="宋体" w:hAnsi="宋体" w:cs="宋体"/>
      <w:kern w:val="0"/>
      <w:sz w:val="24"/>
    </w:rPr>
  </w:style>
  <w:style w:type="paragraph" w:customStyle="1" w:styleId="xl44">
    <w:name w:val="xl44"/>
    <w:basedOn w:val="a3"/>
    <w:qFormat/>
    <w:rsid w:val="00CA1685"/>
    <w:pPr>
      <w:widowControl/>
      <w:pBdr>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5">
    <w:name w:val="xl45"/>
    <w:basedOn w:val="a3"/>
    <w:qFormat/>
    <w:rsid w:val="00CA1685"/>
    <w:pPr>
      <w:widowControl/>
      <w:pBdr>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6">
    <w:name w:val="xl46"/>
    <w:basedOn w:val="a3"/>
    <w:qFormat/>
    <w:rsid w:val="00CA1685"/>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7">
    <w:name w:val="xl47"/>
    <w:basedOn w:val="a3"/>
    <w:qFormat/>
    <w:rsid w:val="00CA1685"/>
    <w:pPr>
      <w:widowControl/>
      <w:pBdr>
        <w:top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8">
    <w:name w:val="xl48"/>
    <w:basedOn w:val="a3"/>
    <w:qFormat/>
    <w:rsid w:val="00CA1685"/>
    <w:pPr>
      <w:widowControl/>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9">
    <w:name w:val="xl49"/>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50">
    <w:name w:val="xl50"/>
    <w:basedOn w:val="a3"/>
    <w:qFormat/>
    <w:rsid w:val="00CA1685"/>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1">
    <w:name w:val="xl51"/>
    <w:basedOn w:val="a3"/>
    <w:qFormat/>
    <w:rsid w:val="00CA1685"/>
    <w:pPr>
      <w:widowControl/>
      <w:pBdr>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2">
    <w:name w:val="xl52"/>
    <w:basedOn w:val="a3"/>
    <w:qFormat/>
    <w:rsid w:val="00CA1685"/>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numbering" w:customStyle="1" w:styleId="4110">
    <w:name w:val="无列表411"/>
    <w:next w:val="a7"/>
    <w:uiPriority w:val="99"/>
    <w:semiHidden/>
    <w:unhideWhenUsed/>
    <w:rsid w:val="00CA1685"/>
  </w:style>
  <w:style w:type="paragraph" w:customStyle="1" w:styleId="CharCharCharCharChar1CharCharCharCharCharCharChar">
    <w:name w:val="Char Char Char Char Char1 Char Char Char Char Char Char Char"/>
    <w:basedOn w:val="a3"/>
    <w:qFormat/>
    <w:rsid w:val="00CA1685"/>
    <w:pPr>
      <w:spacing w:line="312" w:lineRule="auto"/>
      <w:ind w:firstLine="482"/>
    </w:pPr>
  </w:style>
  <w:style w:type="paragraph" w:customStyle="1" w:styleId="xl776">
    <w:name w:val="xl776"/>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7">
    <w:name w:val="xl777"/>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8">
    <w:name w:val="xl778"/>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9">
    <w:name w:val="xl779"/>
    <w:basedOn w:val="a3"/>
    <w:qFormat/>
    <w:rsid w:val="00CA1685"/>
    <w:pPr>
      <w:widowControl/>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0">
    <w:name w:val="xl780"/>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1">
    <w:name w:val="xl781"/>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2">
    <w:name w:val="xl782"/>
    <w:basedOn w:val="a3"/>
    <w:qFormat/>
    <w:rsid w:val="00CA1685"/>
    <w:pPr>
      <w:widowControl/>
      <w:spacing w:before="100" w:beforeAutospacing="1" w:after="100" w:afterAutospacing="1" w:line="312" w:lineRule="auto"/>
      <w:ind w:firstLine="482"/>
      <w:jc w:val="center"/>
      <w:textAlignment w:val="center"/>
    </w:pPr>
    <w:rPr>
      <w:rFonts w:ascii="宋体" w:hAnsi="宋体" w:cs="宋体"/>
      <w:kern w:val="0"/>
      <w:sz w:val="24"/>
    </w:rPr>
  </w:style>
  <w:style w:type="paragraph" w:customStyle="1" w:styleId="xl783">
    <w:name w:val="xl78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4">
    <w:name w:val="xl784"/>
    <w:basedOn w:val="a3"/>
    <w:qFormat/>
    <w:rsid w:val="00CA1685"/>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5">
    <w:name w:val="xl785"/>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6">
    <w:name w:val="xl786"/>
    <w:basedOn w:val="a3"/>
    <w:qFormat/>
    <w:rsid w:val="00CA1685"/>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customStyle="1" w:styleId="xl787">
    <w:name w:val="xl787"/>
    <w:basedOn w:val="a3"/>
    <w:qFormat/>
    <w:rsid w:val="00CA1685"/>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styleId="afffffe">
    <w:name w:val="No Spacing"/>
    <w:link w:val="1f2"/>
    <w:uiPriority w:val="1"/>
    <w:qFormat/>
    <w:rsid w:val="00CA1685"/>
    <w:pPr>
      <w:widowControl w:val="0"/>
      <w:spacing w:line="312" w:lineRule="auto"/>
      <w:ind w:firstLineChars="200" w:firstLine="200"/>
      <w:jc w:val="both"/>
    </w:pPr>
    <w:rPr>
      <w:rFonts w:ascii="Calibri" w:eastAsia="宋体" w:hAnsi="Calibri" w:cs="Times New Roman"/>
      <w:sz w:val="24"/>
    </w:rPr>
  </w:style>
  <w:style w:type="paragraph" w:customStyle="1" w:styleId="pic-info">
    <w:name w:val="pic-info"/>
    <w:basedOn w:val="a3"/>
    <w:qFormat/>
    <w:rsid w:val="00CA1685"/>
    <w:pPr>
      <w:widowControl/>
      <w:spacing w:before="100" w:beforeAutospacing="1" w:after="100" w:afterAutospacing="1" w:line="312" w:lineRule="auto"/>
      <w:ind w:firstLine="482"/>
      <w:jc w:val="left"/>
    </w:pPr>
    <w:rPr>
      <w:rFonts w:ascii="宋体" w:hAnsi="宋体" w:cs="宋体"/>
      <w:kern w:val="0"/>
      <w:sz w:val="24"/>
    </w:rPr>
  </w:style>
  <w:style w:type="character" w:customStyle="1" w:styleId="cp">
    <w:name w:val="cp"/>
    <w:qFormat/>
    <w:rsid w:val="00CA1685"/>
  </w:style>
  <w:style w:type="character" w:customStyle="1" w:styleId="4CharChar">
    <w:name w:val="标题 4 Char Char"/>
    <w:qFormat/>
    <w:rsid w:val="00CA1685"/>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3"/>
    <w:qFormat/>
    <w:rsid w:val="00CA1685"/>
    <w:rPr>
      <w:rFonts w:ascii="Tahoma" w:hAnsi="Tahoma"/>
      <w:sz w:val="24"/>
      <w:szCs w:val="20"/>
    </w:rPr>
  </w:style>
  <w:style w:type="paragraph" w:customStyle="1" w:styleId="66">
    <w:name w:val="样式66"/>
    <w:basedOn w:val="a3"/>
    <w:qFormat/>
    <w:rsid w:val="00CA1685"/>
    <w:pPr>
      <w:spacing w:beforeLines="100" w:afterLines="50"/>
      <w:jc w:val="center"/>
    </w:pPr>
    <w:rPr>
      <w:rFonts w:eastAsia="仿宋_GB2312"/>
      <w:b/>
      <w:sz w:val="24"/>
    </w:rPr>
  </w:style>
  <w:style w:type="character" w:customStyle="1" w:styleId="CharChar7">
    <w:name w:val="Char Char7"/>
    <w:qFormat/>
    <w:rsid w:val="00CA1685"/>
  </w:style>
  <w:style w:type="character" w:customStyle="1" w:styleId="5CharChar">
    <w:name w:val="标题 5 Char Char"/>
    <w:qFormat/>
    <w:rsid w:val="00CA1685"/>
    <w:rPr>
      <w:rFonts w:ascii="宋体" w:eastAsia="仿宋_GB2312" w:hAnsi="宋体"/>
      <w:b/>
      <w:kern w:val="24"/>
      <w:sz w:val="24"/>
      <w:lang w:val="en-US" w:eastAsia="zh-CN" w:bidi="ar-SA"/>
    </w:rPr>
  </w:style>
  <w:style w:type="character" w:customStyle="1" w:styleId="CharChar6">
    <w:name w:val="Char Char6"/>
    <w:qFormat/>
    <w:rsid w:val="00CA1685"/>
    <w:rPr>
      <w:rFonts w:ascii="黑体" w:eastAsia="黑体" w:hAnsi="Arial"/>
      <w:b/>
      <w:bCs/>
      <w:kern w:val="48"/>
      <w:sz w:val="28"/>
      <w:szCs w:val="32"/>
    </w:rPr>
  </w:style>
  <w:style w:type="character" w:customStyle="1" w:styleId="digest1">
    <w:name w:val="digest1"/>
    <w:qFormat/>
    <w:rsid w:val="00CA1685"/>
    <w:rPr>
      <w:color w:val="3A4343"/>
      <w:sz w:val="20"/>
      <w:szCs w:val="20"/>
    </w:rPr>
  </w:style>
  <w:style w:type="character" w:customStyle="1" w:styleId="CharChar5">
    <w:name w:val="Char Char5"/>
    <w:qFormat/>
    <w:rsid w:val="00CA1685"/>
    <w:rPr>
      <w:rFonts w:ascii="仿宋_GB2312" w:eastAsia="仿宋_GB2312"/>
      <w:b/>
      <w:bCs/>
      <w:kern w:val="44"/>
      <w:sz w:val="24"/>
      <w:szCs w:val="30"/>
      <w:lang w:val="en-US" w:eastAsia="zh-CN" w:bidi="ar-SA"/>
    </w:rPr>
  </w:style>
  <w:style w:type="character" w:customStyle="1" w:styleId="jianju1">
    <w:name w:val="jianju1"/>
    <w:qFormat/>
    <w:rsid w:val="00CA1685"/>
    <w:rPr>
      <w:strike w:val="0"/>
      <w:dstrike w:val="0"/>
      <w:color w:val="000000"/>
      <w:sz w:val="20"/>
      <w:szCs w:val="20"/>
      <w:u w:val="none"/>
    </w:rPr>
  </w:style>
  <w:style w:type="paragraph" w:customStyle="1" w:styleId="MTDisplayEquation">
    <w:name w:val="MTDisplayEquation"/>
    <w:basedOn w:val="a3"/>
    <w:next w:val="a3"/>
    <w:link w:val="MTDisplayEquationChar"/>
    <w:qFormat/>
    <w:rsid w:val="00CA1685"/>
    <w:pPr>
      <w:tabs>
        <w:tab w:val="center" w:pos="4160"/>
        <w:tab w:val="right" w:pos="8300"/>
      </w:tabs>
    </w:pPr>
    <w:rPr>
      <w:rFonts w:ascii="仿宋_GB2312" w:eastAsia="仿宋_GB2312"/>
      <w:sz w:val="24"/>
    </w:rPr>
  </w:style>
  <w:style w:type="character" w:customStyle="1" w:styleId="H1Char3">
    <w:name w:val="H1 Char3"/>
    <w:aliases w:val="H1 Char Char Char3"/>
    <w:qFormat/>
    <w:rsid w:val="00CA1685"/>
    <w:rPr>
      <w:rFonts w:ascii="仿宋_GB2312" w:eastAsia="仿宋_GB2312"/>
      <w:b/>
      <w:bCs/>
      <w:kern w:val="48"/>
      <w:sz w:val="30"/>
      <w:szCs w:val="30"/>
      <w:lang w:val="en-US" w:eastAsia="zh-CN" w:bidi="ar-SA"/>
    </w:rPr>
  </w:style>
  <w:style w:type="numbering" w:customStyle="1" w:styleId="111111">
    <w:name w:val="无列表111111"/>
    <w:next w:val="a7"/>
    <w:semiHidden/>
    <w:rsid w:val="00CA1685"/>
  </w:style>
  <w:style w:type="character" w:customStyle="1" w:styleId="CharChar9">
    <w:name w:val="Char Char9"/>
    <w:qFormat/>
    <w:rsid w:val="00CA1685"/>
    <w:rPr>
      <w:rFonts w:ascii="Arial" w:eastAsia="黑体" w:hAnsi="Arial"/>
      <w:b/>
      <w:bCs/>
      <w:kern w:val="28"/>
      <w:sz w:val="28"/>
      <w:szCs w:val="28"/>
      <w:lang w:val="en-US" w:eastAsia="zh-CN" w:bidi="ar-SA"/>
    </w:rPr>
  </w:style>
  <w:style w:type="character" w:customStyle="1" w:styleId="CharChar8">
    <w:name w:val="Char Char8"/>
    <w:qFormat/>
    <w:rsid w:val="00CA1685"/>
    <w:rPr>
      <w:rFonts w:ascii="宋体" w:eastAsia="仿宋_GB2312" w:hAnsi="宋体"/>
      <w:b/>
      <w:kern w:val="24"/>
      <w:sz w:val="28"/>
      <w:lang w:val="en-US" w:eastAsia="zh-CN" w:bidi="ar-SA"/>
    </w:rPr>
  </w:style>
  <w:style w:type="paragraph" w:customStyle="1" w:styleId="xl112">
    <w:name w:val="xl112"/>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4">
    <w:name w:val="xl114"/>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8">
    <w:name w:val="xl118"/>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19">
    <w:name w:val="xl119"/>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22">
    <w:name w:val="xl122"/>
    <w:basedOn w:val="a3"/>
    <w:qFormat/>
    <w:rsid w:val="00CA168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styleId="affffff">
    <w:name w:val="Book Title"/>
    <w:uiPriority w:val="33"/>
    <w:qFormat/>
    <w:rsid w:val="00CA1685"/>
    <w:rPr>
      <w:b/>
      <w:bCs/>
      <w:smallCaps/>
      <w:spacing w:val="5"/>
    </w:rPr>
  </w:style>
  <w:style w:type="character" w:styleId="affffff0">
    <w:name w:val="line number"/>
    <w:qFormat/>
    <w:rsid w:val="00CA1685"/>
  </w:style>
  <w:style w:type="paragraph" w:customStyle="1" w:styleId="1f3">
    <w:name w:val="正文1"/>
    <w:basedOn w:val="a3"/>
    <w:next w:val="a3"/>
    <w:qFormat/>
    <w:rsid w:val="00CA1685"/>
    <w:pPr>
      <w:autoSpaceDE w:val="0"/>
      <w:autoSpaceDN w:val="0"/>
      <w:adjustRightInd w:val="0"/>
      <w:jc w:val="left"/>
    </w:pPr>
    <w:rPr>
      <w:rFonts w:ascii="仿宋_GB2312" w:eastAsia="仿宋_GB2312"/>
      <w:kern w:val="0"/>
      <w:sz w:val="24"/>
    </w:rPr>
  </w:style>
  <w:style w:type="paragraph" w:customStyle="1" w:styleId="4b">
    <w:name w:val="4"/>
    <w:basedOn w:val="a3"/>
    <w:qFormat/>
    <w:rsid w:val="00CA1685"/>
    <w:pPr>
      <w:widowControl/>
      <w:spacing w:before="100" w:beforeAutospacing="1" w:after="100" w:afterAutospacing="1"/>
      <w:jc w:val="left"/>
    </w:pPr>
    <w:rPr>
      <w:rFonts w:ascii="宋体" w:hAnsi="宋体" w:cs="宋体"/>
      <w:kern w:val="0"/>
      <w:sz w:val="24"/>
    </w:rPr>
  </w:style>
  <w:style w:type="table" w:customStyle="1" w:styleId="85">
    <w:name w:val="网格型8"/>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endnote reference"/>
    <w:uiPriority w:val="99"/>
    <w:unhideWhenUsed/>
    <w:qFormat/>
    <w:rsid w:val="00CA1685"/>
    <w:rPr>
      <w:vertAlign w:val="superscript"/>
    </w:rPr>
  </w:style>
  <w:style w:type="character" w:customStyle="1" w:styleId="7Char">
    <w:name w:val="样式7 Char"/>
    <w:link w:val="75"/>
    <w:qFormat/>
    <w:locked/>
    <w:rsid w:val="00CA1685"/>
    <w:rPr>
      <w:rFonts w:ascii="仿宋_GB2312" w:eastAsia="仿宋_GB2312" w:hAnsi="Times New Roman" w:cs="Times New Roman"/>
      <w:noProof/>
      <w:sz w:val="28"/>
      <w:szCs w:val="20"/>
      <w:lang w:val="x-none" w:eastAsia="x-none"/>
    </w:rPr>
  </w:style>
  <w:style w:type="paragraph" w:customStyle="1" w:styleId="1f4">
    <w:name w:val="修订1"/>
    <w:hidden/>
    <w:uiPriority w:val="99"/>
    <w:qFormat/>
    <w:rsid w:val="00CA1685"/>
    <w:rPr>
      <w:rFonts w:ascii="Times New Roman" w:eastAsia="宋体" w:hAnsi="Times New Roman" w:cs="Times New Roman"/>
      <w:szCs w:val="24"/>
    </w:rPr>
  </w:style>
  <w:style w:type="paragraph" w:customStyle="1" w:styleId="TOC1">
    <w:name w:val="TOC 标题1"/>
    <w:basedOn w:val="1"/>
    <w:next w:val="a3"/>
    <w:uiPriority w:val="39"/>
    <w:qFormat/>
    <w:rsid w:val="00CA1685"/>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CharChar23CharCharCharChar">
    <w:name w:val="Char Char23 Char Char Char Char"/>
    <w:basedOn w:val="a3"/>
    <w:qFormat/>
    <w:rsid w:val="00CA1685"/>
    <w:pPr>
      <w:adjustRightInd w:val="0"/>
      <w:snapToGrid w:val="0"/>
      <w:spacing w:line="380" w:lineRule="exact"/>
    </w:pPr>
    <w:rPr>
      <w:sz w:val="24"/>
      <w:szCs w:val="20"/>
    </w:rPr>
  </w:style>
  <w:style w:type="character" w:customStyle="1" w:styleId="1f5">
    <w:name w:val="占位符文本1"/>
    <w:uiPriority w:val="99"/>
    <w:semiHidden/>
    <w:qFormat/>
    <w:rsid w:val="00CA1685"/>
    <w:rPr>
      <w:color w:val="808080"/>
    </w:rPr>
  </w:style>
  <w:style w:type="character" w:customStyle="1" w:styleId="BodyTextFirstIndentChar1">
    <w:name w:val="Body Text First Indent Char1"/>
    <w:uiPriority w:val="99"/>
    <w:semiHidden/>
    <w:qFormat/>
    <w:rsid w:val="00CA1685"/>
    <w:rPr>
      <w:rFonts w:ascii="Times New Roman" w:eastAsia="宋体" w:hAnsi="Times New Roman" w:cs="Times New Roman"/>
      <w:kern w:val="2"/>
      <w:sz w:val="21"/>
      <w:szCs w:val="24"/>
    </w:rPr>
  </w:style>
  <w:style w:type="character" w:customStyle="1" w:styleId="FootnoteTextChar1">
    <w:name w:val="Footnote Text Char1"/>
    <w:uiPriority w:val="99"/>
    <w:semiHidden/>
    <w:qFormat/>
    <w:rsid w:val="00CA1685"/>
    <w:rPr>
      <w:rFonts w:ascii="Times New Roman" w:hAnsi="Times New Roman"/>
      <w:kern w:val="2"/>
      <w:sz w:val="18"/>
      <w:szCs w:val="18"/>
    </w:rPr>
  </w:style>
  <w:style w:type="character" w:customStyle="1" w:styleId="3Char">
    <w:name w:val="目录 3 Char"/>
    <w:link w:val="310"/>
    <w:uiPriority w:val="39"/>
    <w:qFormat/>
    <w:locked/>
    <w:rsid w:val="00CA1685"/>
    <w:rPr>
      <w:rFonts w:ascii="Times New Roman" w:eastAsia="宋体" w:hAnsi="Times New Roman" w:cs="Times New Roman"/>
      <w:i/>
      <w:iCs/>
      <w:sz w:val="20"/>
      <w:szCs w:val="20"/>
      <w:lang w:val="x-none" w:eastAsia="x-none"/>
    </w:rPr>
  </w:style>
  <w:style w:type="paragraph" w:customStyle="1" w:styleId="reader-word-layer">
    <w:name w:val="reader-word-layer"/>
    <w:basedOn w:val="a3"/>
    <w:qFormat/>
    <w:rsid w:val="00CA1685"/>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3">
    <w:name w:val="Char Char1 Char Char Char Char Char Char Char Char Char Char3"/>
    <w:basedOn w:val="a3"/>
    <w:qFormat/>
    <w:rsid w:val="00CA1685"/>
    <w:rPr>
      <w:rFonts w:ascii="Tahoma" w:hAnsi="Tahoma"/>
      <w:sz w:val="24"/>
      <w:szCs w:val="20"/>
    </w:rPr>
  </w:style>
  <w:style w:type="paragraph" w:customStyle="1" w:styleId="CharCharCharCharCharCharCharCharCharCharCharChar1Char3">
    <w:name w:val="Char Char Char Char Char Char Char Char Char Char Char Char1 Char3"/>
    <w:basedOn w:val="a3"/>
    <w:qFormat/>
    <w:rsid w:val="00CA1685"/>
  </w:style>
  <w:style w:type="paragraph" w:customStyle="1" w:styleId="CharCharCharCharCharCharCharCharCharCharCharCharChar3">
    <w:name w:val="Char Char Char Char Char Char Char Char Char Char Char Char Char3"/>
    <w:basedOn w:val="a3"/>
    <w:qFormat/>
    <w:rsid w:val="00CA1685"/>
    <w:pPr>
      <w:spacing w:line="360" w:lineRule="auto"/>
      <w:ind w:firstLineChars="200" w:firstLine="200"/>
    </w:pPr>
    <w:rPr>
      <w:rFonts w:ascii="宋体" w:hAnsi="宋体" w:cs="宋体"/>
      <w:sz w:val="24"/>
    </w:rPr>
  </w:style>
  <w:style w:type="paragraph" w:customStyle="1" w:styleId="Char2CharCharCharCharCharCharCharChar3">
    <w:name w:val="Char2 Char Char Char Char Char Char Char Char3"/>
    <w:basedOn w:val="a3"/>
    <w:qFormat/>
    <w:rsid w:val="00CA1685"/>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50">
    <w:name w:val="Char15"/>
    <w:basedOn w:val="a3"/>
    <w:qFormat/>
    <w:rsid w:val="00CA1685"/>
    <w:pPr>
      <w:adjustRightInd w:val="0"/>
      <w:snapToGrid w:val="0"/>
      <w:spacing w:line="380" w:lineRule="exact"/>
    </w:pPr>
    <w:rPr>
      <w:sz w:val="24"/>
      <w:szCs w:val="20"/>
    </w:rPr>
  </w:style>
  <w:style w:type="paragraph" w:customStyle="1" w:styleId="Char50">
    <w:name w:val="Char5"/>
    <w:basedOn w:val="a3"/>
    <w:qFormat/>
    <w:rsid w:val="00CA1685"/>
    <w:rPr>
      <w:rFonts w:ascii="Tahoma" w:hAnsi="Tahoma"/>
      <w:sz w:val="24"/>
      <w:szCs w:val="20"/>
    </w:rPr>
  </w:style>
  <w:style w:type="paragraph" w:customStyle="1" w:styleId="CharCharCharChar3">
    <w:name w:val="Char Char Char Char3"/>
    <w:basedOn w:val="a3"/>
    <w:qFormat/>
    <w:rsid w:val="00CA1685"/>
    <w:rPr>
      <w:rFonts w:ascii="宋体" w:hAnsi="宋体" w:cs="Courier New"/>
      <w:szCs w:val="32"/>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3"/>
    <w:qFormat/>
    <w:rsid w:val="00CA1685"/>
    <w:rPr>
      <w:rFonts w:eastAsia="仿宋_GB2312"/>
      <w:kern w:val="28"/>
      <w:sz w:val="24"/>
      <w:szCs w:val="20"/>
    </w:rPr>
  </w:style>
  <w:style w:type="character" w:customStyle="1" w:styleId="CharChar12">
    <w:name w:val="Char Char12"/>
    <w:qFormat/>
    <w:rsid w:val="00CA1685"/>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3"/>
    <w:qFormat/>
    <w:rsid w:val="00CA1685"/>
    <w:rPr>
      <w:rFonts w:ascii="Tahoma" w:hAnsi="Tahoma"/>
      <w:sz w:val="24"/>
      <w:szCs w:val="20"/>
    </w:rPr>
  </w:style>
  <w:style w:type="paragraph" w:customStyle="1" w:styleId="CharCharChar12">
    <w:name w:val="Char Char Char12"/>
    <w:basedOn w:val="a3"/>
    <w:qFormat/>
    <w:rsid w:val="00CA1685"/>
    <w:rPr>
      <w:rFonts w:ascii="Tahoma" w:hAnsi="Tahoma"/>
      <w:sz w:val="24"/>
      <w:szCs w:val="20"/>
    </w:rPr>
  </w:style>
  <w:style w:type="character" w:customStyle="1" w:styleId="CharChar22">
    <w:name w:val="Char Char22"/>
    <w:qFormat/>
    <w:rsid w:val="00CA1685"/>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3"/>
    <w:qFormat/>
    <w:rsid w:val="00CA1685"/>
    <w:rPr>
      <w:rFonts w:ascii="Tahoma" w:hAnsi="Tahoma"/>
      <w:sz w:val="24"/>
      <w:szCs w:val="20"/>
    </w:rPr>
  </w:style>
  <w:style w:type="paragraph" w:customStyle="1" w:styleId="CharCharCharCharCharCharCharCharCharCharCharChar2">
    <w:name w:val="Char Char Char Char Char Char Char Char Char Char Char Char2"/>
    <w:basedOn w:val="a3"/>
    <w:qFormat/>
    <w:rsid w:val="00CA1685"/>
    <w:rPr>
      <w:rFonts w:ascii="Tahoma" w:hAnsi="Tahoma"/>
      <w:sz w:val="24"/>
      <w:szCs w:val="20"/>
    </w:rPr>
  </w:style>
  <w:style w:type="paragraph" w:customStyle="1" w:styleId="CharCharChar4">
    <w:name w:val="Char Char Char4"/>
    <w:basedOn w:val="a3"/>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3"/>
    <w:qFormat/>
    <w:rsid w:val="00CA1685"/>
    <w:rPr>
      <w:rFonts w:ascii="Tahoma" w:hAnsi="Tahoma"/>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3"/>
    <w:qFormat/>
    <w:rsid w:val="00CA1685"/>
    <w:rPr>
      <w:rFonts w:ascii="Tahoma"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character" w:customStyle="1" w:styleId="CharCharChar22">
    <w:name w:val="Char Char Char22"/>
    <w:qFormat/>
    <w:rsid w:val="00CA1685"/>
    <w:rPr>
      <w:rFonts w:ascii="仿宋_GB2312" w:eastAsia="仿宋_GB2312"/>
      <w:b/>
      <w:bCs/>
      <w:kern w:val="44"/>
      <w:sz w:val="24"/>
      <w:szCs w:val="28"/>
      <w:lang w:val="en-US" w:eastAsia="zh-CN" w:bidi="ar-SA"/>
    </w:rPr>
  </w:style>
  <w:style w:type="character" w:customStyle="1" w:styleId="CharChar32">
    <w:name w:val="Char Char32"/>
    <w:qFormat/>
    <w:rsid w:val="00CA1685"/>
    <w:rPr>
      <w:rFonts w:ascii="宋体" w:eastAsia="仿宋_GB2312" w:hAnsi="宋体"/>
      <w:b/>
      <w:kern w:val="24"/>
      <w:sz w:val="28"/>
      <w:lang w:val="en-US" w:eastAsia="zh-CN" w:bidi="ar-SA"/>
    </w:rPr>
  </w:style>
  <w:style w:type="paragraph" w:customStyle="1" w:styleId="CharCharCharCharCharChar2">
    <w:name w:val="Char Char Char Char Char Char2"/>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2">
    <w:name w:val="Char Char Char Char Char Char Char Char Char2"/>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1Char2">
    <w:name w:val="Char Char Char1 Char2"/>
    <w:basedOn w:val="a3"/>
    <w:qFormat/>
    <w:rsid w:val="00CA1685"/>
    <w:rPr>
      <w:rFonts w:ascii="Tahoma" w:hAnsi="Tahoma"/>
      <w:sz w:val="24"/>
      <w:szCs w:val="20"/>
    </w:rPr>
  </w:style>
  <w:style w:type="paragraph" w:customStyle="1" w:styleId="Char2CharCharCharCharChar1Char2">
    <w:name w:val="Char2 Char Char Char Char Char1 Char2"/>
    <w:basedOn w:val="a3"/>
    <w:autoRedefine/>
    <w:qFormat/>
    <w:rsid w:val="00CA1685"/>
    <w:pPr>
      <w:tabs>
        <w:tab w:val="num" w:pos="900"/>
      </w:tabs>
      <w:ind w:left="900" w:hanging="420"/>
    </w:pPr>
    <w:rPr>
      <w:sz w:val="24"/>
    </w:rPr>
  </w:style>
  <w:style w:type="paragraph" w:customStyle="1" w:styleId="Char1CharCharChar2">
    <w:name w:val="Char1 Char Char Char2"/>
    <w:basedOn w:val="a3"/>
    <w:autoRedefine/>
    <w:qFormat/>
    <w:rsid w:val="00CA1685"/>
    <w:pPr>
      <w:tabs>
        <w:tab w:val="num" w:pos="720"/>
      </w:tabs>
      <w:ind w:left="720" w:hanging="720"/>
    </w:pPr>
    <w:rPr>
      <w:sz w:val="24"/>
    </w:rPr>
  </w:style>
  <w:style w:type="paragraph" w:customStyle="1" w:styleId="115">
    <w:name w:val="纯文本11"/>
    <w:basedOn w:val="a3"/>
    <w:qFormat/>
    <w:rsid w:val="00CA1685"/>
    <w:pPr>
      <w:adjustRightInd w:val="0"/>
      <w:textAlignment w:val="baseline"/>
    </w:pPr>
    <w:rPr>
      <w:rFonts w:ascii="宋体"/>
      <w:kern w:val="0"/>
      <w:szCs w:val="20"/>
    </w:rPr>
  </w:style>
  <w:style w:type="paragraph" w:customStyle="1" w:styleId="Char32">
    <w:name w:val="Char32"/>
    <w:basedOn w:val="a3"/>
    <w:qFormat/>
    <w:rsid w:val="00CA1685"/>
    <w:rPr>
      <w:rFonts w:ascii="Tahoma" w:hAnsi="Tahoma"/>
      <w:sz w:val="24"/>
      <w:szCs w:val="20"/>
    </w:rPr>
  </w:style>
  <w:style w:type="paragraph" w:customStyle="1" w:styleId="CharCharCharCharCharCharChar2">
    <w:name w:val="Char Char Char Char Char Char Char2"/>
    <w:basedOn w:val="a3"/>
    <w:qFormat/>
    <w:rsid w:val="00CA1685"/>
    <w:rPr>
      <w:rFonts w:ascii="Tahoma" w:hAnsi="Tahoma"/>
      <w:sz w:val="24"/>
      <w:szCs w:val="20"/>
    </w:rPr>
  </w:style>
  <w:style w:type="paragraph" w:customStyle="1" w:styleId="CharCharCharCharCharChar1Char2">
    <w:name w:val="Char Char Char Char Char Char1 Char2"/>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character" w:customStyle="1" w:styleId="CharChar332">
    <w:name w:val="Char Char332"/>
    <w:qFormat/>
    <w:rsid w:val="00CA1685"/>
    <w:rPr>
      <w:rFonts w:eastAsia="宋体"/>
      <w:b/>
      <w:bCs/>
      <w:kern w:val="2"/>
      <w:sz w:val="28"/>
      <w:szCs w:val="28"/>
      <w:lang w:val="en-US" w:eastAsia="zh-CN" w:bidi="ar-SA"/>
    </w:rPr>
  </w:style>
  <w:style w:type="paragraph" w:customStyle="1" w:styleId="CharChar1CharCharCharCharCharCharCharCharCharChar2">
    <w:name w:val="Char Char1 Char Char Char Char Char Char Char Char Char Char2"/>
    <w:basedOn w:val="a3"/>
    <w:qFormat/>
    <w:rsid w:val="00CA1685"/>
  </w:style>
  <w:style w:type="paragraph" w:customStyle="1" w:styleId="CharCharCharCharCharCharCharCharCharCharCharChar1Char2">
    <w:name w:val="Char Char Char Char Char Char Char Char Char Char Char Char1 Char2"/>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character" w:customStyle="1" w:styleId="CharChar11">
    <w:name w:val="Char Char11"/>
    <w:qFormat/>
    <w:rsid w:val="00CA1685"/>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3"/>
    <w:qFormat/>
    <w:rsid w:val="00CA1685"/>
    <w:rPr>
      <w:rFonts w:ascii="Tahoma" w:hAnsi="Tahoma"/>
      <w:sz w:val="24"/>
      <w:szCs w:val="20"/>
    </w:rPr>
  </w:style>
  <w:style w:type="paragraph" w:customStyle="1" w:styleId="CharCharChar11">
    <w:name w:val="Char Char Char11"/>
    <w:basedOn w:val="a3"/>
    <w:qFormat/>
    <w:rsid w:val="00CA1685"/>
    <w:rPr>
      <w:rFonts w:ascii="Tahoma" w:hAnsi="Tahoma"/>
      <w:sz w:val="24"/>
      <w:szCs w:val="20"/>
    </w:rPr>
  </w:style>
  <w:style w:type="paragraph" w:customStyle="1" w:styleId="3f2">
    <w:name w:val="3"/>
    <w:qFormat/>
    <w:rsid w:val="00CA1685"/>
    <w:pPr>
      <w:widowControl w:val="0"/>
      <w:spacing w:line="440" w:lineRule="exact"/>
      <w:jc w:val="both"/>
    </w:pPr>
    <w:rPr>
      <w:rFonts w:ascii="Times New Roman" w:eastAsia="宋体" w:hAnsi="Times New Roman" w:cs="Times New Roman"/>
      <w:szCs w:val="24"/>
    </w:rPr>
  </w:style>
  <w:style w:type="character" w:customStyle="1" w:styleId="CharChar21">
    <w:name w:val="Char Char21"/>
    <w:qFormat/>
    <w:rsid w:val="00CA1685"/>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3"/>
    <w:qFormat/>
    <w:rsid w:val="00CA1685"/>
    <w:rPr>
      <w:rFonts w:ascii="Tahoma"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3"/>
    <w:qFormat/>
    <w:rsid w:val="00CA1685"/>
    <w:rPr>
      <w:rFonts w:eastAsia="仿宋_GB2312"/>
      <w:kern w:val="28"/>
      <w:sz w:val="24"/>
      <w:szCs w:val="20"/>
    </w:rPr>
  </w:style>
  <w:style w:type="paragraph" w:customStyle="1" w:styleId="CharCharCharCharCharCharCharCharCharCharCharChar1">
    <w:name w:val="Char Char Char Char Char Char Char Char Char Char Char Char1"/>
    <w:basedOn w:val="a3"/>
    <w:qFormat/>
    <w:rsid w:val="00CA1685"/>
    <w:rPr>
      <w:rFonts w:ascii="Tahoma" w:hAnsi="Tahoma"/>
      <w:sz w:val="24"/>
      <w:szCs w:val="20"/>
    </w:rPr>
  </w:style>
  <w:style w:type="paragraph" w:customStyle="1" w:styleId="CharCharChar3">
    <w:name w:val="Char Char Char3"/>
    <w:basedOn w:val="a3"/>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140">
    <w:name w:val="Char14"/>
    <w:basedOn w:val="a3"/>
    <w:qFormat/>
    <w:rsid w:val="00CA1685"/>
    <w:rPr>
      <w:rFonts w:ascii="Tahoma" w:hAnsi="Tahoma"/>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rsid w:val="00CA1685"/>
    <w:rPr>
      <w:rFonts w:ascii="Tahoma" w:hAnsi="Tahoma"/>
      <w:sz w:val="24"/>
      <w:szCs w:val="20"/>
    </w:rPr>
  </w:style>
  <w:style w:type="paragraph" w:customStyle="1" w:styleId="CharCharCharChar2">
    <w:name w:val="Char Char Char Char2"/>
    <w:basedOn w:val="a3"/>
    <w:qFormat/>
    <w:rsid w:val="00CA1685"/>
    <w:rPr>
      <w:rFonts w:ascii="Tahoma" w:hAnsi="Tahoma"/>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3"/>
    <w:qFormat/>
    <w:rsid w:val="00CA1685"/>
    <w:rPr>
      <w:rFonts w:ascii="Tahoma" w:hAnsi="Tahoma"/>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character" w:customStyle="1" w:styleId="CharCharChar21">
    <w:name w:val="Char Char Char21"/>
    <w:qFormat/>
    <w:rsid w:val="00CA1685"/>
    <w:rPr>
      <w:rFonts w:ascii="仿宋_GB2312" w:eastAsia="仿宋_GB2312"/>
      <w:b/>
      <w:bCs/>
      <w:kern w:val="44"/>
      <w:sz w:val="24"/>
      <w:szCs w:val="28"/>
      <w:lang w:val="en-US" w:eastAsia="zh-CN" w:bidi="ar-SA"/>
    </w:rPr>
  </w:style>
  <w:style w:type="character" w:customStyle="1" w:styleId="CharChar31">
    <w:name w:val="Char Char31"/>
    <w:qFormat/>
    <w:rsid w:val="00CA1685"/>
    <w:rPr>
      <w:rFonts w:ascii="宋体" w:eastAsia="仿宋_GB2312" w:hAnsi="宋体"/>
      <w:b/>
      <w:kern w:val="24"/>
      <w:sz w:val="28"/>
      <w:lang w:val="en-US" w:eastAsia="zh-CN" w:bidi="ar-SA"/>
    </w:rPr>
  </w:style>
  <w:style w:type="paragraph" w:customStyle="1" w:styleId="CharCharCharCharCharChar1">
    <w:name w:val="Char Char Char Char Char Char1"/>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3"/>
    <w:qFormat/>
    <w:rsid w:val="00CA1685"/>
    <w:rPr>
      <w:rFonts w:ascii="Tahoma" w:hAnsi="Tahoma"/>
      <w:sz w:val="24"/>
      <w:szCs w:val="20"/>
    </w:rPr>
  </w:style>
  <w:style w:type="paragraph" w:customStyle="1" w:styleId="Char2CharCharCharCharChar1Char1">
    <w:name w:val="Char2 Char Char Char Char Char1 Char1"/>
    <w:basedOn w:val="a3"/>
    <w:autoRedefine/>
    <w:qFormat/>
    <w:rsid w:val="00CA1685"/>
    <w:pPr>
      <w:tabs>
        <w:tab w:val="num" w:pos="900"/>
      </w:tabs>
      <w:ind w:left="900" w:hanging="420"/>
    </w:pPr>
    <w:rPr>
      <w:sz w:val="24"/>
    </w:rPr>
  </w:style>
  <w:style w:type="paragraph" w:customStyle="1" w:styleId="Char1CharCharChar1">
    <w:name w:val="Char1 Char Char Char1"/>
    <w:basedOn w:val="a3"/>
    <w:autoRedefine/>
    <w:qFormat/>
    <w:rsid w:val="00CA1685"/>
    <w:pPr>
      <w:tabs>
        <w:tab w:val="num" w:pos="720"/>
      </w:tabs>
      <w:ind w:left="720" w:hanging="720"/>
    </w:pPr>
    <w:rPr>
      <w:sz w:val="24"/>
    </w:rPr>
  </w:style>
  <w:style w:type="paragraph" w:customStyle="1" w:styleId="Char31">
    <w:name w:val="Char31"/>
    <w:basedOn w:val="a3"/>
    <w:qFormat/>
    <w:rsid w:val="00CA1685"/>
    <w:rPr>
      <w:rFonts w:ascii="Tahoma" w:hAnsi="Tahoma"/>
      <w:sz w:val="24"/>
      <w:szCs w:val="20"/>
    </w:rPr>
  </w:style>
  <w:style w:type="paragraph" w:customStyle="1" w:styleId="CharCharCharCharCharCharChar1">
    <w:name w:val="Char Char Char Char Char Char Char1"/>
    <w:basedOn w:val="a3"/>
    <w:qFormat/>
    <w:rsid w:val="00CA1685"/>
    <w:rPr>
      <w:rFonts w:ascii="Tahoma" w:hAnsi="Tahoma"/>
      <w:sz w:val="24"/>
      <w:szCs w:val="20"/>
    </w:rPr>
  </w:style>
  <w:style w:type="paragraph" w:customStyle="1" w:styleId="CharCharCharCharCharChar1Char1">
    <w:name w:val="Char Char Char Char Char Char1 Char1"/>
    <w:basedOn w:val="a3"/>
    <w:autoRedefine/>
    <w:qFormat/>
    <w:rsid w:val="00CA1685"/>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CharChar2">
    <w:name w:val="Char2 Char Char Char Char Char Char Char Char2"/>
    <w:basedOn w:val="a3"/>
    <w:qFormat/>
    <w:rsid w:val="00CA1685"/>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3"/>
    <w:qFormat/>
    <w:rsid w:val="00CA1685"/>
    <w:pPr>
      <w:spacing w:line="360" w:lineRule="auto"/>
      <w:ind w:firstLineChars="200" w:firstLine="200"/>
    </w:pPr>
    <w:rPr>
      <w:rFonts w:ascii="宋体" w:hAnsi="宋体" w:cs="宋体"/>
      <w:sz w:val="24"/>
    </w:rPr>
  </w:style>
  <w:style w:type="character" w:customStyle="1" w:styleId="CharChar331">
    <w:name w:val="Char Char331"/>
    <w:qFormat/>
    <w:rsid w:val="00CA1685"/>
    <w:rPr>
      <w:rFonts w:eastAsia="宋体"/>
      <w:b/>
      <w:bCs/>
      <w:kern w:val="2"/>
      <w:sz w:val="28"/>
      <w:szCs w:val="28"/>
      <w:lang w:val="en-US" w:eastAsia="zh-CN" w:bidi="ar-SA"/>
    </w:rPr>
  </w:style>
  <w:style w:type="numbering" w:customStyle="1" w:styleId="1111111">
    <w:name w:val="无列表1111111"/>
    <w:next w:val="a7"/>
    <w:semiHidden/>
    <w:rsid w:val="00CA1685"/>
  </w:style>
  <w:style w:type="table" w:customStyle="1" w:styleId="122">
    <w:name w:val="网格型12"/>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无间隔 字符1"/>
    <w:link w:val="afffffe"/>
    <w:uiPriority w:val="1"/>
    <w:qFormat/>
    <w:rsid w:val="00CA1685"/>
    <w:rPr>
      <w:rFonts w:ascii="Calibri" w:eastAsia="宋体" w:hAnsi="Calibri" w:cs="Times New Roman"/>
      <w:sz w:val="24"/>
    </w:rPr>
  </w:style>
  <w:style w:type="character" w:customStyle="1" w:styleId="z-6">
    <w:name w:val="z-窗体顶端 字符6"/>
    <w:link w:val="z-"/>
    <w:uiPriority w:val="99"/>
    <w:qFormat/>
    <w:rsid w:val="00CA1685"/>
    <w:rPr>
      <w:rFonts w:ascii="Arial" w:hAnsi="Arial" w:cs="Arial"/>
      <w:vanish/>
      <w:sz w:val="16"/>
      <w:szCs w:val="16"/>
    </w:rPr>
  </w:style>
  <w:style w:type="paragraph" w:styleId="z-">
    <w:name w:val="HTML Top of Form"/>
    <w:basedOn w:val="a3"/>
    <w:next w:val="a3"/>
    <w:link w:val="z-6"/>
    <w:hidden/>
    <w:uiPriority w:val="99"/>
    <w:unhideWhenUsed/>
    <w:rsid w:val="00CA1685"/>
    <w:pPr>
      <w:widowControl/>
      <w:pBdr>
        <w:bottom w:val="single" w:sz="6" w:space="1" w:color="auto"/>
      </w:pBdr>
      <w:jc w:val="center"/>
    </w:pPr>
    <w:rPr>
      <w:rFonts w:ascii="Arial" w:eastAsiaTheme="minorEastAsia" w:hAnsi="Arial" w:cs="Arial"/>
      <w:vanish/>
      <w:sz w:val="16"/>
      <w:szCs w:val="16"/>
    </w:rPr>
  </w:style>
  <w:style w:type="character" w:customStyle="1" w:styleId="z-0">
    <w:name w:val="z-窗体顶端 字符"/>
    <w:basedOn w:val="a5"/>
    <w:uiPriority w:val="99"/>
    <w:qFormat/>
    <w:rsid w:val="00CA1685"/>
    <w:rPr>
      <w:rFonts w:ascii="Arial" w:eastAsia="宋体" w:hAnsi="Arial" w:cs="Arial"/>
      <w:vanish/>
      <w:sz w:val="16"/>
      <w:szCs w:val="16"/>
    </w:rPr>
  </w:style>
  <w:style w:type="character" w:customStyle="1" w:styleId="z-Char1">
    <w:name w:val="z-窗体顶端 Char1"/>
    <w:uiPriority w:val="99"/>
    <w:qFormat/>
    <w:rsid w:val="00CA1685"/>
    <w:rPr>
      <w:rFonts w:ascii="Arial" w:hAnsi="Arial" w:cs="Arial"/>
      <w:vanish/>
      <w:kern w:val="2"/>
      <w:sz w:val="16"/>
      <w:szCs w:val="16"/>
    </w:rPr>
  </w:style>
  <w:style w:type="paragraph" w:styleId="z-1">
    <w:name w:val="HTML Bottom of Form"/>
    <w:basedOn w:val="a3"/>
    <w:next w:val="a3"/>
    <w:link w:val="z-5"/>
    <w:hidden/>
    <w:uiPriority w:val="99"/>
    <w:unhideWhenUsed/>
    <w:rsid w:val="00CA1685"/>
    <w:pPr>
      <w:widowControl/>
      <w:pBdr>
        <w:top w:val="single" w:sz="6" w:space="1" w:color="auto"/>
      </w:pBdr>
      <w:jc w:val="center"/>
    </w:pPr>
    <w:rPr>
      <w:rFonts w:ascii="Arial" w:hAnsi="Arial"/>
      <w:vanish/>
      <w:kern w:val="0"/>
      <w:sz w:val="16"/>
      <w:szCs w:val="16"/>
      <w:lang w:val="x-none" w:eastAsia="x-none"/>
    </w:rPr>
  </w:style>
  <w:style w:type="character" w:customStyle="1" w:styleId="z-2">
    <w:name w:val="z-窗体底端 字符"/>
    <w:basedOn w:val="a5"/>
    <w:uiPriority w:val="99"/>
    <w:qFormat/>
    <w:rsid w:val="00CA1685"/>
    <w:rPr>
      <w:rFonts w:ascii="Arial" w:eastAsia="宋体" w:hAnsi="Arial" w:cs="Arial"/>
      <w:vanish/>
      <w:sz w:val="16"/>
      <w:szCs w:val="16"/>
    </w:rPr>
  </w:style>
  <w:style w:type="character" w:customStyle="1" w:styleId="z-5">
    <w:name w:val="z-窗体底端 字符5"/>
    <w:link w:val="z-1"/>
    <w:uiPriority w:val="99"/>
    <w:qFormat/>
    <w:rsid w:val="00CA1685"/>
    <w:rPr>
      <w:rFonts w:ascii="Arial" w:eastAsia="宋体" w:hAnsi="Arial" w:cs="Times New Roman"/>
      <w:vanish/>
      <w:kern w:val="0"/>
      <w:sz w:val="16"/>
      <w:szCs w:val="16"/>
      <w:lang w:val="x-none" w:eastAsia="x-none"/>
    </w:rPr>
  </w:style>
  <w:style w:type="paragraph" w:customStyle="1" w:styleId="1f6">
    <w:name w:val="无间隔1"/>
    <w:uiPriority w:val="1"/>
    <w:qFormat/>
    <w:rsid w:val="00CA1685"/>
    <w:pPr>
      <w:widowControl w:val="0"/>
      <w:spacing w:line="312" w:lineRule="auto"/>
      <w:ind w:firstLineChars="200" w:firstLine="200"/>
      <w:jc w:val="both"/>
    </w:pPr>
    <w:rPr>
      <w:rFonts w:ascii="Calibri" w:eastAsia="宋体" w:hAnsi="Calibri" w:cs="Times New Roman"/>
      <w:sz w:val="24"/>
    </w:rPr>
  </w:style>
  <w:style w:type="character" w:customStyle="1" w:styleId="1f7">
    <w:name w:val="书籍标题1"/>
    <w:uiPriority w:val="33"/>
    <w:qFormat/>
    <w:rsid w:val="00CA1685"/>
    <w:rPr>
      <w:b/>
      <w:bCs/>
      <w:smallCaps/>
      <w:spacing w:val="5"/>
    </w:rPr>
  </w:style>
  <w:style w:type="paragraph" w:customStyle="1" w:styleId="z-10">
    <w:name w:val="z-窗体顶端1"/>
    <w:basedOn w:val="a3"/>
    <w:next w:val="a3"/>
    <w:uiPriority w:val="99"/>
    <w:unhideWhenUsed/>
    <w:qFormat/>
    <w:rsid w:val="00CA1685"/>
    <w:pPr>
      <w:widowControl/>
      <w:pBdr>
        <w:bottom w:val="single" w:sz="6" w:space="1" w:color="auto"/>
      </w:pBdr>
      <w:jc w:val="center"/>
    </w:pPr>
    <w:rPr>
      <w:rFonts w:ascii="Arial" w:hAnsi="Arial" w:cs="Arial"/>
      <w:vanish/>
      <w:kern w:val="0"/>
      <w:sz w:val="16"/>
      <w:szCs w:val="16"/>
    </w:rPr>
  </w:style>
  <w:style w:type="paragraph" w:customStyle="1" w:styleId="z-11">
    <w:name w:val="z-窗体底端1"/>
    <w:basedOn w:val="a3"/>
    <w:next w:val="a3"/>
    <w:uiPriority w:val="99"/>
    <w:unhideWhenUsed/>
    <w:qFormat/>
    <w:rsid w:val="00CA1685"/>
    <w:pPr>
      <w:widowControl/>
      <w:pBdr>
        <w:top w:val="single" w:sz="6" w:space="1" w:color="auto"/>
      </w:pBdr>
      <w:jc w:val="center"/>
    </w:pPr>
    <w:rPr>
      <w:rFonts w:ascii="Arial" w:hAnsi="Arial" w:cs="Arial"/>
      <w:vanish/>
      <w:kern w:val="0"/>
      <w:sz w:val="16"/>
      <w:szCs w:val="16"/>
    </w:rPr>
  </w:style>
  <w:style w:type="paragraph" w:customStyle="1" w:styleId="116">
    <w:name w:val="列出段落11"/>
    <w:basedOn w:val="a3"/>
    <w:uiPriority w:val="34"/>
    <w:qFormat/>
    <w:rsid w:val="00CA1685"/>
    <w:pPr>
      <w:ind w:firstLineChars="200" w:firstLine="420"/>
    </w:pPr>
    <w:rPr>
      <w:rFonts w:ascii="Calibri" w:hAnsi="Calibri"/>
      <w:szCs w:val="22"/>
    </w:rPr>
  </w:style>
  <w:style w:type="paragraph" w:customStyle="1" w:styleId="117">
    <w:name w:val="修订11"/>
    <w:hidden/>
    <w:uiPriority w:val="99"/>
    <w:qFormat/>
    <w:rsid w:val="00CA1685"/>
    <w:rPr>
      <w:rFonts w:ascii="Times New Roman" w:eastAsia="宋体" w:hAnsi="Times New Roman" w:cs="Times New Roman"/>
      <w:szCs w:val="24"/>
    </w:rPr>
  </w:style>
  <w:style w:type="paragraph" w:customStyle="1" w:styleId="TOC11">
    <w:name w:val="TOC 标题11"/>
    <w:basedOn w:val="1"/>
    <w:next w:val="a3"/>
    <w:uiPriority w:val="39"/>
    <w:qFormat/>
    <w:rsid w:val="00CA1685"/>
    <w:pPr>
      <w:widowControl/>
      <w:spacing w:before="480" w:after="0" w:line="276" w:lineRule="auto"/>
      <w:jc w:val="left"/>
      <w:outlineLvl w:val="9"/>
    </w:pPr>
    <w:rPr>
      <w:rFonts w:ascii="Cambria" w:hAnsi="Cambria"/>
      <w:color w:val="365F91"/>
      <w:kern w:val="0"/>
      <w:sz w:val="28"/>
      <w:szCs w:val="28"/>
      <w:lang w:val="en-US" w:eastAsia="zh-CN"/>
    </w:rPr>
  </w:style>
  <w:style w:type="character" w:customStyle="1" w:styleId="118">
    <w:name w:val="占位符文本11"/>
    <w:uiPriority w:val="99"/>
    <w:semiHidden/>
    <w:qFormat/>
    <w:rsid w:val="00CA1685"/>
    <w:rPr>
      <w:color w:val="808080"/>
    </w:rPr>
  </w:style>
  <w:style w:type="table" w:customStyle="1" w:styleId="313">
    <w:name w:val="列表型 31"/>
    <w:basedOn w:val="a6"/>
    <w:next w:val="38"/>
    <w:unhideWhenUsed/>
    <w:qFormat/>
    <w:rsid w:val="00CA168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0">
    <w:name w:val="列表型 72"/>
    <w:basedOn w:val="a6"/>
    <w:next w:val="73"/>
    <w:unhideWhenUsed/>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f7">
    <w:name w:val="流行型2"/>
    <w:basedOn w:val="a6"/>
    <w:next w:val="affff2"/>
    <w:unhideWhenUsed/>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ff8">
    <w:name w:val="典雅型2"/>
    <w:basedOn w:val="a6"/>
    <w:next w:val="affff4"/>
    <w:unhideWhenUsed/>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9">
    <w:name w:val="专业型2"/>
    <w:basedOn w:val="a6"/>
    <w:next w:val="affff3"/>
    <w:unhideWhenUsed/>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a">
    <w:name w:val="表格主题2"/>
    <w:basedOn w:val="a6"/>
    <w:next w:val="affff1"/>
    <w:unhideWhenUsed/>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6"/>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列表型 7111"/>
    <w:basedOn w:val="a6"/>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9">
    <w:name w:val="表格主题11"/>
    <w:basedOn w:val="a6"/>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流行型111"/>
    <w:basedOn w:val="a6"/>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3">
    <w:name w:val="专业型111"/>
    <w:basedOn w:val="a6"/>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14">
    <w:name w:val="典雅型111"/>
    <w:basedOn w:val="a6"/>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
    <w:name w:val="网格型71"/>
    <w:basedOn w:val="a6"/>
    <w:qFormat/>
    <w:rsid w:val="00CA1685"/>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headline-itempp-address">
    <w:name w:val="pp-headline-item pp-address"/>
    <w:qFormat/>
    <w:rsid w:val="00CA1685"/>
  </w:style>
  <w:style w:type="paragraph" w:customStyle="1" w:styleId="reader-word-layerreader-s6-11">
    <w:name w:val="reader-word-layer reader-s6-11"/>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s6-0">
    <w:name w:val="reader-word-layer reader-s6-0"/>
    <w:basedOn w:val="a3"/>
    <w:qFormat/>
    <w:rsid w:val="00CA1685"/>
    <w:pPr>
      <w:widowControl/>
      <w:spacing w:before="100" w:beforeAutospacing="1" w:after="100" w:afterAutospacing="1"/>
      <w:jc w:val="left"/>
    </w:pPr>
    <w:rPr>
      <w:rFonts w:ascii="宋体" w:hAnsi="宋体" w:cs="宋体"/>
      <w:kern w:val="0"/>
      <w:sz w:val="24"/>
    </w:rPr>
  </w:style>
  <w:style w:type="character" w:customStyle="1" w:styleId="affffff2">
    <w:name w:val="正文首行缩进 字符"/>
    <w:qFormat/>
    <w:rsid w:val="00CA1685"/>
  </w:style>
  <w:style w:type="character" w:customStyle="1" w:styleId="2ffb">
    <w:name w:val="正文首行缩进 2 字符"/>
    <w:qFormat/>
    <w:rsid w:val="00CA1685"/>
  </w:style>
  <w:style w:type="paragraph" w:customStyle="1" w:styleId="reader-word-layerreader-s6-10reader-11">
    <w:name w:val="reader-word-layer reader-s6-10 reader-11"/>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s5-0">
    <w:name w:val="reader-word-layer reader-s5-0"/>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s5-2">
    <w:name w:val="reader-word-layer reader-s5-2"/>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s6-1">
    <w:name w:val="reader-word-layer reader-s6-1"/>
    <w:basedOn w:val="a3"/>
    <w:qFormat/>
    <w:rsid w:val="00CA1685"/>
    <w:pPr>
      <w:widowControl/>
      <w:spacing w:before="100" w:beforeAutospacing="1" w:after="100" w:afterAutospacing="1"/>
      <w:jc w:val="left"/>
    </w:pPr>
    <w:rPr>
      <w:rFonts w:ascii="宋体" w:hAnsi="宋体" w:cs="宋体"/>
      <w:kern w:val="0"/>
      <w:sz w:val="24"/>
    </w:rPr>
  </w:style>
  <w:style w:type="paragraph" w:customStyle="1" w:styleId="reader-word-layerreader-s6-4">
    <w:name w:val="reader-word-layer reader-s6-4"/>
    <w:basedOn w:val="a3"/>
    <w:qFormat/>
    <w:rsid w:val="00CA1685"/>
    <w:pPr>
      <w:widowControl/>
      <w:spacing w:before="100" w:beforeAutospacing="1" w:after="100" w:afterAutospacing="1"/>
      <w:jc w:val="left"/>
    </w:pPr>
    <w:rPr>
      <w:rFonts w:ascii="宋体" w:hAnsi="宋体" w:cs="宋体"/>
      <w:kern w:val="0"/>
      <w:sz w:val="24"/>
    </w:rPr>
  </w:style>
  <w:style w:type="paragraph" w:customStyle="1" w:styleId="msonormal0">
    <w:name w:val="msonormal"/>
    <w:basedOn w:val="a3"/>
    <w:qFormat/>
    <w:rsid w:val="00CA1685"/>
    <w:pPr>
      <w:widowControl/>
      <w:spacing w:before="100" w:beforeAutospacing="1" w:after="100" w:afterAutospacing="1"/>
      <w:jc w:val="left"/>
    </w:pPr>
    <w:rPr>
      <w:rFonts w:ascii="宋体" w:hAnsi="宋体" w:cs="宋体"/>
      <w:kern w:val="0"/>
      <w:sz w:val="24"/>
    </w:rPr>
  </w:style>
  <w:style w:type="paragraph" w:customStyle="1" w:styleId="xl179">
    <w:name w:val="xl179"/>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0">
    <w:name w:val="xl180"/>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1">
    <w:name w:val="xl181"/>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2">
    <w:name w:val="xl182"/>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3">
    <w:name w:val="xl183"/>
    <w:basedOn w:val="a3"/>
    <w:qFormat/>
    <w:rsid w:val="00CA1685"/>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4">
    <w:name w:val="xl184"/>
    <w:basedOn w:val="a3"/>
    <w:qFormat/>
    <w:rsid w:val="00CA1685"/>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5">
    <w:name w:val="xl185"/>
    <w:basedOn w:val="a3"/>
    <w:qFormat/>
    <w:rsid w:val="00CA1685"/>
    <w:pPr>
      <w:widowControl/>
      <w:spacing w:before="100" w:beforeAutospacing="1" w:after="100" w:afterAutospacing="1"/>
      <w:jc w:val="left"/>
      <w:textAlignment w:val="bottom"/>
    </w:pPr>
    <w:rPr>
      <w:rFonts w:ascii="宋体" w:hAnsi="宋体" w:cs="宋体"/>
      <w:kern w:val="0"/>
      <w:sz w:val="20"/>
      <w:szCs w:val="20"/>
    </w:rPr>
  </w:style>
  <w:style w:type="paragraph" w:customStyle="1" w:styleId="xl186">
    <w:name w:val="xl186"/>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87">
    <w:name w:val="xl187"/>
    <w:basedOn w:val="a3"/>
    <w:qFormat/>
    <w:rsid w:val="00CA1685"/>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8">
    <w:name w:val="xl188"/>
    <w:basedOn w:val="a3"/>
    <w:qFormat/>
    <w:rsid w:val="00CA1685"/>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89">
    <w:name w:val="xl189"/>
    <w:basedOn w:val="a3"/>
    <w:qFormat/>
    <w:rsid w:val="00CA1685"/>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90">
    <w:name w:val="xl190"/>
    <w:basedOn w:val="a3"/>
    <w:qFormat/>
    <w:rsid w:val="00CA1685"/>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191">
    <w:name w:val="xl191"/>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192">
    <w:name w:val="xl192"/>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3">
    <w:name w:val="xl19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4">
    <w:name w:val="xl194"/>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5">
    <w:name w:val="xl195"/>
    <w:basedOn w:val="a3"/>
    <w:qFormat/>
    <w:rsid w:val="00CA1685"/>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6">
    <w:name w:val="xl196"/>
    <w:basedOn w:val="a3"/>
    <w:qFormat/>
    <w:rsid w:val="00CA1685"/>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character" w:customStyle="1" w:styleId="z-Char2">
    <w:name w:val="z-窗体顶端 Char2"/>
    <w:link w:val="z-20"/>
    <w:uiPriority w:val="99"/>
    <w:qFormat/>
    <w:rsid w:val="00CA1685"/>
    <w:rPr>
      <w:rFonts w:ascii="Arial" w:eastAsia="宋体" w:hAnsi="Arial" w:cs="Arial"/>
      <w:vanish/>
      <w:sz w:val="16"/>
      <w:szCs w:val="16"/>
    </w:rPr>
  </w:style>
  <w:style w:type="character" w:customStyle="1" w:styleId="z-Char10">
    <w:name w:val="z-窗体底端 Char1"/>
    <w:link w:val="z-21"/>
    <w:uiPriority w:val="99"/>
    <w:qFormat/>
    <w:rsid w:val="00CA1685"/>
    <w:rPr>
      <w:rFonts w:ascii="Arial" w:eastAsia="宋体" w:hAnsi="Arial" w:cs="Arial"/>
      <w:vanish/>
      <w:sz w:val="16"/>
      <w:szCs w:val="16"/>
    </w:rPr>
  </w:style>
  <w:style w:type="paragraph" w:customStyle="1" w:styleId="xl197">
    <w:name w:val="xl197"/>
    <w:basedOn w:val="a3"/>
    <w:qFormat/>
    <w:rsid w:val="00CA1685"/>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8">
    <w:name w:val="xl198"/>
    <w:basedOn w:val="a3"/>
    <w:qFormat/>
    <w:rsid w:val="00CA1685"/>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9">
    <w:name w:val="xl199"/>
    <w:basedOn w:val="a3"/>
    <w:qFormat/>
    <w:rsid w:val="00CA1685"/>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0">
    <w:name w:val="xl200"/>
    <w:basedOn w:val="a3"/>
    <w:qFormat/>
    <w:rsid w:val="00CA1685"/>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1">
    <w:name w:val="xl201"/>
    <w:basedOn w:val="a3"/>
    <w:qFormat/>
    <w:rsid w:val="00CA1685"/>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2">
    <w:name w:val="xl202"/>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03">
    <w:name w:val="xl20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04">
    <w:name w:val="xl204"/>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5">
    <w:name w:val="xl205"/>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6">
    <w:name w:val="xl206"/>
    <w:basedOn w:val="a3"/>
    <w:qFormat/>
    <w:rsid w:val="00CA1685"/>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7">
    <w:name w:val="xl207"/>
    <w:basedOn w:val="a3"/>
    <w:qFormat/>
    <w:rsid w:val="00CA1685"/>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8">
    <w:name w:val="xl208"/>
    <w:basedOn w:val="a3"/>
    <w:qFormat/>
    <w:rsid w:val="00CA1685"/>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numbering" w:customStyle="1" w:styleId="5a">
    <w:name w:val="无列表5"/>
    <w:next w:val="a7"/>
    <w:uiPriority w:val="99"/>
    <w:semiHidden/>
    <w:unhideWhenUsed/>
    <w:rsid w:val="00CA1685"/>
  </w:style>
  <w:style w:type="table" w:customStyle="1" w:styleId="132">
    <w:name w:val="网格型13"/>
    <w:basedOn w:val="a6"/>
    <w:next w:val="ad"/>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7"/>
    <w:semiHidden/>
    <w:rsid w:val="00CA1685"/>
  </w:style>
  <w:style w:type="numbering" w:customStyle="1" w:styleId="1120">
    <w:name w:val="无列表112"/>
    <w:next w:val="a7"/>
    <w:semiHidden/>
    <w:rsid w:val="00CA1685"/>
  </w:style>
  <w:style w:type="numbering" w:customStyle="1" w:styleId="230">
    <w:name w:val="无列表23"/>
    <w:next w:val="a7"/>
    <w:semiHidden/>
    <w:rsid w:val="00CA1685"/>
  </w:style>
  <w:style w:type="numbering" w:customStyle="1" w:styleId="322">
    <w:name w:val="无列表32"/>
    <w:next w:val="a7"/>
    <w:semiHidden/>
    <w:rsid w:val="00CA1685"/>
  </w:style>
  <w:style w:type="numbering" w:customStyle="1" w:styleId="1220">
    <w:name w:val="无列表122"/>
    <w:next w:val="a7"/>
    <w:semiHidden/>
    <w:rsid w:val="00CA1685"/>
  </w:style>
  <w:style w:type="numbering" w:customStyle="1" w:styleId="2120">
    <w:name w:val="无列表212"/>
    <w:next w:val="a7"/>
    <w:semiHidden/>
    <w:rsid w:val="00CA1685"/>
  </w:style>
  <w:style w:type="table" w:customStyle="1" w:styleId="3MO11">
    <w:name w:val="列表型 3MO11"/>
    <w:basedOn w:val="a6"/>
    <w:next w:val="38"/>
    <w:qFormat/>
    <w:rsid w:val="00CA168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420">
    <w:name w:val="无列表42"/>
    <w:next w:val="a7"/>
    <w:uiPriority w:val="99"/>
    <w:semiHidden/>
    <w:unhideWhenUsed/>
    <w:rsid w:val="00CA1685"/>
  </w:style>
  <w:style w:type="numbering" w:customStyle="1" w:styleId="1311">
    <w:name w:val="无列表1311"/>
    <w:next w:val="a7"/>
    <w:uiPriority w:val="99"/>
    <w:semiHidden/>
    <w:rsid w:val="00CA1685"/>
  </w:style>
  <w:style w:type="numbering" w:customStyle="1" w:styleId="11120">
    <w:name w:val="无列表1112"/>
    <w:next w:val="a7"/>
    <w:semiHidden/>
    <w:rsid w:val="00CA1685"/>
  </w:style>
  <w:style w:type="numbering" w:customStyle="1" w:styleId="2211">
    <w:name w:val="无列表2211"/>
    <w:next w:val="a7"/>
    <w:semiHidden/>
    <w:rsid w:val="00CA1685"/>
  </w:style>
  <w:style w:type="numbering" w:customStyle="1" w:styleId="3111">
    <w:name w:val="无列表3111"/>
    <w:next w:val="a7"/>
    <w:semiHidden/>
    <w:rsid w:val="00CA1685"/>
  </w:style>
  <w:style w:type="numbering" w:customStyle="1" w:styleId="12111">
    <w:name w:val="无列表12111"/>
    <w:next w:val="a7"/>
    <w:semiHidden/>
    <w:rsid w:val="00CA1685"/>
  </w:style>
  <w:style w:type="numbering" w:customStyle="1" w:styleId="11112">
    <w:name w:val="无列表11112"/>
    <w:next w:val="a7"/>
    <w:semiHidden/>
    <w:rsid w:val="00CA1685"/>
  </w:style>
  <w:style w:type="numbering" w:customStyle="1" w:styleId="21111">
    <w:name w:val="无列表21111"/>
    <w:next w:val="a7"/>
    <w:semiHidden/>
    <w:rsid w:val="00CA1685"/>
  </w:style>
  <w:style w:type="numbering" w:customStyle="1" w:styleId="4111">
    <w:name w:val="无列表4111"/>
    <w:next w:val="a7"/>
    <w:uiPriority w:val="99"/>
    <w:semiHidden/>
    <w:unhideWhenUsed/>
    <w:rsid w:val="00CA1685"/>
  </w:style>
  <w:style w:type="numbering" w:customStyle="1" w:styleId="111112">
    <w:name w:val="无列表111112"/>
    <w:next w:val="a7"/>
    <w:semiHidden/>
    <w:rsid w:val="00CA1685"/>
  </w:style>
  <w:style w:type="table" w:customStyle="1" w:styleId="141">
    <w:name w:val="网格型14"/>
    <w:basedOn w:val="a6"/>
    <w:next w:val="ad"/>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3">
    <w:name w:val="标题 2 Char1"/>
    <w:qFormat/>
    <w:rsid w:val="00CA1685"/>
    <w:rPr>
      <w:rFonts w:ascii="仿宋_GB2312" w:eastAsia="仿宋_GB2312" w:hAnsi="宋体"/>
      <w:b/>
      <w:bCs/>
      <w:kern w:val="24"/>
      <w:sz w:val="24"/>
      <w:szCs w:val="30"/>
    </w:rPr>
  </w:style>
  <w:style w:type="character" w:customStyle="1" w:styleId="affffff3">
    <w:name w:val="无间隔 字符"/>
    <w:uiPriority w:val="1"/>
    <w:qFormat/>
    <w:rsid w:val="00CA1685"/>
    <w:rPr>
      <w:rFonts w:ascii="Calibri" w:eastAsia="宋体" w:hAnsi="Calibri" w:cs="Times New Roman"/>
      <w:kern w:val="2"/>
      <w:sz w:val="24"/>
      <w:szCs w:val="22"/>
    </w:rPr>
  </w:style>
  <w:style w:type="character" w:customStyle="1" w:styleId="3f3">
    <w:name w:val="目录 3 字符"/>
    <w:uiPriority w:val="39"/>
    <w:qFormat/>
    <w:locked/>
    <w:rsid w:val="00CA1685"/>
    <w:rPr>
      <w:rFonts w:eastAsia="宋体" w:cs="Times New Roman"/>
      <w:i/>
      <w:iCs/>
      <w:kern w:val="2"/>
    </w:rPr>
  </w:style>
  <w:style w:type="numbering" w:customStyle="1" w:styleId="67">
    <w:name w:val="无列表6"/>
    <w:next w:val="a7"/>
    <w:uiPriority w:val="99"/>
    <w:semiHidden/>
    <w:unhideWhenUsed/>
    <w:rsid w:val="00CA1685"/>
  </w:style>
  <w:style w:type="table" w:customStyle="1" w:styleId="150">
    <w:name w:val="网格型15"/>
    <w:basedOn w:val="a6"/>
    <w:next w:val="ad"/>
    <w:uiPriority w:val="39"/>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表格主题3"/>
    <w:basedOn w:val="a6"/>
    <w:next w:val="affff1"/>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典雅型3"/>
    <w:basedOn w:val="a6"/>
    <w:next w:val="affff4"/>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3">
    <w:name w:val="列表型 32"/>
    <w:basedOn w:val="a6"/>
    <w:next w:val="38"/>
    <w:qFormat/>
    <w:rsid w:val="00CA168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0">
    <w:name w:val="列表型 73"/>
    <w:basedOn w:val="a6"/>
    <w:next w:val="7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6">
    <w:name w:val="流行型3"/>
    <w:basedOn w:val="a6"/>
    <w:next w:val="affff2"/>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f7">
    <w:name w:val="专业型3"/>
    <w:basedOn w:val="a6"/>
    <w:next w:val="affff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0">
    <w:name w:val="网格型5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列表型 7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
    <w:name w:val="表格主题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流行型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5">
    <w:name w:val="专业型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6">
    <w:name w:val="典雅型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5">
    <w:name w:val="网格型1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网格型2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网格型7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0">
    <w:name w:val="44"/>
    <w:basedOn w:val="a3"/>
    <w:link w:val="44Char"/>
    <w:rsid w:val="00CA1685"/>
    <w:pPr>
      <w:spacing w:line="500" w:lineRule="exact"/>
      <w:ind w:firstLineChars="150" w:firstLine="150"/>
    </w:pPr>
    <w:rPr>
      <w:rFonts w:ascii="宋体" w:hAnsi="宋体"/>
      <w:sz w:val="24"/>
    </w:rPr>
  </w:style>
  <w:style w:type="character" w:customStyle="1" w:styleId="44Char">
    <w:name w:val="44 Char"/>
    <w:link w:val="440"/>
    <w:rsid w:val="00CA1685"/>
    <w:rPr>
      <w:rFonts w:ascii="宋体" w:eastAsia="宋体" w:hAnsi="宋体" w:cs="Times New Roman"/>
      <w:sz w:val="24"/>
      <w:szCs w:val="24"/>
    </w:rPr>
  </w:style>
  <w:style w:type="numbering" w:customStyle="1" w:styleId="77">
    <w:name w:val="无列表7"/>
    <w:next w:val="a7"/>
    <w:uiPriority w:val="99"/>
    <w:semiHidden/>
    <w:unhideWhenUsed/>
    <w:rsid w:val="00CA1685"/>
  </w:style>
  <w:style w:type="table" w:customStyle="1" w:styleId="170">
    <w:name w:val="网格型17"/>
    <w:basedOn w:val="a6"/>
    <w:next w:val="ad"/>
    <w:uiPriority w:val="39"/>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表格主题4"/>
    <w:basedOn w:val="a6"/>
    <w:next w:val="affff1"/>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典雅型4"/>
    <w:basedOn w:val="a6"/>
    <w:next w:val="affff4"/>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0">
    <w:name w:val="列表型 33"/>
    <w:basedOn w:val="a6"/>
    <w:next w:val="38"/>
    <w:qFormat/>
    <w:rsid w:val="00CA168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0">
    <w:name w:val="列表型 74"/>
    <w:basedOn w:val="a6"/>
    <w:next w:val="7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e">
    <w:name w:val="流行型4"/>
    <w:basedOn w:val="a6"/>
    <w:next w:val="affff2"/>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f">
    <w:name w:val="专业型4"/>
    <w:basedOn w:val="a6"/>
    <w:next w:val="affff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0">
    <w:name w:val="网格型53"/>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列表型 713"/>
    <w:basedOn w:val="a6"/>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3">
    <w:name w:val="表格主题13"/>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流行型13"/>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5">
    <w:name w:val="专业型13"/>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6">
    <w:name w:val="典雅型13"/>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
    <w:name w:val="网格型11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2"/>
    <w:basedOn w:val="a6"/>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网格型73"/>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网格型12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next w:val="ad"/>
    <w:uiPriority w:val="39"/>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无列表8"/>
    <w:next w:val="a7"/>
    <w:uiPriority w:val="99"/>
    <w:semiHidden/>
    <w:unhideWhenUsed/>
    <w:rsid w:val="00CA1685"/>
  </w:style>
  <w:style w:type="table" w:customStyle="1" w:styleId="200">
    <w:name w:val="网格型20"/>
    <w:basedOn w:val="a6"/>
    <w:next w:val="ad"/>
    <w:uiPriority w:val="39"/>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表格主题5"/>
    <w:basedOn w:val="a6"/>
    <w:next w:val="affff1"/>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典雅型5"/>
    <w:basedOn w:val="a6"/>
    <w:next w:val="affff4"/>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0">
    <w:name w:val="列表型 34"/>
    <w:basedOn w:val="a6"/>
    <w:next w:val="38"/>
    <w:qFormat/>
    <w:rsid w:val="00CA168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0">
    <w:name w:val="列表型 75"/>
    <w:basedOn w:val="a6"/>
    <w:next w:val="7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d">
    <w:name w:val="流行型5"/>
    <w:basedOn w:val="a6"/>
    <w:next w:val="affff2"/>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e">
    <w:name w:val="专业型5"/>
    <w:basedOn w:val="a6"/>
    <w:next w:val="affff3"/>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0">
    <w:name w:val="网格型54"/>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列表型 714"/>
    <w:basedOn w:val="a6"/>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42">
    <w:name w:val="表格主题14"/>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流行型14"/>
    <w:basedOn w:val="a6"/>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4">
    <w:name w:val="专业型14"/>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5">
    <w:name w:val="典雅型14"/>
    <w:basedOn w:val="a6"/>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0">
    <w:name w:val="网格型113"/>
    <w:basedOn w:val="a6"/>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6"/>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6"/>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3"/>
    <w:basedOn w:val="a6"/>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网格型74"/>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c">
    <w:name w:val="正文文本首行缩进 2 字符"/>
    <w:qFormat/>
    <w:rsid w:val="00CA1685"/>
    <w:rPr>
      <w:rFonts w:ascii="Times New Roman" w:eastAsia="仿宋_GB2312" w:hAnsi="Times New Roman"/>
      <w:szCs w:val="24"/>
    </w:rPr>
  </w:style>
  <w:style w:type="character" w:customStyle="1" w:styleId="affffff4">
    <w:name w:val="正文文本首行缩进 字符"/>
    <w:qFormat/>
    <w:rsid w:val="00CA1685"/>
    <w:rPr>
      <w:rFonts w:ascii="Times New Roman" w:eastAsia="仿宋_GB2312" w:hAnsi="Times New Roman" w:cs="Times New Roman"/>
      <w:kern w:val="28"/>
      <w:sz w:val="24"/>
      <w:szCs w:val="24"/>
    </w:rPr>
  </w:style>
  <w:style w:type="paragraph" w:customStyle="1" w:styleId="1116">
    <w:name w:val="修订111"/>
    <w:hidden/>
    <w:uiPriority w:val="99"/>
    <w:qFormat/>
    <w:rsid w:val="00CA1685"/>
    <w:rPr>
      <w:rFonts w:ascii="Times New Roman" w:eastAsia="宋体" w:hAnsi="Times New Roman" w:cs="Times New Roman"/>
      <w:szCs w:val="24"/>
    </w:rPr>
  </w:style>
  <w:style w:type="paragraph" w:customStyle="1" w:styleId="TOC111">
    <w:name w:val="TOC 标题111"/>
    <w:basedOn w:val="1"/>
    <w:next w:val="a3"/>
    <w:uiPriority w:val="39"/>
    <w:qFormat/>
    <w:rsid w:val="00CA1685"/>
    <w:pPr>
      <w:widowControl/>
      <w:spacing w:before="480" w:after="0" w:line="276" w:lineRule="auto"/>
      <w:jc w:val="left"/>
      <w:outlineLvl w:val="9"/>
    </w:pPr>
    <w:rPr>
      <w:rFonts w:ascii="Cambria" w:hAnsi="Cambria"/>
      <w:color w:val="365F91"/>
      <w:kern w:val="0"/>
      <w:sz w:val="28"/>
      <w:szCs w:val="28"/>
      <w:lang w:val="en-US" w:eastAsia="zh-CN"/>
    </w:rPr>
  </w:style>
  <w:style w:type="character" w:customStyle="1" w:styleId="TOC3">
    <w:name w:val="TOC 3 字符"/>
    <w:uiPriority w:val="39"/>
    <w:qFormat/>
    <w:locked/>
    <w:rsid w:val="00CA1685"/>
    <w:rPr>
      <w:rFonts w:eastAsia="宋体" w:cs="Calibri"/>
      <w:i/>
      <w:iCs/>
      <w:sz w:val="20"/>
      <w:szCs w:val="20"/>
    </w:rPr>
  </w:style>
  <w:style w:type="paragraph" w:customStyle="1" w:styleId="xl231">
    <w:name w:val="xl231"/>
    <w:basedOn w:val="a3"/>
    <w:qFormat/>
    <w:rsid w:val="00CA1685"/>
    <w:pPr>
      <w:widowControl/>
      <w:spacing w:before="100" w:beforeAutospacing="1" w:after="100" w:afterAutospacing="1"/>
      <w:jc w:val="left"/>
      <w:textAlignment w:val="bottom"/>
    </w:pPr>
    <w:rPr>
      <w:rFonts w:ascii="宋体" w:hAnsi="宋体" w:cs="宋体"/>
      <w:kern w:val="0"/>
      <w:sz w:val="24"/>
    </w:rPr>
  </w:style>
  <w:style w:type="paragraph" w:customStyle="1" w:styleId="xl232">
    <w:name w:val="xl232"/>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233">
    <w:name w:val="xl23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34">
    <w:name w:val="xl234"/>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2147">
    <w:name w:val="样式 2 + 首行缩进:  1.47 字符"/>
    <w:basedOn w:val="a3"/>
    <w:rsid w:val="00CA1685"/>
    <w:pPr>
      <w:spacing w:line="500" w:lineRule="exact"/>
      <w:ind w:firstLineChars="147" w:firstLine="147"/>
      <w:outlineLvl w:val="1"/>
    </w:pPr>
    <w:rPr>
      <w:rFonts w:ascii="宋体" w:hAnsi="宋体" w:cs="宋体"/>
      <w:b/>
      <w:bCs/>
      <w:sz w:val="28"/>
      <w:szCs w:val="20"/>
    </w:rPr>
  </w:style>
  <w:style w:type="paragraph" w:customStyle="1" w:styleId="TOC2">
    <w:name w:val="TOC 标题2"/>
    <w:basedOn w:val="1"/>
    <w:next w:val="a3"/>
    <w:uiPriority w:val="39"/>
    <w:unhideWhenUsed/>
    <w:qFormat/>
    <w:rsid w:val="00CA1685"/>
    <w:pPr>
      <w:widowControl/>
      <w:spacing w:before="240" w:after="0" w:line="259" w:lineRule="auto"/>
      <w:jc w:val="left"/>
      <w:outlineLvl w:val="9"/>
    </w:pPr>
    <w:rPr>
      <w:rFonts w:ascii="Cambria" w:hAnsi="Cambria"/>
      <w:b w:val="0"/>
      <w:bCs w:val="0"/>
      <w:color w:val="365F91"/>
      <w:kern w:val="0"/>
      <w:sz w:val="32"/>
      <w:szCs w:val="32"/>
      <w:lang w:val="en-US" w:eastAsia="zh-CN"/>
    </w:rPr>
  </w:style>
  <w:style w:type="character" w:customStyle="1" w:styleId="3f8">
    <w:name w:val="正文首行缩进 字符3"/>
    <w:qFormat/>
    <w:rsid w:val="00CA1685"/>
  </w:style>
  <w:style w:type="character" w:customStyle="1" w:styleId="224">
    <w:name w:val="正文首行缩进 2 字符2"/>
    <w:qFormat/>
    <w:rsid w:val="00CA1685"/>
    <w:rPr>
      <w:rFonts w:ascii="Times New Roman" w:eastAsia="宋体" w:hAnsi="Times New Roman" w:cs="Times New Roman"/>
      <w:szCs w:val="24"/>
    </w:rPr>
  </w:style>
  <w:style w:type="paragraph" w:customStyle="1" w:styleId="2ffd">
    <w:name w:val="列出段落2"/>
    <w:basedOn w:val="a3"/>
    <w:uiPriority w:val="34"/>
    <w:qFormat/>
    <w:rsid w:val="00CA1685"/>
    <w:pPr>
      <w:ind w:firstLineChars="200" w:firstLine="420"/>
    </w:pPr>
    <w:rPr>
      <w:rFonts w:ascii="Calibri" w:hAnsi="Calibri"/>
      <w:szCs w:val="22"/>
    </w:rPr>
  </w:style>
  <w:style w:type="paragraph" w:customStyle="1" w:styleId="2ffe">
    <w:name w:val="修订2"/>
    <w:hidden/>
    <w:uiPriority w:val="99"/>
    <w:qFormat/>
    <w:rsid w:val="00CA1685"/>
    <w:rPr>
      <w:rFonts w:ascii="Times New Roman" w:eastAsia="宋体" w:hAnsi="Times New Roman" w:cs="Times New Roman"/>
      <w:szCs w:val="24"/>
    </w:rPr>
  </w:style>
  <w:style w:type="paragraph" w:customStyle="1" w:styleId="xl824">
    <w:name w:val="xl824"/>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5">
    <w:name w:val="xl825"/>
    <w:basedOn w:val="a3"/>
    <w:qFormat/>
    <w:rsid w:val="00CA1685"/>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6">
    <w:name w:val="xl826"/>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7">
    <w:name w:val="xl827"/>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8">
    <w:name w:val="xl828"/>
    <w:basedOn w:val="a3"/>
    <w:qFormat/>
    <w:rsid w:val="00CA1685"/>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9">
    <w:name w:val="xl829"/>
    <w:basedOn w:val="a3"/>
    <w:qFormat/>
    <w:rsid w:val="00CA1685"/>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hAnsi="宋体" w:cs="宋体"/>
      <w:b/>
      <w:bCs/>
      <w:kern w:val="0"/>
      <w:sz w:val="22"/>
      <w:szCs w:val="22"/>
    </w:rPr>
  </w:style>
  <w:style w:type="paragraph" w:customStyle="1" w:styleId="xl830">
    <w:name w:val="xl830"/>
    <w:basedOn w:val="a3"/>
    <w:qFormat/>
    <w:rsid w:val="00CA1685"/>
    <w:pPr>
      <w:widowControl/>
      <w:spacing w:before="100" w:beforeAutospacing="1" w:after="100" w:afterAutospacing="1"/>
      <w:jc w:val="center"/>
      <w:textAlignment w:val="center"/>
    </w:pPr>
    <w:rPr>
      <w:rFonts w:ascii="宋体" w:hAnsi="宋体" w:cs="宋体"/>
      <w:b/>
      <w:bCs/>
      <w:kern w:val="0"/>
      <w:sz w:val="22"/>
      <w:szCs w:val="22"/>
    </w:rPr>
  </w:style>
  <w:style w:type="character" w:customStyle="1" w:styleId="2fff">
    <w:name w:val="占位符文本2"/>
    <w:uiPriority w:val="99"/>
    <w:semiHidden/>
    <w:qFormat/>
    <w:rsid w:val="00CA1685"/>
    <w:rPr>
      <w:color w:val="808080"/>
    </w:rPr>
  </w:style>
  <w:style w:type="paragraph" w:customStyle="1" w:styleId="2fff0">
    <w:name w:val="无间隔2"/>
    <w:link w:val="Char1f5"/>
    <w:uiPriority w:val="1"/>
    <w:qFormat/>
    <w:rsid w:val="00CA1685"/>
    <w:pPr>
      <w:widowControl w:val="0"/>
      <w:spacing w:line="312" w:lineRule="auto"/>
      <w:ind w:firstLineChars="200" w:firstLine="200"/>
      <w:jc w:val="both"/>
    </w:pPr>
    <w:rPr>
      <w:rFonts w:ascii="Calibri" w:eastAsia="宋体" w:hAnsi="Calibri" w:cs="Times New Roman"/>
      <w:sz w:val="24"/>
    </w:rPr>
  </w:style>
  <w:style w:type="character" w:customStyle="1" w:styleId="Char1f5">
    <w:name w:val="无间隔 Char1"/>
    <w:link w:val="2fff0"/>
    <w:uiPriority w:val="1"/>
    <w:qFormat/>
    <w:rsid w:val="00CA1685"/>
    <w:rPr>
      <w:rFonts w:ascii="Calibri" w:eastAsia="宋体" w:hAnsi="Calibri" w:cs="Times New Roman"/>
      <w:sz w:val="24"/>
    </w:rPr>
  </w:style>
  <w:style w:type="character" w:customStyle="1" w:styleId="2fff1">
    <w:name w:val="书籍标题2"/>
    <w:uiPriority w:val="33"/>
    <w:qFormat/>
    <w:rsid w:val="00CA1685"/>
    <w:rPr>
      <w:b/>
      <w:bCs/>
      <w:smallCaps/>
      <w:spacing w:val="5"/>
    </w:rPr>
  </w:style>
  <w:style w:type="paragraph" w:customStyle="1" w:styleId="z-20">
    <w:name w:val="z-窗体顶端2"/>
    <w:basedOn w:val="a3"/>
    <w:next w:val="a3"/>
    <w:link w:val="z-Char2"/>
    <w:uiPriority w:val="99"/>
    <w:unhideWhenUsed/>
    <w:qFormat/>
    <w:rsid w:val="00CA1685"/>
    <w:pPr>
      <w:widowControl/>
      <w:pBdr>
        <w:bottom w:val="single" w:sz="6" w:space="1" w:color="auto"/>
      </w:pBdr>
      <w:jc w:val="center"/>
    </w:pPr>
    <w:rPr>
      <w:rFonts w:ascii="Arial" w:hAnsi="Arial" w:cs="Arial"/>
      <w:vanish/>
      <w:sz w:val="16"/>
      <w:szCs w:val="16"/>
    </w:rPr>
  </w:style>
  <w:style w:type="character" w:customStyle="1" w:styleId="z-12">
    <w:name w:val="z-窗体顶端 字符1"/>
    <w:link w:val="z-3"/>
    <w:uiPriority w:val="99"/>
    <w:qFormat/>
    <w:rsid w:val="00CA1685"/>
    <w:rPr>
      <w:rFonts w:ascii="Arial" w:hAnsi="Arial" w:cs="Arial"/>
      <w:vanish/>
      <w:sz w:val="16"/>
      <w:szCs w:val="16"/>
    </w:rPr>
  </w:style>
  <w:style w:type="paragraph" w:customStyle="1" w:styleId="z-3">
    <w:name w:val="z-窗体顶端3"/>
    <w:basedOn w:val="a3"/>
    <w:next w:val="a3"/>
    <w:link w:val="z-12"/>
    <w:uiPriority w:val="99"/>
    <w:unhideWhenUsed/>
    <w:qFormat/>
    <w:rsid w:val="00CA1685"/>
    <w:pPr>
      <w:widowControl/>
      <w:pBdr>
        <w:bottom w:val="single" w:sz="6" w:space="1" w:color="auto"/>
      </w:pBdr>
      <w:jc w:val="center"/>
    </w:pPr>
    <w:rPr>
      <w:rFonts w:ascii="Arial" w:eastAsiaTheme="minorEastAsia" w:hAnsi="Arial" w:cs="Arial"/>
      <w:vanish/>
      <w:sz w:val="16"/>
      <w:szCs w:val="16"/>
    </w:rPr>
  </w:style>
  <w:style w:type="paragraph" w:customStyle="1" w:styleId="z-21">
    <w:name w:val="z-窗体底端2"/>
    <w:basedOn w:val="a3"/>
    <w:next w:val="a3"/>
    <w:link w:val="z-Char10"/>
    <w:uiPriority w:val="99"/>
    <w:unhideWhenUsed/>
    <w:qFormat/>
    <w:rsid w:val="00CA1685"/>
    <w:pPr>
      <w:widowControl/>
      <w:pBdr>
        <w:top w:val="single" w:sz="6" w:space="1" w:color="auto"/>
      </w:pBdr>
      <w:jc w:val="center"/>
    </w:pPr>
    <w:rPr>
      <w:rFonts w:ascii="Arial" w:hAnsi="Arial" w:cs="Arial"/>
      <w:vanish/>
      <w:sz w:val="16"/>
      <w:szCs w:val="16"/>
    </w:rPr>
  </w:style>
  <w:style w:type="paragraph" w:customStyle="1" w:styleId="xl229">
    <w:name w:val="xl229"/>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0">
    <w:name w:val="xl230"/>
    <w:basedOn w:val="a3"/>
    <w:qFormat/>
    <w:rsid w:val="00CA1685"/>
    <w:pPr>
      <w:widowControl/>
      <w:spacing w:before="100" w:beforeAutospacing="1" w:after="100" w:afterAutospacing="1"/>
      <w:jc w:val="left"/>
    </w:pPr>
    <w:rPr>
      <w:rFonts w:ascii="宋体" w:hAnsi="宋体" w:cs="宋体"/>
      <w:kern w:val="0"/>
      <w:sz w:val="24"/>
    </w:rPr>
  </w:style>
  <w:style w:type="paragraph" w:customStyle="1" w:styleId="xl235">
    <w:name w:val="xl235"/>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36">
    <w:name w:val="xl236"/>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7">
    <w:name w:val="xl237"/>
    <w:basedOn w:val="a3"/>
    <w:qFormat/>
    <w:rsid w:val="00CA168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0"/>
      <w:szCs w:val="20"/>
    </w:rPr>
  </w:style>
  <w:style w:type="paragraph" w:customStyle="1" w:styleId="xl238">
    <w:name w:val="xl238"/>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9">
    <w:name w:val="xl239"/>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0">
    <w:name w:val="xl240"/>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1">
    <w:name w:val="xl241"/>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2">
    <w:name w:val="xl242"/>
    <w:basedOn w:val="a3"/>
    <w:qFormat/>
    <w:rsid w:val="00CA168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4F81BD"/>
      <w:kern w:val="0"/>
      <w:sz w:val="20"/>
      <w:szCs w:val="20"/>
    </w:rPr>
  </w:style>
  <w:style w:type="paragraph" w:customStyle="1" w:styleId="3f9">
    <w:name w:val="修订3"/>
    <w:hidden/>
    <w:uiPriority w:val="99"/>
    <w:qFormat/>
    <w:rsid w:val="00CA1685"/>
    <w:rPr>
      <w:rFonts w:ascii="Times New Roman" w:eastAsia="宋体" w:hAnsi="Times New Roman" w:cs="Times New Roman"/>
      <w:szCs w:val="24"/>
    </w:rPr>
  </w:style>
  <w:style w:type="paragraph" w:customStyle="1" w:styleId="TableParagraph">
    <w:name w:val="Table Paragraph"/>
    <w:basedOn w:val="a3"/>
    <w:uiPriority w:val="1"/>
    <w:qFormat/>
    <w:rsid w:val="00CA1685"/>
    <w:pPr>
      <w:autoSpaceDE w:val="0"/>
      <w:autoSpaceDN w:val="0"/>
      <w:jc w:val="center"/>
    </w:pPr>
    <w:rPr>
      <w:rFonts w:eastAsia="Times New Roman"/>
      <w:kern w:val="0"/>
      <w:sz w:val="22"/>
      <w:szCs w:val="22"/>
      <w:lang w:eastAsia="en-US"/>
    </w:rPr>
  </w:style>
  <w:style w:type="paragraph" w:customStyle="1" w:styleId="xl831">
    <w:name w:val="xl831"/>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32">
    <w:name w:val="xl832"/>
    <w:basedOn w:val="a3"/>
    <w:qFormat/>
    <w:rsid w:val="00CA1685"/>
    <w:pPr>
      <w:widowControl/>
      <w:spacing w:before="100" w:beforeAutospacing="1" w:after="100" w:afterAutospacing="1"/>
      <w:jc w:val="center"/>
      <w:textAlignment w:val="center"/>
    </w:pPr>
    <w:rPr>
      <w:kern w:val="0"/>
      <w:sz w:val="22"/>
      <w:szCs w:val="22"/>
    </w:rPr>
  </w:style>
  <w:style w:type="paragraph" w:customStyle="1" w:styleId="xl833">
    <w:name w:val="xl83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834">
    <w:name w:val="xl834"/>
    <w:basedOn w:val="a3"/>
    <w:qFormat/>
    <w:rsid w:val="00CA1685"/>
    <w:pPr>
      <w:widowControl/>
      <w:spacing w:before="100" w:beforeAutospacing="1" w:after="100" w:afterAutospacing="1"/>
      <w:jc w:val="center"/>
    </w:pPr>
    <w:rPr>
      <w:kern w:val="0"/>
      <w:sz w:val="22"/>
      <w:szCs w:val="22"/>
    </w:rPr>
  </w:style>
  <w:style w:type="paragraph" w:customStyle="1" w:styleId="xl835">
    <w:name w:val="xl835"/>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6">
    <w:name w:val="xl836"/>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837">
    <w:name w:val="xl837"/>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8">
    <w:name w:val="xl838"/>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character" w:customStyle="1" w:styleId="fontstyle01">
    <w:name w:val="fontstyle01"/>
    <w:qFormat/>
    <w:rsid w:val="00CA1685"/>
    <w:rPr>
      <w:rFonts w:ascii="仿宋_GB2312" w:eastAsia="仿宋_GB2312" w:hint="eastAsia"/>
      <w:color w:val="000000"/>
      <w:sz w:val="24"/>
      <w:szCs w:val="24"/>
    </w:rPr>
  </w:style>
  <w:style w:type="character" w:customStyle="1" w:styleId="fontstyle21">
    <w:name w:val="fontstyle21"/>
    <w:qFormat/>
    <w:rsid w:val="00CA1685"/>
    <w:rPr>
      <w:rFonts w:ascii="Times New Roman" w:hAnsi="Times New Roman" w:cs="Times New Roman" w:hint="default"/>
      <w:color w:val="000000"/>
      <w:sz w:val="24"/>
      <w:szCs w:val="24"/>
    </w:rPr>
  </w:style>
  <w:style w:type="character" w:customStyle="1" w:styleId="3fa">
    <w:name w:val="书籍标题3"/>
    <w:uiPriority w:val="33"/>
    <w:qFormat/>
    <w:rsid w:val="00CA1685"/>
    <w:rPr>
      <w:b/>
      <w:bCs/>
      <w:smallCaps/>
      <w:spacing w:val="5"/>
    </w:rPr>
  </w:style>
  <w:style w:type="paragraph" w:customStyle="1" w:styleId="z-30">
    <w:name w:val="z-窗体底端3"/>
    <w:basedOn w:val="a3"/>
    <w:next w:val="a3"/>
    <w:uiPriority w:val="99"/>
    <w:unhideWhenUsed/>
    <w:qFormat/>
    <w:rsid w:val="00CA1685"/>
    <w:pPr>
      <w:widowControl/>
      <w:pBdr>
        <w:top w:val="single" w:sz="6" w:space="1" w:color="auto"/>
      </w:pBdr>
      <w:jc w:val="center"/>
    </w:pPr>
    <w:rPr>
      <w:rFonts w:ascii="Arial" w:hAnsi="Arial" w:cs="Arial"/>
      <w:vanish/>
      <w:kern w:val="0"/>
      <w:sz w:val="16"/>
      <w:szCs w:val="16"/>
    </w:rPr>
  </w:style>
  <w:style w:type="paragraph" w:customStyle="1" w:styleId="TOC30">
    <w:name w:val="TOC 标题3"/>
    <w:basedOn w:val="1"/>
    <w:next w:val="a3"/>
    <w:uiPriority w:val="39"/>
    <w:qFormat/>
    <w:rsid w:val="00CA1685"/>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l210">
    <w:name w:val="xl210"/>
    <w:basedOn w:val="a3"/>
    <w:qFormat/>
    <w:rsid w:val="00CA168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09">
    <w:name w:val="xl209"/>
    <w:basedOn w:val="a3"/>
    <w:qFormat/>
    <w:rsid w:val="00CA1685"/>
    <w:pPr>
      <w:widowControl/>
      <w:spacing w:before="100" w:beforeAutospacing="1" w:after="100" w:afterAutospacing="1"/>
      <w:jc w:val="left"/>
    </w:pPr>
    <w:rPr>
      <w:b/>
      <w:bCs/>
      <w:kern w:val="0"/>
      <w:sz w:val="20"/>
      <w:szCs w:val="20"/>
    </w:rPr>
  </w:style>
  <w:style w:type="paragraph" w:customStyle="1" w:styleId="xl213">
    <w:name w:val="xl213"/>
    <w:basedOn w:val="a3"/>
    <w:qFormat/>
    <w:rsid w:val="00CA168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7">
    <w:name w:val="xl217"/>
    <w:basedOn w:val="a3"/>
    <w:qFormat/>
    <w:rsid w:val="00CA168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8">
    <w:name w:val="xl228"/>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0"/>
      <w:szCs w:val="20"/>
    </w:rPr>
  </w:style>
  <w:style w:type="paragraph" w:customStyle="1" w:styleId="xl227">
    <w:name w:val="xl227"/>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20">
    <w:name w:val="xl220"/>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8">
    <w:name w:val="xl218"/>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1">
    <w:name w:val="xl211"/>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0"/>
      <w:szCs w:val="20"/>
    </w:rPr>
  </w:style>
  <w:style w:type="character" w:customStyle="1" w:styleId="z-22">
    <w:name w:val="z-窗体顶端 字符2"/>
    <w:uiPriority w:val="99"/>
    <w:semiHidden/>
    <w:qFormat/>
    <w:rsid w:val="00CA1685"/>
    <w:rPr>
      <w:rFonts w:ascii="Arial" w:hAnsi="Arial" w:cs="Arial"/>
      <w:vanish/>
      <w:kern w:val="2"/>
      <w:sz w:val="16"/>
      <w:szCs w:val="16"/>
    </w:rPr>
  </w:style>
  <w:style w:type="character" w:customStyle="1" w:styleId="z-13">
    <w:name w:val="z-窗体底端 字符1"/>
    <w:link w:val="z-4"/>
    <w:uiPriority w:val="99"/>
    <w:qFormat/>
    <w:rsid w:val="00CA1685"/>
    <w:rPr>
      <w:rFonts w:ascii="Arial" w:hAnsi="Arial" w:cs="Arial"/>
      <w:vanish/>
      <w:sz w:val="16"/>
      <w:szCs w:val="16"/>
    </w:rPr>
  </w:style>
  <w:style w:type="paragraph" w:customStyle="1" w:styleId="z-4">
    <w:name w:val="z-窗体底端4"/>
    <w:basedOn w:val="a3"/>
    <w:next w:val="a3"/>
    <w:link w:val="z-13"/>
    <w:uiPriority w:val="99"/>
    <w:unhideWhenUsed/>
    <w:qFormat/>
    <w:rsid w:val="00CA1685"/>
    <w:pPr>
      <w:widowControl/>
      <w:pBdr>
        <w:top w:val="single" w:sz="6" w:space="1" w:color="auto"/>
      </w:pBdr>
      <w:jc w:val="center"/>
    </w:pPr>
    <w:rPr>
      <w:rFonts w:ascii="Arial" w:eastAsiaTheme="minorEastAsia" w:hAnsi="Arial" w:cs="Arial"/>
      <w:vanish/>
      <w:sz w:val="16"/>
      <w:szCs w:val="16"/>
    </w:rPr>
  </w:style>
  <w:style w:type="paragraph" w:customStyle="1" w:styleId="xl216">
    <w:name w:val="xl216"/>
    <w:basedOn w:val="a3"/>
    <w:qFormat/>
    <w:rsid w:val="00CA168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5">
    <w:name w:val="xl225"/>
    <w:basedOn w:val="a3"/>
    <w:qFormat/>
    <w:rsid w:val="00CA168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1">
    <w:name w:val="xl221"/>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26">
    <w:name w:val="xl226"/>
    <w:basedOn w:val="a3"/>
    <w:qFormat/>
    <w:rsid w:val="00CA168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2">
    <w:name w:val="xl212"/>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14">
    <w:name w:val="xl214"/>
    <w:basedOn w:val="a3"/>
    <w:qFormat/>
    <w:rsid w:val="00CA168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15">
    <w:name w:val="xl215"/>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9">
    <w:name w:val="xl219"/>
    <w:basedOn w:val="a3"/>
    <w:qFormat/>
    <w:rsid w:val="00CA168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2">
    <w:name w:val="xl222"/>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3">
    <w:name w:val="xl223"/>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3"/>
    <w:qFormat/>
    <w:rsid w:val="00CA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f0">
    <w:name w:val="修订4"/>
    <w:hidden/>
    <w:uiPriority w:val="99"/>
    <w:qFormat/>
    <w:rsid w:val="00CA1685"/>
    <w:rPr>
      <w:rFonts w:ascii="Calibri" w:eastAsia="宋体" w:hAnsi="Calibri" w:cs="Times New Roman"/>
    </w:rPr>
  </w:style>
  <w:style w:type="character" w:customStyle="1" w:styleId="1f8">
    <w:name w:val="批注文字 字符1"/>
    <w:qFormat/>
    <w:rsid w:val="00CA1685"/>
    <w:rPr>
      <w:rFonts w:ascii="Times New Roman" w:eastAsia="宋体" w:hAnsi="Times New Roman" w:cs="Times New Roman"/>
      <w:szCs w:val="24"/>
    </w:rPr>
  </w:style>
  <w:style w:type="character" w:customStyle="1" w:styleId="1f9">
    <w:name w:val="批注框文本 字符1"/>
    <w:qFormat/>
    <w:rsid w:val="00CA1685"/>
    <w:rPr>
      <w:rFonts w:ascii="Calibri" w:eastAsia="宋体" w:hAnsi="Calibri" w:cs="Times New Roman"/>
      <w:sz w:val="18"/>
      <w:szCs w:val="18"/>
    </w:rPr>
  </w:style>
  <w:style w:type="character" w:customStyle="1" w:styleId="214">
    <w:name w:val="标题 2 字符1"/>
    <w:qFormat/>
    <w:rsid w:val="00CA1685"/>
    <w:rPr>
      <w:rFonts w:ascii="仿宋_GB2312" w:eastAsia="仿宋_GB2312" w:hAnsi="宋体" w:cs="Times New Roman"/>
      <w:b/>
      <w:bCs/>
      <w:kern w:val="24"/>
      <w:sz w:val="24"/>
      <w:szCs w:val="30"/>
    </w:rPr>
  </w:style>
  <w:style w:type="character" w:customStyle="1" w:styleId="11a">
    <w:name w:val="标题 1 字符1"/>
    <w:qFormat/>
    <w:rsid w:val="00CA1685"/>
    <w:rPr>
      <w:rFonts w:ascii="仿宋_GB2312" w:eastAsia="仿宋_GB2312" w:hAnsi="华文宋体" w:cs="Times New Roman"/>
      <w:b/>
      <w:bCs/>
      <w:kern w:val="48"/>
      <w:sz w:val="30"/>
      <w:szCs w:val="30"/>
    </w:rPr>
  </w:style>
  <w:style w:type="character" w:customStyle="1" w:styleId="314">
    <w:name w:val="标题 3 字符1"/>
    <w:rsid w:val="00CA1685"/>
    <w:rPr>
      <w:rFonts w:ascii="Calibri" w:eastAsia="宋体" w:hAnsi="Calibri" w:cs="Times New Roman"/>
      <w:b/>
      <w:bCs/>
      <w:sz w:val="32"/>
      <w:szCs w:val="32"/>
    </w:rPr>
  </w:style>
  <w:style w:type="character" w:customStyle="1" w:styleId="414">
    <w:name w:val="标题 4 字符1"/>
    <w:qFormat/>
    <w:rsid w:val="00CA1685"/>
    <w:rPr>
      <w:rFonts w:ascii="Arial" w:eastAsia="黑体" w:hAnsi="Arial" w:cs="Times New Roman"/>
      <w:b/>
      <w:bCs/>
      <w:kern w:val="28"/>
      <w:sz w:val="28"/>
      <w:szCs w:val="28"/>
    </w:rPr>
  </w:style>
  <w:style w:type="character" w:customStyle="1" w:styleId="514">
    <w:name w:val="标题 5 字符1"/>
    <w:qFormat/>
    <w:rsid w:val="00CA1685"/>
    <w:rPr>
      <w:rFonts w:ascii="宋体" w:eastAsia="仿宋_GB2312" w:hAnsi="宋体" w:cs="Times New Roman"/>
      <w:b/>
      <w:kern w:val="24"/>
      <w:sz w:val="28"/>
      <w:szCs w:val="20"/>
    </w:rPr>
  </w:style>
  <w:style w:type="character" w:customStyle="1" w:styleId="612">
    <w:name w:val="标题 6 字符1"/>
    <w:qFormat/>
    <w:rsid w:val="00CA1685"/>
    <w:rPr>
      <w:rFonts w:ascii="Arial Black" w:eastAsia="宋体" w:hAnsi="Arial Black" w:cs="Times New Roman"/>
      <w:spacing w:val="-5"/>
      <w:kern w:val="20"/>
      <w:sz w:val="18"/>
      <w:szCs w:val="20"/>
    </w:rPr>
  </w:style>
  <w:style w:type="character" w:customStyle="1" w:styleId="715">
    <w:name w:val="标题 7 字符1"/>
    <w:qFormat/>
    <w:rsid w:val="00CA1685"/>
    <w:rPr>
      <w:rFonts w:ascii="Arial Black" w:eastAsia="宋体" w:hAnsi="Arial Black" w:cs="Times New Roman"/>
      <w:spacing w:val="-5"/>
      <w:kern w:val="20"/>
      <w:sz w:val="18"/>
      <w:szCs w:val="20"/>
    </w:rPr>
  </w:style>
  <w:style w:type="character" w:customStyle="1" w:styleId="811">
    <w:name w:val="标题 8 字符1"/>
    <w:qFormat/>
    <w:rsid w:val="00CA1685"/>
    <w:rPr>
      <w:rFonts w:ascii="Arial Black" w:eastAsia="宋体" w:hAnsi="Arial Black" w:cs="Times New Roman"/>
      <w:spacing w:val="-5"/>
      <w:kern w:val="20"/>
      <w:sz w:val="18"/>
      <w:szCs w:val="20"/>
    </w:rPr>
  </w:style>
  <w:style w:type="character" w:customStyle="1" w:styleId="911">
    <w:name w:val="标题 9 字符1"/>
    <w:qFormat/>
    <w:rsid w:val="00CA1685"/>
    <w:rPr>
      <w:rFonts w:ascii="Arial Black" w:eastAsia="宋体" w:hAnsi="Arial Black" w:cs="Times New Roman"/>
      <w:spacing w:val="-5"/>
      <w:kern w:val="20"/>
      <w:sz w:val="18"/>
      <w:szCs w:val="20"/>
    </w:rPr>
  </w:style>
  <w:style w:type="character" w:customStyle="1" w:styleId="1fa">
    <w:name w:val="正文文本 字符1"/>
    <w:qFormat/>
    <w:rsid w:val="00CA1685"/>
    <w:rPr>
      <w:rFonts w:ascii="Times New Roman" w:eastAsia="仿宋_GB2312" w:hAnsi="Times New Roman" w:cs="Times New Roman"/>
      <w:kern w:val="28"/>
      <w:sz w:val="24"/>
      <w:szCs w:val="24"/>
    </w:rPr>
  </w:style>
  <w:style w:type="character" w:customStyle="1" w:styleId="1fb">
    <w:name w:val="纯文本 字符1"/>
    <w:qFormat/>
    <w:rsid w:val="00CA1685"/>
    <w:rPr>
      <w:rFonts w:ascii="宋体" w:eastAsia="宋体" w:hAnsi="Courier New" w:cs="Courier New"/>
      <w:szCs w:val="21"/>
    </w:rPr>
  </w:style>
  <w:style w:type="character" w:customStyle="1" w:styleId="1fc">
    <w:name w:val="正文文本缩进 字符1"/>
    <w:qFormat/>
    <w:rsid w:val="00CA1685"/>
    <w:rPr>
      <w:rFonts w:ascii="仿宋_GB2312" w:eastAsia="仿宋_GB2312" w:hAnsi="Times New Roman" w:cs="Times New Roman"/>
      <w:sz w:val="24"/>
      <w:szCs w:val="24"/>
    </w:rPr>
  </w:style>
  <w:style w:type="character" w:customStyle="1" w:styleId="1fd">
    <w:name w:val="页眉 字符1"/>
    <w:qFormat/>
    <w:rsid w:val="00CA1685"/>
    <w:rPr>
      <w:rFonts w:ascii="Times New Roman" w:eastAsia="宋体" w:hAnsi="Times New Roman" w:cs="Times New Roman"/>
      <w:sz w:val="18"/>
      <w:szCs w:val="18"/>
    </w:rPr>
  </w:style>
  <w:style w:type="character" w:customStyle="1" w:styleId="1fe">
    <w:name w:val="页脚 字符1"/>
    <w:qFormat/>
    <w:rsid w:val="00CA1685"/>
    <w:rPr>
      <w:rFonts w:ascii="Times New Roman" w:eastAsia="宋体" w:hAnsi="Times New Roman" w:cs="Times New Roman"/>
      <w:sz w:val="18"/>
      <w:szCs w:val="18"/>
    </w:rPr>
  </w:style>
  <w:style w:type="character" w:customStyle="1" w:styleId="215">
    <w:name w:val="正文文本缩进 2 字符1"/>
    <w:qFormat/>
    <w:rsid w:val="00CA1685"/>
    <w:rPr>
      <w:rFonts w:ascii="仿宋_GB2312" w:eastAsia="仿宋_GB2312" w:hAnsi="Times New Roman" w:cs="Times New Roman"/>
      <w:sz w:val="24"/>
      <w:szCs w:val="24"/>
    </w:rPr>
  </w:style>
  <w:style w:type="character" w:customStyle="1" w:styleId="315">
    <w:name w:val="正文文本缩进 3 字符1"/>
    <w:qFormat/>
    <w:rsid w:val="00CA1685"/>
    <w:rPr>
      <w:rFonts w:ascii="仿宋_GB2312" w:eastAsia="仿宋_GB2312" w:hAnsi="Times New Roman" w:cs="Times New Roman"/>
      <w:color w:val="FF0000"/>
      <w:sz w:val="24"/>
      <w:szCs w:val="24"/>
    </w:rPr>
  </w:style>
  <w:style w:type="character" w:customStyle="1" w:styleId="216">
    <w:name w:val="正文文本 2 字符1"/>
    <w:qFormat/>
    <w:rsid w:val="00CA1685"/>
    <w:rPr>
      <w:rFonts w:ascii="Times New Roman" w:eastAsia="仿宋_GB2312" w:hAnsi="Times New Roman" w:cs="Times New Roman"/>
      <w:spacing w:val="-20"/>
      <w:kern w:val="28"/>
      <w:szCs w:val="24"/>
    </w:rPr>
  </w:style>
  <w:style w:type="character" w:customStyle="1" w:styleId="1ff">
    <w:name w:val="正文首行缩进 字符1"/>
    <w:qFormat/>
    <w:rsid w:val="00CA1685"/>
    <w:rPr>
      <w:rFonts w:ascii="Times New Roman" w:eastAsia="宋体" w:hAnsi="Times New Roman" w:cs="Times New Roman"/>
      <w:szCs w:val="24"/>
    </w:rPr>
  </w:style>
  <w:style w:type="character" w:customStyle="1" w:styleId="1ff0">
    <w:name w:val="批注主题 字符1"/>
    <w:qFormat/>
    <w:rsid w:val="00CA1685"/>
    <w:rPr>
      <w:rFonts w:ascii="Times New Roman" w:eastAsia="宋体" w:hAnsi="Times New Roman" w:cs="Times New Roman"/>
      <w:b/>
      <w:bCs/>
      <w:szCs w:val="24"/>
    </w:rPr>
  </w:style>
  <w:style w:type="character" w:customStyle="1" w:styleId="1ff1">
    <w:name w:val="文档结构图 字符1"/>
    <w:qFormat/>
    <w:rsid w:val="00CA1685"/>
    <w:rPr>
      <w:rFonts w:ascii="Times New Roman" w:eastAsia="宋体" w:hAnsi="Times New Roman" w:cs="Times New Roman"/>
      <w:szCs w:val="24"/>
      <w:shd w:val="clear" w:color="auto" w:fill="000080"/>
    </w:rPr>
  </w:style>
  <w:style w:type="character" w:customStyle="1" w:styleId="1ff2">
    <w:name w:val="日期 字符1"/>
    <w:qFormat/>
    <w:rsid w:val="00CA1685"/>
    <w:rPr>
      <w:rFonts w:ascii="Times New Roman" w:eastAsia="仿宋_GB2312" w:hAnsi="Times New Roman" w:cs="Times New Roman"/>
      <w:kern w:val="28"/>
      <w:sz w:val="24"/>
      <w:szCs w:val="24"/>
    </w:rPr>
  </w:style>
  <w:style w:type="character" w:customStyle="1" w:styleId="1ff3">
    <w:name w:val="脚注文本 字符1"/>
    <w:qFormat/>
    <w:rsid w:val="00CA1685"/>
    <w:rPr>
      <w:sz w:val="18"/>
      <w:szCs w:val="18"/>
    </w:rPr>
  </w:style>
  <w:style w:type="character" w:customStyle="1" w:styleId="1ff4">
    <w:name w:val="注释标题 字符1"/>
    <w:qFormat/>
    <w:rsid w:val="00CA1685"/>
    <w:rPr>
      <w:rFonts w:ascii="Times New Roman" w:eastAsia="宋体" w:hAnsi="Times New Roman" w:cs="Times New Roman"/>
      <w:szCs w:val="24"/>
    </w:rPr>
  </w:style>
  <w:style w:type="character" w:customStyle="1" w:styleId="1ff5">
    <w:name w:val="结束语 字符1"/>
    <w:qFormat/>
    <w:rsid w:val="00CA1685"/>
    <w:rPr>
      <w:rFonts w:ascii="Times New Roman" w:eastAsia="宋体" w:hAnsi="Times New Roman" w:cs="Times New Roman"/>
      <w:szCs w:val="24"/>
    </w:rPr>
  </w:style>
  <w:style w:type="character" w:customStyle="1" w:styleId="1ff6">
    <w:name w:val="称呼 字符1"/>
    <w:qFormat/>
    <w:rsid w:val="00CA1685"/>
    <w:rPr>
      <w:rFonts w:ascii="Times New Roman" w:eastAsia="宋体" w:hAnsi="Times New Roman" w:cs="Times New Roman"/>
      <w:szCs w:val="24"/>
    </w:rPr>
  </w:style>
  <w:style w:type="character" w:customStyle="1" w:styleId="1ff7">
    <w:name w:val="宏文本 字符1"/>
    <w:qFormat/>
    <w:rsid w:val="00CA1685"/>
    <w:rPr>
      <w:rFonts w:ascii="Courier New" w:eastAsia="宋体" w:hAnsi="Courier New" w:cs="Courier New"/>
      <w:sz w:val="24"/>
      <w:szCs w:val="24"/>
    </w:rPr>
  </w:style>
  <w:style w:type="character" w:customStyle="1" w:styleId="1ff8">
    <w:name w:val="标题 字符1"/>
    <w:qFormat/>
    <w:rsid w:val="00CA1685"/>
    <w:rPr>
      <w:rFonts w:ascii="Arial" w:eastAsia="宋体" w:hAnsi="Arial" w:cs="Arial"/>
      <w:b/>
      <w:bCs/>
      <w:sz w:val="32"/>
      <w:szCs w:val="32"/>
    </w:rPr>
  </w:style>
  <w:style w:type="character" w:customStyle="1" w:styleId="1ff9">
    <w:name w:val="电子邮件签名 字符1"/>
    <w:qFormat/>
    <w:rsid w:val="00CA1685"/>
    <w:rPr>
      <w:rFonts w:ascii="Times New Roman" w:eastAsia="宋体" w:hAnsi="Times New Roman" w:cs="Times New Roman"/>
      <w:szCs w:val="24"/>
    </w:rPr>
  </w:style>
  <w:style w:type="character" w:customStyle="1" w:styleId="HTML10">
    <w:name w:val="HTML 地址 字符1"/>
    <w:qFormat/>
    <w:rsid w:val="00CA1685"/>
    <w:rPr>
      <w:rFonts w:ascii="宋体" w:eastAsia="宋体" w:hAnsi="宋体" w:cs="宋体"/>
      <w:i/>
      <w:iCs/>
      <w:kern w:val="0"/>
      <w:sz w:val="24"/>
      <w:szCs w:val="24"/>
    </w:rPr>
  </w:style>
  <w:style w:type="character" w:customStyle="1" w:styleId="HTML11">
    <w:name w:val="HTML 预设格式 字符1"/>
    <w:qFormat/>
    <w:rsid w:val="00CA1685"/>
    <w:rPr>
      <w:rFonts w:ascii="Courier New" w:eastAsia="宋体" w:hAnsi="Courier New" w:cs="Courier New"/>
      <w:sz w:val="20"/>
      <w:szCs w:val="20"/>
    </w:rPr>
  </w:style>
  <w:style w:type="character" w:customStyle="1" w:styleId="1ffa">
    <w:name w:val="副标题 字符1"/>
    <w:qFormat/>
    <w:rsid w:val="00CA1685"/>
    <w:rPr>
      <w:rFonts w:ascii="Arial" w:eastAsia="宋体" w:hAnsi="Arial" w:cs="Arial"/>
      <w:b/>
      <w:bCs/>
      <w:kern w:val="28"/>
      <w:sz w:val="32"/>
      <w:szCs w:val="32"/>
    </w:rPr>
  </w:style>
  <w:style w:type="character" w:customStyle="1" w:styleId="1ffb">
    <w:name w:val="签名 字符1"/>
    <w:qFormat/>
    <w:rsid w:val="00CA1685"/>
    <w:rPr>
      <w:rFonts w:ascii="Times New Roman" w:eastAsia="宋体" w:hAnsi="Times New Roman" w:cs="Times New Roman"/>
      <w:szCs w:val="24"/>
    </w:rPr>
  </w:style>
  <w:style w:type="character" w:customStyle="1" w:styleId="1ffc">
    <w:name w:val="尾注文本 字符1"/>
    <w:qFormat/>
    <w:rsid w:val="00CA1685"/>
    <w:rPr>
      <w:rFonts w:ascii="Times New Roman" w:eastAsia="宋体" w:hAnsi="Times New Roman" w:cs="Times New Roman"/>
      <w:szCs w:val="24"/>
    </w:rPr>
  </w:style>
  <w:style w:type="character" w:customStyle="1" w:styleId="316">
    <w:name w:val="正文文本 3 字符1"/>
    <w:qFormat/>
    <w:rsid w:val="00CA1685"/>
    <w:rPr>
      <w:rFonts w:ascii="Times New Roman" w:eastAsia="宋体" w:hAnsi="Times New Roman" w:cs="Times New Roman"/>
      <w:sz w:val="16"/>
      <w:szCs w:val="16"/>
    </w:rPr>
  </w:style>
  <w:style w:type="character" w:customStyle="1" w:styleId="217">
    <w:name w:val="正文首行缩进 2 字符1"/>
    <w:qFormat/>
    <w:rsid w:val="00CA1685"/>
    <w:rPr>
      <w:rFonts w:ascii="Times New Roman" w:eastAsia="宋体" w:hAnsi="Times New Roman" w:cs="Times New Roman"/>
      <w:szCs w:val="24"/>
    </w:rPr>
  </w:style>
  <w:style w:type="character" w:customStyle="1" w:styleId="1ffd">
    <w:name w:val="信息标题 字符1"/>
    <w:qFormat/>
    <w:rsid w:val="00CA1685"/>
    <w:rPr>
      <w:rFonts w:ascii="Arial" w:eastAsia="宋体" w:hAnsi="Arial" w:cs="Arial"/>
      <w:sz w:val="24"/>
      <w:szCs w:val="24"/>
      <w:shd w:val="pct20" w:color="auto" w:fill="auto"/>
    </w:rPr>
  </w:style>
  <w:style w:type="paragraph" w:customStyle="1" w:styleId="TOC4">
    <w:name w:val="TOC 标题4"/>
    <w:basedOn w:val="1"/>
    <w:next w:val="a3"/>
    <w:uiPriority w:val="39"/>
    <w:qFormat/>
    <w:rsid w:val="00CA1685"/>
    <w:pPr>
      <w:widowControl/>
      <w:spacing w:before="480" w:after="0" w:line="276" w:lineRule="auto"/>
      <w:jc w:val="left"/>
      <w:outlineLvl w:val="9"/>
    </w:pPr>
    <w:rPr>
      <w:rFonts w:ascii="Cambria" w:hAnsi="Cambria"/>
      <w:color w:val="365F91"/>
      <w:kern w:val="0"/>
      <w:sz w:val="28"/>
      <w:szCs w:val="28"/>
      <w:lang w:val="en-US" w:eastAsia="zh-CN"/>
    </w:rPr>
  </w:style>
  <w:style w:type="character" w:customStyle="1" w:styleId="4f1">
    <w:name w:val="书籍标题4"/>
    <w:uiPriority w:val="33"/>
    <w:qFormat/>
    <w:rsid w:val="00CA1685"/>
    <w:rPr>
      <w:b/>
      <w:bCs/>
      <w:smallCaps/>
      <w:spacing w:val="5"/>
    </w:rPr>
  </w:style>
  <w:style w:type="paragraph" w:customStyle="1" w:styleId="z-40">
    <w:name w:val="z-窗体顶端4"/>
    <w:basedOn w:val="a3"/>
    <w:next w:val="a3"/>
    <w:link w:val="z-31"/>
    <w:uiPriority w:val="99"/>
    <w:unhideWhenUsed/>
    <w:qFormat/>
    <w:rsid w:val="00CA1685"/>
    <w:pPr>
      <w:widowControl/>
      <w:pBdr>
        <w:bottom w:val="single" w:sz="6" w:space="1" w:color="auto"/>
      </w:pBdr>
      <w:jc w:val="center"/>
    </w:pPr>
    <w:rPr>
      <w:rFonts w:ascii="Arial" w:hAnsi="Arial" w:cs="Arial"/>
      <w:vanish/>
      <w:sz w:val="16"/>
      <w:szCs w:val="16"/>
    </w:rPr>
  </w:style>
  <w:style w:type="character" w:customStyle="1" w:styleId="z-31">
    <w:name w:val="z-窗体顶端 字符3"/>
    <w:link w:val="z-40"/>
    <w:uiPriority w:val="99"/>
    <w:rsid w:val="00CA1685"/>
    <w:rPr>
      <w:rFonts w:ascii="Arial" w:eastAsia="宋体" w:hAnsi="Arial" w:cs="Arial"/>
      <w:vanish/>
      <w:sz w:val="16"/>
      <w:szCs w:val="16"/>
    </w:rPr>
  </w:style>
  <w:style w:type="character" w:customStyle="1" w:styleId="z-23">
    <w:name w:val="z-窗体底端 字符2"/>
    <w:uiPriority w:val="99"/>
    <w:rsid w:val="00CA1685"/>
    <w:rPr>
      <w:rFonts w:ascii="Arial" w:hAnsi="Arial" w:cs="Arial"/>
      <w:vanish/>
      <w:sz w:val="16"/>
      <w:szCs w:val="16"/>
    </w:rPr>
  </w:style>
  <w:style w:type="table" w:customStyle="1" w:styleId="1310">
    <w:name w:val="网格型13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格主题21"/>
    <w:basedOn w:val="a6"/>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典雅型2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
    <w:name w:val="列表型 311"/>
    <w:basedOn w:val="a6"/>
    <w:qFormat/>
    <w:rsid w:val="00CA168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0">
    <w:name w:val="列表型 721"/>
    <w:basedOn w:val="a6"/>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a">
    <w:name w:val="流行型2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b">
    <w:name w:val="专业型21"/>
    <w:basedOn w:val="a6"/>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0">
    <w:name w:val="列表型 3111"/>
    <w:basedOn w:val="a6"/>
    <w:rsid w:val="00CA1685"/>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110">
    <w:name w:val="网格型1311"/>
    <w:basedOn w:val="a6"/>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主题211"/>
    <w:basedOn w:val="a6"/>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典雅型21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
    <w:name w:val="列表型 721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5">
    <w:name w:val="流行型21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6">
    <w:name w:val="专业型21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0">
    <w:name w:val="网格型141"/>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a6"/>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6"/>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列表型 73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7">
    <w:name w:val="流行型3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
    <w:name w:val="列表型 711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0">
    <w:name w:val="流行型11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unhideWhenUsed/>
    <w:qFormat/>
    <w:rsid w:val="00CA1685"/>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3121">
    <w:name w:val="列表型 312"/>
    <w:basedOn w:val="a6"/>
    <w:qFormat/>
    <w:rsid w:val="00CA1685"/>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0">
    <w:name w:val="网格型132"/>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主题22"/>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典雅型22"/>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
    <w:name w:val="列表型 722"/>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7">
    <w:name w:val="流行型22"/>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8">
    <w:name w:val="专业型22"/>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0">
    <w:name w:val="网格型142"/>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6"/>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网格型522"/>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列表型 73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5">
    <w:name w:val="流行型3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列表型 71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2">
    <w:name w:val="流行型1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
    <w:name w:val="专业型1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4">
    <w:name w:val="典雅型1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
    <w:name w:val="网格型15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表格主题3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典雅型3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10">
    <w:name w:val="列表型 74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5">
    <w:name w:val="流行型4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a">
    <w:name w:val="专业型3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
    <w:name w:val="网格型16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列表型 712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7">
    <w:name w:val="表格主题1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流行型12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3">
    <w:name w:val="专业型12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4">
    <w:name w:val="典雅型12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3">
    <w:name w:val="网格型11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网格型7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网格型8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网格型9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6"/>
    <w:qFormat/>
    <w:rsid w:val="00CA16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表格主题2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典雅型2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0">
    <w:name w:val="列表型 3112"/>
    <w:basedOn w:val="a6"/>
    <w:rsid w:val="00CA168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
    <w:name w:val="列表型 72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4">
    <w:name w:val="流行型212"/>
    <w:basedOn w:val="a6"/>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5">
    <w:name w:val="专业型2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
    <w:name w:val="列表型 711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0">
    <w:name w:val="列表型 31111"/>
    <w:basedOn w:val="a6"/>
    <w:qFormat/>
    <w:rsid w:val="00CA1685"/>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4">
    <w:name w:val="专业型11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
    <w:name w:val="流行型1112"/>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5">
    <w:name w:val="典雅型11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网格型1311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主题211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典雅型211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
    <w:name w:val="列表型 72111"/>
    <w:basedOn w:val="a6"/>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4">
    <w:name w:val="流行型211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5">
    <w:name w:val="专业型2111"/>
    <w:basedOn w:val="a6"/>
    <w:qFormat/>
    <w:rsid w:val="00CA1685"/>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
    <w:name w:val="网格型1411"/>
    <w:basedOn w:val="a6"/>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网格型2211"/>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网格型5211"/>
    <w:basedOn w:val="a6"/>
    <w:qFormat/>
    <w:rsid w:val="00CA1685"/>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列表型 73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4">
    <w:name w:val="流行型3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
    <w:name w:val="列表型 7111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6"/>
    <w:qFormat/>
    <w:rsid w:val="00CA168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
    <w:name w:val="Table Normal1"/>
    <w:uiPriority w:val="2"/>
    <w:semiHidden/>
    <w:unhideWhenUsed/>
    <w:qFormat/>
    <w:rsid w:val="00CA1685"/>
    <w:pPr>
      <w:widowControl w:val="0"/>
      <w:autoSpaceDE w:val="0"/>
      <w:autoSpaceDN w:val="0"/>
    </w:pPr>
    <w:rPr>
      <w:rFonts w:ascii="等线" w:eastAsia="等线" w:hAnsi="等线" w:cs="Times New Roman"/>
      <w:kern w:val="0"/>
      <w:sz w:val="22"/>
      <w:lang w:eastAsia="en-US"/>
    </w:rPr>
    <w:tblPr>
      <w:tblCellMar>
        <w:top w:w="0" w:type="dxa"/>
        <w:left w:w="0" w:type="dxa"/>
        <w:bottom w:w="0" w:type="dxa"/>
        <w:right w:w="0" w:type="dxa"/>
      </w:tblCellMar>
    </w:tblPr>
  </w:style>
  <w:style w:type="paragraph" w:customStyle="1" w:styleId="5f">
    <w:name w:val="修订5"/>
    <w:hidden/>
    <w:uiPriority w:val="99"/>
    <w:unhideWhenUsed/>
    <w:qFormat/>
    <w:rsid w:val="00CA1685"/>
    <w:rPr>
      <w:rFonts w:ascii="Times New Roman" w:eastAsia="宋体" w:hAnsi="Times New Roman" w:cs="Times New Roman"/>
      <w:szCs w:val="24"/>
    </w:rPr>
  </w:style>
  <w:style w:type="paragraph" w:customStyle="1" w:styleId="TOC5">
    <w:name w:val="TOC 标题5"/>
    <w:basedOn w:val="1"/>
    <w:next w:val="a3"/>
    <w:uiPriority w:val="39"/>
    <w:qFormat/>
    <w:rsid w:val="00CA1685"/>
    <w:pPr>
      <w:widowControl/>
      <w:spacing w:before="480" w:after="0" w:line="276" w:lineRule="auto"/>
      <w:jc w:val="left"/>
      <w:outlineLvl w:val="9"/>
    </w:pPr>
    <w:rPr>
      <w:rFonts w:ascii="Cambria" w:hAnsi="Cambria"/>
      <w:color w:val="365F91"/>
      <w:kern w:val="0"/>
      <w:sz w:val="28"/>
      <w:szCs w:val="28"/>
      <w:lang w:val="en-US" w:eastAsia="zh-CN"/>
    </w:rPr>
  </w:style>
  <w:style w:type="character" w:customStyle="1" w:styleId="5f0">
    <w:name w:val="书籍标题5"/>
    <w:uiPriority w:val="33"/>
    <w:qFormat/>
    <w:rsid w:val="00CA1685"/>
    <w:rPr>
      <w:b/>
      <w:bCs/>
      <w:smallCaps/>
      <w:spacing w:val="5"/>
    </w:rPr>
  </w:style>
  <w:style w:type="paragraph" w:customStyle="1" w:styleId="CharCharCharCharCharCharCharCharChar31">
    <w:name w:val="Char Char Char Char Char Char Char Char Char31"/>
    <w:basedOn w:val="a3"/>
    <w:qFormat/>
    <w:rsid w:val="00CA1685"/>
    <w:pPr>
      <w:widowControl/>
      <w:spacing w:after="160" w:line="240" w:lineRule="exact"/>
      <w:jc w:val="left"/>
    </w:pPr>
    <w:rPr>
      <w:szCs w:val="20"/>
    </w:rPr>
  </w:style>
  <w:style w:type="paragraph" w:customStyle="1" w:styleId="68">
    <w:name w:val="修订6"/>
    <w:hidden/>
    <w:uiPriority w:val="99"/>
    <w:qFormat/>
    <w:rsid w:val="00CA1685"/>
    <w:rPr>
      <w:rFonts w:ascii="Times New Roman" w:eastAsia="宋体" w:hAnsi="Times New Roman" w:cs="Times New Roman"/>
      <w:szCs w:val="24"/>
    </w:rPr>
  </w:style>
  <w:style w:type="paragraph" w:customStyle="1" w:styleId="CharCharCharCharCharCharCharCharChar3">
    <w:name w:val="Char Char Char Char Char Char Char Char Char3"/>
    <w:basedOn w:val="a3"/>
    <w:qFormat/>
    <w:rsid w:val="00CA1685"/>
    <w:pPr>
      <w:widowControl/>
      <w:spacing w:after="160" w:line="240" w:lineRule="exact"/>
      <w:jc w:val="left"/>
    </w:pPr>
    <w:rPr>
      <w:szCs w:val="20"/>
    </w:rPr>
  </w:style>
  <w:style w:type="character" w:customStyle="1" w:styleId="apple-converted-space">
    <w:name w:val="apple-converted-space"/>
    <w:qFormat/>
    <w:rsid w:val="00CA1685"/>
  </w:style>
  <w:style w:type="character" w:customStyle="1" w:styleId="2fff2">
    <w:name w:val="脚注文本 字符2"/>
    <w:qFormat/>
    <w:rsid w:val="00CA1685"/>
    <w:rPr>
      <w:rFonts w:eastAsia="宋体"/>
      <w:kern w:val="2"/>
      <w:sz w:val="18"/>
      <w:szCs w:val="18"/>
      <w:lang w:val="en-US" w:eastAsia="zh-CN" w:bidi="ar-SA"/>
    </w:rPr>
  </w:style>
  <w:style w:type="character" w:customStyle="1" w:styleId="MTDisplayEquationChar">
    <w:name w:val="MTDisplayEquation Char"/>
    <w:link w:val="MTDisplayEquation"/>
    <w:qFormat/>
    <w:rsid w:val="00CA1685"/>
    <w:rPr>
      <w:rFonts w:ascii="仿宋_GB2312" w:eastAsia="仿宋_GB2312" w:hAnsi="Times New Roman" w:cs="Times New Roman"/>
      <w:sz w:val="24"/>
      <w:szCs w:val="24"/>
    </w:rPr>
  </w:style>
  <w:style w:type="character" w:customStyle="1" w:styleId="2fff3">
    <w:name w:val="正文首行缩进 字符2"/>
    <w:qFormat/>
    <w:rsid w:val="00CA1685"/>
    <w:rPr>
      <w:rFonts w:eastAsia="仿宋_GB2312"/>
      <w:kern w:val="28"/>
      <w:sz w:val="24"/>
      <w:szCs w:val="24"/>
      <w:lang w:val="en-US" w:eastAsia="zh-CN" w:bidi="ar-SA"/>
    </w:rPr>
  </w:style>
  <w:style w:type="paragraph" w:customStyle="1" w:styleId="TOC6">
    <w:name w:val="TOC 标题6"/>
    <w:basedOn w:val="1"/>
    <w:next w:val="a3"/>
    <w:uiPriority w:val="39"/>
    <w:qFormat/>
    <w:rsid w:val="00CA1685"/>
    <w:pPr>
      <w:widowControl/>
      <w:spacing w:before="480" w:after="0" w:line="276" w:lineRule="auto"/>
      <w:jc w:val="left"/>
      <w:outlineLvl w:val="9"/>
    </w:pPr>
    <w:rPr>
      <w:rFonts w:ascii="Cambria" w:hAnsi="Cambria"/>
      <w:color w:val="365F91"/>
      <w:kern w:val="0"/>
      <w:sz w:val="28"/>
      <w:szCs w:val="28"/>
      <w:lang w:val="en-US" w:eastAsia="zh-CN"/>
    </w:rPr>
  </w:style>
  <w:style w:type="character" w:customStyle="1" w:styleId="69">
    <w:name w:val="书籍标题6"/>
    <w:uiPriority w:val="33"/>
    <w:qFormat/>
    <w:rsid w:val="00CA1685"/>
    <w:rPr>
      <w:b/>
      <w:bCs/>
      <w:smallCaps/>
      <w:spacing w:val="5"/>
    </w:rPr>
  </w:style>
  <w:style w:type="character" w:customStyle="1" w:styleId="z-41">
    <w:name w:val="z-窗体顶端 字符4"/>
    <w:uiPriority w:val="99"/>
    <w:semiHidden/>
    <w:rsid w:val="00CA1685"/>
    <w:rPr>
      <w:rFonts w:ascii="Arial" w:hAnsi="Arial" w:cs="Arial"/>
      <w:vanish/>
      <w:kern w:val="2"/>
      <w:sz w:val="16"/>
      <w:szCs w:val="16"/>
    </w:rPr>
  </w:style>
  <w:style w:type="character" w:customStyle="1" w:styleId="z-32">
    <w:name w:val="z-窗体底端 字符3"/>
    <w:uiPriority w:val="99"/>
    <w:semiHidden/>
    <w:qFormat/>
    <w:rsid w:val="00CA1685"/>
    <w:rPr>
      <w:rFonts w:ascii="Arial" w:hAnsi="Arial" w:cs="Arial"/>
      <w:vanish/>
      <w:kern w:val="2"/>
      <w:sz w:val="16"/>
      <w:szCs w:val="16"/>
    </w:rPr>
  </w:style>
  <w:style w:type="character" w:customStyle="1" w:styleId="act">
    <w:name w:val="act"/>
    <w:basedOn w:val="a5"/>
    <w:qFormat/>
    <w:rsid w:val="00CA1685"/>
  </w:style>
  <w:style w:type="character" w:customStyle="1" w:styleId="pagecode">
    <w:name w:val="pagecode"/>
    <w:basedOn w:val="a5"/>
    <w:qFormat/>
    <w:rsid w:val="00CA1685"/>
  </w:style>
  <w:style w:type="character" w:customStyle="1" w:styleId="Style1">
    <w:name w:val="Style1"/>
    <w:uiPriority w:val="1"/>
    <w:qFormat/>
    <w:rsid w:val="00CA1685"/>
    <w:rPr>
      <w:rFonts w:ascii="Calibri" w:eastAsia="宋体" w:hAnsi="宋体" w:cs="Times New Roman"/>
      <w:sz w:val="22"/>
      <w:szCs w:val="22"/>
      <w:lang w:eastAsia="zh-CN"/>
    </w:rPr>
  </w:style>
  <w:style w:type="character" w:customStyle="1" w:styleId="111Char">
    <w:name w:val="正文111 Char"/>
    <w:qFormat/>
    <w:rsid w:val="00CA1685"/>
    <w:rPr>
      <w:rFonts w:ascii="宋体" w:eastAsia="宋体" w:hAnsi="宋体" w:cs="Arial"/>
      <w:kern w:val="2"/>
      <w:sz w:val="21"/>
      <w:szCs w:val="18"/>
      <w:lang w:val="en-US" w:eastAsia="zh-CN" w:bidi="ar-SA"/>
    </w:rPr>
  </w:style>
  <w:style w:type="character" w:customStyle="1" w:styleId="font41">
    <w:name w:val="font41"/>
    <w:qFormat/>
    <w:rsid w:val="00CA1685"/>
    <w:rPr>
      <w:rFonts w:ascii="Times New Roman" w:hAnsi="Times New Roman" w:cs="Times New Roman" w:hint="default"/>
      <w:color w:val="000000"/>
      <w:sz w:val="20"/>
      <w:szCs w:val="20"/>
      <w:u w:val="none"/>
    </w:rPr>
  </w:style>
  <w:style w:type="paragraph" w:customStyle="1" w:styleId="Style973">
    <w:name w:val="_Style 973"/>
    <w:basedOn w:val="a3"/>
    <w:next w:val="a3"/>
    <w:qFormat/>
    <w:rsid w:val="00CA1685"/>
    <w:pPr>
      <w:ind w:left="1050"/>
      <w:jc w:val="left"/>
    </w:pPr>
    <w:rPr>
      <w:sz w:val="18"/>
      <w:szCs w:val="18"/>
    </w:rPr>
  </w:style>
  <w:style w:type="paragraph" w:customStyle="1" w:styleId="-4">
    <w:name w:val="祁-4级标题"/>
    <w:basedOn w:val="41"/>
    <w:qFormat/>
    <w:rsid w:val="00CA1685"/>
    <w:pPr>
      <w:spacing w:beforeLines="20" w:afterLines="20" w:line="324" w:lineRule="auto"/>
      <w:jc w:val="left"/>
    </w:pPr>
    <w:rPr>
      <w:rFonts w:ascii="Times New Roman" w:hAnsi="Times New Roman"/>
      <w:b w:val="0"/>
      <w:bCs w:val="0"/>
      <w:szCs w:val="20"/>
    </w:rPr>
  </w:style>
  <w:style w:type="paragraph" w:customStyle="1" w:styleId="-">
    <w:name w:val="祁-正文"/>
    <w:basedOn w:val="a3"/>
    <w:qFormat/>
    <w:rsid w:val="00CA1685"/>
    <w:pPr>
      <w:spacing w:line="324" w:lineRule="auto"/>
      <w:ind w:firstLineChars="200" w:firstLine="200"/>
    </w:pPr>
    <w:rPr>
      <w:sz w:val="24"/>
      <w:szCs w:val="20"/>
    </w:rPr>
  </w:style>
  <w:style w:type="paragraph" w:customStyle="1" w:styleId="affffff5">
    <w:name w:val="编号—列表"/>
    <w:basedOn w:val="a3"/>
    <w:next w:val="a3"/>
    <w:qFormat/>
    <w:rsid w:val="00CA1685"/>
    <w:pPr>
      <w:spacing w:line="500" w:lineRule="exact"/>
      <w:jc w:val="center"/>
    </w:pPr>
    <w:rPr>
      <w:sz w:val="18"/>
    </w:rPr>
  </w:style>
  <w:style w:type="paragraph" w:customStyle="1" w:styleId="1118">
    <w:name w:val="正文111"/>
    <w:basedOn w:val="a3"/>
    <w:qFormat/>
    <w:rsid w:val="00CA1685"/>
    <w:pPr>
      <w:spacing w:line="300" w:lineRule="auto"/>
      <w:ind w:firstLineChars="200" w:firstLine="200"/>
    </w:pPr>
    <w:rPr>
      <w:rFonts w:ascii="宋体" w:hAnsi="宋体" w:cs="Arial"/>
      <w:szCs w:val="18"/>
    </w:rPr>
  </w:style>
  <w:style w:type="paragraph" w:customStyle="1" w:styleId="-0">
    <w:name w:val="祁-表名"/>
    <w:basedOn w:val="-"/>
    <w:qFormat/>
    <w:rsid w:val="00CA1685"/>
    <w:pPr>
      <w:ind w:firstLineChars="0" w:firstLine="0"/>
      <w:jc w:val="center"/>
    </w:pPr>
    <w:rPr>
      <w:b/>
      <w:sz w:val="21"/>
    </w:rPr>
  </w:style>
  <w:style w:type="paragraph" w:customStyle="1" w:styleId="-1">
    <w:name w:val="祁-表头单位"/>
    <w:basedOn w:val="a3"/>
    <w:qFormat/>
    <w:rsid w:val="00CA1685"/>
    <w:pPr>
      <w:jc w:val="right"/>
    </w:pPr>
    <w:rPr>
      <w:sz w:val="18"/>
      <w:szCs w:val="18"/>
    </w:rPr>
  </w:style>
  <w:style w:type="paragraph" w:customStyle="1" w:styleId="affffff6">
    <w:name w:val="正文文本框"/>
    <w:basedOn w:val="a3"/>
    <w:qFormat/>
    <w:rsid w:val="00CA1685"/>
    <w:pPr>
      <w:jc w:val="center"/>
    </w:pPr>
    <w:rPr>
      <w:sz w:val="18"/>
    </w:rPr>
  </w:style>
  <w:style w:type="paragraph" w:customStyle="1" w:styleId="Char60">
    <w:name w:val="Char6"/>
    <w:basedOn w:val="af7"/>
    <w:qFormat/>
    <w:rsid w:val="00CA1685"/>
    <w:pPr>
      <w:widowControl/>
      <w:shd w:val="clear" w:color="auto" w:fill="000080"/>
      <w:ind w:firstLine="454"/>
      <w:jc w:val="left"/>
    </w:pPr>
    <w:rPr>
      <w:rFonts w:ascii="Tahoma" w:hAnsi="Tahoma" w:cs="宋体"/>
      <w:kern w:val="0"/>
      <w:sz w:val="24"/>
      <w:szCs w:val="20"/>
      <w:lang w:val="en-US" w:eastAsia="zh-CN"/>
    </w:rPr>
  </w:style>
  <w:style w:type="paragraph" w:customStyle="1" w:styleId="-3">
    <w:name w:val="祁-3级标题"/>
    <w:basedOn w:val="31"/>
    <w:qFormat/>
    <w:rsid w:val="00CA1685"/>
    <w:pPr>
      <w:autoSpaceDE/>
      <w:autoSpaceDN/>
      <w:adjustRightInd/>
      <w:spacing w:beforeLines="20" w:before="260" w:afterLines="20" w:after="260" w:line="324" w:lineRule="auto"/>
      <w:jc w:val="center"/>
    </w:pPr>
    <w:rPr>
      <w:rFonts w:eastAsia="黑体"/>
      <w:b w:val="0"/>
      <w:bCs w:val="0"/>
      <w:kern w:val="2"/>
      <w:sz w:val="30"/>
      <w:szCs w:val="20"/>
    </w:rPr>
  </w:style>
  <w:style w:type="paragraph" w:customStyle="1" w:styleId="-2">
    <w:name w:val="祁-表内容"/>
    <w:basedOn w:val="a3"/>
    <w:qFormat/>
    <w:rsid w:val="00CA1685"/>
    <w:pPr>
      <w:jc w:val="center"/>
    </w:pPr>
    <w:rPr>
      <w:sz w:val="18"/>
      <w:szCs w:val="20"/>
    </w:rPr>
  </w:style>
  <w:style w:type="paragraph" w:customStyle="1" w:styleId="-5">
    <w:name w:val="祁-图名"/>
    <w:basedOn w:val="a3"/>
    <w:qFormat/>
    <w:rsid w:val="00CA1685"/>
    <w:pPr>
      <w:spacing w:line="324" w:lineRule="auto"/>
      <w:jc w:val="center"/>
    </w:pPr>
    <w:rPr>
      <w:b/>
      <w:szCs w:val="20"/>
    </w:rPr>
  </w:style>
  <w:style w:type="paragraph" w:customStyle="1" w:styleId="Char70">
    <w:name w:val="Char7"/>
    <w:basedOn w:val="a3"/>
    <w:rsid w:val="00CA1685"/>
    <w:pPr>
      <w:widowControl/>
      <w:adjustRightInd w:val="0"/>
      <w:spacing w:after="160" w:line="240" w:lineRule="exact"/>
      <w:jc w:val="left"/>
      <w:textAlignment w:val="baseline"/>
    </w:pPr>
    <w:rPr>
      <w:szCs w:val="20"/>
    </w:rPr>
  </w:style>
  <w:style w:type="character" w:customStyle="1" w:styleId="font51">
    <w:name w:val="font51"/>
    <w:rsid w:val="00CA1685"/>
    <w:rPr>
      <w:rFonts w:ascii="仿宋" w:eastAsia="仿宋" w:hAnsi="仿宋" w:cs="仿宋"/>
      <w:b/>
      <w:color w:val="000000"/>
      <w:sz w:val="24"/>
      <w:szCs w:val="24"/>
      <w:u w:val="none"/>
    </w:rPr>
  </w:style>
  <w:style w:type="character" w:customStyle="1" w:styleId="font81">
    <w:name w:val="font81"/>
    <w:qFormat/>
    <w:rsid w:val="00CA1685"/>
    <w:rPr>
      <w:rFonts w:ascii="仿宋" w:eastAsia="仿宋" w:hAnsi="仿宋" w:cs="仿宋"/>
      <w:b/>
      <w:color w:val="000000"/>
      <w:sz w:val="24"/>
      <w:szCs w:val="24"/>
      <w:u w:val="none"/>
    </w:rPr>
  </w:style>
  <w:style w:type="character" w:customStyle="1" w:styleId="font71">
    <w:name w:val="font71"/>
    <w:qFormat/>
    <w:rsid w:val="00CA1685"/>
    <w:rPr>
      <w:rFonts w:ascii="仿宋" w:eastAsia="仿宋" w:hAnsi="仿宋" w:cs="仿宋" w:hint="eastAsia"/>
      <w:b/>
      <w:color w:val="000000"/>
      <w:sz w:val="24"/>
      <w:szCs w:val="24"/>
      <w:u w:val="none"/>
    </w:rPr>
  </w:style>
  <w:style w:type="paragraph" w:customStyle="1" w:styleId="78">
    <w:name w:val="修订7"/>
    <w:hidden/>
    <w:uiPriority w:val="99"/>
    <w:qFormat/>
    <w:rsid w:val="00CA1685"/>
    <w:rPr>
      <w:rFonts w:ascii="Times New Roman" w:eastAsia="宋体" w:hAnsi="Times New Roman" w:cs="Times New Roman"/>
      <w:szCs w:val="24"/>
    </w:rPr>
  </w:style>
  <w:style w:type="character" w:customStyle="1" w:styleId="79">
    <w:name w:val="书籍标题7"/>
    <w:uiPriority w:val="33"/>
    <w:qFormat/>
    <w:rsid w:val="00CA1685"/>
    <w:rPr>
      <w:b/>
      <w:bCs/>
      <w:smallCaps/>
      <w:spacing w:val="5"/>
    </w:rPr>
  </w:style>
  <w:style w:type="paragraph" w:customStyle="1" w:styleId="z-50">
    <w:name w:val="z-窗体顶端5"/>
    <w:basedOn w:val="a3"/>
    <w:next w:val="a3"/>
    <w:link w:val="z-51"/>
    <w:uiPriority w:val="99"/>
    <w:unhideWhenUsed/>
    <w:qFormat/>
    <w:rsid w:val="00CA1685"/>
    <w:pPr>
      <w:widowControl/>
      <w:pBdr>
        <w:bottom w:val="single" w:sz="6" w:space="1" w:color="auto"/>
      </w:pBdr>
      <w:jc w:val="center"/>
    </w:pPr>
    <w:rPr>
      <w:rFonts w:ascii="Arial" w:hAnsi="Arial" w:cs="Arial"/>
      <w:vanish/>
      <w:sz w:val="16"/>
      <w:szCs w:val="16"/>
    </w:rPr>
  </w:style>
  <w:style w:type="character" w:customStyle="1" w:styleId="z-51">
    <w:name w:val="z-窗体顶端 字符5"/>
    <w:link w:val="z-50"/>
    <w:uiPriority w:val="99"/>
    <w:qFormat/>
    <w:rsid w:val="00CA1685"/>
    <w:rPr>
      <w:rFonts w:ascii="Arial" w:eastAsia="宋体" w:hAnsi="Arial" w:cs="Arial"/>
      <w:vanish/>
      <w:sz w:val="16"/>
      <w:szCs w:val="16"/>
    </w:rPr>
  </w:style>
  <w:style w:type="paragraph" w:customStyle="1" w:styleId="z-52">
    <w:name w:val="z-窗体底端5"/>
    <w:basedOn w:val="a3"/>
    <w:next w:val="a3"/>
    <w:link w:val="z-42"/>
    <w:uiPriority w:val="99"/>
    <w:unhideWhenUsed/>
    <w:qFormat/>
    <w:rsid w:val="00CA1685"/>
    <w:pPr>
      <w:widowControl/>
      <w:pBdr>
        <w:top w:val="single" w:sz="6" w:space="1" w:color="auto"/>
      </w:pBdr>
      <w:jc w:val="center"/>
    </w:pPr>
    <w:rPr>
      <w:rFonts w:ascii="Arial" w:hAnsi="Arial" w:cs="Arial"/>
      <w:vanish/>
      <w:sz w:val="16"/>
      <w:szCs w:val="16"/>
    </w:rPr>
  </w:style>
  <w:style w:type="character" w:customStyle="1" w:styleId="z-42">
    <w:name w:val="z-窗体底端 字符4"/>
    <w:link w:val="z-52"/>
    <w:uiPriority w:val="99"/>
    <w:qFormat/>
    <w:rsid w:val="00CA1685"/>
    <w:rPr>
      <w:rFonts w:ascii="Arial" w:eastAsia="宋体" w:hAnsi="Arial" w:cs="Arial"/>
      <w:vanish/>
      <w:sz w:val="16"/>
      <w:szCs w:val="16"/>
    </w:rPr>
  </w:style>
  <w:style w:type="paragraph" w:customStyle="1" w:styleId="affffff7">
    <w:name w:val="表格正文"/>
    <w:basedOn w:val="a3"/>
    <w:link w:val="Char8"/>
    <w:qFormat/>
    <w:rsid w:val="00CA1685"/>
    <w:pPr>
      <w:jc w:val="center"/>
    </w:pPr>
    <w:rPr>
      <w:rFonts w:ascii="仿宋_GB2312" w:eastAsia="仿宋_GB2312" w:hAnsi="宋体"/>
      <w:w w:val="90"/>
      <w:kern w:val="0"/>
      <w:sz w:val="24"/>
      <w:szCs w:val="28"/>
    </w:rPr>
  </w:style>
  <w:style w:type="character" w:customStyle="1" w:styleId="Char8">
    <w:name w:val="表格正文 Char"/>
    <w:link w:val="affffff7"/>
    <w:qFormat/>
    <w:rsid w:val="00CA1685"/>
    <w:rPr>
      <w:rFonts w:ascii="仿宋_GB2312" w:eastAsia="仿宋_GB2312" w:hAnsi="宋体" w:cs="Times New Roman"/>
      <w:w w:val="90"/>
      <w:kern w:val="0"/>
      <w:sz w:val="24"/>
      <w:szCs w:val="28"/>
    </w:rPr>
  </w:style>
  <w:style w:type="paragraph" w:customStyle="1" w:styleId="affffff8">
    <w:name w:val="扶风正文"/>
    <w:basedOn w:val="a3"/>
    <w:link w:val="Char9"/>
    <w:qFormat/>
    <w:rsid w:val="00CA1685"/>
    <w:pPr>
      <w:spacing w:line="500" w:lineRule="exact"/>
      <w:ind w:firstLineChars="200" w:firstLine="200"/>
    </w:pPr>
    <w:rPr>
      <w:sz w:val="24"/>
    </w:rPr>
  </w:style>
  <w:style w:type="character" w:customStyle="1" w:styleId="Char9">
    <w:name w:val="扶风正文 Char"/>
    <w:link w:val="affffff8"/>
    <w:qFormat/>
    <w:rsid w:val="00CA1685"/>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29</Pages>
  <Words>5145</Words>
  <Characters>29328</Characters>
  <Application>Microsoft Office Word</Application>
  <DocSecurity>0</DocSecurity>
  <Lines>244</Lines>
  <Paragraphs>68</Paragraphs>
  <ScaleCrop>false</ScaleCrop>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lijean</dc:creator>
  <cp:keywords/>
  <dc:description/>
  <cp:lastModifiedBy>Administrator</cp:lastModifiedBy>
  <cp:revision>34</cp:revision>
  <cp:lastPrinted>2021-01-23T11:23:00Z</cp:lastPrinted>
  <dcterms:created xsi:type="dcterms:W3CDTF">2021-01-11T02:45:00Z</dcterms:created>
  <dcterms:modified xsi:type="dcterms:W3CDTF">2021-07-09T02:19:00Z</dcterms:modified>
</cp:coreProperties>
</file>