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470"/>
        <w:gridCol w:w="2743"/>
        <w:gridCol w:w="2571"/>
        <w:gridCol w:w="2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潮州市潮安区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文化广电旅游体育局政府购买体育类服务指导性目录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一级目录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二级目录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三级目录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体育公共服务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体育组织服务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体育赛事和活动的组织及其他相关服务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公益体育培训服务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体育锻炼标准达标活动的组织服务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科学健身指导服务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国民体质监测和测定服务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社会体育指导员队伍管理和活动组织服务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体育运动项目普及与推广服务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运动队管理和训练竞赛服务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运动队科技医疗保障服务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运动员文化教育服务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运动员保障服务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体育场馆服务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公共体育设施免费或低收费开放服务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体育场馆建设评估服务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体育场地设施规划服务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体育场馆平台运维服务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体育场馆安全评估服务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公共信息与宣传服务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公共公益宣传服务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体育公益宣传服务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体育法治宣传服务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行业管理服务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行业规划服务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体育行业各领域发展规划的编制修订服务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行业调查与处置服务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体育行业调查服务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行业统计分析服务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体育行业统计分析服务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行业职业资格准入和水平评价管理服务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体育行业职业资格准入和水平评价管理服务行业规范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行业规范服务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体育行业规范的编制修订服务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行业标准制修订服务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体育行业标准制修订服务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行业咨询服务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体育行业咨询服务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行业人才培养服务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体育行业人才队伍建设与管理服务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技术性公共服务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技术评审鉴定评估服务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体育技术评审鉴定评估服务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检验检疫检测及认证服务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兴奋剂检测服务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体育监测服务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政府履职辅助性服务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法律顾问服务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法律咨询服务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法律诉讼及其他争端解决服务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见证及公证服务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课题研究和社会调查服务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社会调查服务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会计审计服务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会议服务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监督检查辅助服务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监督检查辅助服务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工程服务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工程造价咨询服务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工程监理服务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其他适合通过市场化方式提供的工程服务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评审、评估和评价服务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评估和评价服务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咨询服务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机关工作人员培训服务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机关工作人员技术业务培训服务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其他适合通过市场化方式提供的机关工作人员培训服务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信息化服务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机关信息系统开发与维护服务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数据处理服务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网络接入服务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其他适合通过市场化方式提供的信息化服务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后勤服务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维修保养服务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物业管理服务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印刷和出版服务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其他适合通过市场化方式提供的后勤服务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其他辅助性服务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外事服务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财政票据服务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260" w:rightChars="600"/>
        <w:jc w:val="right"/>
        <w:textAlignment w:val="auto"/>
        <w:rPr>
          <w:rFonts w:hint="eastAsia" w:ascii="仿宋_GB2312" w:hAnsi="Times New Roman" w:eastAsia="仿宋_GB2312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eastAsia" w:ascii="仿宋_GB2312" w:hAnsi="Times New Roman" w:eastAsia="仿宋_GB2312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ZmZiMThlMTVkMTYyODUyNDVkNzBhOWZmNTIxNDAifQ=="/>
  </w:docVars>
  <w:rsids>
    <w:rsidRoot w:val="DB636266"/>
    <w:rsid w:val="27A026E6"/>
    <w:rsid w:val="3647D30F"/>
    <w:rsid w:val="DB636266"/>
    <w:rsid w:val="FF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1244</Words>
  <Characters>1645</Characters>
  <Lines>0</Lines>
  <Paragraphs>0</Paragraphs>
  <TotalTime>10</TotalTime>
  <ScaleCrop>false</ScaleCrop>
  <LinksUpToDate>false</LinksUpToDate>
  <CharactersWithSpaces>1652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2023-05-27T00:36:00Z</dcterms:created>
  <dc:creator>ht-706</dc:creator>
  <cp:lastModifiedBy>wgltj9</cp:lastModifiedBy>
  <dcterms:modified xsi:type="dcterms:W3CDTF">2023-05-31T15:38:50Z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C22D47962FE741938A9CF9F2FC8D1CBD_12</vt:lpwstr>
  </property>
</Properties>
</file>