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ind w:left="194"/>
        <w:rPr>
          <w:rFonts w:hint="eastAsia" w:ascii="方正小标宋_GBK" w:hAnsi="方正小标宋_GBK" w:eastAsia="方正小标宋_GBK" w:cs="方正小标宋_GBK"/>
          <w:b w:val="0"/>
          <w:bCs w:val="0"/>
          <w:sz w:val="32"/>
          <w:szCs w:val="22"/>
        </w:rPr>
      </w:pPr>
      <w:bookmarkStart w:id="0" w:name="_GoBack"/>
      <w:bookmarkEnd w:id="0"/>
      <w:r>
        <w:rPr>
          <w:rFonts w:hint="eastAsia" w:ascii="方正小标宋_GBK" w:hAnsi="方正小标宋_GBK" w:eastAsia="方正小标宋_GBK" w:cs="方正小标宋_GBK"/>
          <w:b w:val="0"/>
          <w:bCs w:val="0"/>
          <w:sz w:val="32"/>
          <w:szCs w:val="22"/>
        </w:rPr>
        <w:t>附件1：</w:t>
      </w:r>
    </w:p>
    <w:p>
      <w:pPr>
        <w:spacing w:after="0"/>
        <w:ind w:left="194"/>
        <w:rPr>
          <w:sz w:val="28"/>
          <w:szCs w:val="28"/>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基本医疗保险门诊特定病种服务资格</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申请书</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方正小标宋_GBK" w:hAnsi="方正小标宋_GBK" w:eastAsia="方正小标宋_GBK" w:cs="方正小标宋_GBK"/>
          <w:sz w:val="44"/>
          <w:szCs w:val="44"/>
        </w:rPr>
      </w:pPr>
    </w:p>
    <w:tbl>
      <w:tblPr>
        <w:tblStyle w:val="7"/>
        <w:tblpPr w:leftFromText="180" w:rightFromText="180" w:vertAnchor="text" w:horzAnchor="page" w:tblpX="4124" w:tblpY="361"/>
        <w:tblOverlap w:val="never"/>
        <w:tblW w:w="0" w:type="auto"/>
        <w:tblInd w:w="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784"/>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784" w:type="dxa"/>
            <w:tcBorders>
              <w:tl2br w:val="nil"/>
              <w:tr2bl w:val="nil"/>
            </w:tcBorders>
          </w:tcPr>
          <w:p>
            <w:pPr>
              <w:keepNext w:val="0"/>
              <w:keepLines w:val="0"/>
              <w:pageBreakBefore w:val="0"/>
              <w:widowControl/>
              <w:kinsoku/>
              <w:wordWrap/>
              <w:overflowPunct/>
              <w:topLinePunct w:val="0"/>
              <w:autoSpaceDE/>
              <w:autoSpaceDN/>
              <w:bidi w:val="0"/>
              <w:adjustRightInd/>
              <w:snapToGrid/>
              <w:spacing w:after="0" w:line="240" w:lineRule="auto"/>
              <w:ind w:right="4068"/>
              <w:jc w:val="both"/>
              <w:textAlignment w:val="auto"/>
              <w:rPr>
                <w:rFonts w:hint="eastAsia" w:ascii="仿宋_GB2312" w:hAnsi="仿宋_GB2312" w:eastAsia="仿宋_GB2312" w:cs="仿宋_GB2312"/>
                <w:sz w:val="32"/>
                <w:szCs w:val="32"/>
                <w:vertAlign w:val="baseline"/>
                <w:lang w:val="en-US" w:eastAsia="zh-CN"/>
              </w:rPr>
            </w:pPr>
          </w:p>
        </w:tc>
      </w:tr>
    </w:tbl>
    <w:p>
      <w:pPr>
        <w:keepNext w:val="0"/>
        <w:keepLines w:val="0"/>
        <w:pageBreakBefore w:val="0"/>
        <w:widowControl/>
        <w:kinsoku/>
        <w:wordWrap/>
        <w:overflowPunct/>
        <w:topLinePunct w:val="0"/>
        <w:autoSpaceDE/>
        <w:autoSpaceDN/>
        <w:bidi w:val="0"/>
        <w:adjustRightInd/>
        <w:snapToGrid/>
        <w:spacing w:after="0" w:line="240" w:lineRule="auto"/>
        <w:ind w:left="202" w:right="4068" w:firstLine="0"/>
        <w:jc w:val="both"/>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rPr>
        <w:t>经办机构名称：</w:t>
      </w:r>
    </w:p>
    <w:p>
      <w:pPr>
        <w:keepNext w:val="0"/>
        <w:keepLines w:val="0"/>
        <w:pageBreakBefore w:val="0"/>
        <w:widowControl/>
        <w:kinsoku/>
        <w:wordWrap/>
        <w:overflowPunct/>
        <w:topLinePunct w:val="0"/>
        <w:autoSpaceDE/>
        <w:autoSpaceDN/>
        <w:bidi w:val="0"/>
        <w:adjustRightInd/>
        <w:snapToGrid/>
        <w:spacing w:after="0" w:line="240" w:lineRule="auto"/>
        <w:ind w:left="202" w:right="4068" w:firstLine="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202" w:right="4068" w:firstLine="0"/>
        <w:jc w:val="both"/>
        <w:textAlignment w:val="auto"/>
        <w:rPr>
          <w:rFonts w:hint="default" w:ascii="仿宋_GB2312" w:hAnsi="仿宋_GB2312" w:eastAsia="仿宋_GB2312" w:cs="仿宋_GB2312"/>
          <w:sz w:val="32"/>
          <w:szCs w:val="32"/>
          <w:lang w:val="en-US" w:eastAsia="zh-CN"/>
        </w:rPr>
      </w:pPr>
    </w:p>
    <w:tbl>
      <w:tblPr>
        <w:tblStyle w:val="7"/>
        <w:tblpPr w:leftFromText="180" w:rightFromText="180" w:vertAnchor="text" w:horzAnchor="page" w:tblpX="5807" w:tblpY="366"/>
        <w:tblOverlap w:val="never"/>
        <w:tblW w:w="0" w:type="auto"/>
        <w:tblInd w:w="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784"/>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784" w:type="dxa"/>
            <w:tcBorders>
              <w:tl2br w:val="nil"/>
              <w:tr2bl w:val="nil"/>
            </w:tcBorders>
          </w:tcPr>
          <w:p>
            <w:pPr>
              <w:keepNext w:val="0"/>
              <w:keepLines w:val="0"/>
              <w:pageBreakBefore w:val="0"/>
              <w:widowControl/>
              <w:kinsoku/>
              <w:wordWrap/>
              <w:overflowPunct/>
              <w:topLinePunct w:val="0"/>
              <w:autoSpaceDE/>
              <w:autoSpaceDN/>
              <w:bidi w:val="0"/>
              <w:adjustRightInd/>
              <w:snapToGrid/>
              <w:spacing w:after="0" w:line="240" w:lineRule="auto"/>
              <w:ind w:right="4068" w:firstLine="0"/>
              <w:jc w:val="both"/>
              <w:textAlignment w:val="auto"/>
              <w:rPr>
                <w:rFonts w:hint="eastAsia" w:ascii="仿宋_GB2312" w:hAnsi="仿宋_GB2312" w:eastAsia="仿宋_GB2312" w:cs="仿宋_GB2312"/>
                <w:sz w:val="32"/>
                <w:szCs w:val="32"/>
                <w:vertAlign w:val="baseline"/>
                <w:lang w:val="en-US" w:eastAsia="zh-CN"/>
              </w:rPr>
            </w:pPr>
          </w:p>
        </w:tc>
      </w:tr>
    </w:tbl>
    <w:p>
      <w:pPr>
        <w:keepNext w:val="0"/>
        <w:keepLines w:val="0"/>
        <w:pageBreakBefore w:val="0"/>
        <w:widowControl/>
        <w:kinsoku/>
        <w:wordWrap/>
        <w:overflowPunct/>
        <w:topLinePunct w:val="0"/>
        <w:autoSpaceDE/>
        <w:autoSpaceDN/>
        <w:bidi w:val="0"/>
        <w:adjustRightInd/>
        <w:snapToGrid/>
        <w:spacing w:after="0" w:line="240" w:lineRule="auto"/>
        <w:ind w:left="209" w:right="3103" w:firstLine="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我单位定点医疗机构名称</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after="0" w:line="240" w:lineRule="auto"/>
        <w:ind w:firstLine="0"/>
        <w:textAlignment w:val="auto"/>
        <w:rPr>
          <w:rFonts w:hint="eastAsia" w:ascii="仿宋_GB2312" w:hAnsi="仿宋_GB2312" w:eastAsia="仿宋_GB2312" w:cs="仿宋_GB2312"/>
          <w:sz w:val="32"/>
          <w:szCs w:val="32"/>
        </w:rPr>
      </w:pPr>
    </w:p>
    <w:tbl>
      <w:tblPr>
        <w:tblStyle w:val="7"/>
        <w:tblpPr w:leftFromText="180" w:rightFromText="180" w:vertAnchor="text" w:horzAnchor="page" w:tblpX="5789" w:tblpY="317"/>
        <w:tblOverlap w:val="never"/>
        <w:tblW w:w="0" w:type="auto"/>
        <w:tblInd w:w="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784"/>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784" w:type="dxa"/>
            <w:tcBorders>
              <w:tl2br w:val="nil"/>
              <w:tr2bl w:val="nil"/>
            </w:tcBorders>
          </w:tcPr>
          <w:p>
            <w:pPr>
              <w:keepNext w:val="0"/>
              <w:keepLines w:val="0"/>
              <w:pageBreakBefore w:val="0"/>
              <w:widowControl/>
              <w:kinsoku/>
              <w:wordWrap/>
              <w:overflowPunct/>
              <w:topLinePunct w:val="0"/>
              <w:autoSpaceDE/>
              <w:autoSpaceDN/>
              <w:bidi w:val="0"/>
              <w:adjustRightInd/>
              <w:snapToGrid/>
              <w:spacing w:after="0" w:line="240" w:lineRule="auto"/>
              <w:ind w:right="4068" w:firstLine="0"/>
              <w:jc w:val="both"/>
              <w:textAlignment w:val="auto"/>
              <w:rPr>
                <w:rFonts w:hint="eastAsia" w:ascii="仿宋_GB2312" w:hAnsi="仿宋_GB2312" w:eastAsia="仿宋_GB2312" w:cs="仿宋_GB2312"/>
                <w:sz w:val="32"/>
                <w:szCs w:val="32"/>
                <w:vertAlign w:val="baseline"/>
                <w:lang w:val="en-US" w:eastAsia="zh-CN"/>
              </w:rPr>
            </w:pPr>
          </w:p>
        </w:tc>
      </w:tr>
    </w:tbl>
    <w:p>
      <w:pPr>
        <w:keepNext w:val="0"/>
        <w:keepLines w:val="0"/>
        <w:pageBreakBefore w:val="0"/>
        <w:widowControl/>
        <w:kinsoku/>
        <w:wordWrap/>
        <w:overflowPunct/>
        <w:topLinePunct w:val="0"/>
        <w:autoSpaceDE/>
        <w:autoSpaceDN/>
        <w:bidi w:val="0"/>
        <w:adjustRightInd/>
        <w:snapToGrid/>
        <w:spacing w:after="0" w:line="240" w:lineRule="auto"/>
        <w:ind w:left="367" w:right="14" w:firstLine="0"/>
        <w:jc w:val="both"/>
        <w:textAlignment w:val="auto"/>
        <w:rPr>
          <w:rFonts w:hint="eastAsia" w:ascii="仿宋_GB2312" w:hAnsi="仿宋_GB2312" w:eastAsia="仿宋_GB2312" w:cs="仿宋_GB2312"/>
          <w:sz w:val="32"/>
          <w:szCs w:val="32"/>
          <w:u w:val="none" w:color="auto"/>
          <w:lang w:val="en-US" w:eastAsia="zh-CN"/>
        </w:rPr>
      </w:pPr>
      <w:r>
        <w:rPr>
          <w:rFonts w:hint="eastAsia" w:ascii="仿宋_GB2312" w:hAnsi="仿宋_GB2312" w:eastAsia="仿宋_GB2312" w:cs="仿宋_GB2312"/>
          <w:sz w:val="32"/>
          <w:szCs w:val="32"/>
          <w:u w:val="none" w:color="auto"/>
          <w:lang w:val="en-US" w:eastAsia="zh-CN"/>
        </w:rPr>
        <w:t xml:space="preserve">     </w:t>
      </w:r>
      <w:r>
        <w:rPr>
          <w:rFonts w:hint="eastAsia" w:ascii="仿宋_GB2312" w:hAnsi="仿宋_GB2312" w:eastAsia="仿宋_GB2312" w:cs="仿宋_GB2312"/>
          <w:sz w:val="32"/>
          <w:szCs w:val="32"/>
          <w:u w:val="none" w:color="auto"/>
        </w:rPr>
        <w:t>定点医疗机构代码：</w:t>
      </w:r>
    </w:p>
    <w:p>
      <w:pPr>
        <w:keepNext w:val="0"/>
        <w:keepLines w:val="0"/>
        <w:pageBreakBefore w:val="0"/>
        <w:widowControl/>
        <w:kinsoku/>
        <w:wordWrap/>
        <w:overflowPunct/>
        <w:topLinePunct w:val="0"/>
        <w:autoSpaceDE/>
        <w:autoSpaceDN/>
        <w:bidi w:val="0"/>
        <w:adjustRightInd/>
        <w:snapToGrid/>
        <w:spacing w:after="0" w:line="240" w:lineRule="auto"/>
        <w:ind w:left="367" w:right="14" w:firstLine="0"/>
        <w:jc w:val="both"/>
        <w:textAlignment w:val="auto"/>
        <w:rPr>
          <w:rFonts w:hint="eastAsia" w:ascii="仿宋_GB2312" w:hAnsi="仿宋_GB2312" w:eastAsia="仿宋_GB2312" w:cs="仿宋_GB2312"/>
          <w:sz w:val="32"/>
          <w:szCs w:val="32"/>
          <w:u w:val="single" w:color="auto"/>
          <w:lang w:val="en-US" w:eastAsia="zh-CN"/>
        </w:rPr>
      </w:pPr>
      <w:r>
        <w:rPr>
          <w:rFonts w:hint="eastAsia" w:ascii="仿宋_GB2312" w:hAnsi="仿宋_GB2312" w:eastAsia="仿宋_GB2312" w:cs="仿宋_GB2312"/>
          <w:sz w:val="32"/>
          <w:szCs w:val="32"/>
          <w:u w:val="single" w:color="auto"/>
          <w:lang w:val="en-US" w:eastAsia="zh-CN"/>
        </w:rPr>
        <w:t xml:space="preserve">                               </w:t>
      </w:r>
    </w:p>
    <w:tbl>
      <w:tblPr>
        <w:tblStyle w:val="7"/>
        <w:tblpPr w:leftFromText="180" w:rightFromText="180" w:vertAnchor="text" w:horzAnchor="page" w:tblpX="5827" w:tblpY="362"/>
        <w:tblOverlap w:val="never"/>
        <w:tblW w:w="0" w:type="auto"/>
        <w:tblInd w:w="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784"/>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784" w:type="dxa"/>
            <w:tcBorders>
              <w:tl2br w:val="nil"/>
              <w:tr2bl w:val="nil"/>
            </w:tcBorders>
          </w:tcPr>
          <w:p>
            <w:pPr>
              <w:keepNext w:val="0"/>
              <w:keepLines w:val="0"/>
              <w:pageBreakBefore w:val="0"/>
              <w:widowControl/>
              <w:kinsoku/>
              <w:wordWrap/>
              <w:overflowPunct/>
              <w:topLinePunct w:val="0"/>
              <w:autoSpaceDE/>
              <w:autoSpaceDN/>
              <w:bidi w:val="0"/>
              <w:adjustRightInd/>
              <w:snapToGrid/>
              <w:spacing w:after="0" w:line="240" w:lineRule="auto"/>
              <w:ind w:right="4068" w:firstLine="0"/>
              <w:jc w:val="both"/>
              <w:textAlignment w:val="auto"/>
              <w:rPr>
                <w:rFonts w:hint="eastAsia" w:ascii="仿宋_GB2312" w:hAnsi="仿宋_GB2312" w:eastAsia="仿宋_GB2312" w:cs="仿宋_GB2312"/>
                <w:sz w:val="32"/>
                <w:szCs w:val="32"/>
                <w:vertAlign w:val="baseline"/>
                <w:lang w:val="en-US" w:eastAsia="zh-CN"/>
              </w:rPr>
            </w:pPr>
          </w:p>
        </w:tc>
      </w:tr>
    </w:tbl>
    <w:p>
      <w:pPr>
        <w:keepNext w:val="0"/>
        <w:keepLines w:val="0"/>
        <w:pageBreakBefore w:val="0"/>
        <w:widowControl/>
        <w:kinsoku/>
        <w:wordWrap/>
        <w:overflowPunct/>
        <w:topLinePunct w:val="0"/>
        <w:autoSpaceDE/>
        <w:autoSpaceDN/>
        <w:bidi w:val="0"/>
        <w:adjustRightInd/>
        <w:snapToGrid/>
        <w:spacing w:after="483" w:line="240" w:lineRule="auto"/>
        <w:ind w:left="187" w:right="216" w:firstLine="2880" w:firstLineChars="900"/>
        <w:jc w:val="both"/>
        <w:textAlignment w:val="auto"/>
        <w:rPr>
          <w:rFonts w:hint="eastAsia" w:ascii="仿宋_GB2312" w:hAnsi="仿宋_GB2312" w:eastAsia="仿宋_GB2312" w:cs="仿宋_GB2312"/>
          <w:sz w:val="32"/>
          <w:szCs w:val="32"/>
          <w:u w:val="single" w:color="auto"/>
          <w:lang w:val="en-US" w:eastAsia="zh-CN"/>
        </w:rPr>
      </w:pPr>
      <w:r>
        <w:rPr>
          <w:rFonts w:hint="eastAsia" w:ascii="仿宋_GB2312" w:hAnsi="仿宋_GB2312" w:eastAsia="仿宋_GB2312" w:cs="仿宋_GB2312"/>
          <w:b w:val="0"/>
          <w:bCs w:val="0"/>
          <w:sz w:val="32"/>
          <w:szCs w:val="32"/>
          <w:u w:val="none" w:color="auto"/>
          <w:lang w:val="en-US" w:eastAsia="zh-CN"/>
        </w:rPr>
        <w:t>地址：</w:t>
      </w:r>
    </w:p>
    <w:p>
      <w:pPr>
        <w:keepNext w:val="0"/>
        <w:keepLines w:val="0"/>
        <w:pageBreakBefore w:val="0"/>
        <w:widowControl/>
        <w:kinsoku/>
        <w:wordWrap/>
        <w:overflowPunct/>
        <w:topLinePunct w:val="0"/>
        <w:autoSpaceDE/>
        <w:autoSpaceDN/>
        <w:bidi w:val="0"/>
        <w:adjustRightInd/>
        <w:snapToGrid/>
        <w:spacing w:after="0" w:line="56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现按照政策规定及相关要求，提交《基本医疗保险门诊特定病种服务资格申请表》（见附件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）及相关资料，申请开展相应门诊特定病种服务资格，并承担一切相应的法律责任。</w:t>
      </w:r>
    </w:p>
    <w:p>
      <w:pPr>
        <w:keepNext w:val="0"/>
        <w:keepLines w:val="0"/>
        <w:pageBreakBefore w:val="0"/>
        <w:widowControl/>
        <w:kinsoku/>
        <w:wordWrap/>
        <w:overflowPunct/>
        <w:topLinePunct w:val="0"/>
        <w:autoSpaceDE/>
        <w:autoSpaceDN/>
        <w:bidi w:val="0"/>
        <w:adjustRightInd/>
        <w:snapToGrid/>
        <w:spacing w:after="597" w:line="240" w:lineRule="auto"/>
        <w:ind w:left="367" w:right="14" w:firstLine="4"/>
        <w:jc w:val="both"/>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after="0"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（申请单位盖章）</w:t>
      </w:r>
    </w:p>
    <w:p>
      <w:pPr>
        <w:keepNext w:val="0"/>
        <w:keepLines w:val="0"/>
        <w:pageBreakBefore w:val="0"/>
        <w:widowControl/>
        <w:kinsoku/>
        <w:wordWrap/>
        <w:overflowPunct/>
        <w:topLinePunct w:val="0"/>
        <w:autoSpaceDE/>
        <w:autoSpaceDN/>
        <w:bidi w:val="0"/>
        <w:adjustRightInd/>
        <w:snapToGrid/>
        <w:spacing w:after="0" w:line="240" w:lineRule="auto"/>
        <w:ind w:left="0" w:right="0"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after="0" w:line="24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年    月     日</w:t>
      </w:r>
    </w:p>
    <w:p>
      <w:pPr>
        <w:keepNext w:val="0"/>
        <w:keepLines w:val="0"/>
        <w:pageBreakBefore w:val="0"/>
        <w:widowControl/>
        <w:kinsoku/>
        <w:wordWrap/>
        <w:overflowPunct/>
        <w:topLinePunct w:val="0"/>
        <w:autoSpaceDE/>
        <w:autoSpaceDN/>
        <w:bidi w:val="0"/>
        <w:adjustRightInd/>
        <w:snapToGrid/>
        <w:spacing w:after="0" w:line="240" w:lineRule="auto"/>
        <w:ind w:left="0" w:right="0"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after="0" w:line="240" w:lineRule="auto"/>
        <w:ind w:left="0" w:right="0"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after="0" w:line="240" w:lineRule="auto"/>
        <w:ind w:left="0" w:right="0"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tabs>
          <w:tab w:val="center" w:pos="4532"/>
        </w:tabs>
        <w:kinsoku/>
        <w:wordWrap/>
        <w:overflowPunct/>
        <w:topLinePunct w:val="0"/>
        <w:autoSpaceDE/>
        <w:autoSpaceDN/>
        <w:bidi w:val="0"/>
        <w:adjustRightInd/>
        <w:snapToGrid/>
        <w:spacing w:after="3" w:line="240" w:lineRule="auto"/>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tabs>
          <w:tab w:val="center" w:pos="4532"/>
        </w:tabs>
        <w:kinsoku/>
        <w:wordWrap/>
        <w:overflowPunct/>
        <w:topLinePunct w:val="0"/>
        <w:autoSpaceDE/>
        <w:autoSpaceDN/>
        <w:bidi w:val="0"/>
        <w:adjustRightInd/>
        <w:snapToGrid/>
        <w:spacing w:after="3" w:line="240" w:lineRule="auto"/>
        <w:textAlignment w:val="auto"/>
        <w:rPr>
          <w:rFonts w:hint="eastAsia" w:ascii="仿宋_GB2312" w:hAnsi="仿宋_GB2312" w:eastAsia="仿宋_GB2312" w:cs="仿宋_GB2312"/>
          <w:sz w:val="32"/>
          <w:szCs w:val="32"/>
        </w:rPr>
      </w:pPr>
    </w:p>
    <w:p>
      <w:pPr>
        <w:spacing w:after="0"/>
        <w:ind w:left="194"/>
        <w:rPr>
          <w:rFonts w:hint="eastAsia" w:ascii="方正小标宋_GBK" w:hAnsi="方正小标宋_GBK" w:eastAsia="方正小标宋_GBK" w:cs="方正小标宋_GBK"/>
          <w:b w:val="0"/>
          <w:bCs w:val="0"/>
          <w:sz w:val="32"/>
          <w:szCs w:val="22"/>
        </w:rPr>
      </w:pPr>
      <w:r>
        <w:rPr>
          <w:rFonts w:hint="eastAsia" w:ascii="方正小标宋_GBK" w:hAnsi="方正小标宋_GBK" w:eastAsia="方正小标宋_GBK" w:cs="方正小标宋_GBK"/>
          <w:b w:val="0"/>
          <w:bCs w:val="0"/>
          <w:sz w:val="32"/>
          <w:szCs w:val="22"/>
        </w:rPr>
        <w:t>附件2：</w:t>
      </w:r>
    </w:p>
    <w:p>
      <w:pPr>
        <w:spacing w:after="0"/>
        <w:ind w:left="194"/>
        <w:rPr>
          <w:rFonts w:hint="eastAsia" w:ascii="方正小标宋_GBK" w:hAnsi="方正小标宋_GBK" w:eastAsia="方正小标宋_GBK" w:cs="方正小标宋_GBK"/>
          <w:b w:val="0"/>
          <w:bCs w:val="0"/>
          <w:sz w:val="32"/>
          <w:szCs w:val="22"/>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基本医疗保险门诊特定病种服务资格</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申请表</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方正小标宋_GBK" w:hAnsi="方正小标宋_GBK" w:eastAsia="方正小标宋_GBK" w:cs="方正小标宋_GBK"/>
          <w:sz w:val="28"/>
          <w:szCs w:val="28"/>
        </w:rPr>
      </w:pPr>
    </w:p>
    <w:p>
      <w:pPr>
        <w:spacing w:after="0" w:line="265" w:lineRule="auto"/>
        <w:ind w:left="356" w:hanging="10"/>
        <w:rPr>
          <w:rFonts w:hint="eastAsia" w:ascii="黑体" w:hAnsi="黑体" w:eastAsia="黑体" w:cs="黑体"/>
          <w:sz w:val="36"/>
          <w:szCs w:val="36"/>
        </w:rPr>
      </w:pPr>
      <w:r>
        <w:rPr>
          <w:rFonts w:hint="eastAsia" w:ascii="黑体" w:hAnsi="黑体" w:eastAsia="黑体" w:cs="黑体"/>
          <w:sz w:val="36"/>
          <w:szCs w:val="36"/>
        </w:rPr>
        <w:t>申请单位（盖章）：</w:t>
      </w:r>
    </w:p>
    <w:tbl>
      <w:tblPr>
        <w:tblStyle w:val="11"/>
        <w:tblW w:w="8597" w:type="dxa"/>
        <w:tblInd w:w="216" w:type="dxa"/>
        <w:tblLayout w:type="autofit"/>
        <w:tblCellMar>
          <w:top w:w="176" w:type="dxa"/>
          <w:left w:w="115" w:type="dxa"/>
          <w:bottom w:w="144" w:type="dxa"/>
          <w:right w:w="115" w:type="dxa"/>
        </w:tblCellMar>
      </w:tblPr>
      <w:tblGrid>
        <w:gridCol w:w="799"/>
        <w:gridCol w:w="4453"/>
        <w:gridCol w:w="2220"/>
        <w:gridCol w:w="1125"/>
      </w:tblGrid>
      <w:tr>
        <w:tblPrEx>
          <w:tblCellMar>
            <w:top w:w="176" w:type="dxa"/>
            <w:left w:w="115" w:type="dxa"/>
            <w:bottom w:w="144" w:type="dxa"/>
            <w:right w:w="115" w:type="dxa"/>
          </w:tblCellMar>
        </w:tblPrEx>
        <w:trPr>
          <w:trHeight w:val="564" w:hRule="atLeast"/>
        </w:trPr>
        <w:tc>
          <w:tcPr>
            <w:tcW w:w="799" w:type="dxa"/>
            <w:vMerge w:val="restart"/>
            <w:tcBorders>
              <w:top w:val="single" w:color="000000" w:sz="2" w:space="0"/>
              <w:left w:val="single" w:color="000000" w:sz="2" w:space="0"/>
              <w:bottom w:val="single" w:color="000000" w:sz="2" w:space="0"/>
              <w:right w:val="single" w:color="000000" w:sz="2" w:space="0"/>
            </w:tcBorders>
            <w:vAlign w:val="center"/>
          </w:tcPr>
          <w:p>
            <w:pPr>
              <w:spacing w:after="0"/>
              <w:ind w:left="79"/>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4453" w:type="dxa"/>
            <w:vMerge w:val="restart"/>
            <w:tcBorders>
              <w:top w:val="single" w:color="000000" w:sz="2" w:space="0"/>
              <w:left w:val="single" w:color="000000" w:sz="2" w:space="0"/>
              <w:bottom w:val="single" w:color="000000" w:sz="2" w:space="0"/>
              <w:right w:val="single" w:color="000000" w:sz="2" w:space="0"/>
            </w:tcBorders>
            <w:vAlign w:val="center"/>
          </w:tcPr>
          <w:p>
            <w:pPr>
              <w:spacing w:after="0"/>
              <w:ind w:right="19"/>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病种名称</w:t>
            </w:r>
          </w:p>
        </w:tc>
        <w:tc>
          <w:tcPr>
            <w:tcW w:w="3345" w:type="dxa"/>
            <w:gridSpan w:val="2"/>
            <w:tcBorders>
              <w:top w:val="single" w:color="000000" w:sz="2" w:space="0"/>
              <w:left w:val="single" w:color="000000" w:sz="2" w:space="0"/>
              <w:bottom w:val="single" w:color="000000" w:sz="2" w:space="0"/>
              <w:right w:val="single" w:color="000000" w:sz="2" w:space="0"/>
            </w:tcBorders>
            <w:vAlign w:val="center"/>
          </w:tcPr>
          <w:p>
            <w:pPr>
              <w:spacing w:after="0"/>
              <w:ind w:right="9"/>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申请资格</w:t>
            </w:r>
          </w:p>
        </w:tc>
      </w:tr>
      <w:tr>
        <w:tblPrEx>
          <w:tblCellMar>
            <w:top w:w="176" w:type="dxa"/>
            <w:left w:w="115" w:type="dxa"/>
            <w:bottom w:w="144" w:type="dxa"/>
            <w:right w:w="115" w:type="dxa"/>
          </w:tblCellMar>
        </w:tblPrEx>
        <w:trPr>
          <w:trHeight w:val="969" w:hRule="atLeast"/>
        </w:trPr>
        <w:tc>
          <w:tcPr>
            <w:tcW w:w="799" w:type="dxa"/>
            <w:vMerge w:val="continue"/>
            <w:tcBorders>
              <w:top w:val="nil"/>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sz w:val="32"/>
                <w:szCs w:val="32"/>
              </w:rPr>
            </w:pPr>
          </w:p>
        </w:tc>
        <w:tc>
          <w:tcPr>
            <w:tcW w:w="4453" w:type="dxa"/>
            <w:vMerge w:val="continue"/>
            <w:tcBorders>
              <w:top w:val="nil"/>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sz w:val="32"/>
                <w:szCs w:val="32"/>
              </w:rPr>
            </w:pPr>
          </w:p>
        </w:tc>
        <w:tc>
          <w:tcPr>
            <w:tcW w:w="2220" w:type="dxa"/>
            <w:tcBorders>
              <w:top w:val="single" w:color="000000" w:sz="2" w:space="0"/>
              <w:left w:val="single" w:color="000000" w:sz="2" w:space="0"/>
              <w:bottom w:val="single" w:color="000000" w:sz="2" w:space="0"/>
              <w:right w:val="single" w:color="000000" w:sz="2" w:space="0"/>
            </w:tcBorders>
            <w:vAlign w:val="center"/>
          </w:tcPr>
          <w:p>
            <w:pPr>
              <w:spacing w:after="0"/>
              <w:ind w:right="19"/>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（待遇认定）</w:t>
            </w:r>
          </w:p>
        </w:tc>
        <w:tc>
          <w:tcPr>
            <w:tcW w:w="1125" w:type="dxa"/>
            <w:tcBorders>
              <w:top w:val="single" w:color="000000" w:sz="2" w:space="0"/>
              <w:left w:val="single" w:color="000000" w:sz="2" w:space="0"/>
              <w:bottom w:val="single" w:color="000000" w:sz="2" w:space="0"/>
              <w:right w:val="single" w:color="000000" w:sz="2" w:space="0"/>
            </w:tcBorders>
            <w:vAlign w:val="center"/>
          </w:tcPr>
          <w:p>
            <w:pPr>
              <w:spacing w:after="0"/>
              <w:ind w:right="19"/>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治疗</w:t>
            </w:r>
          </w:p>
        </w:tc>
      </w:tr>
      <w:tr>
        <w:tblPrEx>
          <w:tblCellMar>
            <w:top w:w="176" w:type="dxa"/>
            <w:left w:w="115" w:type="dxa"/>
            <w:bottom w:w="144" w:type="dxa"/>
            <w:right w:w="115" w:type="dxa"/>
          </w:tblCellMar>
        </w:tblPrEx>
        <w:trPr>
          <w:trHeight w:val="454" w:hRule="atLeast"/>
        </w:trPr>
        <w:tc>
          <w:tcPr>
            <w:tcW w:w="799"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kinsoku/>
              <w:wordWrap/>
              <w:overflowPunct/>
              <w:topLinePunct w:val="0"/>
              <w:autoSpaceDE/>
              <w:autoSpaceDN/>
              <w:bidi w:val="0"/>
              <w:adjustRightInd/>
              <w:snapToGrid/>
              <w:spacing w:after="0" w:line="260" w:lineRule="auto"/>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4453" w:type="dxa"/>
            <w:tcBorders>
              <w:top w:val="single" w:color="000000" w:sz="2" w:space="0"/>
              <w:left w:val="single" w:color="000000" w:sz="2" w:space="0"/>
              <w:bottom w:val="single" w:color="000000" w:sz="2" w:space="0"/>
              <w:right w:val="single" w:color="000000" w:sz="2" w:space="0"/>
            </w:tcBorders>
            <w:vAlign w:val="center"/>
          </w:tcPr>
          <w:p>
            <w:pPr>
              <w:spacing w:after="0"/>
              <w:ind w:left="7"/>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慢性阻塞性肺疾病</w:t>
            </w:r>
          </w:p>
        </w:tc>
        <w:tc>
          <w:tcPr>
            <w:tcW w:w="2220"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p>
        </w:tc>
        <w:tc>
          <w:tcPr>
            <w:tcW w:w="1125"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p>
        </w:tc>
      </w:tr>
      <w:tr>
        <w:tblPrEx>
          <w:tblCellMar>
            <w:top w:w="176" w:type="dxa"/>
            <w:left w:w="115" w:type="dxa"/>
            <w:bottom w:w="144" w:type="dxa"/>
            <w:right w:w="115" w:type="dxa"/>
          </w:tblCellMar>
        </w:tblPrEx>
        <w:trPr>
          <w:trHeight w:val="454" w:hRule="atLeast"/>
        </w:trPr>
        <w:tc>
          <w:tcPr>
            <w:tcW w:w="799"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kinsoku/>
              <w:wordWrap/>
              <w:overflowPunct/>
              <w:topLinePunct w:val="0"/>
              <w:autoSpaceDE/>
              <w:autoSpaceDN/>
              <w:bidi w:val="0"/>
              <w:adjustRightInd/>
              <w:snapToGrid/>
              <w:spacing w:after="0" w:line="260" w:lineRule="auto"/>
              <w:ind w:right="14"/>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4453" w:type="dxa"/>
            <w:tcBorders>
              <w:top w:val="single" w:color="000000" w:sz="2" w:space="0"/>
              <w:left w:val="single" w:color="000000" w:sz="2" w:space="0"/>
              <w:bottom w:val="single" w:color="000000" w:sz="2" w:space="0"/>
              <w:right w:val="single" w:color="000000" w:sz="2" w:space="0"/>
            </w:tcBorders>
            <w:vAlign w:val="center"/>
          </w:tcPr>
          <w:p>
            <w:pPr>
              <w:spacing w:after="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高血压病</w:t>
            </w:r>
          </w:p>
        </w:tc>
        <w:tc>
          <w:tcPr>
            <w:tcW w:w="2220"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p>
        </w:tc>
        <w:tc>
          <w:tcPr>
            <w:tcW w:w="1125"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p>
        </w:tc>
      </w:tr>
      <w:tr>
        <w:tblPrEx>
          <w:tblCellMar>
            <w:top w:w="176" w:type="dxa"/>
            <w:left w:w="115" w:type="dxa"/>
            <w:bottom w:w="144" w:type="dxa"/>
            <w:right w:w="115" w:type="dxa"/>
          </w:tblCellMar>
        </w:tblPrEx>
        <w:trPr>
          <w:trHeight w:val="454" w:hRule="atLeast"/>
        </w:trPr>
        <w:tc>
          <w:tcPr>
            <w:tcW w:w="799"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kinsoku/>
              <w:wordWrap/>
              <w:overflowPunct/>
              <w:topLinePunct w:val="0"/>
              <w:autoSpaceDE/>
              <w:autoSpaceDN/>
              <w:bidi w:val="0"/>
              <w:adjustRightInd/>
              <w:snapToGrid/>
              <w:spacing w:after="0" w:line="260" w:lineRule="auto"/>
              <w:ind w:right="22"/>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p>
        </w:tc>
        <w:tc>
          <w:tcPr>
            <w:tcW w:w="4453" w:type="dxa"/>
            <w:tcBorders>
              <w:top w:val="single" w:color="000000" w:sz="2" w:space="0"/>
              <w:left w:val="single" w:color="000000" w:sz="2" w:space="0"/>
              <w:bottom w:val="single" w:color="000000" w:sz="2" w:space="0"/>
              <w:right w:val="single" w:color="000000" w:sz="2" w:space="0"/>
            </w:tcBorders>
            <w:vAlign w:val="center"/>
          </w:tcPr>
          <w:p>
            <w:pPr>
              <w:spacing w:after="0"/>
              <w:ind w:left="7"/>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冠心病</w:t>
            </w:r>
          </w:p>
        </w:tc>
        <w:tc>
          <w:tcPr>
            <w:tcW w:w="2220"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p>
        </w:tc>
        <w:tc>
          <w:tcPr>
            <w:tcW w:w="1125"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p>
        </w:tc>
      </w:tr>
      <w:tr>
        <w:tblPrEx>
          <w:tblCellMar>
            <w:top w:w="176" w:type="dxa"/>
            <w:left w:w="115" w:type="dxa"/>
            <w:bottom w:w="144" w:type="dxa"/>
            <w:right w:w="115" w:type="dxa"/>
          </w:tblCellMar>
        </w:tblPrEx>
        <w:trPr>
          <w:trHeight w:val="454" w:hRule="atLeast"/>
        </w:trPr>
        <w:tc>
          <w:tcPr>
            <w:tcW w:w="799"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kinsoku/>
              <w:wordWrap/>
              <w:overflowPunct/>
              <w:topLinePunct w:val="0"/>
              <w:autoSpaceDE/>
              <w:autoSpaceDN/>
              <w:bidi w:val="0"/>
              <w:adjustRightInd/>
              <w:snapToGrid/>
              <w:spacing w:after="0" w:line="260" w:lineRule="auto"/>
              <w:ind w:right="7"/>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p>
        </w:tc>
        <w:tc>
          <w:tcPr>
            <w:tcW w:w="4453" w:type="dxa"/>
            <w:tcBorders>
              <w:top w:val="single" w:color="000000" w:sz="2" w:space="0"/>
              <w:left w:val="single" w:color="000000" w:sz="2" w:space="0"/>
              <w:bottom w:val="single" w:color="000000" w:sz="2" w:space="0"/>
              <w:right w:val="single" w:color="000000" w:sz="2" w:space="0"/>
            </w:tcBorders>
            <w:vAlign w:val="center"/>
          </w:tcPr>
          <w:p>
            <w:pPr>
              <w:spacing w:after="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慢性心功能不全</w:t>
            </w:r>
          </w:p>
        </w:tc>
        <w:tc>
          <w:tcPr>
            <w:tcW w:w="2220"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p>
        </w:tc>
        <w:tc>
          <w:tcPr>
            <w:tcW w:w="1125"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p>
        </w:tc>
      </w:tr>
      <w:tr>
        <w:tblPrEx>
          <w:tblCellMar>
            <w:top w:w="176" w:type="dxa"/>
            <w:left w:w="115" w:type="dxa"/>
            <w:bottom w:w="144" w:type="dxa"/>
            <w:right w:w="115" w:type="dxa"/>
          </w:tblCellMar>
        </w:tblPrEx>
        <w:trPr>
          <w:trHeight w:val="454" w:hRule="atLeast"/>
        </w:trPr>
        <w:tc>
          <w:tcPr>
            <w:tcW w:w="799"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kinsoku/>
              <w:wordWrap/>
              <w:overflowPunct/>
              <w:topLinePunct w:val="0"/>
              <w:autoSpaceDE/>
              <w:autoSpaceDN/>
              <w:bidi w:val="0"/>
              <w:adjustRightInd/>
              <w:snapToGrid/>
              <w:spacing w:after="0" w:line="260" w:lineRule="auto"/>
              <w:ind w:right="7"/>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p>
        </w:tc>
        <w:tc>
          <w:tcPr>
            <w:tcW w:w="4453" w:type="dxa"/>
            <w:tcBorders>
              <w:top w:val="single" w:color="000000" w:sz="2" w:space="0"/>
              <w:left w:val="single" w:color="000000" w:sz="2" w:space="0"/>
              <w:bottom w:val="single" w:color="000000" w:sz="2" w:space="0"/>
              <w:right w:val="single" w:color="000000" w:sz="2" w:space="0"/>
            </w:tcBorders>
            <w:vAlign w:val="center"/>
          </w:tcPr>
          <w:p>
            <w:pPr>
              <w:spacing w:after="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肝硬化（失代偿期）</w:t>
            </w:r>
          </w:p>
        </w:tc>
        <w:tc>
          <w:tcPr>
            <w:tcW w:w="2220"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p>
        </w:tc>
        <w:tc>
          <w:tcPr>
            <w:tcW w:w="1125"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p>
        </w:tc>
      </w:tr>
      <w:tr>
        <w:tblPrEx>
          <w:tblCellMar>
            <w:top w:w="176" w:type="dxa"/>
            <w:left w:w="115" w:type="dxa"/>
            <w:bottom w:w="144" w:type="dxa"/>
            <w:right w:w="115" w:type="dxa"/>
          </w:tblCellMar>
        </w:tblPrEx>
        <w:trPr>
          <w:trHeight w:val="454" w:hRule="atLeast"/>
        </w:trPr>
        <w:tc>
          <w:tcPr>
            <w:tcW w:w="799"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kinsoku/>
              <w:wordWrap/>
              <w:overflowPunct/>
              <w:topLinePunct w:val="0"/>
              <w:autoSpaceDE/>
              <w:autoSpaceDN/>
              <w:bidi w:val="0"/>
              <w:adjustRightInd/>
              <w:snapToGrid/>
              <w:spacing w:after="0" w:line="260" w:lineRule="auto"/>
              <w:ind w:right="7"/>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p>
        </w:tc>
        <w:tc>
          <w:tcPr>
            <w:tcW w:w="4453" w:type="dxa"/>
            <w:tcBorders>
              <w:top w:val="single" w:color="000000" w:sz="2" w:space="0"/>
              <w:left w:val="single" w:color="000000" w:sz="2" w:space="0"/>
              <w:bottom w:val="single" w:color="000000" w:sz="2" w:space="0"/>
              <w:right w:val="single" w:color="000000" w:sz="2" w:space="0"/>
            </w:tcBorders>
            <w:vAlign w:val="center"/>
          </w:tcPr>
          <w:p>
            <w:pPr>
              <w:spacing w:after="0"/>
              <w:ind w:left="14"/>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慢性乙型肝炎</w:t>
            </w:r>
          </w:p>
        </w:tc>
        <w:tc>
          <w:tcPr>
            <w:tcW w:w="2220"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p>
        </w:tc>
        <w:tc>
          <w:tcPr>
            <w:tcW w:w="1125"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p>
        </w:tc>
      </w:tr>
      <w:tr>
        <w:tblPrEx>
          <w:tblCellMar>
            <w:top w:w="176" w:type="dxa"/>
            <w:left w:w="115" w:type="dxa"/>
            <w:bottom w:w="144" w:type="dxa"/>
            <w:right w:w="115" w:type="dxa"/>
          </w:tblCellMar>
        </w:tblPrEx>
        <w:trPr>
          <w:trHeight w:val="454" w:hRule="atLeast"/>
        </w:trPr>
        <w:tc>
          <w:tcPr>
            <w:tcW w:w="799"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kinsoku/>
              <w:wordWrap/>
              <w:overflowPunct/>
              <w:topLinePunct w:val="0"/>
              <w:autoSpaceDE/>
              <w:autoSpaceDN/>
              <w:bidi w:val="0"/>
              <w:adjustRightInd/>
              <w:snapToGrid/>
              <w:spacing w:after="0" w:line="260" w:lineRule="auto"/>
              <w:ind w:right="7"/>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p>
        </w:tc>
        <w:tc>
          <w:tcPr>
            <w:tcW w:w="4453" w:type="dxa"/>
            <w:tcBorders>
              <w:top w:val="single" w:color="000000" w:sz="2" w:space="0"/>
              <w:left w:val="single" w:color="000000" w:sz="2" w:space="0"/>
              <w:bottom w:val="single" w:color="000000" w:sz="2" w:space="0"/>
              <w:right w:val="single" w:color="000000" w:sz="2" w:space="0"/>
            </w:tcBorders>
            <w:vAlign w:val="center"/>
          </w:tcPr>
          <w:p>
            <w:pPr>
              <w:spacing w:after="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丙型肝炎(HCV</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RNA阳性）</w:t>
            </w:r>
          </w:p>
        </w:tc>
        <w:tc>
          <w:tcPr>
            <w:tcW w:w="2220"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p>
        </w:tc>
        <w:tc>
          <w:tcPr>
            <w:tcW w:w="1125"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p>
        </w:tc>
      </w:tr>
      <w:tr>
        <w:tblPrEx>
          <w:tblCellMar>
            <w:top w:w="176" w:type="dxa"/>
            <w:left w:w="115" w:type="dxa"/>
            <w:bottom w:w="144" w:type="dxa"/>
            <w:right w:w="115" w:type="dxa"/>
          </w:tblCellMar>
        </w:tblPrEx>
        <w:trPr>
          <w:trHeight w:val="454" w:hRule="atLeast"/>
        </w:trPr>
        <w:tc>
          <w:tcPr>
            <w:tcW w:w="799"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kinsoku/>
              <w:wordWrap/>
              <w:overflowPunct/>
              <w:topLinePunct w:val="0"/>
              <w:autoSpaceDE/>
              <w:autoSpaceDN/>
              <w:bidi w:val="0"/>
              <w:adjustRightInd/>
              <w:snapToGrid/>
              <w:spacing w:after="0" w:line="260" w:lineRule="auto"/>
              <w:ind w:right="7"/>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w:t>
            </w:r>
          </w:p>
        </w:tc>
        <w:tc>
          <w:tcPr>
            <w:tcW w:w="4453" w:type="dxa"/>
            <w:tcBorders>
              <w:top w:val="single" w:color="000000" w:sz="2" w:space="0"/>
              <w:left w:val="single" w:color="000000" w:sz="2" w:space="0"/>
              <w:bottom w:val="single" w:color="000000" w:sz="2" w:space="0"/>
              <w:right w:val="single" w:color="000000" w:sz="2" w:space="0"/>
            </w:tcBorders>
            <w:vAlign w:val="center"/>
          </w:tcPr>
          <w:p>
            <w:pPr>
              <w:spacing w:after="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慢性肾功能不全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非透析</w:t>
            </w:r>
          </w:p>
          <w:p>
            <w:pPr>
              <w:spacing w:after="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治疗</w:t>
            </w:r>
            <w:r>
              <w:rPr>
                <w:rFonts w:hint="eastAsia" w:ascii="仿宋_GB2312" w:hAnsi="仿宋_GB2312" w:eastAsia="仿宋_GB2312" w:cs="仿宋_GB2312"/>
                <w:sz w:val="32"/>
                <w:szCs w:val="32"/>
                <w:lang w:eastAsia="zh-CN"/>
              </w:rPr>
              <w:t>）</w:t>
            </w:r>
          </w:p>
        </w:tc>
        <w:tc>
          <w:tcPr>
            <w:tcW w:w="2220"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p>
        </w:tc>
        <w:tc>
          <w:tcPr>
            <w:tcW w:w="1125"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p>
        </w:tc>
      </w:tr>
      <w:tr>
        <w:tblPrEx>
          <w:tblCellMar>
            <w:top w:w="176" w:type="dxa"/>
            <w:left w:w="115" w:type="dxa"/>
            <w:bottom w:w="144" w:type="dxa"/>
            <w:right w:w="115" w:type="dxa"/>
          </w:tblCellMar>
        </w:tblPrEx>
        <w:trPr>
          <w:trHeight w:val="454" w:hRule="atLeast"/>
        </w:trPr>
        <w:tc>
          <w:tcPr>
            <w:tcW w:w="799"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kinsoku/>
              <w:wordWrap/>
              <w:overflowPunct/>
              <w:topLinePunct w:val="0"/>
              <w:autoSpaceDE/>
              <w:autoSpaceDN/>
              <w:bidi w:val="0"/>
              <w:adjustRightInd/>
              <w:snapToGrid/>
              <w:spacing w:after="0" w:line="260" w:lineRule="auto"/>
              <w:ind w:right="7"/>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w:t>
            </w:r>
          </w:p>
        </w:tc>
        <w:tc>
          <w:tcPr>
            <w:tcW w:w="4453" w:type="dxa"/>
            <w:tcBorders>
              <w:top w:val="single" w:color="000000" w:sz="2" w:space="0"/>
              <w:left w:val="single" w:color="000000" w:sz="2" w:space="0"/>
              <w:bottom w:val="single" w:color="000000" w:sz="2" w:space="0"/>
              <w:right w:val="single" w:color="000000" w:sz="2" w:space="0"/>
            </w:tcBorders>
            <w:vAlign w:val="center"/>
          </w:tcPr>
          <w:p>
            <w:pPr>
              <w:spacing w:after="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肾脏移植术后抗排异治疗</w:t>
            </w:r>
          </w:p>
        </w:tc>
        <w:tc>
          <w:tcPr>
            <w:tcW w:w="2220"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p>
        </w:tc>
        <w:tc>
          <w:tcPr>
            <w:tcW w:w="1125"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p>
        </w:tc>
      </w:tr>
      <w:tr>
        <w:tblPrEx>
          <w:tblCellMar>
            <w:top w:w="176" w:type="dxa"/>
            <w:left w:w="115" w:type="dxa"/>
            <w:bottom w:w="144" w:type="dxa"/>
            <w:right w:w="115" w:type="dxa"/>
          </w:tblCellMar>
        </w:tblPrEx>
        <w:trPr>
          <w:trHeight w:val="454" w:hRule="atLeast"/>
        </w:trPr>
        <w:tc>
          <w:tcPr>
            <w:tcW w:w="799"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kinsoku/>
              <w:wordWrap/>
              <w:overflowPunct/>
              <w:topLinePunct w:val="0"/>
              <w:autoSpaceDE/>
              <w:autoSpaceDN/>
              <w:bidi w:val="0"/>
              <w:adjustRightInd/>
              <w:snapToGrid/>
              <w:spacing w:after="0" w:line="260" w:lineRule="auto"/>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w:t>
            </w:r>
          </w:p>
        </w:tc>
        <w:tc>
          <w:tcPr>
            <w:tcW w:w="4453" w:type="dxa"/>
            <w:tcBorders>
              <w:top w:val="single" w:color="000000" w:sz="2" w:space="0"/>
              <w:left w:val="single" w:color="000000" w:sz="2" w:space="0"/>
              <w:bottom w:val="single" w:color="000000" w:sz="2" w:space="0"/>
              <w:right w:val="single" w:color="000000" w:sz="2" w:space="0"/>
            </w:tcBorders>
            <w:vAlign w:val="center"/>
          </w:tcPr>
          <w:p>
            <w:pPr>
              <w:spacing w:after="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造血干细胞移植后抗排异治疗</w:t>
            </w:r>
          </w:p>
        </w:tc>
        <w:tc>
          <w:tcPr>
            <w:tcW w:w="2220"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p>
        </w:tc>
        <w:tc>
          <w:tcPr>
            <w:tcW w:w="1125"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p>
        </w:tc>
      </w:tr>
      <w:tr>
        <w:tblPrEx>
          <w:tblCellMar>
            <w:top w:w="176" w:type="dxa"/>
            <w:left w:w="115" w:type="dxa"/>
            <w:bottom w:w="144" w:type="dxa"/>
            <w:right w:w="115" w:type="dxa"/>
          </w:tblCellMar>
        </w:tblPrEx>
        <w:trPr>
          <w:trHeight w:val="454" w:hRule="atLeast"/>
        </w:trPr>
        <w:tc>
          <w:tcPr>
            <w:tcW w:w="799"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kinsoku/>
              <w:wordWrap/>
              <w:overflowPunct/>
              <w:topLinePunct w:val="0"/>
              <w:autoSpaceDE/>
              <w:autoSpaceDN/>
              <w:bidi w:val="0"/>
              <w:adjustRightInd/>
              <w:snapToGrid/>
              <w:spacing w:after="0" w:line="260" w:lineRule="auto"/>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11</w:t>
            </w:r>
          </w:p>
        </w:tc>
        <w:tc>
          <w:tcPr>
            <w:tcW w:w="4453" w:type="dxa"/>
            <w:tcBorders>
              <w:top w:val="single" w:color="000000" w:sz="2" w:space="0"/>
              <w:left w:val="single" w:color="000000" w:sz="2" w:space="0"/>
              <w:bottom w:val="single" w:color="000000" w:sz="2" w:space="0"/>
              <w:right w:val="single" w:color="000000" w:sz="2" w:space="0"/>
            </w:tcBorders>
            <w:vAlign w:val="center"/>
          </w:tcPr>
          <w:p>
            <w:pPr>
              <w:spacing w:after="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糖尿病</w:t>
            </w:r>
          </w:p>
        </w:tc>
        <w:tc>
          <w:tcPr>
            <w:tcW w:w="2220"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color w:val="000000"/>
                <w:kern w:val="2"/>
                <w:sz w:val="32"/>
                <w:szCs w:val="32"/>
                <w:lang w:val="en-US" w:eastAsia="zh-CN" w:bidi="ar-SA"/>
                <w14:ligatures w14:val="standardContextual"/>
              </w:rPr>
            </w:pPr>
            <w:r>
              <w:rPr>
                <w:rFonts w:hint="eastAsia" w:ascii="仿宋_GB2312" w:hAnsi="仿宋_GB2312" w:eastAsia="仿宋_GB2312" w:cs="仿宋_GB2312"/>
                <w:sz w:val="32"/>
                <w:szCs w:val="32"/>
                <w:lang w:val="en-US" w:eastAsia="zh-CN"/>
              </w:rPr>
              <w:t>□</w:t>
            </w:r>
          </w:p>
        </w:tc>
        <w:tc>
          <w:tcPr>
            <w:tcW w:w="1125"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color w:val="000000"/>
                <w:kern w:val="2"/>
                <w:sz w:val="32"/>
                <w:szCs w:val="32"/>
                <w:lang w:val="en-US" w:eastAsia="zh-CN" w:bidi="ar-SA"/>
                <w14:ligatures w14:val="standardContextual"/>
              </w:rPr>
            </w:pPr>
            <w:r>
              <w:rPr>
                <w:rFonts w:hint="eastAsia" w:ascii="仿宋_GB2312" w:hAnsi="仿宋_GB2312" w:eastAsia="仿宋_GB2312" w:cs="仿宋_GB2312"/>
                <w:sz w:val="32"/>
                <w:szCs w:val="32"/>
                <w:lang w:val="en-US" w:eastAsia="zh-CN"/>
              </w:rPr>
              <w:t>□</w:t>
            </w:r>
          </w:p>
        </w:tc>
      </w:tr>
      <w:tr>
        <w:tblPrEx>
          <w:tblCellMar>
            <w:top w:w="176" w:type="dxa"/>
            <w:left w:w="115" w:type="dxa"/>
            <w:bottom w:w="144" w:type="dxa"/>
            <w:right w:w="115" w:type="dxa"/>
          </w:tblCellMar>
        </w:tblPrEx>
        <w:trPr>
          <w:trHeight w:val="454" w:hRule="atLeast"/>
        </w:trPr>
        <w:tc>
          <w:tcPr>
            <w:tcW w:w="799"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kinsoku/>
              <w:wordWrap/>
              <w:overflowPunct/>
              <w:topLinePunct w:val="0"/>
              <w:autoSpaceDE/>
              <w:autoSpaceDN/>
              <w:bidi w:val="0"/>
              <w:adjustRightInd/>
              <w:snapToGrid/>
              <w:spacing w:after="0" w:line="260" w:lineRule="auto"/>
              <w:jc w:val="center"/>
              <w:textAlignment w:val="auto"/>
              <w:rPr>
                <w:rFonts w:hint="eastAsia" w:ascii="仿宋_GB2312" w:hAnsi="仿宋_GB2312" w:eastAsia="仿宋_GB2312" w:cs="仿宋_GB2312"/>
                <w:color w:val="000000"/>
                <w:kern w:val="2"/>
                <w:sz w:val="32"/>
                <w:szCs w:val="32"/>
                <w:lang w:val="en-US" w:eastAsia="zh-CN" w:bidi="ar-SA"/>
                <w14:ligatures w14:val="standardContextual"/>
              </w:rPr>
            </w:pPr>
            <w:r>
              <w:rPr>
                <w:rFonts w:hint="eastAsia" w:ascii="仿宋_GB2312" w:hAnsi="仿宋_GB2312" w:eastAsia="仿宋_GB2312" w:cs="仿宋_GB2312"/>
                <w:sz w:val="32"/>
                <w:szCs w:val="32"/>
              </w:rPr>
              <w:t>12</w:t>
            </w:r>
          </w:p>
        </w:tc>
        <w:tc>
          <w:tcPr>
            <w:tcW w:w="4453" w:type="dxa"/>
            <w:tcBorders>
              <w:top w:val="single" w:color="000000" w:sz="2" w:space="0"/>
              <w:left w:val="single" w:color="000000" w:sz="2" w:space="0"/>
              <w:bottom w:val="single" w:color="000000" w:sz="2" w:space="0"/>
              <w:right w:val="single" w:color="000000" w:sz="2" w:space="0"/>
            </w:tcBorders>
            <w:vAlign w:val="center"/>
          </w:tcPr>
          <w:p>
            <w:pPr>
              <w:spacing w:after="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类风湿关节炎</w:t>
            </w:r>
          </w:p>
        </w:tc>
        <w:tc>
          <w:tcPr>
            <w:tcW w:w="2220"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color w:val="000000"/>
                <w:kern w:val="2"/>
                <w:sz w:val="32"/>
                <w:szCs w:val="32"/>
                <w:lang w:val="en-US" w:eastAsia="zh-CN" w:bidi="ar-SA"/>
                <w14:ligatures w14:val="standardContextual"/>
              </w:rPr>
            </w:pPr>
            <w:r>
              <w:rPr>
                <w:rFonts w:hint="eastAsia" w:ascii="仿宋_GB2312" w:hAnsi="仿宋_GB2312" w:eastAsia="仿宋_GB2312" w:cs="仿宋_GB2312"/>
                <w:sz w:val="32"/>
                <w:szCs w:val="32"/>
                <w:lang w:val="en-US" w:eastAsia="zh-CN"/>
              </w:rPr>
              <w:t>□</w:t>
            </w:r>
          </w:p>
        </w:tc>
        <w:tc>
          <w:tcPr>
            <w:tcW w:w="1125"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color w:val="000000"/>
                <w:kern w:val="2"/>
                <w:sz w:val="32"/>
                <w:szCs w:val="32"/>
                <w:lang w:val="en-US" w:eastAsia="zh-CN" w:bidi="ar-SA"/>
                <w14:ligatures w14:val="standardContextual"/>
              </w:rPr>
            </w:pPr>
            <w:r>
              <w:rPr>
                <w:rFonts w:hint="eastAsia" w:ascii="仿宋_GB2312" w:hAnsi="仿宋_GB2312" w:eastAsia="仿宋_GB2312" w:cs="仿宋_GB2312"/>
                <w:sz w:val="32"/>
                <w:szCs w:val="32"/>
                <w:lang w:val="en-US" w:eastAsia="zh-CN"/>
              </w:rPr>
              <w:t>□</w:t>
            </w:r>
          </w:p>
        </w:tc>
      </w:tr>
      <w:tr>
        <w:tblPrEx>
          <w:tblCellMar>
            <w:top w:w="176" w:type="dxa"/>
            <w:left w:w="115" w:type="dxa"/>
            <w:bottom w:w="144" w:type="dxa"/>
            <w:right w:w="115" w:type="dxa"/>
          </w:tblCellMar>
        </w:tblPrEx>
        <w:trPr>
          <w:trHeight w:val="454" w:hRule="atLeast"/>
        </w:trPr>
        <w:tc>
          <w:tcPr>
            <w:tcW w:w="799"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kinsoku/>
              <w:wordWrap/>
              <w:overflowPunct/>
              <w:topLinePunct w:val="0"/>
              <w:autoSpaceDE/>
              <w:autoSpaceDN/>
              <w:bidi w:val="0"/>
              <w:adjustRightInd/>
              <w:snapToGrid/>
              <w:spacing w:after="0" w:line="260" w:lineRule="auto"/>
              <w:jc w:val="center"/>
              <w:textAlignment w:val="auto"/>
              <w:rPr>
                <w:rFonts w:hint="eastAsia" w:ascii="仿宋_GB2312" w:hAnsi="仿宋_GB2312" w:eastAsia="仿宋_GB2312" w:cs="仿宋_GB2312"/>
                <w:color w:val="000000"/>
                <w:kern w:val="2"/>
                <w:sz w:val="32"/>
                <w:szCs w:val="32"/>
                <w:lang w:val="en-US" w:eastAsia="zh-CN" w:bidi="ar-SA"/>
                <w14:ligatures w14:val="standardContextual"/>
              </w:rPr>
            </w:pPr>
            <w:r>
              <w:rPr>
                <w:rFonts w:hint="eastAsia" w:ascii="仿宋_GB2312" w:hAnsi="仿宋_GB2312" w:eastAsia="仿宋_GB2312" w:cs="仿宋_GB2312"/>
                <w:sz w:val="32"/>
                <w:szCs w:val="32"/>
              </w:rPr>
              <w:t>13</w:t>
            </w:r>
          </w:p>
        </w:tc>
        <w:tc>
          <w:tcPr>
            <w:tcW w:w="4453" w:type="dxa"/>
            <w:tcBorders>
              <w:top w:val="single" w:color="000000" w:sz="2" w:space="0"/>
              <w:left w:val="single" w:color="000000" w:sz="2" w:space="0"/>
              <w:bottom w:val="single" w:color="000000" w:sz="2" w:space="0"/>
              <w:right w:val="single" w:color="000000" w:sz="2" w:space="0"/>
            </w:tcBorders>
            <w:vAlign w:val="center"/>
          </w:tcPr>
          <w:p>
            <w:pPr>
              <w:spacing w:after="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恶性肿瘤（非放化疗）</w:t>
            </w:r>
          </w:p>
        </w:tc>
        <w:tc>
          <w:tcPr>
            <w:tcW w:w="2220"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color w:val="000000"/>
                <w:kern w:val="2"/>
                <w:sz w:val="32"/>
                <w:szCs w:val="32"/>
                <w:lang w:val="en-US" w:eastAsia="zh-CN" w:bidi="ar-SA"/>
                <w14:ligatures w14:val="standardContextual"/>
              </w:rPr>
            </w:pPr>
            <w:r>
              <w:rPr>
                <w:rFonts w:hint="eastAsia" w:ascii="仿宋_GB2312" w:hAnsi="仿宋_GB2312" w:eastAsia="仿宋_GB2312" w:cs="仿宋_GB2312"/>
                <w:sz w:val="32"/>
                <w:szCs w:val="32"/>
                <w:lang w:val="en-US" w:eastAsia="zh-CN"/>
              </w:rPr>
              <w:t>□</w:t>
            </w:r>
          </w:p>
        </w:tc>
        <w:tc>
          <w:tcPr>
            <w:tcW w:w="1125"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color w:val="000000"/>
                <w:kern w:val="2"/>
                <w:sz w:val="32"/>
                <w:szCs w:val="32"/>
                <w:lang w:val="en-US" w:eastAsia="zh-CN" w:bidi="ar-SA"/>
                <w14:ligatures w14:val="standardContextual"/>
              </w:rPr>
            </w:pPr>
            <w:r>
              <w:rPr>
                <w:rFonts w:hint="eastAsia" w:ascii="仿宋_GB2312" w:hAnsi="仿宋_GB2312" w:eastAsia="仿宋_GB2312" w:cs="仿宋_GB2312"/>
                <w:sz w:val="32"/>
                <w:szCs w:val="32"/>
                <w:lang w:val="en-US" w:eastAsia="zh-CN"/>
              </w:rPr>
              <w:t>□</w:t>
            </w:r>
          </w:p>
        </w:tc>
      </w:tr>
      <w:tr>
        <w:tblPrEx>
          <w:tblCellMar>
            <w:top w:w="176" w:type="dxa"/>
            <w:left w:w="115" w:type="dxa"/>
            <w:bottom w:w="144" w:type="dxa"/>
            <w:right w:w="115" w:type="dxa"/>
          </w:tblCellMar>
        </w:tblPrEx>
        <w:trPr>
          <w:trHeight w:val="454" w:hRule="atLeast"/>
        </w:trPr>
        <w:tc>
          <w:tcPr>
            <w:tcW w:w="799"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kinsoku/>
              <w:wordWrap/>
              <w:overflowPunct/>
              <w:topLinePunct w:val="0"/>
              <w:autoSpaceDE/>
              <w:autoSpaceDN/>
              <w:bidi w:val="0"/>
              <w:adjustRightInd/>
              <w:snapToGrid/>
              <w:spacing w:after="0" w:line="260" w:lineRule="auto"/>
              <w:jc w:val="center"/>
              <w:textAlignment w:val="auto"/>
              <w:rPr>
                <w:rFonts w:hint="eastAsia" w:ascii="仿宋_GB2312" w:hAnsi="仿宋_GB2312" w:eastAsia="仿宋_GB2312" w:cs="仿宋_GB2312"/>
                <w:color w:val="000000"/>
                <w:kern w:val="2"/>
                <w:sz w:val="32"/>
                <w:szCs w:val="32"/>
                <w:lang w:val="en-US" w:eastAsia="zh-CN" w:bidi="ar-SA"/>
                <w14:ligatures w14:val="standardContextual"/>
              </w:rPr>
            </w:pPr>
            <w:r>
              <w:rPr>
                <w:rFonts w:hint="eastAsia" w:ascii="仿宋_GB2312" w:hAnsi="仿宋_GB2312" w:eastAsia="仿宋_GB2312" w:cs="仿宋_GB2312"/>
                <w:sz w:val="32"/>
                <w:szCs w:val="32"/>
              </w:rPr>
              <w:t>14</w:t>
            </w:r>
          </w:p>
        </w:tc>
        <w:tc>
          <w:tcPr>
            <w:tcW w:w="4453" w:type="dxa"/>
            <w:tcBorders>
              <w:top w:val="single" w:color="000000" w:sz="2" w:space="0"/>
              <w:left w:val="single" w:color="000000" w:sz="2" w:space="0"/>
              <w:bottom w:val="single" w:color="000000" w:sz="2" w:space="0"/>
              <w:right w:val="single" w:color="000000" w:sz="2" w:space="0"/>
            </w:tcBorders>
            <w:vAlign w:val="center"/>
          </w:tcPr>
          <w:p>
            <w:pPr>
              <w:spacing w:after="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地中海贫血（海洋性贫血或</w:t>
            </w:r>
          </w:p>
          <w:p>
            <w:pPr>
              <w:spacing w:after="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珠蛋白生成障碍性贫血）</w:t>
            </w:r>
          </w:p>
        </w:tc>
        <w:tc>
          <w:tcPr>
            <w:tcW w:w="2220"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color w:val="000000"/>
                <w:kern w:val="2"/>
                <w:sz w:val="32"/>
                <w:szCs w:val="32"/>
                <w:lang w:val="en-US" w:eastAsia="zh-CN" w:bidi="ar-SA"/>
                <w14:ligatures w14:val="standardContextual"/>
              </w:rPr>
            </w:pPr>
            <w:r>
              <w:rPr>
                <w:rFonts w:hint="eastAsia" w:ascii="仿宋_GB2312" w:hAnsi="仿宋_GB2312" w:eastAsia="仿宋_GB2312" w:cs="仿宋_GB2312"/>
                <w:sz w:val="32"/>
                <w:szCs w:val="32"/>
                <w:lang w:val="en-US" w:eastAsia="zh-CN"/>
              </w:rPr>
              <w:t>□</w:t>
            </w:r>
          </w:p>
        </w:tc>
        <w:tc>
          <w:tcPr>
            <w:tcW w:w="1125"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color w:val="000000"/>
                <w:kern w:val="2"/>
                <w:sz w:val="32"/>
                <w:szCs w:val="32"/>
                <w:lang w:val="en-US" w:eastAsia="zh-CN" w:bidi="ar-SA"/>
                <w14:ligatures w14:val="standardContextual"/>
              </w:rPr>
            </w:pPr>
            <w:r>
              <w:rPr>
                <w:rFonts w:hint="eastAsia" w:ascii="仿宋_GB2312" w:hAnsi="仿宋_GB2312" w:eastAsia="仿宋_GB2312" w:cs="仿宋_GB2312"/>
                <w:sz w:val="32"/>
                <w:szCs w:val="32"/>
                <w:lang w:val="en-US" w:eastAsia="zh-CN"/>
              </w:rPr>
              <w:t>□</w:t>
            </w:r>
          </w:p>
        </w:tc>
      </w:tr>
      <w:tr>
        <w:tblPrEx>
          <w:tblCellMar>
            <w:top w:w="176" w:type="dxa"/>
            <w:left w:w="115" w:type="dxa"/>
            <w:bottom w:w="144" w:type="dxa"/>
            <w:right w:w="115" w:type="dxa"/>
          </w:tblCellMar>
        </w:tblPrEx>
        <w:trPr>
          <w:trHeight w:val="454" w:hRule="atLeast"/>
        </w:trPr>
        <w:tc>
          <w:tcPr>
            <w:tcW w:w="799"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kinsoku/>
              <w:wordWrap/>
              <w:overflowPunct/>
              <w:topLinePunct w:val="0"/>
              <w:autoSpaceDE/>
              <w:autoSpaceDN/>
              <w:bidi w:val="0"/>
              <w:adjustRightInd/>
              <w:snapToGrid/>
              <w:spacing w:after="0" w:line="260" w:lineRule="auto"/>
              <w:jc w:val="center"/>
              <w:textAlignment w:val="auto"/>
              <w:rPr>
                <w:rFonts w:hint="eastAsia" w:ascii="仿宋_GB2312" w:hAnsi="仿宋_GB2312" w:eastAsia="仿宋_GB2312" w:cs="仿宋_GB2312"/>
                <w:color w:val="000000"/>
                <w:kern w:val="2"/>
                <w:sz w:val="32"/>
                <w:szCs w:val="32"/>
                <w:lang w:val="en-US" w:eastAsia="zh-CN" w:bidi="ar-SA"/>
                <w14:ligatures w14:val="standardContextual"/>
              </w:rPr>
            </w:pPr>
            <w:r>
              <w:rPr>
                <w:rFonts w:hint="eastAsia" w:ascii="仿宋_GB2312" w:hAnsi="仿宋_GB2312" w:eastAsia="仿宋_GB2312" w:cs="仿宋_GB2312"/>
                <w:sz w:val="32"/>
                <w:szCs w:val="32"/>
              </w:rPr>
              <w:t>15</w:t>
            </w:r>
          </w:p>
        </w:tc>
        <w:tc>
          <w:tcPr>
            <w:tcW w:w="4453" w:type="dxa"/>
            <w:tcBorders>
              <w:top w:val="single" w:color="000000" w:sz="2" w:space="0"/>
              <w:left w:val="single" w:color="000000" w:sz="2" w:space="0"/>
              <w:bottom w:val="single" w:color="000000" w:sz="2" w:space="0"/>
              <w:right w:val="single" w:color="000000" w:sz="2" w:space="0"/>
            </w:tcBorders>
            <w:vAlign w:val="center"/>
          </w:tcPr>
          <w:p>
            <w:pPr>
              <w:spacing w:after="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再生障碍性贫血</w:t>
            </w:r>
          </w:p>
        </w:tc>
        <w:tc>
          <w:tcPr>
            <w:tcW w:w="2220"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color w:val="000000"/>
                <w:kern w:val="2"/>
                <w:sz w:val="32"/>
                <w:szCs w:val="32"/>
                <w:lang w:val="en-US" w:eastAsia="zh-CN" w:bidi="ar-SA"/>
                <w14:ligatures w14:val="standardContextual"/>
              </w:rPr>
            </w:pPr>
            <w:r>
              <w:rPr>
                <w:rFonts w:hint="eastAsia" w:ascii="仿宋_GB2312" w:hAnsi="仿宋_GB2312" w:eastAsia="仿宋_GB2312" w:cs="仿宋_GB2312"/>
                <w:sz w:val="32"/>
                <w:szCs w:val="32"/>
                <w:lang w:val="en-US" w:eastAsia="zh-CN"/>
              </w:rPr>
              <w:t>□</w:t>
            </w:r>
          </w:p>
        </w:tc>
        <w:tc>
          <w:tcPr>
            <w:tcW w:w="1125"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color w:val="000000"/>
                <w:kern w:val="2"/>
                <w:sz w:val="32"/>
                <w:szCs w:val="32"/>
                <w:lang w:val="en-US" w:eastAsia="zh-CN" w:bidi="ar-SA"/>
                <w14:ligatures w14:val="standardContextual"/>
              </w:rPr>
            </w:pPr>
            <w:r>
              <w:rPr>
                <w:rFonts w:hint="eastAsia" w:ascii="仿宋_GB2312" w:hAnsi="仿宋_GB2312" w:eastAsia="仿宋_GB2312" w:cs="仿宋_GB2312"/>
                <w:sz w:val="32"/>
                <w:szCs w:val="32"/>
                <w:lang w:val="en-US" w:eastAsia="zh-CN"/>
              </w:rPr>
              <w:t>□</w:t>
            </w:r>
          </w:p>
        </w:tc>
      </w:tr>
      <w:tr>
        <w:tblPrEx>
          <w:tblCellMar>
            <w:top w:w="176" w:type="dxa"/>
            <w:left w:w="115" w:type="dxa"/>
            <w:bottom w:w="144" w:type="dxa"/>
            <w:right w:w="115" w:type="dxa"/>
          </w:tblCellMar>
        </w:tblPrEx>
        <w:trPr>
          <w:trHeight w:val="454" w:hRule="atLeast"/>
        </w:trPr>
        <w:tc>
          <w:tcPr>
            <w:tcW w:w="799"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kinsoku/>
              <w:wordWrap/>
              <w:overflowPunct/>
              <w:topLinePunct w:val="0"/>
              <w:autoSpaceDE/>
              <w:autoSpaceDN/>
              <w:bidi w:val="0"/>
              <w:adjustRightInd/>
              <w:snapToGrid/>
              <w:spacing w:after="0" w:line="260" w:lineRule="auto"/>
              <w:jc w:val="center"/>
              <w:textAlignment w:val="auto"/>
              <w:rPr>
                <w:rFonts w:hint="eastAsia" w:ascii="仿宋_GB2312" w:hAnsi="仿宋_GB2312" w:eastAsia="仿宋_GB2312" w:cs="仿宋_GB2312"/>
                <w:color w:val="000000"/>
                <w:kern w:val="2"/>
                <w:sz w:val="32"/>
                <w:szCs w:val="32"/>
                <w:lang w:val="en-US" w:eastAsia="zh-CN" w:bidi="ar-SA"/>
                <w14:ligatures w14:val="standardContextual"/>
              </w:rPr>
            </w:pPr>
            <w:r>
              <w:rPr>
                <w:rFonts w:hint="eastAsia" w:ascii="仿宋_GB2312" w:hAnsi="仿宋_GB2312" w:eastAsia="仿宋_GB2312" w:cs="仿宋_GB2312"/>
                <w:sz w:val="32"/>
                <w:szCs w:val="32"/>
              </w:rPr>
              <w:t>16</w:t>
            </w:r>
          </w:p>
        </w:tc>
        <w:tc>
          <w:tcPr>
            <w:tcW w:w="4453" w:type="dxa"/>
            <w:tcBorders>
              <w:top w:val="single" w:color="000000" w:sz="2" w:space="0"/>
              <w:left w:val="single" w:color="000000" w:sz="2" w:space="0"/>
              <w:bottom w:val="single" w:color="000000" w:sz="2" w:space="0"/>
              <w:right w:val="single" w:color="000000" w:sz="2" w:space="0"/>
            </w:tcBorders>
            <w:vAlign w:val="center"/>
          </w:tcPr>
          <w:p>
            <w:pPr>
              <w:spacing w:after="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血友病</w:t>
            </w:r>
          </w:p>
        </w:tc>
        <w:tc>
          <w:tcPr>
            <w:tcW w:w="2220"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color w:val="000000"/>
                <w:kern w:val="2"/>
                <w:sz w:val="32"/>
                <w:szCs w:val="32"/>
                <w:lang w:val="en-US" w:eastAsia="zh-CN" w:bidi="ar-SA"/>
                <w14:ligatures w14:val="standardContextual"/>
              </w:rPr>
            </w:pPr>
            <w:r>
              <w:rPr>
                <w:rFonts w:hint="eastAsia" w:ascii="仿宋_GB2312" w:hAnsi="仿宋_GB2312" w:eastAsia="仿宋_GB2312" w:cs="仿宋_GB2312"/>
                <w:sz w:val="32"/>
                <w:szCs w:val="32"/>
                <w:lang w:val="en-US" w:eastAsia="zh-CN"/>
              </w:rPr>
              <w:t>□</w:t>
            </w:r>
          </w:p>
        </w:tc>
        <w:tc>
          <w:tcPr>
            <w:tcW w:w="1125"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color w:val="000000"/>
                <w:kern w:val="2"/>
                <w:sz w:val="32"/>
                <w:szCs w:val="32"/>
                <w:lang w:val="en-US" w:eastAsia="zh-CN" w:bidi="ar-SA"/>
                <w14:ligatures w14:val="standardContextual"/>
              </w:rPr>
            </w:pPr>
            <w:r>
              <w:rPr>
                <w:rFonts w:hint="eastAsia" w:ascii="仿宋_GB2312" w:hAnsi="仿宋_GB2312" w:eastAsia="仿宋_GB2312" w:cs="仿宋_GB2312"/>
                <w:sz w:val="32"/>
                <w:szCs w:val="32"/>
                <w:lang w:val="en-US" w:eastAsia="zh-CN"/>
              </w:rPr>
              <w:t>□</w:t>
            </w:r>
          </w:p>
        </w:tc>
      </w:tr>
      <w:tr>
        <w:tblPrEx>
          <w:tblCellMar>
            <w:top w:w="176" w:type="dxa"/>
            <w:left w:w="115" w:type="dxa"/>
            <w:bottom w:w="144" w:type="dxa"/>
            <w:right w:w="115" w:type="dxa"/>
          </w:tblCellMar>
        </w:tblPrEx>
        <w:trPr>
          <w:trHeight w:val="454" w:hRule="atLeast"/>
        </w:trPr>
        <w:tc>
          <w:tcPr>
            <w:tcW w:w="799"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kinsoku/>
              <w:wordWrap/>
              <w:overflowPunct/>
              <w:topLinePunct w:val="0"/>
              <w:autoSpaceDE/>
              <w:autoSpaceDN/>
              <w:bidi w:val="0"/>
              <w:adjustRightInd/>
              <w:snapToGrid/>
              <w:spacing w:after="0" w:line="260" w:lineRule="auto"/>
              <w:jc w:val="center"/>
              <w:textAlignment w:val="auto"/>
              <w:rPr>
                <w:rFonts w:hint="eastAsia" w:ascii="仿宋_GB2312" w:hAnsi="仿宋_GB2312" w:eastAsia="仿宋_GB2312" w:cs="仿宋_GB2312"/>
                <w:color w:val="000000"/>
                <w:kern w:val="2"/>
                <w:sz w:val="32"/>
                <w:szCs w:val="32"/>
                <w:lang w:val="en-US" w:eastAsia="zh-CN" w:bidi="ar-SA"/>
                <w14:ligatures w14:val="standardContextual"/>
              </w:rPr>
            </w:pPr>
            <w:r>
              <w:rPr>
                <w:rFonts w:hint="eastAsia" w:ascii="仿宋_GB2312" w:hAnsi="仿宋_GB2312" w:eastAsia="仿宋_GB2312" w:cs="仿宋_GB2312"/>
                <w:sz w:val="32"/>
                <w:szCs w:val="32"/>
              </w:rPr>
              <w:t>17</w:t>
            </w:r>
          </w:p>
        </w:tc>
        <w:tc>
          <w:tcPr>
            <w:tcW w:w="4453" w:type="dxa"/>
            <w:tcBorders>
              <w:top w:val="single" w:color="000000" w:sz="2" w:space="0"/>
              <w:left w:val="single" w:color="000000" w:sz="2" w:space="0"/>
              <w:bottom w:val="single" w:color="000000" w:sz="2" w:space="0"/>
              <w:right w:val="single" w:color="000000" w:sz="2" w:space="0"/>
            </w:tcBorders>
            <w:vAlign w:val="center"/>
          </w:tcPr>
          <w:p>
            <w:pPr>
              <w:spacing w:after="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帕金森病</w:t>
            </w:r>
          </w:p>
        </w:tc>
        <w:tc>
          <w:tcPr>
            <w:tcW w:w="2220"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color w:val="000000"/>
                <w:kern w:val="2"/>
                <w:sz w:val="32"/>
                <w:szCs w:val="32"/>
                <w:lang w:val="en-US" w:eastAsia="zh-CN" w:bidi="ar-SA"/>
                <w14:ligatures w14:val="standardContextual"/>
              </w:rPr>
            </w:pPr>
            <w:r>
              <w:rPr>
                <w:rFonts w:hint="eastAsia" w:ascii="仿宋_GB2312" w:hAnsi="仿宋_GB2312" w:eastAsia="仿宋_GB2312" w:cs="仿宋_GB2312"/>
                <w:sz w:val="32"/>
                <w:szCs w:val="32"/>
                <w:lang w:val="en-US" w:eastAsia="zh-CN"/>
              </w:rPr>
              <w:t>□</w:t>
            </w:r>
          </w:p>
        </w:tc>
        <w:tc>
          <w:tcPr>
            <w:tcW w:w="1125"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color w:val="000000"/>
                <w:kern w:val="2"/>
                <w:sz w:val="32"/>
                <w:szCs w:val="32"/>
                <w:lang w:val="en-US" w:eastAsia="zh-CN" w:bidi="ar-SA"/>
                <w14:ligatures w14:val="standardContextual"/>
              </w:rPr>
            </w:pPr>
            <w:r>
              <w:rPr>
                <w:rFonts w:hint="eastAsia" w:ascii="仿宋_GB2312" w:hAnsi="仿宋_GB2312" w:eastAsia="仿宋_GB2312" w:cs="仿宋_GB2312"/>
                <w:sz w:val="32"/>
                <w:szCs w:val="32"/>
                <w:lang w:val="en-US" w:eastAsia="zh-CN"/>
              </w:rPr>
              <w:t>□</w:t>
            </w:r>
          </w:p>
        </w:tc>
      </w:tr>
      <w:tr>
        <w:tblPrEx>
          <w:tblCellMar>
            <w:top w:w="176" w:type="dxa"/>
            <w:left w:w="115" w:type="dxa"/>
            <w:bottom w:w="144" w:type="dxa"/>
            <w:right w:w="115" w:type="dxa"/>
          </w:tblCellMar>
        </w:tblPrEx>
        <w:trPr>
          <w:trHeight w:val="454" w:hRule="atLeast"/>
        </w:trPr>
        <w:tc>
          <w:tcPr>
            <w:tcW w:w="799"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kinsoku/>
              <w:wordWrap/>
              <w:overflowPunct/>
              <w:topLinePunct w:val="0"/>
              <w:autoSpaceDE/>
              <w:autoSpaceDN/>
              <w:bidi w:val="0"/>
              <w:adjustRightInd/>
              <w:snapToGrid/>
              <w:spacing w:after="0" w:line="260" w:lineRule="auto"/>
              <w:jc w:val="center"/>
              <w:textAlignment w:val="auto"/>
              <w:rPr>
                <w:rFonts w:hint="eastAsia" w:ascii="仿宋_GB2312" w:hAnsi="仿宋_GB2312" w:eastAsia="仿宋_GB2312" w:cs="仿宋_GB2312"/>
                <w:color w:val="000000"/>
                <w:kern w:val="2"/>
                <w:sz w:val="32"/>
                <w:szCs w:val="32"/>
                <w:lang w:val="en-US" w:eastAsia="zh-CN" w:bidi="ar-SA"/>
                <w14:ligatures w14:val="standardContextual"/>
              </w:rPr>
            </w:pPr>
            <w:r>
              <w:rPr>
                <w:rFonts w:hint="eastAsia" w:ascii="仿宋_GB2312" w:hAnsi="仿宋_GB2312" w:eastAsia="仿宋_GB2312" w:cs="仿宋_GB2312"/>
                <w:sz w:val="32"/>
                <w:szCs w:val="32"/>
              </w:rPr>
              <w:t>18</w:t>
            </w:r>
          </w:p>
        </w:tc>
        <w:tc>
          <w:tcPr>
            <w:tcW w:w="4453" w:type="dxa"/>
            <w:tcBorders>
              <w:top w:val="single" w:color="000000" w:sz="2" w:space="0"/>
              <w:left w:val="single" w:color="000000" w:sz="2" w:space="0"/>
              <w:bottom w:val="single" w:color="000000" w:sz="2" w:space="0"/>
              <w:right w:val="single" w:color="000000" w:sz="2" w:space="0"/>
            </w:tcBorders>
            <w:vAlign w:val="center"/>
          </w:tcPr>
          <w:p>
            <w:pPr>
              <w:spacing w:after="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癫痫</w:t>
            </w:r>
          </w:p>
        </w:tc>
        <w:tc>
          <w:tcPr>
            <w:tcW w:w="2220"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color w:val="000000"/>
                <w:kern w:val="2"/>
                <w:sz w:val="32"/>
                <w:szCs w:val="32"/>
                <w:lang w:val="en-US" w:eastAsia="zh-CN" w:bidi="ar-SA"/>
                <w14:ligatures w14:val="standardContextual"/>
              </w:rPr>
            </w:pPr>
            <w:r>
              <w:rPr>
                <w:rFonts w:hint="eastAsia" w:ascii="仿宋_GB2312" w:hAnsi="仿宋_GB2312" w:eastAsia="仿宋_GB2312" w:cs="仿宋_GB2312"/>
                <w:sz w:val="32"/>
                <w:szCs w:val="32"/>
                <w:lang w:val="en-US" w:eastAsia="zh-CN"/>
              </w:rPr>
              <w:t>□</w:t>
            </w:r>
          </w:p>
        </w:tc>
        <w:tc>
          <w:tcPr>
            <w:tcW w:w="1125"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color w:val="000000"/>
                <w:kern w:val="2"/>
                <w:sz w:val="32"/>
                <w:szCs w:val="32"/>
                <w:lang w:val="en-US" w:eastAsia="zh-CN" w:bidi="ar-SA"/>
                <w14:ligatures w14:val="standardContextual"/>
              </w:rPr>
            </w:pPr>
            <w:r>
              <w:rPr>
                <w:rFonts w:hint="eastAsia" w:ascii="仿宋_GB2312" w:hAnsi="仿宋_GB2312" w:eastAsia="仿宋_GB2312" w:cs="仿宋_GB2312"/>
                <w:sz w:val="32"/>
                <w:szCs w:val="32"/>
                <w:lang w:val="en-US" w:eastAsia="zh-CN"/>
              </w:rPr>
              <w:t>□</w:t>
            </w:r>
          </w:p>
        </w:tc>
      </w:tr>
      <w:tr>
        <w:tblPrEx>
          <w:tblCellMar>
            <w:top w:w="176" w:type="dxa"/>
            <w:left w:w="115" w:type="dxa"/>
            <w:bottom w:w="144" w:type="dxa"/>
            <w:right w:w="115" w:type="dxa"/>
          </w:tblCellMar>
        </w:tblPrEx>
        <w:trPr>
          <w:trHeight w:val="454" w:hRule="atLeast"/>
        </w:trPr>
        <w:tc>
          <w:tcPr>
            <w:tcW w:w="799"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kinsoku/>
              <w:wordWrap/>
              <w:overflowPunct/>
              <w:topLinePunct w:val="0"/>
              <w:autoSpaceDE/>
              <w:autoSpaceDN/>
              <w:bidi w:val="0"/>
              <w:adjustRightInd/>
              <w:snapToGrid/>
              <w:spacing w:after="0" w:line="260" w:lineRule="auto"/>
              <w:jc w:val="center"/>
              <w:textAlignment w:val="auto"/>
              <w:rPr>
                <w:rFonts w:hint="eastAsia" w:ascii="仿宋_GB2312" w:hAnsi="仿宋_GB2312" w:eastAsia="仿宋_GB2312" w:cs="仿宋_GB2312"/>
                <w:color w:val="000000"/>
                <w:kern w:val="2"/>
                <w:sz w:val="32"/>
                <w:szCs w:val="32"/>
                <w:lang w:val="en-US" w:eastAsia="zh-CN" w:bidi="ar-SA"/>
                <w14:ligatures w14:val="standardContextual"/>
              </w:rPr>
            </w:pPr>
            <w:r>
              <w:rPr>
                <w:rFonts w:hint="eastAsia" w:ascii="仿宋_GB2312" w:hAnsi="仿宋_GB2312" w:eastAsia="仿宋_GB2312" w:cs="仿宋_GB2312"/>
                <w:sz w:val="32"/>
                <w:szCs w:val="32"/>
              </w:rPr>
              <w:t>19</w:t>
            </w:r>
          </w:p>
        </w:tc>
        <w:tc>
          <w:tcPr>
            <w:tcW w:w="4453" w:type="dxa"/>
            <w:tcBorders>
              <w:top w:val="single" w:color="000000" w:sz="2" w:space="0"/>
              <w:left w:val="single" w:color="000000" w:sz="2" w:space="0"/>
              <w:bottom w:val="single" w:color="000000" w:sz="2" w:space="0"/>
              <w:right w:val="single" w:color="000000" w:sz="2" w:space="0"/>
            </w:tcBorders>
            <w:vAlign w:val="center"/>
          </w:tcPr>
          <w:p>
            <w:pPr>
              <w:spacing w:after="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脑血管疾病后遗症</w:t>
            </w:r>
          </w:p>
        </w:tc>
        <w:tc>
          <w:tcPr>
            <w:tcW w:w="2220"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color w:val="000000"/>
                <w:kern w:val="2"/>
                <w:sz w:val="32"/>
                <w:szCs w:val="32"/>
                <w:lang w:val="en-US" w:eastAsia="zh-CN" w:bidi="ar-SA"/>
                <w14:ligatures w14:val="standardContextual"/>
              </w:rPr>
            </w:pPr>
            <w:r>
              <w:rPr>
                <w:rFonts w:hint="eastAsia" w:ascii="仿宋_GB2312" w:hAnsi="仿宋_GB2312" w:eastAsia="仿宋_GB2312" w:cs="仿宋_GB2312"/>
                <w:sz w:val="32"/>
                <w:szCs w:val="32"/>
                <w:lang w:val="en-US" w:eastAsia="zh-CN"/>
              </w:rPr>
              <w:t>□</w:t>
            </w:r>
          </w:p>
        </w:tc>
        <w:tc>
          <w:tcPr>
            <w:tcW w:w="1125"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color w:val="000000"/>
                <w:kern w:val="2"/>
                <w:sz w:val="32"/>
                <w:szCs w:val="32"/>
                <w:lang w:val="en-US" w:eastAsia="zh-CN" w:bidi="ar-SA"/>
                <w14:ligatures w14:val="standardContextual"/>
              </w:rPr>
            </w:pPr>
            <w:r>
              <w:rPr>
                <w:rFonts w:hint="eastAsia" w:ascii="仿宋_GB2312" w:hAnsi="仿宋_GB2312" w:eastAsia="仿宋_GB2312" w:cs="仿宋_GB2312"/>
                <w:sz w:val="32"/>
                <w:szCs w:val="32"/>
                <w:lang w:val="en-US" w:eastAsia="zh-CN"/>
              </w:rPr>
              <w:t>□</w:t>
            </w:r>
          </w:p>
        </w:tc>
      </w:tr>
      <w:tr>
        <w:tblPrEx>
          <w:tblCellMar>
            <w:top w:w="176" w:type="dxa"/>
            <w:left w:w="115" w:type="dxa"/>
            <w:bottom w:w="144" w:type="dxa"/>
            <w:right w:w="115" w:type="dxa"/>
          </w:tblCellMar>
        </w:tblPrEx>
        <w:trPr>
          <w:trHeight w:val="454" w:hRule="atLeast"/>
        </w:trPr>
        <w:tc>
          <w:tcPr>
            <w:tcW w:w="799"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kinsoku/>
              <w:wordWrap/>
              <w:overflowPunct/>
              <w:topLinePunct w:val="0"/>
              <w:autoSpaceDE/>
              <w:autoSpaceDN/>
              <w:bidi w:val="0"/>
              <w:adjustRightInd/>
              <w:snapToGrid/>
              <w:spacing w:after="0" w:line="260" w:lineRule="auto"/>
              <w:jc w:val="center"/>
              <w:textAlignment w:val="auto"/>
              <w:rPr>
                <w:rFonts w:hint="eastAsia" w:ascii="仿宋_GB2312" w:hAnsi="仿宋_GB2312" w:eastAsia="仿宋_GB2312" w:cs="仿宋_GB2312"/>
                <w:color w:val="000000"/>
                <w:kern w:val="2"/>
                <w:sz w:val="32"/>
                <w:szCs w:val="32"/>
                <w:lang w:val="en-US" w:eastAsia="zh-CN" w:bidi="ar-SA"/>
                <w14:ligatures w14:val="standardContextual"/>
              </w:rPr>
            </w:pPr>
            <w:r>
              <w:rPr>
                <w:rFonts w:hint="eastAsia" w:ascii="仿宋_GB2312" w:hAnsi="仿宋_GB2312" w:eastAsia="仿宋_GB2312" w:cs="仿宋_GB2312"/>
                <w:sz w:val="32"/>
                <w:szCs w:val="32"/>
              </w:rPr>
              <w:t>20</w:t>
            </w:r>
          </w:p>
        </w:tc>
        <w:tc>
          <w:tcPr>
            <w:tcW w:w="4453" w:type="dxa"/>
            <w:tcBorders>
              <w:top w:val="single" w:color="000000" w:sz="2" w:space="0"/>
              <w:left w:val="single" w:color="000000" w:sz="2" w:space="0"/>
              <w:bottom w:val="single" w:color="000000" w:sz="2" w:space="0"/>
              <w:right w:val="single" w:color="000000" w:sz="2" w:space="0"/>
            </w:tcBorders>
            <w:vAlign w:val="center"/>
          </w:tcPr>
          <w:p>
            <w:pPr>
              <w:spacing w:after="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艾滋病</w:t>
            </w:r>
          </w:p>
        </w:tc>
        <w:tc>
          <w:tcPr>
            <w:tcW w:w="2220"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color w:val="000000"/>
                <w:kern w:val="2"/>
                <w:sz w:val="32"/>
                <w:szCs w:val="32"/>
                <w:lang w:val="en-US" w:eastAsia="zh-CN" w:bidi="ar-SA"/>
                <w14:ligatures w14:val="standardContextual"/>
              </w:rPr>
            </w:pPr>
            <w:r>
              <w:rPr>
                <w:rFonts w:hint="eastAsia" w:ascii="仿宋_GB2312" w:hAnsi="仿宋_GB2312" w:eastAsia="仿宋_GB2312" w:cs="仿宋_GB2312"/>
                <w:sz w:val="32"/>
                <w:szCs w:val="32"/>
                <w:lang w:val="en-US" w:eastAsia="zh-CN"/>
              </w:rPr>
              <w:t>□</w:t>
            </w:r>
          </w:p>
        </w:tc>
        <w:tc>
          <w:tcPr>
            <w:tcW w:w="1125"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color w:val="000000"/>
                <w:kern w:val="2"/>
                <w:sz w:val="32"/>
                <w:szCs w:val="32"/>
                <w:lang w:val="en-US" w:eastAsia="zh-CN" w:bidi="ar-SA"/>
                <w14:ligatures w14:val="standardContextual"/>
              </w:rPr>
            </w:pPr>
            <w:r>
              <w:rPr>
                <w:rFonts w:hint="eastAsia" w:ascii="仿宋_GB2312" w:hAnsi="仿宋_GB2312" w:eastAsia="仿宋_GB2312" w:cs="仿宋_GB2312"/>
                <w:sz w:val="32"/>
                <w:szCs w:val="32"/>
                <w:lang w:val="en-US" w:eastAsia="zh-CN"/>
              </w:rPr>
              <w:t>□</w:t>
            </w:r>
          </w:p>
        </w:tc>
      </w:tr>
      <w:tr>
        <w:tblPrEx>
          <w:tblCellMar>
            <w:top w:w="176" w:type="dxa"/>
            <w:left w:w="115" w:type="dxa"/>
            <w:bottom w:w="144" w:type="dxa"/>
            <w:right w:w="115" w:type="dxa"/>
          </w:tblCellMar>
        </w:tblPrEx>
        <w:trPr>
          <w:trHeight w:val="454" w:hRule="atLeast"/>
        </w:trPr>
        <w:tc>
          <w:tcPr>
            <w:tcW w:w="799"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kinsoku/>
              <w:wordWrap/>
              <w:overflowPunct/>
              <w:topLinePunct w:val="0"/>
              <w:autoSpaceDE/>
              <w:autoSpaceDN/>
              <w:bidi w:val="0"/>
              <w:adjustRightInd/>
              <w:snapToGrid/>
              <w:spacing w:after="0" w:line="260" w:lineRule="auto"/>
              <w:jc w:val="center"/>
              <w:textAlignment w:val="auto"/>
              <w:rPr>
                <w:rFonts w:hint="eastAsia" w:ascii="仿宋_GB2312" w:hAnsi="仿宋_GB2312" w:eastAsia="仿宋_GB2312" w:cs="仿宋_GB2312"/>
                <w:color w:val="000000"/>
                <w:kern w:val="2"/>
                <w:sz w:val="32"/>
                <w:szCs w:val="32"/>
                <w:lang w:val="en-US" w:eastAsia="zh-CN" w:bidi="ar-SA"/>
                <w14:ligatures w14:val="standardContextual"/>
              </w:rPr>
            </w:pPr>
            <w:r>
              <w:rPr>
                <w:rFonts w:hint="eastAsia" w:ascii="仿宋_GB2312" w:hAnsi="仿宋_GB2312" w:eastAsia="仿宋_GB2312" w:cs="仿宋_GB2312"/>
                <w:sz w:val="32"/>
                <w:szCs w:val="32"/>
              </w:rPr>
              <w:t>21</w:t>
            </w:r>
          </w:p>
        </w:tc>
        <w:tc>
          <w:tcPr>
            <w:tcW w:w="4453" w:type="dxa"/>
            <w:tcBorders>
              <w:top w:val="single" w:color="000000" w:sz="2" w:space="0"/>
              <w:left w:val="single" w:color="000000" w:sz="2" w:space="0"/>
              <w:bottom w:val="single" w:color="000000" w:sz="2" w:space="0"/>
              <w:right w:val="single" w:color="000000" w:sz="2" w:space="0"/>
            </w:tcBorders>
            <w:vAlign w:val="center"/>
          </w:tcPr>
          <w:p>
            <w:pPr>
              <w:spacing w:after="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活动性肺结核</w:t>
            </w:r>
          </w:p>
        </w:tc>
        <w:tc>
          <w:tcPr>
            <w:tcW w:w="2220"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p>
        </w:tc>
        <w:tc>
          <w:tcPr>
            <w:tcW w:w="1125"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p>
        </w:tc>
      </w:tr>
      <w:tr>
        <w:tblPrEx>
          <w:tblCellMar>
            <w:top w:w="176" w:type="dxa"/>
            <w:left w:w="115" w:type="dxa"/>
            <w:bottom w:w="144" w:type="dxa"/>
            <w:right w:w="115" w:type="dxa"/>
          </w:tblCellMar>
        </w:tblPrEx>
        <w:trPr>
          <w:trHeight w:val="454" w:hRule="atLeast"/>
        </w:trPr>
        <w:tc>
          <w:tcPr>
            <w:tcW w:w="799" w:type="dxa"/>
            <w:tcBorders>
              <w:top w:val="single" w:color="000000" w:sz="2" w:space="0"/>
              <w:left w:val="single" w:color="000000" w:sz="2" w:space="0"/>
              <w:bottom w:val="single" w:color="000000" w:sz="2" w:space="0"/>
              <w:right w:val="single" w:color="000000" w:sz="2" w:space="0"/>
            </w:tcBorders>
            <w:vAlign w:val="center"/>
          </w:tcPr>
          <w:p>
            <w:pPr>
              <w:spacing w:after="0"/>
              <w:jc w:val="center"/>
              <w:rPr>
                <w:rFonts w:hint="eastAsia" w:ascii="仿宋_GB2312" w:hAnsi="仿宋_GB2312" w:eastAsia="仿宋_GB2312" w:cs="仿宋_GB2312"/>
                <w:color w:val="000000"/>
                <w:kern w:val="2"/>
                <w:sz w:val="32"/>
                <w:szCs w:val="32"/>
                <w:lang w:val="en-US" w:eastAsia="zh-CN" w:bidi="ar-SA"/>
                <w14:ligatures w14:val="standardContextual"/>
              </w:rPr>
            </w:pPr>
            <w:r>
              <w:rPr>
                <w:rFonts w:hint="eastAsia" w:ascii="仿宋_GB2312" w:hAnsi="仿宋_GB2312" w:eastAsia="仿宋_GB2312" w:cs="仿宋_GB2312"/>
                <w:sz w:val="32"/>
                <w:szCs w:val="32"/>
              </w:rPr>
              <w:t>22</w:t>
            </w:r>
          </w:p>
        </w:tc>
        <w:tc>
          <w:tcPr>
            <w:tcW w:w="4453" w:type="dxa"/>
            <w:tcBorders>
              <w:top w:val="single" w:color="000000" w:sz="2" w:space="0"/>
              <w:left w:val="single" w:color="000000" w:sz="2" w:space="0"/>
              <w:bottom w:val="single" w:color="000000" w:sz="2" w:space="0"/>
              <w:right w:val="single" w:color="000000" w:sz="2" w:space="0"/>
            </w:tcBorders>
            <w:vAlign w:val="center"/>
          </w:tcPr>
          <w:p>
            <w:pPr>
              <w:spacing w:after="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耐多药肺结核</w:t>
            </w:r>
          </w:p>
        </w:tc>
        <w:tc>
          <w:tcPr>
            <w:tcW w:w="2220"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p>
        </w:tc>
        <w:tc>
          <w:tcPr>
            <w:tcW w:w="1125"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p>
        </w:tc>
      </w:tr>
      <w:tr>
        <w:tblPrEx>
          <w:tblCellMar>
            <w:top w:w="176" w:type="dxa"/>
            <w:left w:w="115" w:type="dxa"/>
            <w:bottom w:w="144" w:type="dxa"/>
            <w:right w:w="115" w:type="dxa"/>
          </w:tblCellMar>
        </w:tblPrEx>
        <w:trPr>
          <w:trHeight w:val="454" w:hRule="atLeast"/>
        </w:trPr>
        <w:tc>
          <w:tcPr>
            <w:tcW w:w="799" w:type="dxa"/>
            <w:tcBorders>
              <w:top w:val="single" w:color="000000" w:sz="2" w:space="0"/>
              <w:left w:val="single" w:color="000000" w:sz="2" w:space="0"/>
              <w:bottom w:val="single" w:color="000000" w:sz="2" w:space="0"/>
              <w:right w:val="single" w:color="000000" w:sz="2" w:space="0"/>
            </w:tcBorders>
            <w:vAlign w:val="center"/>
          </w:tcPr>
          <w:p>
            <w:pPr>
              <w:spacing w:after="0"/>
              <w:jc w:val="center"/>
              <w:rPr>
                <w:rFonts w:hint="eastAsia" w:ascii="仿宋_GB2312" w:hAnsi="仿宋_GB2312" w:eastAsia="仿宋_GB2312" w:cs="仿宋_GB2312"/>
                <w:color w:val="000000"/>
                <w:kern w:val="2"/>
                <w:sz w:val="32"/>
                <w:szCs w:val="32"/>
                <w:lang w:val="en-US" w:eastAsia="zh-CN" w:bidi="ar-SA"/>
                <w14:ligatures w14:val="standardContextual"/>
              </w:rPr>
            </w:pPr>
            <w:r>
              <w:rPr>
                <w:rFonts w:hint="eastAsia" w:ascii="仿宋_GB2312" w:hAnsi="仿宋_GB2312" w:eastAsia="仿宋_GB2312" w:cs="仿宋_GB2312"/>
                <w:sz w:val="32"/>
                <w:szCs w:val="32"/>
              </w:rPr>
              <w:t>23</w:t>
            </w:r>
          </w:p>
        </w:tc>
        <w:tc>
          <w:tcPr>
            <w:tcW w:w="4453" w:type="dxa"/>
            <w:tcBorders>
              <w:top w:val="single" w:color="000000" w:sz="2" w:space="0"/>
              <w:left w:val="single" w:color="000000" w:sz="2" w:space="0"/>
              <w:bottom w:val="single" w:color="000000" w:sz="2" w:space="0"/>
              <w:right w:val="single" w:color="000000" w:sz="2" w:space="0"/>
            </w:tcBorders>
            <w:vAlign w:val="center"/>
          </w:tcPr>
          <w:p>
            <w:pPr>
              <w:spacing w:after="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系统性红斑狼疮</w:t>
            </w:r>
          </w:p>
        </w:tc>
        <w:tc>
          <w:tcPr>
            <w:tcW w:w="2220"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p>
        </w:tc>
        <w:tc>
          <w:tcPr>
            <w:tcW w:w="1125"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p>
        </w:tc>
      </w:tr>
      <w:tr>
        <w:tblPrEx>
          <w:tblCellMar>
            <w:top w:w="176" w:type="dxa"/>
            <w:left w:w="115" w:type="dxa"/>
            <w:bottom w:w="144" w:type="dxa"/>
            <w:right w:w="115" w:type="dxa"/>
          </w:tblCellMar>
        </w:tblPrEx>
        <w:trPr>
          <w:trHeight w:val="454" w:hRule="atLeast"/>
        </w:trPr>
        <w:tc>
          <w:tcPr>
            <w:tcW w:w="799" w:type="dxa"/>
            <w:tcBorders>
              <w:top w:val="single" w:color="000000" w:sz="2" w:space="0"/>
              <w:left w:val="single" w:color="000000" w:sz="2" w:space="0"/>
              <w:bottom w:val="single" w:color="000000" w:sz="2" w:space="0"/>
              <w:right w:val="single" w:color="000000" w:sz="2" w:space="0"/>
            </w:tcBorders>
            <w:vAlign w:val="center"/>
          </w:tcPr>
          <w:p>
            <w:pPr>
              <w:spacing w:after="0"/>
              <w:jc w:val="center"/>
              <w:rPr>
                <w:rFonts w:hint="eastAsia" w:ascii="仿宋_GB2312" w:hAnsi="仿宋_GB2312" w:eastAsia="仿宋_GB2312" w:cs="仿宋_GB2312"/>
                <w:color w:val="000000"/>
                <w:kern w:val="2"/>
                <w:sz w:val="32"/>
                <w:szCs w:val="32"/>
                <w:lang w:val="en-US" w:eastAsia="zh-CN" w:bidi="ar-SA"/>
                <w14:ligatures w14:val="standardContextual"/>
              </w:rPr>
            </w:pPr>
            <w:r>
              <w:rPr>
                <w:rFonts w:hint="eastAsia" w:ascii="仿宋_GB2312" w:hAnsi="仿宋_GB2312" w:eastAsia="仿宋_GB2312" w:cs="仿宋_GB2312"/>
                <w:sz w:val="32"/>
                <w:szCs w:val="32"/>
              </w:rPr>
              <w:t>24</w:t>
            </w:r>
          </w:p>
        </w:tc>
        <w:tc>
          <w:tcPr>
            <w:tcW w:w="4453" w:type="dxa"/>
            <w:tcBorders>
              <w:top w:val="single" w:color="000000" w:sz="2" w:space="0"/>
              <w:left w:val="single" w:color="000000" w:sz="2" w:space="0"/>
              <w:bottom w:val="single" w:color="000000" w:sz="2" w:space="0"/>
              <w:right w:val="single" w:color="000000" w:sz="2" w:space="0"/>
            </w:tcBorders>
            <w:vAlign w:val="center"/>
          </w:tcPr>
          <w:p>
            <w:pPr>
              <w:spacing w:after="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心脏移植术后抗排异治疗</w:t>
            </w:r>
          </w:p>
        </w:tc>
        <w:tc>
          <w:tcPr>
            <w:tcW w:w="2220"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p>
        </w:tc>
        <w:tc>
          <w:tcPr>
            <w:tcW w:w="1125"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p>
        </w:tc>
      </w:tr>
      <w:tr>
        <w:tblPrEx>
          <w:tblCellMar>
            <w:top w:w="176" w:type="dxa"/>
            <w:left w:w="115" w:type="dxa"/>
            <w:bottom w:w="144" w:type="dxa"/>
            <w:right w:w="115" w:type="dxa"/>
          </w:tblCellMar>
        </w:tblPrEx>
        <w:trPr>
          <w:trHeight w:val="454" w:hRule="atLeast"/>
        </w:trPr>
        <w:tc>
          <w:tcPr>
            <w:tcW w:w="799" w:type="dxa"/>
            <w:tcBorders>
              <w:top w:val="single" w:color="000000" w:sz="2" w:space="0"/>
              <w:left w:val="single" w:color="000000" w:sz="2" w:space="0"/>
              <w:bottom w:val="single" w:color="000000" w:sz="2" w:space="0"/>
              <w:right w:val="single" w:color="000000" w:sz="2" w:space="0"/>
            </w:tcBorders>
            <w:vAlign w:val="center"/>
          </w:tcPr>
          <w:p>
            <w:pPr>
              <w:spacing w:after="0"/>
              <w:jc w:val="center"/>
              <w:rPr>
                <w:rFonts w:hint="eastAsia" w:ascii="仿宋_GB2312" w:hAnsi="仿宋_GB2312" w:eastAsia="仿宋_GB2312" w:cs="仿宋_GB2312"/>
                <w:color w:val="000000"/>
                <w:kern w:val="2"/>
                <w:sz w:val="32"/>
                <w:szCs w:val="32"/>
                <w:lang w:val="en-US" w:eastAsia="zh-CN" w:bidi="ar-SA"/>
                <w14:ligatures w14:val="standardContextual"/>
              </w:rPr>
            </w:pPr>
            <w:r>
              <w:rPr>
                <w:rFonts w:hint="eastAsia" w:ascii="仿宋_GB2312" w:hAnsi="仿宋_GB2312" w:eastAsia="仿宋_GB2312" w:cs="仿宋_GB2312"/>
                <w:sz w:val="32"/>
                <w:szCs w:val="32"/>
              </w:rPr>
              <w:t>25</w:t>
            </w:r>
          </w:p>
        </w:tc>
        <w:tc>
          <w:tcPr>
            <w:tcW w:w="4453" w:type="dxa"/>
            <w:tcBorders>
              <w:top w:val="single" w:color="000000" w:sz="2" w:space="0"/>
              <w:left w:val="single" w:color="000000" w:sz="2" w:space="0"/>
              <w:bottom w:val="single" w:color="000000" w:sz="2" w:space="0"/>
              <w:right w:val="single" w:color="000000" w:sz="2" w:space="0"/>
            </w:tcBorders>
            <w:vAlign w:val="center"/>
          </w:tcPr>
          <w:p>
            <w:pPr>
              <w:spacing w:after="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肝脏移植术后抗排异治疗</w:t>
            </w:r>
          </w:p>
        </w:tc>
        <w:tc>
          <w:tcPr>
            <w:tcW w:w="2220"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p>
        </w:tc>
        <w:tc>
          <w:tcPr>
            <w:tcW w:w="1125"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p>
        </w:tc>
      </w:tr>
      <w:tr>
        <w:tblPrEx>
          <w:tblCellMar>
            <w:top w:w="176" w:type="dxa"/>
            <w:left w:w="115" w:type="dxa"/>
            <w:bottom w:w="144" w:type="dxa"/>
            <w:right w:w="115" w:type="dxa"/>
          </w:tblCellMar>
        </w:tblPrEx>
        <w:trPr>
          <w:trHeight w:val="454" w:hRule="atLeast"/>
        </w:trPr>
        <w:tc>
          <w:tcPr>
            <w:tcW w:w="799" w:type="dxa"/>
            <w:tcBorders>
              <w:top w:val="single" w:color="000000" w:sz="2" w:space="0"/>
              <w:left w:val="single" w:color="000000" w:sz="2" w:space="0"/>
              <w:bottom w:val="single" w:color="000000" w:sz="2" w:space="0"/>
              <w:right w:val="single" w:color="000000" w:sz="2" w:space="0"/>
            </w:tcBorders>
            <w:vAlign w:val="center"/>
          </w:tcPr>
          <w:p>
            <w:pPr>
              <w:spacing w:after="0"/>
              <w:jc w:val="center"/>
              <w:rPr>
                <w:rFonts w:hint="eastAsia" w:ascii="仿宋_GB2312" w:hAnsi="仿宋_GB2312" w:eastAsia="仿宋_GB2312" w:cs="仿宋_GB2312"/>
                <w:color w:val="000000"/>
                <w:kern w:val="2"/>
                <w:sz w:val="32"/>
                <w:szCs w:val="32"/>
                <w:lang w:val="en-US" w:eastAsia="zh-CN" w:bidi="ar-SA"/>
                <w14:ligatures w14:val="standardContextual"/>
              </w:rPr>
            </w:pPr>
            <w:r>
              <w:rPr>
                <w:rFonts w:hint="eastAsia" w:ascii="仿宋_GB2312" w:hAnsi="仿宋_GB2312" w:eastAsia="仿宋_GB2312" w:cs="仿宋_GB2312"/>
                <w:sz w:val="32"/>
                <w:szCs w:val="32"/>
              </w:rPr>
              <w:t>26</w:t>
            </w:r>
          </w:p>
        </w:tc>
        <w:tc>
          <w:tcPr>
            <w:tcW w:w="4453" w:type="dxa"/>
            <w:tcBorders>
              <w:top w:val="single" w:color="000000" w:sz="2" w:space="0"/>
              <w:left w:val="single" w:color="000000" w:sz="2" w:space="0"/>
              <w:bottom w:val="single" w:color="000000" w:sz="2" w:space="0"/>
              <w:right w:val="single" w:color="000000" w:sz="2" w:space="0"/>
            </w:tcBorders>
            <w:vAlign w:val="center"/>
          </w:tcPr>
          <w:p>
            <w:pPr>
              <w:spacing w:after="0"/>
              <w:ind w:left="7" w:leftChars="0"/>
              <w:jc w:val="both"/>
              <w:rPr>
                <w:rFonts w:hint="eastAsia" w:ascii="仿宋_GB2312" w:hAnsi="仿宋_GB2312" w:eastAsia="仿宋_GB2312" w:cs="仿宋_GB2312"/>
                <w:color w:val="000000"/>
                <w:kern w:val="2"/>
                <w:sz w:val="32"/>
                <w:szCs w:val="32"/>
                <w:lang w:val="en-US" w:eastAsia="zh-CN" w:bidi="ar-SA"/>
                <w14:ligatures w14:val="standardContextual"/>
              </w:rPr>
            </w:pPr>
            <w:r>
              <w:rPr>
                <w:rFonts w:hint="eastAsia" w:ascii="仿宋_GB2312" w:hAnsi="仿宋_GB2312" w:eastAsia="仿宋_GB2312" w:cs="仿宋_GB2312"/>
                <w:sz w:val="32"/>
                <w:szCs w:val="32"/>
                <w:lang w:val="en-US" w:eastAsia="zh-CN"/>
              </w:rPr>
              <w:t>肺脏移植术后抗排异治疗</w:t>
            </w:r>
          </w:p>
        </w:tc>
        <w:tc>
          <w:tcPr>
            <w:tcW w:w="2220"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p>
        </w:tc>
        <w:tc>
          <w:tcPr>
            <w:tcW w:w="1125"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p>
        </w:tc>
      </w:tr>
      <w:tr>
        <w:tblPrEx>
          <w:tblCellMar>
            <w:top w:w="176" w:type="dxa"/>
            <w:left w:w="115" w:type="dxa"/>
            <w:bottom w:w="144" w:type="dxa"/>
            <w:right w:w="115" w:type="dxa"/>
          </w:tblCellMar>
        </w:tblPrEx>
        <w:trPr>
          <w:trHeight w:val="454" w:hRule="atLeast"/>
        </w:trPr>
        <w:tc>
          <w:tcPr>
            <w:tcW w:w="799" w:type="dxa"/>
            <w:tcBorders>
              <w:top w:val="single" w:color="000000" w:sz="2" w:space="0"/>
              <w:left w:val="single" w:color="000000" w:sz="2" w:space="0"/>
              <w:bottom w:val="single" w:color="000000" w:sz="2" w:space="0"/>
              <w:right w:val="single" w:color="000000" w:sz="2" w:space="0"/>
            </w:tcBorders>
            <w:vAlign w:val="center"/>
          </w:tcPr>
          <w:p>
            <w:pPr>
              <w:spacing w:after="0"/>
              <w:jc w:val="center"/>
              <w:rPr>
                <w:rFonts w:hint="eastAsia" w:ascii="仿宋_GB2312" w:hAnsi="仿宋_GB2312" w:eastAsia="仿宋_GB2312" w:cs="仿宋_GB2312"/>
                <w:color w:val="000000"/>
                <w:kern w:val="2"/>
                <w:sz w:val="32"/>
                <w:szCs w:val="32"/>
                <w:lang w:val="en-US" w:eastAsia="zh-CN" w:bidi="ar-SA"/>
                <w14:ligatures w14:val="standardContextual"/>
              </w:rPr>
            </w:pPr>
            <w:r>
              <w:rPr>
                <w:rFonts w:hint="eastAsia" w:ascii="仿宋_GB2312" w:hAnsi="仿宋_GB2312" w:eastAsia="仿宋_GB2312" w:cs="仿宋_GB2312"/>
                <w:sz w:val="32"/>
                <w:szCs w:val="32"/>
              </w:rPr>
              <w:t>27</w:t>
            </w:r>
          </w:p>
        </w:tc>
        <w:tc>
          <w:tcPr>
            <w:tcW w:w="4453" w:type="dxa"/>
            <w:tcBorders>
              <w:top w:val="single" w:color="000000" w:sz="2" w:space="0"/>
              <w:left w:val="single" w:color="000000" w:sz="2" w:space="0"/>
              <w:bottom w:val="single" w:color="000000" w:sz="2" w:space="0"/>
              <w:right w:val="single" w:color="000000" w:sz="2" w:space="0"/>
            </w:tcBorders>
            <w:vAlign w:val="center"/>
          </w:tcPr>
          <w:p>
            <w:pPr>
              <w:spacing w:after="0"/>
              <w:ind w:left="14" w:leftChars="0"/>
              <w:jc w:val="both"/>
              <w:rPr>
                <w:rFonts w:hint="eastAsia" w:ascii="仿宋_GB2312" w:hAnsi="仿宋_GB2312" w:eastAsia="仿宋_GB2312" w:cs="仿宋_GB2312"/>
                <w:color w:val="000000"/>
                <w:kern w:val="2"/>
                <w:sz w:val="32"/>
                <w:szCs w:val="32"/>
                <w:lang w:val="en-US" w:eastAsia="zh-CN" w:bidi="ar-SA"/>
                <w14:ligatures w14:val="standardContextual"/>
              </w:rPr>
            </w:pPr>
            <w:r>
              <w:rPr>
                <w:rFonts w:hint="eastAsia" w:ascii="仿宋_GB2312" w:hAnsi="仿宋_GB2312" w:eastAsia="仿宋_GB2312" w:cs="仿宋_GB2312"/>
                <w:sz w:val="32"/>
                <w:szCs w:val="32"/>
              </w:rPr>
              <w:t>肺动脉高压</w:t>
            </w:r>
          </w:p>
        </w:tc>
        <w:tc>
          <w:tcPr>
            <w:tcW w:w="2220"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p>
        </w:tc>
        <w:tc>
          <w:tcPr>
            <w:tcW w:w="1125"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p>
        </w:tc>
      </w:tr>
      <w:tr>
        <w:tblPrEx>
          <w:tblCellMar>
            <w:top w:w="176" w:type="dxa"/>
            <w:left w:w="115" w:type="dxa"/>
            <w:bottom w:w="144" w:type="dxa"/>
            <w:right w:w="115" w:type="dxa"/>
          </w:tblCellMar>
        </w:tblPrEx>
        <w:trPr>
          <w:trHeight w:val="454" w:hRule="atLeast"/>
        </w:trPr>
        <w:tc>
          <w:tcPr>
            <w:tcW w:w="799" w:type="dxa"/>
            <w:tcBorders>
              <w:top w:val="single" w:color="000000" w:sz="2" w:space="0"/>
              <w:left w:val="single" w:color="000000" w:sz="2" w:space="0"/>
              <w:bottom w:val="single" w:color="000000" w:sz="2" w:space="0"/>
              <w:right w:val="single" w:color="000000" w:sz="2" w:space="0"/>
            </w:tcBorders>
            <w:vAlign w:val="center"/>
          </w:tcPr>
          <w:p>
            <w:pPr>
              <w:spacing w:after="0"/>
              <w:jc w:val="center"/>
              <w:rPr>
                <w:rFonts w:hint="eastAsia" w:ascii="仿宋_GB2312" w:hAnsi="仿宋_GB2312" w:eastAsia="仿宋_GB2312" w:cs="仿宋_GB2312"/>
                <w:color w:val="000000"/>
                <w:kern w:val="2"/>
                <w:sz w:val="32"/>
                <w:szCs w:val="32"/>
                <w:lang w:val="en-US" w:eastAsia="zh-CN" w:bidi="ar-SA"/>
                <w14:ligatures w14:val="standardContextual"/>
              </w:rPr>
            </w:pPr>
            <w:r>
              <w:rPr>
                <w:rFonts w:hint="eastAsia" w:ascii="仿宋_GB2312" w:hAnsi="仿宋_GB2312" w:eastAsia="仿宋_GB2312" w:cs="仿宋_GB2312"/>
                <w:sz w:val="32"/>
                <w:szCs w:val="32"/>
              </w:rPr>
              <w:t>28</w:t>
            </w:r>
          </w:p>
        </w:tc>
        <w:tc>
          <w:tcPr>
            <w:tcW w:w="4453" w:type="dxa"/>
            <w:tcBorders>
              <w:top w:val="single" w:color="000000" w:sz="2" w:space="0"/>
              <w:left w:val="single" w:color="000000" w:sz="2" w:space="0"/>
              <w:bottom w:val="single" w:color="000000" w:sz="2" w:space="0"/>
              <w:right w:val="single" w:color="000000" w:sz="2" w:space="0"/>
            </w:tcBorders>
            <w:vAlign w:val="center"/>
          </w:tcPr>
          <w:p>
            <w:pPr>
              <w:spacing w:after="0"/>
              <w:ind w:left="22" w:leftChars="0"/>
              <w:jc w:val="both"/>
              <w:rPr>
                <w:rFonts w:hint="eastAsia" w:ascii="仿宋_GB2312" w:hAnsi="仿宋_GB2312" w:eastAsia="仿宋_GB2312" w:cs="仿宋_GB2312"/>
                <w:color w:val="000000"/>
                <w:kern w:val="2"/>
                <w:sz w:val="32"/>
                <w:szCs w:val="32"/>
                <w:lang w:val="en-US" w:eastAsia="zh-CN" w:bidi="ar-SA"/>
                <w14:ligatures w14:val="standardContextual"/>
              </w:rPr>
            </w:pPr>
            <w:r>
              <w:rPr>
                <w:rFonts w:hint="eastAsia" w:ascii="仿宋_GB2312" w:hAnsi="仿宋_GB2312" w:eastAsia="仿宋_GB2312" w:cs="仿宋_GB2312"/>
                <w:sz w:val="32"/>
                <w:szCs w:val="32"/>
                <w:lang w:val="en-US" w:eastAsia="zh-CN"/>
              </w:rPr>
              <w:t>支气管哮喘</w:t>
            </w:r>
          </w:p>
        </w:tc>
        <w:tc>
          <w:tcPr>
            <w:tcW w:w="2220"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p>
        </w:tc>
        <w:tc>
          <w:tcPr>
            <w:tcW w:w="1125"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p>
        </w:tc>
      </w:tr>
      <w:tr>
        <w:tblPrEx>
          <w:tblCellMar>
            <w:top w:w="176" w:type="dxa"/>
            <w:left w:w="115" w:type="dxa"/>
            <w:bottom w:w="144" w:type="dxa"/>
            <w:right w:w="115" w:type="dxa"/>
          </w:tblCellMar>
        </w:tblPrEx>
        <w:trPr>
          <w:trHeight w:val="454" w:hRule="atLeast"/>
        </w:trPr>
        <w:tc>
          <w:tcPr>
            <w:tcW w:w="799" w:type="dxa"/>
            <w:tcBorders>
              <w:top w:val="single" w:color="000000" w:sz="2" w:space="0"/>
              <w:left w:val="single" w:color="000000" w:sz="2" w:space="0"/>
              <w:bottom w:val="single" w:color="000000" w:sz="2" w:space="0"/>
              <w:right w:val="single" w:color="000000" w:sz="2" w:space="0"/>
            </w:tcBorders>
            <w:vAlign w:val="center"/>
          </w:tcPr>
          <w:p>
            <w:pPr>
              <w:spacing w:after="0"/>
              <w:jc w:val="center"/>
              <w:rPr>
                <w:rFonts w:hint="eastAsia" w:ascii="仿宋_GB2312" w:hAnsi="仿宋_GB2312" w:eastAsia="仿宋_GB2312" w:cs="仿宋_GB2312"/>
                <w:color w:val="000000"/>
                <w:kern w:val="2"/>
                <w:sz w:val="32"/>
                <w:szCs w:val="32"/>
                <w:lang w:val="en-US" w:eastAsia="zh-CN" w:bidi="ar-SA"/>
                <w14:ligatures w14:val="standardContextual"/>
              </w:rPr>
            </w:pPr>
            <w:r>
              <w:rPr>
                <w:rFonts w:hint="eastAsia" w:ascii="仿宋_GB2312" w:hAnsi="仿宋_GB2312" w:eastAsia="仿宋_GB2312" w:cs="仿宋_GB2312"/>
                <w:sz w:val="32"/>
                <w:szCs w:val="32"/>
              </w:rPr>
              <w:t>29</w:t>
            </w:r>
          </w:p>
        </w:tc>
        <w:tc>
          <w:tcPr>
            <w:tcW w:w="4453" w:type="dxa"/>
            <w:tcBorders>
              <w:top w:val="single" w:color="000000" w:sz="2" w:space="0"/>
              <w:left w:val="single" w:color="000000" w:sz="2" w:space="0"/>
              <w:bottom w:val="single" w:color="000000" w:sz="2" w:space="0"/>
              <w:right w:val="single" w:color="000000" w:sz="2" w:space="0"/>
            </w:tcBorders>
            <w:vAlign w:val="center"/>
          </w:tcPr>
          <w:p>
            <w:pPr>
              <w:spacing w:after="0"/>
              <w:ind w:left="29" w:leftChars="0"/>
              <w:jc w:val="both"/>
              <w:rPr>
                <w:rFonts w:hint="eastAsia" w:ascii="仿宋_GB2312" w:hAnsi="仿宋_GB2312" w:eastAsia="仿宋_GB2312" w:cs="仿宋_GB2312"/>
                <w:color w:val="000000"/>
                <w:kern w:val="2"/>
                <w:sz w:val="32"/>
                <w:szCs w:val="32"/>
                <w:lang w:val="en-US" w:eastAsia="zh-CN" w:bidi="ar-SA"/>
                <w14:ligatures w14:val="standardContextual"/>
              </w:rPr>
            </w:pPr>
            <w:r>
              <w:rPr>
                <w:rFonts w:hint="eastAsia" w:ascii="仿宋_GB2312" w:hAnsi="仿宋_GB2312" w:eastAsia="仿宋_GB2312" w:cs="仿宋_GB2312"/>
                <w:sz w:val="32"/>
                <w:szCs w:val="32"/>
              </w:rPr>
              <w:t>骨髓纤维化</w:t>
            </w:r>
          </w:p>
        </w:tc>
        <w:tc>
          <w:tcPr>
            <w:tcW w:w="2220"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p>
        </w:tc>
        <w:tc>
          <w:tcPr>
            <w:tcW w:w="1125"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p>
        </w:tc>
      </w:tr>
      <w:tr>
        <w:tblPrEx>
          <w:tblCellMar>
            <w:top w:w="176" w:type="dxa"/>
            <w:left w:w="115" w:type="dxa"/>
            <w:bottom w:w="144" w:type="dxa"/>
            <w:right w:w="115" w:type="dxa"/>
          </w:tblCellMar>
        </w:tblPrEx>
        <w:trPr>
          <w:trHeight w:val="454" w:hRule="atLeast"/>
        </w:trPr>
        <w:tc>
          <w:tcPr>
            <w:tcW w:w="799" w:type="dxa"/>
            <w:tcBorders>
              <w:top w:val="single" w:color="000000" w:sz="2" w:space="0"/>
              <w:left w:val="single" w:color="000000" w:sz="2" w:space="0"/>
              <w:bottom w:val="single" w:color="000000" w:sz="2" w:space="0"/>
              <w:right w:val="single" w:color="000000" w:sz="2" w:space="0"/>
            </w:tcBorders>
            <w:vAlign w:val="center"/>
          </w:tcPr>
          <w:p>
            <w:pPr>
              <w:spacing w:after="0"/>
              <w:jc w:val="center"/>
              <w:rPr>
                <w:rFonts w:hint="eastAsia" w:ascii="仿宋_GB2312" w:hAnsi="仿宋_GB2312" w:eastAsia="仿宋_GB2312" w:cs="仿宋_GB2312"/>
                <w:color w:val="000000"/>
                <w:kern w:val="2"/>
                <w:sz w:val="32"/>
                <w:szCs w:val="32"/>
                <w:lang w:val="en-US" w:eastAsia="zh-CN" w:bidi="ar-SA"/>
                <w14:ligatures w14:val="standardContextual"/>
              </w:rPr>
            </w:pPr>
            <w:r>
              <w:rPr>
                <w:rFonts w:hint="eastAsia" w:ascii="仿宋_GB2312" w:hAnsi="仿宋_GB2312" w:eastAsia="仿宋_GB2312" w:cs="仿宋_GB2312"/>
                <w:sz w:val="32"/>
                <w:szCs w:val="32"/>
              </w:rPr>
              <w:t>30</w:t>
            </w:r>
          </w:p>
        </w:tc>
        <w:tc>
          <w:tcPr>
            <w:tcW w:w="4453" w:type="dxa"/>
            <w:tcBorders>
              <w:top w:val="single" w:color="000000" w:sz="2" w:space="0"/>
              <w:left w:val="single" w:color="000000" w:sz="2" w:space="0"/>
              <w:bottom w:val="single" w:color="000000" w:sz="2" w:space="0"/>
              <w:right w:val="single" w:color="000000" w:sz="2" w:space="0"/>
            </w:tcBorders>
            <w:vAlign w:val="center"/>
          </w:tcPr>
          <w:p>
            <w:pPr>
              <w:spacing w:after="0"/>
              <w:ind w:left="29" w:leftChars="0"/>
              <w:jc w:val="both"/>
              <w:rPr>
                <w:rFonts w:hint="eastAsia" w:ascii="仿宋_GB2312" w:hAnsi="仿宋_GB2312" w:eastAsia="仿宋_GB2312" w:cs="仿宋_GB2312"/>
                <w:color w:val="000000"/>
                <w:kern w:val="2"/>
                <w:sz w:val="32"/>
                <w:szCs w:val="32"/>
                <w:lang w:val="en-US" w:eastAsia="zh-CN" w:bidi="ar-SA"/>
                <w14:ligatures w14:val="standardContextual"/>
              </w:rPr>
            </w:pPr>
            <w:r>
              <w:rPr>
                <w:rFonts w:hint="eastAsia" w:ascii="仿宋_GB2312" w:hAnsi="仿宋_GB2312" w:eastAsia="仿宋_GB2312" w:cs="仿宋_GB2312"/>
                <w:sz w:val="32"/>
                <w:szCs w:val="32"/>
              </w:rPr>
              <w:t>骨髓增生异常综合</w:t>
            </w:r>
            <w:r>
              <w:rPr>
                <w:rFonts w:hint="eastAsia" w:ascii="仿宋_GB2312" w:hAnsi="仿宋_GB2312" w:eastAsia="仿宋_GB2312" w:cs="仿宋_GB2312"/>
                <w:sz w:val="32"/>
                <w:szCs w:val="32"/>
                <w:lang w:eastAsia="zh-CN"/>
              </w:rPr>
              <w:t>症</w:t>
            </w:r>
          </w:p>
        </w:tc>
        <w:tc>
          <w:tcPr>
            <w:tcW w:w="2220"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p>
        </w:tc>
        <w:tc>
          <w:tcPr>
            <w:tcW w:w="1125"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p>
        </w:tc>
      </w:tr>
      <w:tr>
        <w:tblPrEx>
          <w:tblCellMar>
            <w:top w:w="176" w:type="dxa"/>
            <w:left w:w="115" w:type="dxa"/>
            <w:bottom w:w="144" w:type="dxa"/>
            <w:right w:w="115" w:type="dxa"/>
          </w:tblCellMar>
        </w:tblPrEx>
        <w:trPr>
          <w:trHeight w:val="454" w:hRule="atLeast"/>
        </w:trPr>
        <w:tc>
          <w:tcPr>
            <w:tcW w:w="799" w:type="dxa"/>
            <w:tcBorders>
              <w:top w:val="single" w:color="000000" w:sz="2" w:space="0"/>
              <w:left w:val="single" w:color="000000" w:sz="2" w:space="0"/>
              <w:bottom w:val="single" w:color="000000" w:sz="2" w:space="0"/>
              <w:right w:val="single" w:color="000000" w:sz="2" w:space="0"/>
            </w:tcBorders>
            <w:vAlign w:val="center"/>
          </w:tcPr>
          <w:p>
            <w:pPr>
              <w:spacing w:after="0"/>
              <w:jc w:val="center"/>
              <w:rPr>
                <w:rFonts w:hint="eastAsia" w:ascii="仿宋_GB2312" w:hAnsi="仿宋_GB2312" w:eastAsia="仿宋_GB2312" w:cs="仿宋_GB2312"/>
                <w:color w:val="000000"/>
                <w:kern w:val="2"/>
                <w:sz w:val="32"/>
                <w:szCs w:val="32"/>
                <w:lang w:val="en-US" w:eastAsia="zh-CN" w:bidi="ar-SA"/>
                <w14:ligatures w14:val="standardContextual"/>
              </w:rPr>
            </w:pPr>
            <w:r>
              <w:rPr>
                <w:rFonts w:hint="eastAsia" w:ascii="仿宋_GB2312" w:hAnsi="仿宋_GB2312" w:eastAsia="仿宋_GB2312" w:cs="仿宋_GB2312"/>
                <w:sz w:val="32"/>
                <w:szCs w:val="32"/>
              </w:rPr>
              <w:t>31</w:t>
            </w:r>
          </w:p>
        </w:tc>
        <w:tc>
          <w:tcPr>
            <w:tcW w:w="4453" w:type="dxa"/>
            <w:tcBorders>
              <w:top w:val="single" w:color="000000" w:sz="2" w:space="0"/>
              <w:left w:val="single" w:color="000000" w:sz="2" w:space="0"/>
              <w:bottom w:val="single" w:color="000000" w:sz="2" w:space="0"/>
              <w:right w:val="single" w:color="000000" w:sz="2" w:space="0"/>
            </w:tcBorders>
            <w:vAlign w:val="center"/>
          </w:tcPr>
          <w:p>
            <w:pPr>
              <w:spacing w:after="0"/>
              <w:ind w:left="29" w:leftChars="0"/>
              <w:jc w:val="both"/>
              <w:rPr>
                <w:rFonts w:hint="eastAsia" w:ascii="仿宋_GB2312" w:hAnsi="仿宋_GB2312" w:eastAsia="仿宋_GB2312" w:cs="仿宋_GB2312"/>
                <w:color w:val="000000"/>
                <w:kern w:val="2"/>
                <w:sz w:val="32"/>
                <w:szCs w:val="32"/>
                <w:lang w:val="en-US" w:eastAsia="zh-CN" w:bidi="ar-SA"/>
                <w14:ligatures w14:val="standardContextual"/>
              </w:rPr>
            </w:pPr>
            <w:r>
              <w:rPr>
                <w:rFonts w:hint="eastAsia"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rPr>
              <w:t>型尼曼匹克病</w:t>
            </w:r>
          </w:p>
        </w:tc>
        <w:tc>
          <w:tcPr>
            <w:tcW w:w="2220"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p>
        </w:tc>
        <w:tc>
          <w:tcPr>
            <w:tcW w:w="1125"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p>
        </w:tc>
      </w:tr>
      <w:tr>
        <w:tblPrEx>
          <w:tblCellMar>
            <w:top w:w="176" w:type="dxa"/>
            <w:left w:w="115" w:type="dxa"/>
            <w:bottom w:w="144" w:type="dxa"/>
            <w:right w:w="115" w:type="dxa"/>
          </w:tblCellMar>
        </w:tblPrEx>
        <w:trPr>
          <w:trHeight w:val="454" w:hRule="atLeast"/>
        </w:trPr>
        <w:tc>
          <w:tcPr>
            <w:tcW w:w="799" w:type="dxa"/>
            <w:tcBorders>
              <w:top w:val="single" w:color="000000" w:sz="2" w:space="0"/>
              <w:left w:val="single" w:color="000000" w:sz="2" w:space="0"/>
              <w:bottom w:val="single" w:color="000000" w:sz="2" w:space="0"/>
              <w:right w:val="single" w:color="000000" w:sz="2" w:space="0"/>
            </w:tcBorders>
            <w:vAlign w:val="center"/>
          </w:tcPr>
          <w:p>
            <w:pPr>
              <w:spacing w:after="0"/>
              <w:ind w:left="14" w:left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32</w:t>
            </w:r>
          </w:p>
        </w:tc>
        <w:tc>
          <w:tcPr>
            <w:tcW w:w="4453" w:type="dxa"/>
            <w:tcBorders>
              <w:top w:val="single" w:color="000000" w:sz="2" w:space="0"/>
              <w:left w:val="single" w:color="000000" w:sz="2" w:space="0"/>
              <w:bottom w:val="single" w:color="000000" w:sz="2" w:space="0"/>
              <w:right w:val="single" w:color="000000" w:sz="2" w:space="0"/>
            </w:tcBorders>
            <w:vAlign w:val="center"/>
          </w:tcPr>
          <w:p>
            <w:pPr>
              <w:spacing w:after="0"/>
              <w:ind w:left="14" w:left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肢端肥大症</w:t>
            </w:r>
          </w:p>
        </w:tc>
        <w:tc>
          <w:tcPr>
            <w:tcW w:w="2220"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p>
        </w:tc>
        <w:tc>
          <w:tcPr>
            <w:tcW w:w="1125"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p>
        </w:tc>
      </w:tr>
      <w:tr>
        <w:tblPrEx>
          <w:tblCellMar>
            <w:top w:w="176" w:type="dxa"/>
            <w:left w:w="115" w:type="dxa"/>
            <w:bottom w:w="144" w:type="dxa"/>
            <w:right w:w="115" w:type="dxa"/>
          </w:tblCellMar>
        </w:tblPrEx>
        <w:trPr>
          <w:trHeight w:val="454" w:hRule="atLeast"/>
        </w:trPr>
        <w:tc>
          <w:tcPr>
            <w:tcW w:w="799" w:type="dxa"/>
            <w:tcBorders>
              <w:top w:val="single" w:color="000000" w:sz="2" w:space="0"/>
              <w:left w:val="single" w:color="000000" w:sz="2" w:space="0"/>
              <w:bottom w:val="single" w:color="000000" w:sz="2" w:space="0"/>
              <w:right w:val="single" w:color="000000" w:sz="2" w:space="0"/>
            </w:tcBorders>
            <w:vAlign w:val="center"/>
          </w:tcPr>
          <w:p>
            <w:pPr>
              <w:spacing w:after="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33</w:t>
            </w:r>
          </w:p>
        </w:tc>
        <w:tc>
          <w:tcPr>
            <w:tcW w:w="4453" w:type="dxa"/>
            <w:tcBorders>
              <w:top w:val="single" w:color="000000" w:sz="2" w:space="0"/>
              <w:left w:val="single" w:color="000000" w:sz="2" w:space="0"/>
              <w:bottom w:val="single" w:color="000000" w:sz="2" w:space="0"/>
              <w:right w:val="single" w:color="000000" w:sz="2" w:space="0"/>
            </w:tcBorders>
            <w:vAlign w:val="center"/>
          </w:tcPr>
          <w:p>
            <w:pPr>
              <w:spacing w:after="0"/>
              <w:ind w:left="14"/>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多发性硬化</w:t>
            </w:r>
          </w:p>
        </w:tc>
        <w:tc>
          <w:tcPr>
            <w:tcW w:w="2220"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p>
        </w:tc>
        <w:tc>
          <w:tcPr>
            <w:tcW w:w="1125"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p>
        </w:tc>
      </w:tr>
      <w:tr>
        <w:tblPrEx>
          <w:tblCellMar>
            <w:top w:w="176" w:type="dxa"/>
            <w:left w:w="115" w:type="dxa"/>
            <w:bottom w:w="144" w:type="dxa"/>
            <w:right w:w="115" w:type="dxa"/>
          </w:tblCellMar>
        </w:tblPrEx>
        <w:trPr>
          <w:trHeight w:val="454" w:hRule="atLeast"/>
        </w:trPr>
        <w:tc>
          <w:tcPr>
            <w:tcW w:w="799" w:type="dxa"/>
            <w:tcBorders>
              <w:top w:val="single" w:color="000000" w:sz="2" w:space="0"/>
              <w:left w:val="single" w:color="000000" w:sz="2" w:space="0"/>
              <w:bottom w:val="single" w:color="000000" w:sz="2" w:space="0"/>
              <w:right w:val="single" w:color="000000" w:sz="2" w:space="0"/>
            </w:tcBorders>
            <w:vAlign w:val="center"/>
          </w:tcPr>
          <w:p>
            <w:pPr>
              <w:spacing w:after="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34</w:t>
            </w:r>
          </w:p>
        </w:tc>
        <w:tc>
          <w:tcPr>
            <w:tcW w:w="4453" w:type="dxa"/>
            <w:tcBorders>
              <w:top w:val="single" w:color="000000" w:sz="2" w:space="0"/>
              <w:left w:val="single" w:color="000000" w:sz="2" w:space="0"/>
              <w:bottom w:val="single" w:color="000000" w:sz="2" w:space="0"/>
              <w:right w:val="single" w:color="000000" w:sz="2" w:space="0"/>
            </w:tcBorders>
            <w:vAlign w:val="center"/>
          </w:tcPr>
          <w:p>
            <w:pPr>
              <w:spacing w:after="0"/>
              <w:ind w:left="14"/>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强直性脊柱炎</w:t>
            </w:r>
          </w:p>
        </w:tc>
        <w:tc>
          <w:tcPr>
            <w:tcW w:w="2220"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p>
        </w:tc>
        <w:tc>
          <w:tcPr>
            <w:tcW w:w="1125"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p>
        </w:tc>
      </w:tr>
      <w:tr>
        <w:tblPrEx>
          <w:tblCellMar>
            <w:top w:w="176" w:type="dxa"/>
            <w:left w:w="115" w:type="dxa"/>
            <w:bottom w:w="144" w:type="dxa"/>
            <w:right w:w="115" w:type="dxa"/>
          </w:tblCellMar>
        </w:tblPrEx>
        <w:trPr>
          <w:trHeight w:val="454" w:hRule="atLeast"/>
        </w:trPr>
        <w:tc>
          <w:tcPr>
            <w:tcW w:w="799" w:type="dxa"/>
            <w:tcBorders>
              <w:top w:val="single" w:color="000000" w:sz="2" w:space="0"/>
              <w:left w:val="single" w:color="000000" w:sz="2" w:space="0"/>
              <w:bottom w:val="single" w:color="000000" w:sz="2" w:space="0"/>
              <w:right w:val="single" w:color="000000" w:sz="2" w:space="0"/>
            </w:tcBorders>
            <w:vAlign w:val="center"/>
          </w:tcPr>
          <w:p>
            <w:pPr>
              <w:spacing w:after="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35</w:t>
            </w:r>
          </w:p>
        </w:tc>
        <w:tc>
          <w:tcPr>
            <w:tcW w:w="4453" w:type="dxa"/>
            <w:tcBorders>
              <w:top w:val="single" w:color="000000" w:sz="2" w:space="0"/>
              <w:left w:val="single" w:color="000000" w:sz="2" w:space="0"/>
              <w:bottom w:val="single" w:color="000000" w:sz="2" w:space="0"/>
              <w:right w:val="single" w:color="000000" w:sz="2" w:space="0"/>
            </w:tcBorders>
            <w:vAlign w:val="center"/>
          </w:tcPr>
          <w:p>
            <w:pPr>
              <w:spacing w:after="0"/>
              <w:ind w:left="14"/>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银屑病</w:t>
            </w:r>
          </w:p>
        </w:tc>
        <w:tc>
          <w:tcPr>
            <w:tcW w:w="2220"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p>
        </w:tc>
        <w:tc>
          <w:tcPr>
            <w:tcW w:w="1125"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p>
        </w:tc>
      </w:tr>
      <w:tr>
        <w:tblPrEx>
          <w:tblCellMar>
            <w:top w:w="176" w:type="dxa"/>
            <w:left w:w="115" w:type="dxa"/>
            <w:bottom w:w="144" w:type="dxa"/>
            <w:right w:w="115" w:type="dxa"/>
          </w:tblCellMar>
        </w:tblPrEx>
        <w:trPr>
          <w:trHeight w:val="454" w:hRule="atLeast"/>
        </w:trPr>
        <w:tc>
          <w:tcPr>
            <w:tcW w:w="799"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kinsoku/>
              <w:wordWrap/>
              <w:overflowPunct/>
              <w:topLinePunct w:val="0"/>
              <w:autoSpaceDE/>
              <w:autoSpaceDN/>
              <w:bidi w:val="0"/>
              <w:adjustRightInd/>
              <w:snapToGrid/>
              <w:spacing w:after="0" w:line="260" w:lineRule="auto"/>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36</w:t>
            </w:r>
          </w:p>
        </w:tc>
        <w:tc>
          <w:tcPr>
            <w:tcW w:w="4453" w:type="dxa"/>
            <w:tcBorders>
              <w:top w:val="single" w:color="000000" w:sz="2" w:space="0"/>
              <w:left w:val="single" w:color="000000" w:sz="2" w:space="0"/>
              <w:bottom w:val="single" w:color="000000" w:sz="2" w:space="0"/>
              <w:right w:val="single" w:color="000000" w:sz="2" w:space="0"/>
            </w:tcBorders>
            <w:vAlign w:val="center"/>
          </w:tcPr>
          <w:p>
            <w:pPr>
              <w:spacing w:after="0"/>
              <w:ind w:left="14"/>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克罗恩病</w:t>
            </w:r>
          </w:p>
        </w:tc>
        <w:tc>
          <w:tcPr>
            <w:tcW w:w="2220"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p>
        </w:tc>
        <w:tc>
          <w:tcPr>
            <w:tcW w:w="1125"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p>
        </w:tc>
      </w:tr>
      <w:tr>
        <w:tblPrEx>
          <w:tblCellMar>
            <w:top w:w="176" w:type="dxa"/>
            <w:left w:w="115" w:type="dxa"/>
            <w:bottom w:w="144" w:type="dxa"/>
            <w:right w:w="115" w:type="dxa"/>
          </w:tblCellMar>
        </w:tblPrEx>
        <w:trPr>
          <w:trHeight w:val="454" w:hRule="atLeast"/>
        </w:trPr>
        <w:tc>
          <w:tcPr>
            <w:tcW w:w="799"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kinsoku/>
              <w:wordWrap/>
              <w:overflowPunct/>
              <w:topLinePunct w:val="0"/>
              <w:autoSpaceDE/>
              <w:autoSpaceDN/>
              <w:bidi w:val="0"/>
              <w:adjustRightInd/>
              <w:snapToGrid/>
              <w:spacing w:after="0" w:line="260" w:lineRule="auto"/>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37</w:t>
            </w:r>
          </w:p>
        </w:tc>
        <w:tc>
          <w:tcPr>
            <w:tcW w:w="4453" w:type="dxa"/>
            <w:tcBorders>
              <w:top w:val="single" w:color="000000" w:sz="2" w:space="0"/>
              <w:left w:val="single" w:color="000000" w:sz="2" w:space="0"/>
              <w:bottom w:val="single" w:color="000000" w:sz="2" w:space="0"/>
              <w:right w:val="single" w:color="000000" w:sz="2" w:space="0"/>
            </w:tcBorders>
            <w:vAlign w:val="center"/>
          </w:tcPr>
          <w:p>
            <w:pPr>
              <w:spacing w:after="0"/>
              <w:ind w:left="14"/>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溃疡性结肠炎</w:t>
            </w:r>
          </w:p>
        </w:tc>
        <w:tc>
          <w:tcPr>
            <w:tcW w:w="2220"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p>
        </w:tc>
        <w:tc>
          <w:tcPr>
            <w:tcW w:w="1125"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p>
        </w:tc>
      </w:tr>
      <w:tr>
        <w:tblPrEx>
          <w:tblCellMar>
            <w:top w:w="176" w:type="dxa"/>
            <w:left w:w="115" w:type="dxa"/>
            <w:bottom w:w="144" w:type="dxa"/>
            <w:right w:w="115" w:type="dxa"/>
          </w:tblCellMar>
        </w:tblPrEx>
        <w:trPr>
          <w:trHeight w:val="454" w:hRule="atLeast"/>
        </w:trPr>
        <w:tc>
          <w:tcPr>
            <w:tcW w:w="799"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kinsoku/>
              <w:wordWrap/>
              <w:overflowPunct/>
              <w:topLinePunct w:val="0"/>
              <w:autoSpaceDE/>
              <w:autoSpaceDN/>
              <w:bidi w:val="0"/>
              <w:adjustRightInd/>
              <w:snapToGrid/>
              <w:spacing w:after="0" w:line="260" w:lineRule="auto"/>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38</w:t>
            </w:r>
          </w:p>
        </w:tc>
        <w:tc>
          <w:tcPr>
            <w:tcW w:w="4453" w:type="dxa"/>
            <w:tcBorders>
              <w:top w:val="single" w:color="000000" w:sz="2" w:space="0"/>
              <w:left w:val="single" w:color="000000" w:sz="2" w:space="0"/>
              <w:bottom w:val="single" w:color="000000" w:sz="2" w:space="0"/>
              <w:right w:val="single" w:color="000000" w:sz="2" w:space="0"/>
            </w:tcBorders>
            <w:vAlign w:val="center"/>
          </w:tcPr>
          <w:p>
            <w:pPr>
              <w:spacing w:after="0"/>
              <w:ind w:left="14"/>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湿性年龄相关性黄斑变性</w:t>
            </w:r>
          </w:p>
        </w:tc>
        <w:tc>
          <w:tcPr>
            <w:tcW w:w="2220"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p>
        </w:tc>
        <w:tc>
          <w:tcPr>
            <w:tcW w:w="1125"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p>
        </w:tc>
      </w:tr>
      <w:tr>
        <w:tblPrEx>
          <w:tblCellMar>
            <w:top w:w="176" w:type="dxa"/>
            <w:left w:w="115" w:type="dxa"/>
            <w:bottom w:w="144" w:type="dxa"/>
            <w:right w:w="115" w:type="dxa"/>
          </w:tblCellMar>
        </w:tblPrEx>
        <w:trPr>
          <w:trHeight w:val="454" w:hRule="atLeast"/>
        </w:trPr>
        <w:tc>
          <w:tcPr>
            <w:tcW w:w="799"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kinsoku/>
              <w:wordWrap/>
              <w:overflowPunct/>
              <w:topLinePunct w:val="0"/>
              <w:autoSpaceDE/>
              <w:autoSpaceDN/>
              <w:bidi w:val="0"/>
              <w:adjustRightInd/>
              <w:snapToGrid/>
              <w:spacing w:after="0" w:line="260" w:lineRule="auto"/>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39</w:t>
            </w:r>
          </w:p>
        </w:tc>
        <w:tc>
          <w:tcPr>
            <w:tcW w:w="4453" w:type="dxa"/>
            <w:tcBorders>
              <w:top w:val="single" w:color="000000" w:sz="2" w:space="0"/>
              <w:left w:val="single" w:color="000000" w:sz="2" w:space="0"/>
              <w:bottom w:val="single" w:color="000000" w:sz="2" w:space="0"/>
              <w:right w:val="single" w:color="000000" w:sz="2" w:space="0"/>
            </w:tcBorders>
            <w:vAlign w:val="center"/>
          </w:tcPr>
          <w:p>
            <w:pPr>
              <w:spacing w:after="0"/>
              <w:ind w:left="14"/>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糖尿病黄斑水肿</w:t>
            </w:r>
          </w:p>
        </w:tc>
        <w:tc>
          <w:tcPr>
            <w:tcW w:w="2220"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p>
        </w:tc>
        <w:tc>
          <w:tcPr>
            <w:tcW w:w="1125"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p>
        </w:tc>
      </w:tr>
      <w:tr>
        <w:tblPrEx>
          <w:tblCellMar>
            <w:top w:w="176" w:type="dxa"/>
            <w:left w:w="115" w:type="dxa"/>
            <w:bottom w:w="144" w:type="dxa"/>
            <w:right w:w="115" w:type="dxa"/>
          </w:tblCellMar>
        </w:tblPrEx>
        <w:trPr>
          <w:trHeight w:val="454" w:hRule="atLeast"/>
        </w:trPr>
        <w:tc>
          <w:tcPr>
            <w:tcW w:w="799"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kinsoku/>
              <w:wordWrap/>
              <w:overflowPunct/>
              <w:topLinePunct w:val="0"/>
              <w:autoSpaceDE/>
              <w:autoSpaceDN/>
              <w:bidi w:val="0"/>
              <w:adjustRightInd/>
              <w:snapToGrid/>
              <w:spacing w:after="0" w:line="260" w:lineRule="auto"/>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40</w:t>
            </w:r>
          </w:p>
        </w:tc>
        <w:tc>
          <w:tcPr>
            <w:tcW w:w="4453" w:type="dxa"/>
            <w:tcBorders>
              <w:top w:val="single" w:color="000000" w:sz="2" w:space="0"/>
              <w:left w:val="single" w:color="000000" w:sz="2" w:space="0"/>
              <w:bottom w:val="single" w:color="000000" w:sz="2" w:space="0"/>
              <w:right w:val="single" w:color="000000" w:sz="2" w:space="0"/>
            </w:tcBorders>
            <w:vAlign w:val="center"/>
          </w:tcPr>
          <w:p>
            <w:pPr>
              <w:spacing w:after="0"/>
              <w:ind w:left="14"/>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脉络膜新生血管</w:t>
            </w:r>
          </w:p>
        </w:tc>
        <w:tc>
          <w:tcPr>
            <w:tcW w:w="2220"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p>
        </w:tc>
        <w:tc>
          <w:tcPr>
            <w:tcW w:w="1125"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p>
        </w:tc>
      </w:tr>
      <w:tr>
        <w:tblPrEx>
          <w:tblCellMar>
            <w:top w:w="176" w:type="dxa"/>
            <w:left w:w="115" w:type="dxa"/>
            <w:bottom w:w="144" w:type="dxa"/>
            <w:right w:w="115" w:type="dxa"/>
          </w:tblCellMar>
        </w:tblPrEx>
        <w:trPr>
          <w:trHeight w:val="454" w:hRule="atLeast"/>
        </w:trPr>
        <w:tc>
          <w:tcPr>
            <w:tcW w:w="799"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kinsoku/>
              <w:wordWrap/>
              <w:overflowPunct/>
              <w:topLinePunct w:val="0"/>
              <w:autoSpaceDE/>
              <w:autoSpaceDN/>
              <w:bidi w:val="0"/>
              <w:adjustRightInd/>
              <w:snapToGrid/>
              <w:spacing w:after="0" w:line="260" w:lineRule="auto"/>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41</w:t>
            </w:r>
          </w:p>
        </w:tc>
        <w:tc>
          <w:tcPr>
            <w:tcW w:w="4453" w:type="dxa"/>
            <w:tcBorders>
              <w:top w:val="single" w:color="000000" w:sz="2" w:space="0"/>
              <w:left w:val="single" w:color="000000" w:sz="2" w:space="0"/>
              <w:bottom w:val="single" w:color="000000" w:sz="2" w:space="0"/>
              <w:right w:val="single" w:color="000000" w:sz="2" w:space="0"/>
            </w:tcBorders>
            <w:vAlign w:val="center"/>
          </w:tcPr>
          <w:p>
            <w:pPr>
              <w:spacing w:after="0"/>
              <w:ind w:left="14"/>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视网膜静脉阻塞所致黄斑</w:t>
            </w:r>
          </w:p>
          <w:p>
            <w:pPr>
              <w:spacing w:after="0"/>
              <w:ind w:left="14"/>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水肿</w:t>
            </w:r>
          </w:p>
        </w:tc>
        <w:tc>
          <w:tcPr>
            <w:tcW w:w="2220"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p>
        </w:tc>
        <w:tc>
          <w:tcPr>
            <w:tcW w:w="1125"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p>
        </w:tc>
      </w:tr>
      <w:tr>
        <w:tblPrEx>
          <w:tblCellMar>
            <w:top w:w="176" w:type="dxa"/>
            <w:left w:w="115" w:type="dxa"/>
            <w:bottom w:w="144" w:type="dxa"/>
            <w:right w:w="115" w:type="dxa"/>
          </w:tblCellMar>
        </w:tblPrEx>
        <w:trPr>
          <w:trHeight w:val="454" w:hRule="atLeast"/>
        </w:trPr>
        <w:tc>
          <w:tcPr>
            <w:tcW w:w="799"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kinsoku/>
              <w:wordWrap/>
              <w:overflowPunct/>
              <w:topLinePunct w:val="0"/>
              <w:autoSpaceDE/>
              <w:autoSpaceDN/>
              <w:bidi w:val="0"/>
              <w:adjustRightInd/>
              <w:snapToGrid/>
              <w:spacing w:after="0" w:line="260" w:lineRule="auto"/>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42</w:t>
            </w:r>
          </w:p>
        </w:tc>
        <w:tc>
          <w:tcPr>
            <w:tcW w:w="4453" w:type="dxa"/>
            <w:tcBorders>
              <w:top w:val="single" w:color="000000" w:sz="2" w:space="0"/>
              <w:left w:val="single" w:color="000000" w:sz="2" w:space="0"/>
              <w:bottom w:val="single" w:color="000000" w:sz="2" w:space="0"/>
              <w:right w:val="single" w:color="000000" w:sz="2" w:space="0"/>
            </w:tcBorders>
            <w:vAlign w:val="center"/>
          </w:tcPr>
          <w:p>
            <w:pPr>
              <w:spacing w:after="0"/>
              <w:ind w:left="14"/>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精神分裂症</w:t>
            </w:r>
          </w:p>
        </w:tc>
        <w:tc>
          <w:tcPr>
            <w:tcW w:w="2220"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p>
        </w:tc>
        <w:tc>
          <w:tcPr>
            <w:tcW w:w="1125"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p>
        </w:tc>
      </w:tr>
      <w:tr>
        <w:tblPrEx>
          <w:tblCellMar>
            <w:top w:w="176" w:type="dxa"/>
            <w:left w:w="115" w:type="dxa"/>
            <w:bottom w:w="144" w:type="dxa"/>
            <w:right w:w="115" w:type="dxa"/>
          </w:tblCellMar>
        </w:tblPrEx>
        <w:trPr>
          <w:trHeight w:val="454" w:hRule="atLeast"/>
        </w:trPr>
        <w:tc>
          <w:tcPr>
            <w:tcW w:w="799"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kinsoku/>
              <w:wordWrap/>
              <w:overflowPunct/>
              <w:topLinePunct w:val="0"/>
              <w:autoSpaceDE/>
              <w:autoSpaceDN/>
              <w:bidi w:val="0"/>
              <w:adjustRightInd/>
              <w:snapToGrid/>
              <w:spacing w:after="0" w:line="260" w:lineRule="auto"/>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43</w:t>
            </w:r>
          </w:p>
        </w:tc>
        <w:tc>
          <w:tcPr>
            <w:tcW w:w="4453" w:type="dxa"/>
            <w:tcBorders>
              <w:top w:val="single" w:color="000000" w:sz="2" w:space="0"/>
              <w:left w:val="single" w:color="000000" w:sz="2" w:space="0"/>
              <w:bottom w:val="single" w:color="000000" w:sz="2" w:space="0"/>
              <w:right w:val="single" w:color="000000" w:sz="2" w:space="0"/>
            </w:tcBorders>
            <w:vAlign w:val="center"/>
          </w:tcPr>
          <w:p>
            <w:pPr>
              <w:spacing w:after="0"/>
              <w:ind w:left="14"/>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分裂情感性障碍</w:t>
            </w:r>
          </w:p>
        </w:tc>
        <w:tc>
          <w:tcPr>
            <w:tcW w:w="2220"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p>
        </w:tc>
        <w:tc>
          <w:tcPr>
            <w:tcW w:w="1125"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p>
        </w:tc>
      </w:tr>
      <w:tr>
        <w:tblPrEx>
          <w:tblCellMar>
            <w:top w:w="176" w:type="dxa"/>
            <w:left w:w="115" w:type="dxa"/>
            <w:bottom w:w="144" w:type="dxa"/>
            <w:right w:w="115" w:type="dxa"/>
          </w:tblCellMar>
        </w:tblPrEx>
        <w:trPr>
          <w:trHeight w:val="454" w:hRule="atLeast"/>
        </w:trPr>
        <w:tc>
          <w:tcPr>
            <w:tcW w:w="799"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kinsoku/>
              <w:wordWrap/>
              <w:overflowPunct/>
              <w:topLinePunct w:val="0"/>
              <w:autoSpaceDE/>
              <w:autoSpaceDN/>
              <w:bidi w:val="0"/>
              <w:adjustRightInd/>
              <w:snapToGrid/>
              <w:spacing w:after="0" w:line="260" w:lineRule="auto"/>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44</w:t>
            </w:r>
          </w:p>
        </w:tc>
        <w:tc>
          <w:tcPr>
            <w:tcW w:w="4453" w:type="dxa"/>
            <w:tcBorders>
              <w:top w:val="single" w:color="000000" w:sz="2" w:space="0"/>
              <w:left w:val="single" w:color="000000" w:sz="2" w:space="0"/>
              <w:bottom w:val="single" w:color="000000" w:sz="2" w:space="0"/>
              <w:right w:val="single" w:color="000000" w:sz="2" w:space="0"/>
            </w:tcBorders>
            <w:vAlign w:val="center"/>
          </w:tcPr>
          <w:p>
            <w:pPr>
              <w:spacing w:after="0"/>
              <w:ind w:left="14"/>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持久的妄想性障碍（偏执性</w:t>
            </w:r>
          </w:p>
          <w:p>
            <w:pPr>
              <w:spacing w:after="0"/>
              <w:ind w:left="14"/>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精神病）</w:t>
            </w:r>
          </w:p>
        </w:tc>
        <w:tc>
          <w:tcPr>
            <w:tcW w:w="2220"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p>
        </w:tc>
        <w:tc>
          <w:tcPr>
            <w:tcW w:w="1125"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p>
        </w:tc>
      </w:tr>
      <w:tr>
        <w:tblPrEx>
          <w:tblCellMar>
            <w:top w:w="176" w:type="dxa"/>
            <w:left w:w="115" w:type="dxa"/>
            <w:bottom w:w="144" w:type="dxa"/>
            <w:right w:w="115" w:type="dxa"/>
          </w:tblCellMar>
        </w:tblPrEx>
        <w:trPr>
          <w:trHeight w:val="454" w:hRule="atLeast"/>
        </w:trPr>
        <w:tc>
          <w:tcPr>
            <w:tcW w:w="799"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kinsoku/>
              <w:wordWrap/>
              <w:overflowPunct/>
              <w:topLinePunct w:val="0"/>
              <w:autoSpaceDE/>
              <w:autoSpaceDN/>
              <w:bidi w:val="0"/>
              <w:adjustRightInd/>
              <w:snapToGrid/>
              <w:spacing w:after="0" w:line="260" w:lineRule="auto"/>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45</w:t>
            </w:r>
          </w:p>
        </w:tc>
        <w:tc>
          <w:tcPr>
            <w:tcW w:w="4453" w:type="dxa"/>
            <w:tcBorders>
              <w:top w:val="single" w:color="000000" w:sz="2" w:space="0"/>
              <w:left w:val="single" w:color="000000" w:sz="2" w:space="0"/>
              <w:bottom w:val="single" w:color="000000" w:sz="2" w:space="0"/>
              <w:right w:val="single" w:color="000000" w:sz="2" w:space="0"/>
            </w:tcBorders>
            <w:vAlign w:val="center"/>
          </w:tcPr>
          <w:p>
            <w:pPr>
              <w:spacing w:after="0"/>
              <w:ind w:left="14"/>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双相（情感）障碍</w:t>
            </w:r>
          </w:p>
        </w:tc>
        <w:tc>
          <w:tcPr>
            <w:tcW w:w="2220"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p>
        </w:tc>
        <w:tc>
          <w:tcPr>
            <w:tcW w:w="1125"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p>
        </w:tc>
      </w:tr>
      <w:tr>
        <w:tblPrEx>
          <w:tblCellMar>
            <w:top w:w="176" w:type="dxa"/>
            <w:left w:w="115" w:type="dxa"/>
            <w:bottom w:w="144" w:type="dxa"/>
            <w:right w:w="115" w:type="dxa"/>
          </w:tblCellMar>
        </w:tblPrEx>
        <w:trPr>
          <w:trHeight w:val="454" w:hRule="atLeast"/>
        </w:trPr>
        <w:tc>
          <w:tcPr>
            <w:tcW w:w="799"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kinsoku/>
              <w:wordWrap/>
              <w:overflowPunct/>
              <w:topLinePunct w:val="0"/>
              <w:autoSpaceDE/>
              <w:autoSpaceDN/>
              <w:bidi w:val="0"/>
              <w:adjustRightInd/>
              <w:snapToGrid/>
              <w:spacing w:after="0" w:line="260" w:lineRule="auto"/>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46</w:t>
            </w:r>
          </w:p>
        </w:tc>
        <w:tc>
          <w:tcPr>
            <w:tcW w:w="4453" w:type="dxa"/>
            <w:tcBorders>
              <w:top w:val="single" w:color="000000" w:sz="2" w:space="0"/>
              <w:left w:val="single" w:color="000000" w:sz="2" w:space="0"/>
              <w:bottom w:val="single" w:color="000000" w:sz="2" w:space="0"/>
              <w:right w:val="single" w:color="000000" w:sz="2" w:space="0"/>
            </w:tcBorders>
            <w:vAlign w:val="center"/>
          </w:tcPr>
          <w:p>
            <w:pPr>
              <w:spacing w:after="0"/>
              <w:ind w:left="14"/>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癫痫所致精神障碍</w:t>
            </w:r>
          </w:p>
        </w:tc>
        <w:tc>
          <w:tcPr>
            <w:tcW w:w="2220"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p>
        </w:tc>
        <w:tc>
          <w:tcPr>
            <w:tcW w:w="1125"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p>
        </w:tc>
      </w:tr>
      <w:tr>
        <w:tblPrEx>
          <w:tblCellMar>
            <w:top w:w="176" w:type="dxa"/>
            <w:left w:w="115" w:type="dxa"/>
            <w:bottom w:w="144" w:type="dxa"/>
            <w:right w:w="115" w:type="dxa"/>
          </w:tblCellMar>
        </w:tblPrEx>
        <w:trPr>
          <w:trHeight w:val="454" w:hRule="atLeast"/>
        </w:trPr>
        <w:tc>
          <w:tcPr>
            <w:tcW w:w="799"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kinsoku/>
              <w:wordWrap/>
              <w:overflowPunct/>
              <w:topLinePunct w:val="0"/>
              <w:autoSpaceDE/>
              <w:autoSpaceDN/>
              <w:bidi w:val="0"/>
              <w:adjustRightInd/>
              <w:snapToGrid/>
              <w:spacing w:after="0" w:line="260" w:lineRule="auto"/>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47</w:t>
            </w:r>
          </w:p>
        </w:tc>
        <w:tc>
          <w:tcPr>
            <w:tcW w:w="4453" w:type="dxa"/>
            <w:tcBorders>
              <w:top w:val="single" w:color="000000" w:sz="2" w:space="0"/>
              <w:left w:val="single" w:color="000000" w:sz="2" w:space="0"/>
              <w:bottom w:val="single" w:color="000000" w:sz="2" w:space="0"/>
              <w:right w:val="single" w:color="000000" w:sz="2" w:space="0"/>
            </w:tcBorders>
            <w:vAlign w:val="center"/>
          </w:tcPr>
          <w:p>
            <w:pPr>
              <w:spacing w:after="0"/>
              <w:ind w:left="14"/>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精神发育迟滞伴发精神障碍</w:t>
            </w:r>
          </w:p>
        </w:tc>
        <w:tc>
          <w:tcPr>
            <w:tcW w:w="2220"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p>
        </w:tc>
        <w:tc>
          <w:tcPr>
            <w:tcW w:w="1125"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p>
        </w:tc>
      </w:tr>
      <w:tr>
        <w:tblPrEx>
          <w:tblCellMar>
            <w:top w:w="176" w:type="dxa"/>
            <w:left w:w="115" w:type="dxa"/>
            <w:bottom w:w="144" w:type="dxa"/>
            <w:right w:w="115" w:type="dxa"/>
          </w:tblCellMar>
        </w:tblPrEx>
        <w:trPr>
          <w:trHeight w:val="454" w:hRule="atLeast"/>
        </w:trPr>
        <w:tc>
          <w:tcPr>
            <w:tcW w:w="799"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kinsoku/>
              <w:wordWrap/>
              <w:overflowPunct/>
              <w:topLinePunct w:val="0"/>
              <w:autoSpaceDE/>
              <w:autoSpaceDN/>
              <w:bidi w:val="0"/>
              <w:adjustRightInd/>
              <w:snapToGrid/>
              <w:spacing w:after="0" w:line="260" w:lineRule="auto"/>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48</w:t>
            </w:r>
          </w:p>
        </w:tc>
        <w:tc>
          <w:tcPr>
            <w:tcW w:w="4453" w:type="dxa"/>
            <w:tcBorders>
              <w:top w:val="single" w:color="000000" w:sz="2" w:space="0"/>
              <w:left w:val="single" w:color="000000" w:sz="2" w:space="0"/>
              <w:bottom w:val="single" w:color="000000" w:sz="2" w:space="0"/>
              <w:right w:val="single" w:color="000000" w:sz="2" w:space="0"/>
            </w:tcBorders>
            <w:vAlign w:val="center"/>
          </w:tcPr>
          <w:p>
            <w:pPr>
              <w:spacing w:after="0"/>
              <w:ind w:left="14"/>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慢性肾功能不全（血透治疗）</w:t>
            </w:r>
          </w:p>
        </w:tc>
        <w:tc>
          <w:tcPr>
            <w:tcW w:w="2220" w:type="dxa"/>
            <w:tcBorders>
              <w:top w:val="single" w:color="000000" w:sz="2" w:space="0"/>
              <w:left w:val="single" w:color="000000" w:sz="2" w:space="0"/>
              <w:bottom w:val="single" w:color="000000" w:sz="2" w:space="0"/>
              <w:right w:val="single" w:color="000000" w:sz="2" w:space="0"/>
            </w:tcBorders>
            <w:vAlign w:val="bottom"/>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p>
        </w:tc>
        <w:tc>
          <w:tcPr>
            <w:tcW w:w="1125"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p>
        </w:tc>
      </w:tr>
      <w:tr>
        <w:tblPrEx>
          <w:tblCellMar>
            <w:top w:w="176" w:type="dxa"/>
            <w:left w:w="115" w:type="dxa"/>
            <w:bottom w:w="144" w:type="dxa"/>
            <w:right w:w="115" w:type="dxa"/>
          </w:tblCellMar>
        </w:tblPrEx>
        <w:trPr>
          <w:trHeight w:val="454" w:hRule="atLeast"/>
        </w:trPr>
        <w:tc>
          <w:tcPr>
            <w:tcW w:w="799" w:type="dxa"/>
            <w:tcBorders>
              <w:top w:val="single" w:color="000000" w:sz="2" w:space="0"/>
              <w:left w:val="single" w:color="000000" w:sz="2" w:space="0"/>
              <w:bottom w:val="single" w:color="000000" w:sz="2" w:space="0"/>
              <w:right w:val="single" w:color="000000" w:sz="2" w:space="0"/>
            </w:tcBorders>
            <w:vAlign w:val="center"/>
          </w:tcPr>
          <w:p>
            <w:pPr>
              <w:spacing w:after="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49</w:t>
            </w:r>
          </w:p>
        </w:tc>
        <w:tc>
          <w:tcPr>
            <w:tcW w:w="4453" w:type="dxa"/>
            <w:tcBorders>
              <w:top w:val="single" w:color="000000" w:sz="2" w:space="0"/>
              <w:left w:val="single" w:color="000000" w:sz="2" w:space="0"/>
              <w:bottom w:val="single" w:color="000000" w:sz="2" w:space="0"/>
              <w:right w:val="single" w:color="000000" w:sz="2" w:space="0"/>
            </w:tcBorders>
            <w:vAlign w:val="center"/>
          </w:tcPr>
          <w:p>
            <w:pPr>
              <w:spacing w:after="0"/>
              <w:ind w:left="14"/>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慢性肾功能不全（</w:t>
            </w:r>
            <w:r>
              <w:rPr>
                <w:rFonts w:hint="eastAsia" w:ascii="仿宋_GB2312" w:hAnsi="仿宋_GB2312" w:eastAsia="仿宋_GB2312" w:cs="仿宋_GB2312"/>
                <w:sz w:val="32"/>
                <w:szCs w:val="32"/>
                <w:lang w:eastAsia="zh-CN"/>
              </w:rPr>
              <w:t>腹</w:t>
            </w:r>
            <w:r>
              <w:rPr>
                <w:rFonts w:hint="eastAsia" w:ascii="仿宋_GB2312" w:hAnsi="仿宋_GB2312" w:eastAsia="仿宋_GB2312" w:cs="仿宋_GB2312"/>
                <w:sz w:val="32"/>
                <w:szCs w:val="32"/>
              </w:rPr>
              <w:t>透治疗）</w:t>
            </w:r>
          </w:p>
        </w:tc>
        <w:tc>
          <w:tcPr>
            <w:tcW w:w="2220"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p>
        </w:tc>
        <w:tc>
          <w:tcPr>
            <w:tcW w:w="1125"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p>
        </w:tc>
      </w:tr>
      <w:tr>
        <w:tblPrEx>
          <w:tblCellMar>
            <w:top w:w="176" w:type="dxa"/>
            <w:left w:w="115" w:type="dxa"/>
            <w:bottom w:w="144" w:type="dxa"/>
            <w:right w:w="115" w:type="dxa"/>
          </w:tblCellMar>
        </w:tblPrEx>
        <w:trPr>
          <w:trHeight w:val="454" w:hRule="atLeast"/>
        </w:trPr>
        <w:tc>
          <w:tcPr>
            <w:tcW w:w="799" w:type="dxa"/>
            <w:tcBorders>
              <w:top w:val="single" w:color="000000" w:sz="2" w:space="0"/>
              <w:left w:val="single" w:color="000000" w:sz="2" w:space="0"/>
              <w:bottom w:val="single" w:color="000000" w:sz="2" w:space="0"/>
              <w:right w:val="single" w:color="000000" w:sz="2" w:space="0"/>
            </w:tcBorders>
            <w:vAlign w:val="center"/>
          </w:tcPr>
          <w:p>
            <w:pPr>
              <w:spacing w:after="0"/>
              <w:ind w:left="22"/>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50</w:t>
            </w:r>
          </w:p>
        </w:tc>
        <w:tc>
          <w:tcPr>
            <w:tcW w:w="4453" w:type="dxa"/>
            <w:tcBorders>
              <w:top w:val="single" w:color="000000" w:sz="2" w:space="0"/>
              <w:left w:val="single" w:color="000000" w:sz="2" w:space="0"/>
              <w:bottom w:val="single" w:color="000000" w:sz="2" w:space="0"/>
              <w:right w:val="single" w:color="000000" w:sz="2" w:space="0"/>
            </w:tcBorders>
            <w:vAlign w:val="center"/>
          </w:tcPr>
          <w:p>
            <w:pPr>
              <w:spacing w:after="0"/>
              <w:ind w:left="14"/>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恶性肿瘤（化疗，含生物靶向药物、内分泌治疗）</w:t>
            </w:r>
          </w:p>
        </w:tc>
        <w:tc>
          <w:tcPr>
            <w:tcW w:w="2220"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p>
        </w:tc>
        <w:tc>
          <w:tcPr>
            <w:tcW w:w="1125"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p>
        </w:tc>
      </w:tr>
      <w:tr>
        <w:tblPrEx>
          <w:tblCellMar>
            <w:top w:w="176" w:type="dxa"/>
            <w:left w:w="115" w:type="dxa"/>
            <w:bottom w:w="144" w:type="dxa"/>
            <w:right w:w="115" w:type="dxa"/>
          </w:tblCellMar>
        </w:tblPrEx>
        <w:trPr>
          <w:trHeight w:val="454" w:hRule="atLeast"/>
        </w:trPr>
        <w:tc>
          <w:tcPr>
            <w:tcW w:w="799" w:type="dxa"/>
            <w:tcBorders>
              <w:top w:val="single" w:color="000000" w:sz="2" w:space="0"/>
              <w:left w:val="single" w:color="000000" w:sz="2" w:space="0"/>
              <w:bottom w:val="single" w:color="000000" w:sz="2" w:space="0"/>
              <w:right w:val="single" w:color="000000" w:sz="2" w:space="0"/>
            </w:tcBorders>
            <w:vAlign w:val="center"/>
          </w:tcPr>
          <w:p>
            <w:pPr>
              <w:spacing w:after="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51</w:t>
            </w:r>
          </w:p>
        </w:tc>
        <w:tc>
          <w:tcPr>
            <w:tcW w:w="4453" w:type="dxa"/>
            <w:tcBorders>
              <w:top w:val="single" w:color="000000" w:sz="2" w:space="0"/>
              <w:left w:val="single" w:color="000000" w:sz="2" w:space="0"/>
              <w:bottom w:val="single" w:color="000000" w:sz="2" w:space="0"/>
              <w:right w:val="single" w:color="000000" w:sz="2" w:space="0"/>
            </w:tcBorders>
            <w:vAlign w:val="center"/>
          </w:tcPr>
          <w:p>
            <w:pPr>
              <w:spacing w:after="0"/>
              <w:ind w:left="14"/>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恶性肿瘤（放疗）</w:t>
            </w:r>
          </w:p>
        </w:tc>
        <w:tc>
          <w:tcPr>
            <w:tcW w:w="2220"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p>
        </w:tc>
        <w:tc>
          <w:tcPr>
            <w:tcW w:w="1125"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p>
        </w:tc>
      </w:tr>
      <w:tr>
        <w:tblPrEx>
          <w:tblCellMar>
            <w:top w:w="176" w:type="dxa"/>
            <w:left w:w="115" w:type="dxa"/>
            <w:bottom w:w="144" w:type="dxa"/>
            <w:right w:w="115" w:type="dxa"/>
          </w:tblCellMar>
        </w:tblPrEx>
        <w:trPr>
          <w:trHeight w:val="454" w:hRule="atLeast"/>
        </w:trPr>
        <w:tc>
          <w:tcPr>
            <w:tcW w:w="799" w:type="dxa"/>
            <w:tcBorders>
              <w:top w:val="single" w:color="000000" w:sz="2" w:space="0"/>
              <w:left w:val="single" w:color="000000" w:sz="2" w:space="0"/>
              <w:bottom w:val="single" w:color="000000" w:sz="2" w:space="0"/>
              <w:right w:val="single" w:color="000000" w:sz="2" w:space="0"/>
            </w:tcBorders>
            <w:vAlign w:val="center"/>
          </w:tcPr>
          <w:p>
            <w:pPr>
              <w:spacing w:after="0"/>
              <w:jc w:val="center"/>
              <w:rPr>
                <w:rFonts w:hint="eastAsia" w:ascii="仿宋_GB2312" w:hAnsi="仿宋_GB2312" w:eastAsia="仿宋_GB2312" w:cs="仿宋_GB2312"/>
                <w:color w:val="000000"/>
                <w:kern w:val="2"/>
                <w:sz w:val="32"/>
                <w:szCs w:val="32"/>
                <w:lang w:val="en-US" w:eastAsia="zh-CN" w:bidi="ar-SA"/>
                <w14:ligatures w14:val="standardContextual"/>
              </w:rPr>
            </w:pPr>
            <w:r>
              <w:rPr>
                <w:rFonts w:hint="eastAsia" w:ascii="仿宋_GB2312" w:hAnsi="仿宋_GB2312" w:eastAsia="仿宋_GB2312" w:cs="仿宋_GB2312"/>
                <w:sz w:val="32"/>
                <w:szCs w:val="32"/>
                <w:lang w:val="en-US" w:eastAsia="zh-CN"/>
              </w:rPr>
              <w:t>52</w:t>
            </w:r>
          </w:p>
        </w:tc>
        <w:tc>
          <w:tcPr>
            <w:tcW w:w="4453" w:type="dxa"/>
            <w:tcBorders>
              <w:top w:val="single" w:color="000000" w:sz="2" w:space="0"/>
              <w:left w:val="single" w:color="000000" w:sz="2" w:space="0"/>
              <w:bottom w:val="single" w:color="000000" w:sz="2" w:space="0"/>
              <w:right w:val="single" w:color="000000" w:sz="2" w:space="0"/>
            </w:tcBorders>
            <w:vAlign w:val="center"/>
          </w:tcPr>
          <w:p>
            <w:pPr>
              <w:spacing w:after="0"/>
              <w:ind w:left="14"/>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新冠肺炎出院患者门诊康复</w:t>
            </w:r>
          </w:p>
          <w:p>
            <w:pPr>
              <w:spacing w:after="0"/>
              <w:ind w:left="14"/>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治疗</w:t>
            </w:r>
          </w:p>
        </w:tc>
        <w:tc>
          <w:tcPr>
            <w:tcW w:w="2220"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p>
        </w:tc>
        <w:tc>
          <w:tcPr>
            <w:tcW w:w="1125"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p>
        </w:tc>
      </w:tr>
      <w:tr>
        <w:tblPrEx>
          <w:tblCellMar>
            <w:top w:w="176" w:type="dxa"/>
            <w:left w:w="115" w:type="dxa"/>
            <w:bottom w:w="144" w:type="dxa"/>
            <w:right w:w="115" w:type="dxa"/>
          </w:tblCellMar>
        </w:tblPrEx>
        <w:trPr>
          <w:trHeight w:val="454" w:hRule="atLeast"/>
        </w:trPr>
        <w:tc>
          <w:tcPr>
            <w:tcW w:w="799" w:type="dxa"/>
            <w:tcBorders>
              <w:top w:val="single" w:color="000000" w:sz="2" w:space="0"/>
              <w:left w:val="single" w:color="000000" w:sz="2" w:space="0"/>
              <w:bottom w:val="single" w:color="000000" w:sz="2" w:space="0"/>
              <w:right w:val="single" w:color="000000" w:sz="2" w:space="0"/>
            </w:tcBorders>
            <w:vAlign w:val="center"/>
          </w:tcPr>
          <w:p>
            <w:pPr>
              <w:spacing w:after="0"/>
              <w:jc w:val="center"/>
              <w:rPr>
                <w:rFonts w:hint="eastAsia" w:ascii="仿宋_GB2312" w:hAnsi="仿宋_GB2312" w:eastAsia="仿宋_GB2312" w:cs="仿宋_GB2312"/>
                <w:color w:val="000000"/>
                <w:kern w:val="2"/>
                <w:sz w:val="32"/>
                <w:szCs w:val="32"/>
                <w:lang w:val="en-US" w:eastAsia="zh-CN" w:bidi="ar-SA"/>
                <w14:ligatures w14:val="standardContextual"/>
              </w:rPr>
            </w:pPr>
            <w:r>
              <w:rPr>
                <w:rFonts w:hint="eastAsia" w:ascii="仿宋_GB2312" w:hAnsi="仿宋_GB2312" w:eastAsia="仿宋_GB2312" w:cs="仿宋_GB2312"/>
                <w:sz w:val="32"/>
                <w:szCs w:val="32"/>
                <w:lang w:val="en-US" w:eastAsia="zh-CN"/>
              </w:rPr>
              <w:t>53</w:t>
            </w:r>
          </w:p>
        </w:tc>
        <w:tc>
          <w:tcPr>
            <w:tcW w:w="4453" w:type="dxa"/>
            <w:tcBorders>
              <w:top w:val="single" w:color="000000" w:sz="2" w:space="0"/>
              <w:left w:val="single" w:color="000000" w:sz="2" w:space="0"/>
              <w:bottom w:val="single" w:color="000000" w:sz="2" w:space="0"/>
              <w:right w:val="single" w:color="000000" w:sz="2" w:space="0"/>
            </w:tcBorders>
            <w:vAlign w:val="center"/>
          </w:tcPr>
          <w:p>
            <w:pPr>
              <w:spacing w:after="0"/>
              <w:ind w:left="14"/>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强迫症</w:t>
            </w:r>
          </w:p>
        </w:tc>
        <w:tc>
          <w:tcPr>
            <w:tcW w:w="2220"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p>
        </w:tc>
        <w:tc>
          <w:tcPr>
            <w:tcW w:w="1125"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p>
        </w:tc>
      </w:tr>
      <w:tr>
        <w:tblPrEx>
          <w:tblCellMar>
            <w:top w:w="176" w:type="dxa"/>
            <w:left w:w="115" w:type="dxa"/>
            <w:bottom w:w="144" w:type="dxa"/>
            <w:right w:w="115" w:type="dxa"/>
          </w:tblCellMar>
        </w:tblPrEx>
        <w:trPr>
          <w:trHeight w:val="454" w:hRule="atLeast"/>
        </w:trPr>
        <w:tc>
          <w:tcPr>
            <w:tcW w:w="799" w:type="dxa"/>
            <w:tcBorders>
              <w:top w:val="single" w:color="000000" w:sz="2" w:space="0"/>
              <w:left w:val="single" w:color="000000" w:sz="2" w:space="0"/>
              <w:bottom w:val="single" w:color="000000" w:sz="2" w:space="0"/>
              <w:right w:val="single" w:color="000000" w:sz="2" w:space="0"/>
            </w:tcBorders>
            <w:vAlign w:val="center"/>
          </w:tcPr>
          <w:p>
            <w:pPr>
              <w:spacing w:after="0"/>
              <w:jc w:val="center"/>
              <w:rPr>
                <w:rFonts w:hint="eastAsia" w:ascii="仿宋_GB2312" w:hAnsi="仿宋_GB2312" w:eastAsia="仿宋_GB2312" w:cs="仿宋_GB2312"/>
                <w:color w:val="000000"/>
                <w:kern w:val="2"/>
                <w:sz w:val="32"/>
                <w:szCs w:val="32"/>
                <w:lang w:val="en-US" w:eastAsia="zh-CN" w:bidi="ar-SA"/>
                <w14:ligatures w14:val="standardContextual"/>
              </w:rPr>
            </w:pPr>
            <w:r>
              <w:rPr>
                <w:rFonts w:hint="eastAsia" w:ascii="仿宋_GB2312" w:hAnsi="仿宋_GB2312" w:eastAsia="仿宋_GB2312" w:cs="仿宋_GB2312"/>
                <w:sz w:val="32"/>
                <w:szCs w:val="32"/>
                <w:lang w:val="en-US" w:eastAsia="zh-CN"/>
              </w:rPr>
              <w:t>54</w:t>
            </w:r>
          </w:p>
        </w:tc>
        <w:tc>
          <w:tcPr>
            <w:tcW w:w="4453" w:type="dxa"/>
            <w:tcBorders>
              <w:top w:val="single" w:color="000000" w:sz="2" w:space="0"/>
              <w:left w:val="single" w:color="000000" w:sz="2" w:space="0"/>
              <w:bottom w:val="single" w:color="000000" w:sz="2" w:space="0"/>
              <w:right w:val="single" w:color="000000" w:sz="2" w:space="0"/>
            </w:tcBorders>
            <w:vAlign w:val="center"/>
          </w:tcPr>
          <w:p>
            <w:pPr>
              <w:spacing w:after="0"/>
              <w:ind w:left="14"/>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血管炎</w:t>
            </w:r>
          </w:p>
        </w:tc>
        <w:tc>
          <w:tcPr>
            <w:tcW w:w="2220"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p>
        </w:tc>
        <w:tc>
          <w:tcPr>
            <w:tcW w:w="1125"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p>
        </w:tc>
      </w:tr>
    </w:tbl>
    <w:p>
      <w:pPr>
        <w:spacing w:after="0"/>
        <w:ind w:left="-1570" w:right="9835"/>
      </w:pPr>
    </w:p>
    <w:p>
      <w:pPr>
        <w:spacing w:after="0"/>
        <w:ind w:left="1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备注：请在申请开展的门诊特定病种对应的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申请资格栏</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drawing>
          <wp:inline distT="0" distB="0" distL="0" distR="0">
            <wp:extent cx="31750" cy="36195"/>
            <wp:effectExtent l="0" t="0" r="0" b="0"/>
            <wp:docPr id="28488" name="Picture 28488"/>
            <wp:cNvGraphicFramePr/>
            <a:graphic xmlns:a="http://schemas.openxmlformats.org/drawingml/2006/main">
              <a:graphicData uri="http://schemas.openxmlformats.org/drawingml/2006/picture">
                <pic:pic xmlns:pic="http://schemas.openxmlformats.org/drawingml/2006/picture">
                  <pic:nvPicPr>
                    <pic:cNvPr id="28488" name="Picture 28488"/>
                    <pic:cNvPicPr/>
                  </pic:nvPicPr>
                  <pic:blipFill>
                    <a:blip r:embed="rId13"/>
                    <a:stretch>
                      <a:fillRect/>
                    </a:stretch>
                  </pic:blipFill>
                  <pic:spPr>
                    <a:xfrm>
                      <a:off x="0" y="0"/>
                      <a:ext cx="32004" cy="36576"/>
                    </a:xfrm>
                    <a:prstGeom prst="rect">
                      <a:avLst/>
                    </a:prstGeom>
                  </pic:spPr>
                </pic:pic>
              </a:graphicData>
            </a:graphic>
          </wp:inline>
        </w:drawing>
      </w:r>
    </w:p>
    <w:p>
      <w:pPr>
        <w:spacing w:after="0"/>
        <w:ind w:left="7704" w:right="-554"/>
      </w:pPr>
    </w:p>
    <w:p>
      <w:pPr>
        <w:sectPr>
          <w:footerReference r:id="rId5" w:type="even"/>
          <w:pgSz w:w="11880" w:h="16754"/>
          <w:pgMar w:top="2098" w:right="1474" w:bottom="1701" w:left="1587" w:header="720" w:footer="720" w:gutter="0"/>
          <w:pgBorders>
            <w:top w:val="none" w:sz="0" w:space="0"/>
            <w:left w:val="none" w:sz="0" w:space="0"/>
            <w:bottom w:val="none" w:sz="0" w:space="0"/>
            <w:right w:val="none" w:sz="0" w:space="0"/>
          </w:pgBorders>
          <w:cols w:space="720" w:num="1"/>
          <w:titlePg/>
        </w:sectPr>
      </w:pPr>
    </w:p>
    <w:p>
      <w:pPr>
        <w:spacing w:after="0"/>
        <w:ind w:left="194"/>
        <w:rPr>
          <w:rFonts w:hint="eastAsia" w:ascii="方正小标宋_GBK" w:hAnsi="方正小标宋_GBK" w:eastAsia="方正小标宋_GBK" w:cs="方正小标宋_GBK"/>
          <w:b w:val="0"/>
          <w:bCs w:val="0"/>
          <w:sz w:val="32"/>
          <w:szCs w:val="22"/>
        </w:rPr>
      </w:pPr>
      <w:r>
        <w:rPr>
          <w:rFonts w:hint="eastAsia" w:ascii="方正小标宋_GBK" w:hAnsi="方正小标宋_GBK" w:eastAsia="方正小标宋_GBK" w:cs="方正小标宋_GBK"/>
          <w:b w:val="0"/>
          <w:bCs w:val="0"/>
          <w:sz w:val="32"/>
          <w:szCs w:val="22"/>
        </w:rPr>
        <w:t>附件</w:t>
      </w:r>
      <w:r>
        <w:rPr>
          <w:rFonts w:hint="eastAsia" w:ascii="方正小标宋_GBK" w:hAnsi="方正小标宋_GBK" w:eastAsia="方正小标宋_GBK" w:cs="方正小标宋_GBK"/>
          <w:b w:val="0"/>
          <w:bCs w:val="0"/>
          <w:sz w:val="32"/>
          <w:szCs w:val="22"/>
          <w:lang w:val="en-US" w:eastAsia="zh-CN"/>
        </w:rPr>
        <w:t>3</w:t>
      </w:r>
      <w:r>
        <w:rPr>
          <w:rFonts w:hint="eastAsia" w:ascii="方正小标宋_GBK" w:hAnsi="方正小标宋_GBK" w:eastAsia="方正小标宋_GBK" w:cs="方正小标宋_GBK"/>
          <w:b w:val="0"/>
          <w:bCs w:val="0"/>
          <w:sz w:val="32"/>
          <w:szCs w:val="22"/>
        </w:rPr>
        <w:t>：</w:t>
      </w:r>
    </w:p>
    <w:p>
      <w:pPr>
        <w:spacing w:after="0"/>
        <w:ind w:left="194"/>
        <w:rPr>
          <w:rFonts w:hint="eastAsia" w:ascii="方正小标宋_GBK" w:hAnsi="方正小标宋_GBK" w:eastAsia="方正小标宋_GBK" w:cs="方正小标宋_GBK"/>
          <w:b w:val="0"/>
          <w:bCs w:val="0"/>
          <w:sz w:val="24"/>
          <w:szCs w:val="20"/>
        </w:rPr>
      </w:pPr>
    </w:p>
    <w:p>
      <w:pPr>
        <w:pStyle w:val="3"/>
        <w:keepNext/>
        <w:keepLines/>
        <w:pageBreakBefore w:val="0"/>
        <w:widowControl/>
        <w:kinsoku/>
        <w:wordWrap/>
        <w:overflowPunct/>
        <w:topLinePunct w:val="0"/>
        <w:autoSpaceDE/>
        <w:autoSpaceDN/>
        <w:bidi w:val="0"/>
        <w:adjustRightInd/>
        <w:snapToGrid/>
        <w:spacing w:line="260" w:lineRule="auto"/>
        <w:ind w:left="193" w:right="924" w:firstLine="0"/>
        <w:jc w:val="center"/>
        <w:textAlignment w:val="auto"/>
        <w:rPr>
          <w:rFonts w:hint="eastAsia" w:ascii="方正小标宋_GBK" w:hAnsi="方正小标宋_GBK" w:eastAsia="方正小标宋_GBK" w:cs="方正小标宋_GBK"/>
          <w:color w:val="000000"/>
          <w:kern w:val="2"/>
          <w:sz w:val="44"/>
          <w:szCs w:val="44"/>
          <w:lang w:val="en-US" w:eastAsia="zh-CN" w:bidi="ar-SA"/>
          <w14:ligatures w14:val="standardContextual"/>
        </w:rPr>
      </w:pPr>
      <w:r>
        <w:rPr>
          <w:rFonts w:hint="eastAsia" w:ascii="方正小标宋_GBK" w:hAnsi="方正小标宋_GBK" w:eastAsia="方正小标宋_GBK" w:cs="方正小标宋_GBK"/>
          <w:color w:val="000000"/>
          <w:kern w:val="2"/>
          <w:sz w:val="44"/>
          <w:szCs w:val="44"/>
          <w:lang w:val="en-US" w:eastAsia="zh-CN" w:bidi="ar-SA"/>
          <w14:ligatures w14:val="standardContextual"/>
        </w:rPr>
        <w:t>基本医疗保险门诊特定病种服务资格</w:t>
      </w:r>
    </w:p>
    <w:p>
      <w:pPr>
        <w:pStyle w:val="3"/>
        <w:keepNext/>
        <w:keepLines/>
        <w:pageBreakBefore w:val="0"/>
        <w:widowControl/>
        <w:kinsoku/>
        <w:wordWrap/>
        <w:overflowPunct/>
        <w:topLinePunct w:val="0"/>
        <w:autoSpaceDE/>
        <w:autoSpaceDN/>
        <w:bidi w:val="0"/>
        <w:adjustRightInd/>
        <w:snapToGrid/>
        <w:spacing w:line="260" w:lineRule="auto"/>
        <w:ind w:left="193" w:right="924" w:firstLine="0"/>
        <w:jc w:val="center"/>
        <w:textAlignment w:val="auto"/>
      </w:pPr>
      <w:r>
        <w:rPr>
          <w:rFonts w:hint="eastAsia" w:ascii="方正小标宋_GBK" w:hAnsi="方正小标宋_GBK" w:eastAsia="方正小标宋_GBK" w:cs="方正小标宋_GBK"/>
          <w:color w:val="000000"/>
          <w:kern w:val="2"/>
          <w:sz w:val="44"/>
          <w:szCs w:val="44"/>
          <w:lang w:val="en-US" w:eastAsia="zh-CN" w:bidi="ar-SA"/>
          <w14:ligatures w14:val="standardContextual"/>
        </w:rPr>
        <w:t>申请受理回执</w:t>
      </w:r>
    </w:p>
    <w:tbl>
      <w:tblPr>
        <w:tblStyle w:val="11"/>
        <w:tblW w:w="9437" w:type="dxa"/>
        <w:tblInd w:w="-72" w:type="dxa"/>
        <w:tblLayout w:type="autofit"/>
        <w:tblCellMar>
          <w:top w:w="0" w:type="dxa"/>
          <w:left w:w="108" w:type="dxa"/>
          <w:bottom w:w="0" w:type="dxa"/>
          <w:right w:w="156" w:type="dxa"/>
        </w:tblCellMar>
      </w:tblPr>
      <w:tblGrid>
        <w:gridCol w:w="3212"/>
        <w:gridCol w:w="6225"/>
      </w:tblGrid>
      <w:tr>
        <w:tblPrEx>
          <w:tblCellMar>
            <w:top w:w="0" w:type="dxa"/>
            <w:left w:w="108" w:type="dxa"/>
            <w:bottom w:w="0" w:type="dxa"/>
            <w:right w:w="156" w:type="dxa"/>
          </w:tblCellMar>
        </w:tblPrEx>
        <w:trPr>
          <w:trHeight w:val="487" w:hRule="atLeast"/>
        </w:trPr>
        <w:tc>
          <w:tcPr>
            <w:tcW w:w="3212" w:type="dxa"/>
            <w:tcBorders>
              <w:top w:val="single" w:color="000000" w:sz="2" w:space="0"/>
              <w:left w:val="single" w:color="000000" w:sz="2" w:space="0"/>
              <w:bottom w:val="single" w:color="000000" w:sz="2" w:space="0"/>
              <w:right w:val="single" w:color="000000" w:sz="2" w:space="0"/>
            </w:tcBorders>
            <w:vAlign w:val="center"/>
          </w:tcPr>
          <w:p>
            <w:pPr>
              <w:spacing w:after="0"/>
              <w:ind w:left="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受理号码</w:t>
            </w:r>
          </w:p>
        </w:tc>
        <w:tc>
          <w:tcPr>
            <w:tcW w:w="6225" w:type="dxa"/>
            <w:tcBorders>
              <w:top w:val="single" w:color="000000" w:sz="2" w:space="0"/>
              <w:left w:val="single" w:color="000000" w:sz="2" w:space="0"/>
              <w:bottom w:val="single" w:color="000000" w:sz="2" w:space="0"/>
              <w:right w:val="single" w:color="000000" w:sz="2" w:space="0"/>
            </w:tcBorders>
          </w:tcPr>
          <w:p>
            <w:pPr>
              <w:rPr>
                <w:rFonts w:hint="eastAsia" w:ascii="仿宋_GB2312" w:hAnsi="仿宋_GB2312" w:eastAsia="仿宋_GB2312" w:cs="仿宋_GB2312"/>
                <w:sz w:val="32"/>
                <w:szCs w:val="32"/>
              </w:rPr>
            </w:pPr>
          </w:p>
        </w:tc>
      </w:tr>
      <w:tr>
        <w:tblPrEx>
          <w:tblCellMar>
            <w:top w:w="0" w:type="dxa"/>
            <w:left w:w="108" w:type="dxa"/>
            <w:bottom w:w="0" w:type="dxa"/>
            <w:right w:w="156" w:type="dxa"/>
          </w:tblCellMar>
        </w:tblPrEx>
        <w:trPr>
          <w:trHeight w:val="478" w:hRule="atLeast"/>
        </w:trPr>
        <w:tc>
          <w:tcPr>
            <w:tcW w:w="3212" w:type="dxa"/>
            <w:tcBorders>
              <w:top w:val="single" w:color="000000" w:sz="2" w:space="0"/>
              <w:left w:val="single" w:color="000000" w:sz="2" w:space="0"/>
              <w:bottom w:val="single" w:color="000000" w:sz="2" w:space="0"/>
              <w:right w:val="single" w:color="000000" w:sz="2" w:space="0"/>
            </w:tcBorders>
            <w:vAlign w:val="center"/>
          </w:tcPr>
          <w:p>
            <w:pPr>
              <w:spacing w:after="0"/>
              <w:ind w:left="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定点医疗机构名称</w:t>
            </w:r>
          </w:p>
        </w:tc>
        <w:tc>
          <w:tcPr>
            <w:tcW w:w="6225" w:type="dxa"/>
            <w:tcBorders>
              <w:top w:val="single" w:color="000000" w:sz="2" w:space="0"/>
              <w:left w:val="single" w:color="000000" w:sz="2" w:space="0"/>
              <w:bottom w:val="single" w:color="000000" w:sz="2" w:space="0"/>
              <w:right w:val="single" w:color="000000" w:sz="2" w:space="0"/>
            </w:tcBorders>
          </w:tcPr>
          <w:p>
            <w:pPr>
              <w:rPr>
                <w:rFonts w:hint="eastAsia" w:ascii="仿宋_GB2312" w:hAnsi="仿宋_GB2312" w:eastAsia="仿宋_GB2312" w:cs="仿宋_GB2312"/>
                <w:sz w:val="32"/>
                <w:szCs w:val="32"/>
              </w:rPr>
            </w:pPr>
          </w:p>
        </w:tc>
      </w:tr>
      <w:tr>
        <w:tblPrEx>
          <w:tblCellMar>
            <w:top w:w="0" w:type="dxa"/>
            <w:left w:w="108" w:type="dxa"/>
            <w:bottom w:w="0" w:type="dxa"/>
            <w:right w:w="156" w:type="dxa"/>
          </w:tblCellMar>
        </w:tblPrEx>
        <w:trPr>
          <w:trHeight w:val="480" w:hRule="atLeast"/>
        </w:trPr>
        <w:tc>
          <w:tcPr>
            <w:tcW w:w="3212" w:type="dxa"/>
            <w:tcBorders>
              <w:top w:val="single" w:color="000000" w:sz="2" w:space="0"/>
              <w:left w:val="single" w:color="000000" w:sz="2" w:space="0"/>
              <w:bottom w:val="single" w:color="000000" w:sz="2" w:space="0"/>
              <w:right w:val="single" w:color="000000" w:sz="2" w:space="0"/>
            </w:tcBorders>
            <w:vAlign w:val="center"/>
          </w:tcPr>
          <w:p>
            <w:pPr>
              <w:spacing w:after="0"/>
              <w:ind w:left="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定点医疗机构代码</w:t>
            </w:r>
          </w:p>
        </w:tc>
        <w:tc>
          <w:tcPr>
            <w:tcW w:w="6225" w:type="dxa"/>
            <w:tcBorders>
              <w:top w:val="single" w:color="000000" w:sz="2" w:space="0"/>
              <w:left w:val="single" w:color="000000" w:sz="2" w:space="0"/>
              <w:bottom w:val="single" w:color="000000" w:sz="2" w:space="0"/>
              <w:right w:val="single" w:color="000000" w:sz="2" w:space="0"/>
            </w:tcBorders>
          </w:tcPr>
          <w:p>
            <w:pPr>
              <w:rPr>
                <w:rFonts w:hint="eastAsia" w:ascii="仿宋_GB2312" w:hAnsi="仿宋_GB2312" w:eastAsia="仿宋_GB2312" w:cs="仿宋_GB2312"/>
                <w:sz w:val="32"/>
                <w:szCs w:val="32"/>
              </w:rPr>
            </w:pPr>
          </w:p>
        </w:tc>
      </w:tr>
      <w:tr>
        <w:tblPrEx>
          <w:tblCellMar>
            <w:top w:w="0" w:type="dxa"/>
            <w:left w:w="108" w:type="dxa"/>
            <w:bottom w:w="0" w:type="dxa"/>
            <w:right w:w="156" w:type="dxa"/>
          </w:tblCellMar>
        </w:tblPrEx>
        <w:trPr>
          <w:trHeight w:val="475" w:hRule="atLeast"/>
        </w:trPr>
        <w:tc>
          <w:tcPr>
            <w:tcW w:w="3212" w:type="dxa"/>
            <w:tcBorders>
              <w:top w:val="single" w:color="000000" w:sz="2" w:space="0"/>
              <w:left w:val="single" w:color="000000" w:sz="2" w:space="0"/>
              <w:bottom w:val="single" w:color="000000" w:sz="2" w:space="0"/>
              <w:right w:val="single" w:color="000000" w:sz="2" w:space="0"/>
            </w:tcBorders>
            <w:vAlign w:val="center"/>
          </w:tcPr>
          <w:p>
            <w:pPr>
              <w:spacing w:after="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机构地址（协议约定地址）</w:t>
            </w:r>
          </w:p>
        </w:tc>
        <w:tc>
          <w:tcPr>
            <w:tcW w:w="6225" w:type="dxa"/>
            <w:tcBorders>
              <w:top w:val="single" w:color="000000" w:sz="2" w:space="0"/>
              <w:left w:val="single" w:color="000000" w:sz="2" w:space="0"/>
              <w:bottom w:val="single" w:color="000000" w:sz="2" w:space="0"/>
              <w:right w:val="single" w:color="000000" w:sz="2" w:space="0"/>
            </w:tcBorders>
          </w:tcPr>
          <w:p>
            <w:pPr>
              <w:rPr>
                <w:rFonts w:hint="eastAsia" w:ascii="仿宋_GB2312" w:hAnsi="仿宋_GB2312" w:eastAsia="仿宋_GB2312" w:cs="仿宋_GB2312"/>
                <w:sz w:val="32"/>
                <w:szCs w:val="32"/>
              </w:rPr>
            </w:pPr>
          </w:p>
        </w:tc>
      </w:tr>
      <w:tr>
        <w:tblPrEx>
          <w:tblCellMar>
            <w:top w:w="0" w:type="dxa"/>
            <w:left w:w="108" w:type="dxa"/>
            <w:bottom w:w="0" w:type="dxa"/>
            <w:right w:w="156" w:type="dxa"/>
          </w:tblCellMar>
        </w:tblPrEx>
        <w:trPr>
          <w:trHeight w:val="482" w:hRule="atLeast"/>
        </w:trPr>
        <w:tc>
          <w:tcPr>
            <w:tcW w:w="3212" w:type="dxa"/>
            <w:tcBorders>
              <w:top w:val="single" w:color="000000" w:sz="2" w:space="0"/>
              <w:left w:val="single" w:color="000000" w:sz="2" w:space="0"/>
              <w:bottom w:val="single" w:color="000000" w:sz="2" w:space="0"/>
              <w:right w:val="single" w:color="000000" w:sz="2" w:space="0"/>
            </w:tcBorders>
            <w:vAlign w:val="center"/>
          </w:tcPr>
          <w:p>
            <w:pPr>
              <w:spacing w:after="0"/>
              <w:ind w:left="1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受理事项</w:t>
            </w:r>
          </w:p>
        </w:tc>
        <w:tc>
          <w:tcPr>
            <w:tcW w:w="6225" w:type="dxa"/>
            <w:tcBorders>
              <w:top w:val="single" w:color="000000" w:sz="2" w:space="0"/>
              <w:left w:val="single" w:color="000000" w:sz="2" w:space="0"/>
              <w:bottom w:val="single" w:color="000000" w:sz="2" w:space="0"/>
              <w:right w:val="single" w:color="000000" w:sz="2" w:space="0"/>
            </w:tcBorders>
            <w:vAlign w:val="center"/>
          </w:tcPr>
          <w:p>
            <w:pPr>
              <w:spacing w:after="0"/>
              <w:ind w:left="1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基本医疗保险门诊特定病种服务资格申请</w:t>
            </w:r>
          </w:p>
        </w:tc>
      </w:tr>
      <w:tr>
        <w:tblPrEx>
          <w:tblCellMar>
            <w:top w:w="0" w:type="dxa"/>
            <w:left w:w="108" w:type="dxa"/>
            <w:bottom w:w="0" w:type="dxa"/>
            <w:right w:w="156" w:type="dxa"/>
          </w:tblCellMar>
        </w:tblPrEx>
        <w:trPr>
          <w:trHeight w:val="482" w:hRule="atLeast"/>
        </w:trPr>
        <w:tc>
          <w:tcPr>
            <w:tcW w:w="3212" w:type="dxa"/>
            <w:tcBorders>
              <w:top w:val="single" w:color="000000" w:sz="2" w:space="0"/>
              <w:left w:val="single" w:color="000000" w:sz="2" w:space="0"/>
              <w:bottom w:val="single" w:color="000000" w:sz="2" w:space="0"/>
              <w:right w:val="single" w:color="000000" w:sz="2" w:space="0"/>
            </w:tcBorders>
            <w:vAlign w:val="center"/>
          </w:tcPr>
          <w:p>
            <w:pPr>
              <w:spacing w:after="0"/>
              <w:ind w:left="1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查询方式</w:t>
            </w:r>
          </w:p>
        </w:tc>
        <w:tc>
          <w:tcPr>
            <w:tcW w:w="6225" w:type="dxa"/>
            <w:tcBorders>
              <w:top w:val="single" w:color="000000" w:sz="2" w:space="0"/>
              <w:left w:val="single" w:color="000000" w:sz="2" w:space="0"/>
              <w:bottom w:val="single" w:color="000000" w:sz="2" w:space="0"/>
              <w:right w:val="single" w:color="000000" w:sz="2" w:space="0"/>
            </w:tcBorders>
            <w:vAlign w:val="center"/>
          </w:tcPr>
          <w:p>
            <w:pPr>
              <w:spacing w:after="0"/>
              <w:ind w:left="11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（经办机构三目确定的查询方式）</w:t>
            </w:r>
          </w:p>
        </w:tc>
      </w:tr>
      <w:tr>
        <w:tblPrEx>
          <w:tblCellMar>
            <w:top w:w="0" w:type="dxa"/>
            <w:left w:w="108" w:type="dxa"/>
            <w:bottom w:w="0" w:type="dxa"/>
            <w:right w:w="156" w:type="dxa"/>
          </w:tblCellMar>
        </w:tblPrEx>
        <w:trPr>
          <w:trHeight w:val="482" w:hRule="atLeast"/>
        </w:trPr>
        <w:tc>
          <w:tcPr>
            <w:tcW w:w="3212" w:type="dxa"/>
            <w:tcBorders>
              <w:top w:val="single" w:color="000000" w:sz="2" w:space="0"/>
              <w:left w:val="single" w:color="000000" w:sz="2" w:space="0"/>
              <w:bottom w:val="single" w:color="000000" w:sz="2" w:space="0"/>
              <w:right w:val="single" w:color="000000" w:sz="2" w:space="0"/>
            </w:tcBorders>
            <w:vAlign w:val="center"/>
          </w:tcPr>
          <w:p>
            <w:pPr>
              <w:spacing w:after="0"/>
              <w:ind w:left="1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投诉监督</w:t>
            </w:r>
          </w:p>
        </w:tc>
        <w:tc>
          <w:tcPr>
            <w:tcW w:w="6225" w:type="dxa"/>
            <w:tcBorders>
              <w:top w:val="single" w:color="000000" w:sz="2" w:space="0"/>
              <w:left w:val="single" w:color="000000" w:sz="2" w:space="0"/>
              <w:bottom w:val="single" w:color="000000" w:sz="2" w:space="0"/>
              <w:right w:val="single" w:color="000000" w:sz="2" w:space="0"/>
            </w:tcBorders>
            <w:vAlign w:val="center"/>
          </w:tcPr>
          <w:p>
            <w:pPr>
              <w:spacing w:after="0"/>
              <w:ind w:left="11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（经办机构确定的联系方式）</w:t>
            </w:r>
          </w:p>
        </w:tc>
      </w:tr>
      <w:tr>
        <w:tblPrEx>
          <w:tblCellMar>
            <w:top w:w="0" w:type="dxa"/>
            <w:left w:w="108" w:type="dxa"/>
            <w:bottom w:w="0" w:type="dxa"/>
            <w:right w:w="156" w:type="dxa"/>
          </w:tblCellMar>
        </w:tblPrEx>
        <w:trPr>
          <w:trHeight w:val="477" w:hRule="atLeast"/>
        </w:trPr>
        <w:tc>
          <w:tcPr>
            <w:tcW w:w="3212" w:type="dxa"/>
            <w:tcBorders>
              <w:top w:val="single" w:color="000000" w:sz="2" w:space="0"/>
              <w:left w:val="single" w:color="000000" w:sz="2" w:space="0"/>
              <w:bottom w:val="single" w:color="000000" w:sz="2" w:space="0"/>
              <w:right w:val="single" w:color="000000" w:sz="2" w:space="0"/>
            </w:tcBorders>
            <w:vAlign w:val="center"/>
          </w:tcPr>
          <w:p>
            <w:pPr>
              <w:spacing w:after="0"/>
              <w:ind w:left="1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备注</w:t>
            </w:r>
          </w:p>
        </w:tc>
        <w:tc>
          <w:tcPr>
            <w:tcW w:w="6225" w:type="dxa"/>
            <w:tcBorders>
              <w:top w:val="single" w:color="000000" w:sz="2" w:space="0"/>
              <w:left w:val="single" w:color="000000" w:sz="2" w:space="0"/>
              <w:bottom w:val="single" w:color="000000" w:sz="2" w:space="0"/>
              <w:right w:val="single" w:color="000000" w:sz="2" w:space="0"/>
            </w:tcBorders>
          </w:tcPr>
          <w:p>
            <w:pPr>
              <w:rPr>
                <w:rFonts w:hint="eastAsia" w:ascii="仿宋_GB2312" w:hAnsi="仿宋_GB2312" w:eastAsia="仿宋_GB2312" w:cs="仿宋_GB2312"/>
                <w:sz w:val="32"/>
                <w:szCs w:val="32"/>
              </w:rPr>
            </w:pPr>
          </w:p>
        </w:tc>
      </w:tr>
    </w:tbl>
    <w:p>
      <w:pPr>
        <w:keepNext w:val="0"/>
        <w:keepLines w:val="0"/>
        <w:pageBreakBefore w:val="0"/>
        <w:widowControl/>
        <w:kinsoku/>
        <w:wordWrap/>
        <w:overflowPunct/>
        <w:topLinePunct w:val="0"/>
        <w:autoSpaceDE/>
        <w:autoSpaceDN/>
        <w:bidi w:val="0"/>
        <w:adjustRightInd/>
        <w:snapToGrid/>
        <w:spacing w:after="0" w:line="520" w:lineRule="exact"/>
        <w:ind w:left="0"/>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after="0" w:line="520" w:lineRule="exact"/>
        <w:ind w:lef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申请机构（盖章）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申请人</w:t>
      </w:r>
      <w:r>
        <w:rPr>
          <w:rFonts w:hint="eastAsia" w:ascii="仿宋_GB2312" w:hAnsi="仿宋_GB2312" w:eastAsia="仿宋_GB2312" w:cs="仿宋_GB2312"/>
          <w:sz w:val="32"/>
          <w:szCs w:val="32"/>
          <w:lang w:eastAsia="zh-CN"/>
        </w:rPr>
        <w:t>名称</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ab/>
      </w:r>
    </w:p>
    <w:p>
      <w:pPr>
        <w:keepNext w:val="0"/>
        <w:keepLines w:val="0"/>
        <w:pageBreakBefore w:val="0"/>
        <w:widowControl/>
        <w:kinsoku/>
        <w:wordWrap/>
        <w:overflowPunct/>
        <w:topLinePunct w:val="0"/>
        <w:autoSpaceDE/>
        <w:autoSpaceDN/>
        <w:bidi w:val="0"/>
        <w:adjustRightInd/>
        <w:snapToGrid/>
        <w:spacing w:after="0" w:line="520" w:lineRule="exact"/>
        <w:ind w:lef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联系方式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日期：</w:t>
      </w:r>
    </w:p>
    <w:p>
      <w:pPr>
        <w:keepNext w:val="0"/>
        <w:keepLines w:val="0"/>
        <w:pageBreakBefore w:val="0"/>
        <w:widowControl/>
        <w:kinsoku/>
        <w:wordWrap/>
        <w:overflowPunct/>
        <w:topLinePunct w:val="0"/>
        <w:autoSpaceDE/>
        <w:autoSpaceDN/>
        <w:bidi w:val="0"/>
        <w:adjustRightInd/>
        <w:snapToGrid/>
        <w:spacing w:after="0" w:line="520" w:lineRule="exact"/>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after="0" w:line="52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说明：你单位的申请</w:t>
      </w:r>
      <w:r>
        <w:rPr>
          <w:rFonts w:hint="eastAsia" w:ascii="仿宋_GB2312" w:hAnsi="仿宋_GB2312" w:eastAsia="仿宋_GB2312" w:cs="仿宋_GB2312"/>
          <w:sz w:val="32"/>
          <w:szCs w:val="32"/>
          <w:lang w:eastAsia="zh-CN"/>
        </w:rPr>
        <w:t>已</w:t>
      </w:r>
      <w:r>
        <w:rPr>
          <w:rFonts w:hint="eastAsia" w:ascii="仿宋_GB2312" w:hAnsi="仿宋_GB2312" w:eastAsia="仿宋_GB2312" w:cs="仿宋_GB2312"/>
          <w:sz w:val="32"/>
          <w:szCs w:val="32"/>
        </w:rPr>
        <w:t>受理，经审核提供的申请资料，初步评估你单位符合我市基本医疗保险门诊特定病种服务资格资格条件，现定于</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日到你单位进行现场考察和核验。</w:t>
      </w:r>
    </w:p>
    <w:p>
      <w:pPr>
        <w:keepNext w:val="0"/>
        <w:keepLines w:val="0"/>
        <w:pageBreakBefore w:val="0"/>
        <w:widowControl/>
        <w:kinsoku/>
        <w:wordWrap/>
        <w:overflowPunct/>
        <w:topLinePunct w:val="0"/>
        <w:autoSpaceDE/>
        <w:autoSpaceDN/>
        <w:bidi w:val="0"/>
        <w:adjustRightInd/>
        <w:snapToGrid/>
        <w:spacing w:after="0" w:line="520" w:lineRule="exact"/>
        <w:ind w:left="0" w:hanging="10"/>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after="0" w:line="520" w:lineRule="exact"/>
        <w:ind w:left="0" w:hanging="1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经办机构（盖章）</w:t>
      </w:r>
    </w:p>
    <w:p>
      <w:pPr>
        <w:keepNext w:val="0"/>
        <w:keepLines w:val="0"/>
        <w:pageBreakBefore w:val="0"/>
        <w:widowControl/>
        <w:kinsoku/>
        <w:wordWrap/>
        <w:overflowPunct/>
        <w:topLinePunct w:val="0"/>
        <w:autoSpaceDE/>
        <w:autoSpaceDN/>
        <w:bidi w:val="0"/>
        <w:adjustRightInd/>
        <w:snapToGrid/>
        <w:spacing w:after="0" w:line="520" w:lineRule="exact"/>
        <w:ind w:left="0" w:hanging="1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日期：</w:t>
      </w:r>
    </w:p>
    <w:p>
      <w:pPr>
        <w:spacing w:after="0"/>
        <w:ind w:left="194"/>
        <w:rPr>
          <w:rFonts w:hint="eastAsia" w:ascii="方正小标宋_GBK" w:hAnsi="方正小标宋_GBK" w:eastAsia="方正小标宋_GBK" w:cs="方正小标宋_GBK"/>
          <w:b w:val="0"/>
          <w:bCs w:val="0"/>
          <w:sz w:val="32"/>
          <w:szCs w:val="22"/>
        </w:rPr>
      </w:pPr>
      <w:r>
        <w:rPr>
          <w:rFonts w:hint="eastAsia" w:ascii="方正小标宋_GBK" w:hAnsi="方正小标宋_GBK" w:eastAsia="方正小标宋_GBK" w:cs="方正小标宋_GBK"/>
          <w:b w:val="0"/>
          <w:bCs w:val="0"/>
          <w:sz w:val="32"/>
          <w:szCs w:val="22"/>
        </w:rPr>
        <w:t>附件</w:t>
      </w:r>
      <w:r>
        <w:rPr>
          <w:rFonts w:hint="eastAsia" w:ascii="方正小标宋_GBK" w:hAnsi="方正小标宋_GBK" w:eastAsia="方正小标宋_GBK" w:cs="方正小标宋_GBK"/>
          <w:b w:val="0"/>
          <w:bCs w:val="0"/>
          <w:sz w:val="32"/>
          <w:szCs w:val="22"/>
          <w:lang w:val="en-US" w:eastAsia="zh-CN"/>
        </w:rPr>
        <w:t>4</w:t>
      </w:r>
      <w:r>
        <w:rPr>
          <w:rFonts w:hint="eastAsia" w:ascii="方正小标宋_GBK" w:hAnsi="方正小标宋_GBK" w:eastAsia="方正小标宋_GBK" w:cs="方正小标宋_GBK"/>
          <w:b w:val="0"/>
          <w:bCs w:val="0"/>
          <w:sz w:val="32"/>
          <w:szCs w:val="22"/>
        </w:rPr>
        <w:t>：</w:t>
      </w:r>
    </w:p>
    <w:p>
      <w:pPr>
        <w:pStyle w:val="3"/>
        <w:keepNext/>
        <w:keepLines/>
        <w:pageBreakBefore w:val="0"/>
        <w:widowControl/>
        <w:kinsoku/>
        <w:wordWrap/>
        <w:overflowPunct/>
        <w:topLinePunct w:val="0"/>
        <w:autoSpaceDE/>
        <w:autoSpaceDN/>
        <w:bidi w:val="0"/>
        <w:adjustRightInd/>
        <w:snapToGrid/>
        <w:spacing w:line="260" w:lineRule="auto"/>
        <w:ind w:left="193" w:right="924" w:firstLine="0"/>
        <w:jc w:val="center"/>
        <w:textAlignment w:val="auto"/>
        <w:rPr>
          <w:rFonts w:hint="eastAsia" w:ascii="方正小标宋_GBK" w:hAnsi="方正小标宋_GBK" w:eastAsia="方正小标宋_GBK" w:cs="方正小标宋_GBK"/>
          <w:color w:val="000000"/>
          <w:kern w:val="2"/>
          <w:sz w:val="44"/>
          <w:szCs w:val="44"/>
          <w:lang w:val="en-US" w:eastAsia="zh-CN" w:bidi="ar-SA"/>
          <w14:ligatures w14:val="standardContextual"/>
        </w:rPr>
      </w:pPr>
      <w:r>
        <w:rPr>
          <w:rFonts w:hint="eastAsia" w:ascii="方正小标宋_GBK" w:hAnsi="方正小标宋_GBK" w:eastAsia="方正小标宋_GBK" w:cs="方正小标宋_GBK"/>
          <w:color w:val="000000"/>
          <w:kern w:val="2"/>
          <w:sz w:val="44"/>
          <w:szCs w:val="44"/>
          <w:lang w:val="en-US" w:eastAsia="zh-CN" w:bidi="ar-SA"/>
          <w14:ligatures w14:val="standardContextual"/>
        </w:rPr>
        <w:drawing>
          <wp:inline distT="0" distB="0" distL="0" distR="0">
            <wp:extent cx="4445" cy="4445"/>
            <wp:effectExtent l="0" t="0" r="0" b="0"/>
            <wp:docPr id="31588" name="Picture 31588"/>
            <wp:cNvGraphicFramePr/>
            <a:graphic xmlns:a="http://schemas.openxmlformats.org/drawingml/2006/main">
              <a:graphicData uri="http://schemas.openxmlformats.org/drawingml/2006/picture">
                <pic:pic xmlns:pic="http://schemas.openxmlformats.org/drawingml/2006/picture">
                  <pic:nvPicPr>
                    <pic:cNvPr id="31588" name="Picture 31588"/>
                    <pic:cNvPicPr/>
                  </pic:nvPicPr>
                  <pic:blipFill>
                    <a:blip r:embed="rId14"/>
                    <a:stretch>
                      <a:fillRect/>
                    </a:stretch>
                  </pic:blipFill>
                  <pic:spPr>
                    <a:xfrm>
                      <a:off x="0" y="0"/>
                      <a:ext cx="4572" cy="4572"/>
                    </a:xfrm>
                    <a:prstGeom prst="rect">
                      <a:avLst/>
                    </a:prstGeom>
                  </pic:spPr>
                </pic:pic>
              </a:graphicData>
            </a:graphic>
          </wp:inline>
        </w:drawing>
      </w:r>
      <w:r>
        <w:rPr>
          <w:rFonts w:hint="eastAsia" w:ascii="方正小标宋_GBK" w:hAnsi="方正小标宋_GBK" w:eastAsia="方正小标宋_GBK" w:cs="方正小标宋_GBK"/>
          <w:color w:val="000000"/>
          <w:kern w:val="2"/>
          <w:sz w:val="44"/>
          <w:szCs w:val="44"/>
          <w:lang w:val="en-US" w:eastAsia="zh-CN" w:bidi="ar-SA"/>
          <w14:ligatures w14:val="standardContextual"/>
        </w:rPr>
        <w:t>一次性补全材料告知书</w:t>
      </w:r>
    </w:p>
    <w:p>
      <w:pPr>
        <w:keepNext w:val="0"/>
        <w:keepLines w:val="0"/>
        <w:pageBreakBefore w:val="0"/>
        <w:widowControl/>
        <w:kinsoku/>
        <w:wordWrap/>
        <w:overflowPunct/>
        <w:topLinePunct w:val="0"/>
        <w:autoSpaceDE/>
        <w:autoSpaceDN/>
        <w:bidi w:val="0"/>
        <w:adjustRightInd/>
        <w:snapToGrid/>
        <w:spacing w:after="0" w:line="560" w:lineRule="exact"/>
        <w:ind w:right="0"/>
        <w:textAlignment w:val="auto"/>
        <w:rPr>
          <w:rFonts w:hint="eastAsia" w:ascii="仿宋_GB2312" w:hAnsi="仿宋_GB2312" w:eastAsia="仿宋_GB2312" w:cs="仿宋_GB2312"/>
          <w:sz w:val="32"/>
          <w:szCs w:val="32"/>
          <w:u w:val="single"/>
          <w:lang w:eastAsia="zh-CN"/>
        </w:rPr>
      </w:pPr>
      <w:r>
        <w:rPr>
          <w:rFonts w:hint="eastAsia" w:ascii="仿宋_GB2312" w:hAnsi="仿宋_GB2312" w:eastAsia="仿宋_GB2312" w:cs="仿宋_GB2312"/>
          <w:sz w:val="32"/>
          <w:szCs w:val="32"/>
          <w:u w:val="single"/>
          <w:lang w:eastAsia="zh-CN"/>
        </w:rPr>
        <w:t>（定点医疗机构名称）</w:t>
      </w:r>
    </w:p>
    <w:p>
      <w:pPr>
        <w:keepNext w:val="0"/>
        <w:keepLines w:val="0"/>
        <w:pageBreakBefore w:val="0"/>
        <w:widowControl/>
        <w:kinsoku/>
        <w:wordWrap/>
        <w:overflowPunct/>
        <w:topLinePunct w:val="0"/>
        <w:autoSpaceDE/>
        <w:autoSpaceDN/>
        <w:bidi w:val="0"/>
        <w:adjustRightInd/>
        <w:snapToGrid/>
        <w:spacing w:after="0" w:line="560" w:lineRule="exact"/>
        <w:ind w:right="0" w:firstLine="440" w:firstLineChars="200"/>
        <w:jc w:val="both"/>
        <w:textAlignment w:val="auto"/>
        <w:rPr>
          <w:rFonts w:hint="eastAsia" w:ascii="仿宋_GB2312" w:hAnsi="仿宋_GB2312" w:eastAsia="仿宋_GB2312" w:cs="仿宋_GB2312"/>
          <w:sz w:val="32"/>
          <w:szCs w:val="32"/>
        </w:rPr>
      </w:pPr>
      <w:r>
        <w:rPr>
          <w:rFonts w:ascii="仿宋_GB2312" w:cs="仿宋_GB2312"/>
          <w:u w:val="single"/>
        </w:rPr>
        <w:t xml:space="preserve">       </w:t>
      </w:r>
      <w:r>
        <w:rPr>
          <w:rFonts w:hint="eastAsia" w:ascii="仿宋_GB2312" w:cs="仿宋_GB2312"/>
          <w:u w:val="single"/>
          <w:lang w:val="en-US" w:eastAsia="zh-CN"/>
        </w:rPr>
        <w:t xml:space="preserve">  </w:t>
      </w:r>
      <w:r>
        <w:rPr>
          <w:rFonts w:hint="eastAsia" w:ascii="仿宋_GB2312" w:hAnsi="仿宋_GB2312" w:eastAsia="仿宋_GB2312" w:cs="仿宋_GB2312"/>
          <w:sz w:val="32"/>
          <w:szCs w:val="32"/>
          <w:u w:val="single"/>
          <w:lang w:eastAsia="zh-CN"/>
        </w:rPr>
        <w:t>年</w:t>
      </w:r>
      <w:r>
        <w:rPr>
          <w:rFonts w:hint="eastAsia" w:ascii="仿宋_GB2312" w:hAnsi="仿宋_GB2312" w:eastAsia="仿宋_GB2312" w:cs="仿宋_GB2312"/>
          <w:sz w:val="32"/>
          <w:szCs w:val="32"/>
          <w:u w:val="single"/>
          <w:lang w:val="en-US" w:eastAsia="zh-CN"/>
        </w:rPr>
        <w:t xml:space="preserve">  月  日</w:t>
      </w:r>
      <w:r>
        <w:rPr>
          <w:rFonts w:hint="eastAsia" w:ascii="仿宋_GB2312" w:hAnsi="仿宋_GB2312" w:eastAsia="仿宋_GB2312" w:cs="仿宋_GB2312"/>
          <w:sz w:val="32"/>
          <w:szCs w:val="32"/>
        </w:rPr>
        <w:t>，本单位收到你单位提交的基本医疗保险门诊特定病种服务资格</w:t>
      </w:r>
      <w:r>
        <w:rPr>
          <w:rFonts w:hint="eastAsia" w:ascii="仿宋_GB2312" w:hAnsi="仿宋_GB2312" w:eastAsia="仿宋_GB2312" w:cs="仿宋_GB2312"/>
          <w:sz w:val="32"/>
          <w:szCs w:val="32"/>
          <w:lang w:eastAsia="zh-CN"/>
        </w:rPr>
        <w:t>申</w:t>
      </w:r>
      <w:r>
        <w:rPr>
          <w:rFonts w:hint="eastAsia" w:ascii="仿宋_GB2312" w:hAnsi="仿宋_GB2312" w:eastAsia="仿宋_GB2312" w:cs="仿宋_GB2312"/>
          <w:sz w:val="32"/>
          <w:szCs w:val="32"/>
        </w:rPr>
        <w:t>请材料。经审核，发现提交的材料不齐全/不符合规定。</w:t>
      </w:r>
    </w:p>
    <w:p>
      <w:pPr>
        <w:keepNext w:val="0"/>
        <w:keepLines w:val="0"/>
        <w:pageBreakBefore w:val="0"/>
        <w:widowControl/>
        <w:kinsoku/>
        <w:wordWrap/>
        <w:overflowPunct/>
        <w:topLinePunct w:val="0"/>
        <w:autoSpaceDE/>
        <w:autoSpaceDN/>
        <w:bidi w:val="0"/>
        <w:adjustRightInd/>
        <w:snapToGrid/>
        <w:spacing w:after="0" w:line="56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需要补</w:t>
      </w:r>
      <w:r>
        <w:rPr>
          <w:rFonts w:hint="eastAsia" w:ascii="仿宋_GB2312" w:hAnsi="仿宋_GB2312" w:eastAsia="仿宋_GB2312" w:cs="仿宋_GB2312"/>
          <w:sz w:val="32"/>
          <w:szCs w:val="32"/>
          <w:lang w:eastAsia="zh-CN"/>
        </w:rPr>
        <w:t>全</w:t>
      </w:r>
      <w:r>
        <w:rPr>
          <w:rFonts w:hint="eastAsia" w:ascii="仿宋_GB2312" w:hAnsi="仿宋_GB2312" w:eastAsia="仿宋_GB2312" w:cs="仿宋_GB2312"/>
          <w:sz w:val="32"/>
          <w:szCs w:val="32"/>
        </w:rPr>
        <w:t>的有关材料：</w:t>
      </w:r>
    </w:p>
    <w:p>
      <w:pPr>
        <w:keepNext w:val="0"/>
        <w:keepLines w:val="0"/>
        <w:pageBreakBefore w:val="0"/>
        <w:widowControl/>
        <w:kinsoku/>
        <w:wordWrap/>
        <w:overflowPunct/>
        <w:topLinePunct w:val="0"/>
        <w:autoSpaceDE/>
        <w:autoSpaceDN/>
        <w:bidi w:val="0"/>
        <w:adjustRightInd/>
        <w:snapToGrid/>
        <w:spacing w:after="0" w:line="56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请你单位将上述材料补</w:t>
      </w:r>
      <w:r>
        <w:rPr>
          <w:rFonts w:hint="eastAsia" w:ascii="仿宋_GB2312" w:hAnsi="仿宋_GB2312" w:eastAsia="仿宋_GB2312" w:cs="仿宋_GB2312"/>
          <w:sz w:val="32"/>
          <w:szCs w:val="32"/>
          <w:lang w:eastAsia="zh-CN"/>
        </w:rPr>
        <w:t>全</w:t>
      </w:r>
      <w:r>
        <w:rPr>
          <w:rFonts w:hint="eastAsia" w:ascii="仿宋_GB2312" w:hAnsi="仿宋_GB2312" w:eastAsia="仿宋_GB2312" w:cs="仿宋_GB2312"/>
          <w:sz w:val="32"/>
          <w:szCs w:val="32"/>
        </w:rPr>
        <w:t>后于</w:t>
      </w:r>
      <w:r>
        <w:rPr>
          <w:rFonts w:ascii="仿宋_GB2312" w:cs="仿宋_GB2312"/>
          <w:u w:val="single"/>
        </w:rPr>
        <w:t xml:space="preserve">       </w:t>
      </w:r>
      <w:r>
        <w:rPr>
          <w:rFonts w:hint="eastAsia" w:ascii="仿宋_GB2312" w:cs="仿宋_GB2312"/>
          <w:u w:val="single"/>
          <w:lang w:val="en-US" w:eastAsia="zh-CN"/>
        </w:rPr>
        <w:t xml:space="preserve">  </w:t>
      </w:r>
      <w:r>
        <w:rPr>
          <w:rFonts w:hint="eastAsia" w:ascii="仿宋_GB2312" w:hAnsi="仿宋_GB2312" w:eastAsia="仿宋_GB2312" w:cs="仿宋_GB2312"/>
          <w:sz w:val="32"/>
          <w:szCs w:val="32"/>
        </w:rPr>
        <w:t>年</w:t>
      </w:r>
      <w:r>
        <w:rPr>
          <w:rFonts w:ascii="仿宋_GB2312" w:cs="仿宋_GB2312"/>
          <w:u w:val="single"/>
        </w:rPr>
        <w:t xml:space="preserve">      </w:t>
      </w:r>
      <w:r>
        <w:rPr>
          <w:rFonts w:hint="eastAsia" w:ascii="仿宋_GB2312" w:cs="仿宋_GB2312"/>
          <w:u w:val="single"/>
          <w:lang w:val="en-US" w:eastAsia="zh-CN"/>
        </w:rPr>
        <w:t xml:space="preserve">  </w:t>
      </w:r>
      <w:r>
        <w:rPr>
          <w:rFonts w:hint="eastAsia" w:ascii="仿宋_GB2312" w:hAnsi="仿宋_GB2312" w:eastAsia="仿宋_GB2312" w:cs="仿宋_GB2312"/>
          <w:sz w:val="32"/>
          <w:szCs w:val="32"/>
        </w:rPr>
        <w:t>月</w:t>
      </w:r>
      <w:r>
        <w:rPr>
          <w:rFonts w:ascii="仿宋_GB2312" w:cs="仿宋_GB2312"/>
          <w:u w:val="single"/>
        </w:rPr>
        <w:t xml:space="preserve">       </w:t>
      </w:r>
      <w:r>
        <w:rPr>
          <w:rFonts w:hint="eastAsia" w:ascii="仿宋_GB2312" w:cs="仿宋_GB2312"/>
          <w:u w:val="single"/>
          <w:lang w:val="en-US" w:eastAsia="zh-CN"/>
        </w:rPr>
        <w:t xml:space="preserve"> </w:t>
      </w:r>
      <w:r>
        <w:rPr>
          <w:rFonts w:hint="eastAsia" w:ascii="仿宋_GB2312" w:hAnsi="仿宋_GB2312" w:eastAsia="仿宋_GB2312" w:cs="仿宋_GB2312"/>
          <w:sz w:val="32"/>
          <w:szCs w:val="32"/>
        </w:rPr>
        <w:t>日前提交至本单位。如无正当理由逾期提交的，视为放弃申请。</w:t>
      </w:r>
    </w:p>
    <w:p>
      <w:pPr>
        <w:keepNext w:val="0"/>
        <w:keepLines w:val="0"/>
        <w:pageBreakBefore w:val="0"/>
        <w:widowControl/>
        <w:kinsoku/>
        <w:wordWrap/>
        <w:overflowPunct/>
        <w:topLinePunct w:val="0"/>
        <w:autoSpaceDE/>
        <w:autoSpaceDN/>
        <w:bidi w:val="0"/>
        <w:adjustRightInd/>
        <w:snapToGrid/>
        <w:spacing w:after="0" w:line="56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特此通知。</w:t>
      </w:r>
    </w:p>
    <w:p>
      <w:pPr>
        <w:keepNext w:val="0"/>
        <w:keepLines w:val="0"/>
        <w:pageBreakBefore w:val="0"/>
        <w:widowControl/>
        <w:tabs>
          <w:tab w:val="center" w:pos="5267"/>
        </w:tabs>
        <w:kinsoku/>
        <w:wordWrap/>
        <w:overflowPunct/>
        <w:topLinePunct w:val="0"/>
        <w:autoSpaceDE/>
        <w:autoSpaceDN/>
        <w:bidi w:val="0"/>
        <w:adjustRightInd/>
        <w:snapToGrid/>
        <w:spacing w:after="0" w:line="560" w:lineRule="exact"/>
        <w:ind w:left="0" w:right="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tabs>
          <w:tab w:val="center" w:pos="5267"/>
        </w:tabs>
        <w:kinsoku/>
        <w:wordWrap/>
        <w:overflowPunct/>
        <w:topLinePunct w:val="0"/>
        <w:autoSpaceDE/>
        <w:autoSpaceDN/>
        <w:bidi w:val="0"/>
        <w:adjustRightInd/>
        <w:snapToGrid/>
        <w:spacing w:after="0" w:line="560" w:lineRule="exact"/>
        <w:ind w:left="0" w:right="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联系方式：</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tabs>
          <w:tab w:val="center" w:pos="1969"/>
          <w:tab w:val="center" w:pos="6739"/>
        </w:tabs>
        <w:kinsoku/>
        <w:wordWrap/>
        <w:overflowPunct/>
        <w:topLinePunct w:val="0"/>
        <w:autoSpaceDE/>
        <w:autoSpaceDN/>
        <w:bidi w:val="0"/>
        <w:adjustRightInd/>
        <w:snapToGrid/>
        <w:spacing w:after="0" w:line="560" w:lineRule="exact"/>
        <w:ind w:left="0" w:right="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tabs>
          <w:tab w:val="center" w:pos="1969"/>
          <w:tab w:val="center" w:pos="6739"/>
        </w:tabs>
        <w:kinsoku/>
        <w:wordWrap/>
        <w:overflowPunct/>
        <w:topLinePunct w:val="0"/>
        <w:autoSpaceDE/>
        <w:autoSpaceDN/>
        <w:bidi w:val="0"/>
        <w:adjustRightInd/>
        <w:snapToGrid/>
        <w:spacing w:after="0" w:line="560" w:lineRule="exact"/>
        <w:ind w:left="0" w:right="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tabs>
          <w:tab w:val="center" w:pos="1969"/>
          <w:tab w:val="center" w:pos="6739"/>
        </w:tabs>
        <w:kinsoku/>
        <w:wordWrap/>
        <w:overflowPunct/>
        <w:topLinePunct w:val="0"/>
        <w:autoSpaceDE/>
        <w:autoSpaceDN/>
        <w:bidi w:val="0"/>
        <w:adjustRightInd/>
        <w:snapToGrid/>
        <w:spacing w:after="0" w:line="560" w:lineRule="exact"/>
        <w:ind w:left="0" w:right="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tabs>
          <w:tab w:val="center" w:pos="1969"/>
          <w:tab w:val="center" w:pos="6739"/>
        </w:tabs>
        <w:kinsoku/>
        <w:wordWrap/>
        <w:overflowPunct/>
        <w:topLinePunct w:val="0"/>
        <w:autoSpaceDE/>
        <w:autoSpaceDN/>
        <w:bidi w:val="0"/>
        <w:adjustRightInd/>
        <w:snapToGrid/>
        <w:spacing w:after="0" w:line="56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经办机构（盖章）</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日期：</w:t>
      </w:r>
    </w:p>
    <w:p>
      <w:pPr>
        <w:spacing w:after="197"/>
        <w:ind w:left="10" w:right="-51" w:hanging="10"/>
        <w:jc w:val="right"/>
      </w:pPr>
    </w:p>
    <w:p>
      <w:pPr>
        <w:spacing w:after="197"/>
        <w:ind w:right="-51"/>
        <w:jc w:val="both"/>
        <w:rPr>
          <w:sz w:val="26"/>
        </w:rPr>
      </w:pPr>
      <w:r>
        <w:rPr>
          <w:sz w:val="26"/>
        </w:rPr>
        <w:t xml:space="preserve"> </w:t>
      </w:r>
    </w:p>
    <w:p>
      <w:pPr>
        <w:spacing w:after="197"/>
        <w:ind w:right="-51"/>
        <w:jc w:val="both"/>
        <w:rPr>
          <w:sz w:val="26"/>
        </w:rPr>
      </w:pPr>
    </w:p>
    <w:p>
      <w:pPr>
        <w:spacing w:after="197"/>
        <w:ind w:right="-51"/>
        <w:jc w:val="both"/>
        <w:rPr>
          <w:sz w:val="26"/>
        </w:rPr>
      </w:pPr>
    </w:p>
    <w:p>
      <w:pPr>
        <w:spacing w:after="197"/>
        <w:ind w:right="-51"/>
        <w:jc w:val="both"/>
        <w:rPr>
          <w:sz w:val="26"/>
        </w:rPr>
      </w:pPr>
    </w:p>
    <w:p>
      <w:pPr>
        <w:spacing w:after="0"/>
        <w:ind w:left="194"/>
        <w:rPr>
          <w:rFonts w:hint="eastAsia" w:ascii="方正小标宋_GBK" w:hAnsi="方正小标宋_GBK" w:eastAsia="方正小标宋_GBK" w:cs="方正小标宋_GBK"/>
          <w:b w:val="0"/>
          <w:bCs w:val="0"/>
          <w:sz w:val="32"/>
          <w:szCs w:val="22"/>
        </w:rPr>
      </w:pPr>
      <w:r>
        <w:rPr>
          <w:rFonts w:hint="eastAsia" w:ascii="方正小标宋_GBK" w:hAnsi="方正小标宋_GBK" w:eastAsia="方正小标宋_GBK" w:cs="方正小标宋_GBK"/>
          <w:b w:val="0"/>
          <w:bCs w:val="0"/>
          <w:sz w:val="32"/>
          <w:szCs w:val="22"/>
        </w:rPr>
        <w:t>附件</w:t>
      </w:r>
      <w:r>
        <w:rPr>
          <w:rFonts w:hint="eastAsia" w:ascii="方正小标宋_GBK" w:hAnsi="方正小标宋_GBK" w:eastAsia="方正小标宋_GBK" w:cs="方正小标宋_GBK"/>
          <w:b w:val="0"/>
          <w:bCs w:val="0"/>
          <w:sz w:val="32"/>
          <w:szCs w:val="22"/>
          <w:lang w:val="en-US" w:eastAsia="zh-CN"/>
        </w:rPr>
        <w:t>5</w:t>
      </w:r>
      <w:r>
        <w:rPr>
          <w:rFonts w:hint="eastAsia" w:ascii="方正小标宋_GBK" w:hAnsi="方正小标宋_GBK" w:eastAsia="方正小标宋_GBK" w:cs="方正小标宋_GBK"/>
          <w:b w:val="0"/>
          <w:bCs w:val="0"/>
          <w:sz w:val="32"/>
          <w:szCs w:val="22"/>
        </w:rPr>
        <w:t>：</w:t>
      </w:r>
    </w:p>
    <w:p>
      <w:pPr>
        <w:pStyle w:val="3"/>
        <w:keepNext/>
        <w:keepLines/>
        <w:pageBreakBefore w:val="0"/>
        <w:widowControl/>
        <w:kinsoku/>
        <w:wordWrap/>
        <w:overflowPunct/>
        <w:topLinePunct w:val="0"/>
        <w:autoSpaceDE/>
        <w:autoSpaceDN/>
        <w:bidi w:val="0"/>
        <w:adjustRightInd/>
        <w:snapToGrid/>
        <w:spacing w:line="260" w:lineRule="auto"/>
        <w:ind w:right="924"/>
        <w:jc w:val="center"/>
        <w:textAlignment w:val="auto"/>
        <w:rPr>
          <w:rFonts w:hint="eastAsia" w:ascii="方正小标宋_GBK" w:hAnsi="方正小标宋_GBK" w:eastAsia="方正小标宋_GBK" w:cs="方正小标宋_GBK"/>
          <w:color w:val="000000"/>
          <w:kern w:val="2"/>
          <w:sz w:val="28"/>
          <w:szCs w:val="28"/>
          <w:lang w:val="en-US" w:eastAsia="zh-CN" w:bidi="ar-SA"/>
          <w14:ligatures w14:val="standardContextual"/>
        </w:rPr>
      </w:pPr>
    </w:p>
    <w:p>
      <w:pPr>
        <w:pStyle w:val="3"/>
        <w:keepNext/>
        <w:keepLines/>
        <w:pageBreakBefore w:val="0"/>
        <w:widowControl/>
        <w:kinsoku/>
        <w:wordWrap/>
        <w:overflowPunct/>
        <w:topLinePunct w:val="0"/>
        <w:autoSpaceDE/>
        <w:autoSpaceDN/>
        <w:bidi w:val="0"/>
        <w:adjustRightInd/>
        <w:snapToGrid/>
        <w:spacing w:line="260" w:lineRule="auto"/>
        <w:ind w:right="924"/>
        <w:jc w:val="center"/>
        <w:textAlignment w:val="auto"/>
        <w:rPr>
          <w:rFonts w:hint="eastAsia" w:ascii="方正小标宋_GBK" w:hAnsi="方正小标宋_GBK" w:eastAsia="方正小标宋_GBK" w:cs="方正小标宋_GBK"/>
          <w:color w:val="000000"/>
          <w:kern w:val="2"/>
          <w:sz w:val="44"/>
          <w:szCs w:val="44"/>
          <w:lang w:val="en-US" w:eastAsia="zh-CN" w:bidi="ar-SA"/>
          <w14:ligatures w14:val="standardContextual"/>
        </w:rPr>
      </w:pPr>
      <w:r>
        <w:rPr>
          <w:rFonts w:hint="eastAsia" w:ascii="方正小标宋_GBK" w:hAnsi="方正小标宋_GBK" w:eastAsia="方正小标宋_GBK" w:cs="方正小标宋_GBK"/>
          <w:color w:val="000000"/>
          <w:kern w:val="2"/>
          <w:sz w:val="44"/>
          <w:szCs w:val="44"/>
          <w:lang w:val="en-US" w:eastAsia="zh-CN" w:bidi="ar-SA"/>
          <w14:ligatures w14:val="standardContextual"/>
        </w:rPr>
        <w:t>基本医疗保险门诊特定病种服务资格</w:t>
      </w:r>
    </w:p>
    <w:p>
      <w:pPr>
        <w:pStyle w:val="3"/>
        <w:keepNext/>
        <w:keepLines/>
        <w:pageBreakBefore w:val="0"/>
        <w:widowControl/>
        <w:kinsoku/>
        <w:wordWrap/>
        <w:overflowPunct/>
        <w:topLinePunct w:val="0"/>
        <w:autoSpaceDE/>
        <w:autoSpaceDN/>
        <w:bidi w:val="0"/>
        <w:adjustRightInd/>
        <w:snapToGrid/>
        <w:spacing w:line="260" w:lineRule="auto"/>
        <w:ind w:left="193" w:right="924" w:firstLine="0"/>
        <w:jc w:val="center"/>
        <w:textAlignment w:val="auto"/>
        <w:rPr>
          <w:rFonts w:hint="eastAsia" w:ascii="方正小标宋_GBK" w:hAnsi="方正小标宋_GBK" w:eastAsia="方正小标宋_GBK" w:cs="方正小标宋_GBK"/>
          <w:color w:val="000000"/>
          <w:kern w:val="2"/>
          <w:sz w:val="44"/>
          <w:szCs w:val="44"/>
          <w:lang w:val="en-US" w:eastAsia="zh-CN" w:bidi="ar-SA"/>
          <w14:ligatures w14:val="standardContextual"/>
        </w:rPr>
      </w:pPr>
      <w:r>
        <w:rPr>
          <w:rFonts w:hint="eastAsia" w:ascii="方正小标宋_GBK" w:hAnsi="方正小标宋_GBK" w:eastAsia="方正小标宋_GBK" w:cs="方正小标宋_GBK"/>
          <w:color w:val="000000"/>
          <w:kern w:val="2"/>
          <w:sz w:val="44"/>
          <w:szCs w:val="44"/>
          <w:lang w:val="en-US" w:eastAsia="zh-CN" w:bidi="ar-SA"/>
          <w14:ligatures w14:val="standardContextual"/>
        </w:rPr>
        <w:t>申请审核不合格告知书</w:t>
      </w:r>
    </w:p>
    <w:p>
      <w:pPr>
        <w:pStyle w:val="3"/>
        <w:keepNext/>
        <w:keepLines/>
        <w:pageBreakBefore w:val="0"/>
        <w:widowControl/>
        <w:kinsoku/>
        <w:wordWrap/>
        <w:overflowPunct/>
        <w:topLinePunct w:val="0"/>
        <w:autoSpaceDE/>
        <w:autoSpaceDN/>
        <w:bidi w:val="0"/>
        <w:adjustRightInd/>
        <w:snapToGrid/>
        <w:spacing w:line="260" w:lineRule="auto"/>
        <w:ind w:left="193" w:right="924" w:firstLine="0"/>
        <w:jc w:val="center"/>
        <w:textAlignment w:val="auto"/>
        <w:rPr>
          <w:rFonts w:hint="eastAsia" w:ascii="方正小标宋_GBK" w:hAnsi="方正小标宋_GBK" w:eastAsia="方正小标宋_GBK" w:cs="方正小标宋_GBK"/>
          <w:color w:val="000000"/>
          <w:kern w:val="2"/>
          <w:sz w:val="28"/>
          <w:szCs w:val="28"/>
          <w:lang w:val="en-US" w:eastAsia="zh-CN" w:bidi="ar-SA"/>
          <w14:ligatures w14:val="standardContextual"/>
        </w:rPr>
      </w:pPr>
    </w:p>
    <w:tbl>
      <w:tblPr>
        <w:tblStyle w:val="11"/>
        <w:tblW w:w="9024" w:type="dxa"/>
        <w:tblInd w:w="-147" w:type="dxa"/>
        <w:tblLayout w:type="autofit"/>
        <w:tblCellMar>
          <w:top w:w="122" w:type="dxa"/>
          <w:left w:w="115" w:type="dxa"/>
          <w:bottom w:w="0" w:type="dxa"/>
          <w:right w:w="127" w:type="dxa"/>
        </w:tblCellMar>
      </w:tblPr>
      <w:tblGrid>
        <w:gridCol w:w="2995"/>
        <w:gridCol w:w="1032"/>
        <w:gridCol w:w="262"/>
        <w:gridCol w:w="4735"/>
      </w:tblGrid>
      <w:tr>
        <w:tblPrEx>
          <w:tblCellMar>
            <w:top w:w="122" w:type="dxa"/>
            <w:left w:w="115" w:type="dxa"/>
            <w:bottom w:w="0" w:type="dxa"/>
            <w:right w:w="127" w:type="dxa"/>
          </w:tblCellMar>
        </w:tblPrEx>
        <w:trPr>
          <w:trHeight w:val="490" w:hRule="atLeast"/>
        </w:trPr>
        <w:tc>
          <w:tcPr>
            <w:tcW w:w="2995" w:type="dxa"/>
            <w:tcBorders>
              <w:top w:val="single" w:color="000000" w:sz="2" w:space="0"/>
              <w:left w:val="single" w:color="000000" w:sz="2" w:space="0"/>
              <w:bottom w:val="single" w:color="000000" w:sz="2" w:space="0"/>
              <w:right w:val="single" w:color="000000" w:sz="2" w:space="0"/>
            </w:tcBorders>
            <w:vAlign w:val="center"/>
          </w:tcPr>
          <w:p>
            <w:pPr>
              <w:spacing w:after="0"/>
              <w:ind w:right="12"/>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告知书编号</w:t>
            </w:r>
          </w:p>
        </w:tc>
        <w:tc>
          <w:tcPr>
            <w:tcW w:w="6029" w:type="dxa"/>
            <w:gridSpan w:val="3"/>
            <w:tcBorders>
              <w:top w:val="single" w:color="000000" w:sz="2" w:space="0"/>
              <w:left w:val="single" w:color="000000" w:sz="2" w:space="0"/>
              <w:bottom w:val="single" w:color="000000" w:sz="2" w:space="0"/>
              <w:right w:val="single" w:color="000000" w:sz="2" w:space="0"/>
            </w:tcBorders>
          </w:tcPr>
          <w:p>
            <w:pPr>
              <w:rPr>
                <w:rFonts w:hint="eastAsia" w:ascii="仿宋_GB2312" w:hAnsi="仿宋_GB2312" w:eastAsia="仿宋_GB2312" w:cs="仿宋_GB2312"/>
                <w:sz w:val="32"/>
                <w:szCs w:val="32"/>
              </w:rPr>
            </w:pPr>
          </w:p>
        </w:tc>
      </w:tr>
      <w:tr>
        <w:tblPrEx>
          <w:tblCellMar>
            <w:top w:w="122" w:type="dxa"/>
            <w:left w:w="115" w:type="dxa"/>
            <w:bottom w:w="0" w:type="dxa"/>
            <w:right w:w="127" w:type="dxa"/>
          </w:tblCellMar>
        </w:tblPrEx>
        <w:trPr>
          <w:trHeight w:val="480" w:hRule="atLeast"/>
        </w:trPr>
        <w:tc>
          <w:tcPr>
            <w:tcW w:w="2995" w:type="dxa"/>
            <w:tcBorders>
              <w:top w:val="single" w:color="000000" w:sz="2" w:space="0"/>
              <w:left w:val="single" w:color="000000" w:sz="2" w:space="0"/>
              <w:bottom w:val="single" w:color="000000" w:sz="2" w:space="0"/>
              <w:right w:val="single" w:color="000000" w:sz="2" w:space="0"/>
            </w:tcBorders>
            <w:vAlign w:val="center"/>
          </w:tcPr>
          <w:p>
            <w:pPr>
              <w:spacing w:after="0"/>
              <w:ind w:right="4"/>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定点医疗机构名称</w:t>
            </w:r>
          </w:p>
        </w:tc>
        <w:tc>
          <w:tcPr>
            <w:tcW w:w="6029" w:type="dxa"/>
            <w:gridSpan w:val="3"/>
            <w:tcBorders>
              <w:top w:val="single" w:color="000000" w:sz="2" w:space="0"/>
              <w:left w:val="single" w:color="000000" w:sz="2" w:space="0"/>
              <w:bottom w:val="single" w:color="000000" w:sz="2" w:space="0"/>
              <w:right w:val="single" w:color="000000" w:sz="2" w:space="0"/>
            </w:tcBorders>
          </w:tcPr>
          <w:p>
            <w:pPr>
              <w:rPr>
                <w:rFonts w:hint="eastAsia" w:ascii="仿宋_GB2312" w:hAnsi="仿宋_GB2312" w:eastAsia="仿宋_GB2312" w:cs="仿宋_GB2312"/>
                <w:sz w:val="32"/>
                <w:szCs w:val="32"/>
              </w:rPr>
            </w:pPr>
          </w:p>
        </w:tc>
      </w:tr>
      <w:tr>
        <w:tblPrEx>
          <w:tblCellMar>
            <w:top w:w="122" w:type="dxa"/>
            <w:left w:w="115" w:type="dxa"/>
            <w:bottom w:w="0" w:type="dxa"/>
            <w:right w:w="127" w:type="dxa"/>
          </w:tblCellMar>
        </w:tblPrEx>
        <w:trPr>
          <w:trHeight w:val="482" w:hRule="atLeast"/>
        </w:trPr>
        <w:tc>
          <w:tcPr>
            <w:tcW w:w="2995" w:type="dxa"/>
            <w:tcBorders>
              <w:top w:val="single" w:color="000000" w:sz="2" w:space="0"/>
              <w:left w:val="single" w:color="000000" w:sz="2" w:space="0"/>
              <w:bottom w:val="single" w:color="000000" w:sz="2" w:space="0"/>
              <w:right w:val="single" w:color="000000" w:sz="2" w:space="0"/>
            </w:tcBorders>
            <w:vAlign w:val="center"/>
          </w:tcPr>
          <w:p>
            <w:pPr>
              <w:spacing w:after="0"/>
              <w:ind w:left="3"/>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定点医疗机构代码</w:t>
            </w:r>
          </w:p>
        </w:tc>
        <w:tc>
          <w:tcPr>
            <w:tcW w:w="6029" w:type="dxa"/>
            <w:gridSpan w:val="3"/>
            <w:tcBorders>
              <w:top w:val="single" w:color="000000" w:sz="2" w:space="0"/>
              <w:left w:val="single" w:color="000000" w:sz="2" w:space="0"/>
              <w:bottom w:val="single" w:color="000000" w:sz="2" w:space="0"/>
              <w:right w:val="single" w:color="000000" w:sz="2" w:space="0"/>
            </w:tcBorders>
          </w:tcPr>
          <w:p>
            <w:pPr>
              <w:rPr>
                <w:rFonts w:hint="eastAsia" w:ascii="仿宋_GB2312" w:hAnsi="仿宋_GB2312" w:eastAsia="仿宋_GB2312" w:cs="仿宋_GB2312"/>
                <w:sz w:val="32"/>
                <w:szCs w:val="32"/>
              </w:rPr>
            </w:pPr>
          </w:p>
        </w:tc>
      </w:tr>
      <w:tr>
        <w:tblPrEx>
          <w:tblCellMar>
            <w:top w:w="122" w:type="dxa"/>
            <w:left w:w="115" w:type="dxa"/>
            <w:bottom w:w="0" w:type="dxa"/>
            <w:right w:w="127" w:type="dxa"/>
          </w:tblCellMar>
        </w:tblPrEx>
        <w:trPr>
          <w:trHeight w:val="482" w:hRule="atLeast"/>
        </w:trPr>
        <w:tc>
          <w:tcPr>
            <w:tcW w:w="2995" w:type="dxa"/>
            <w:tcBorders>
              <w:top w:val="single" w:color="000000" w:sz="2" w:space="0"/>
              <w:left w:val="single" w:color="000000" w:sz="2" w:space="0"/>
              <w:bottom w:val="single" w:color="000000" w:sz="2" w:space="0"/>
              <w:right w:val="single" w:color="000000" w:sz="2" w:space="0"/>
            </w:tcBorders>
            <w:vAlign w:val="center"/>
          </w:tcPr>
          <w:p>
            <w:pPr>
              <w:spacing w:after="0"/>
              <w:ind w:right="12"/>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办理事项</w:t>
            </w:r>
          </w:p>
        </w:tc>
        <w:tc>
          <w:tcPr>
            <w:tcW w:w="6029" w:type="dxa"/>
            <w:gridSpan w:val="3"/>
            <w:tcBorders>
              <w:top w:val="single" w:color="000000" w:sz="2" w:space="0"/>
              <w:left w:val="single" w:color="000000" w:sz="2" w:space="0"/>
              <w:bottom w:val="single" w:color="000000" w:sz="2" w:space="0"/>
              <w:right w:val="single" w:color="000000" w:sz="2" w:space="0"/>
            </w:tcBorders>
            <w:vAlign w:val="center"/>
          </w:tcPr>
          <w:p>
            <w:pPr>
              <w:spacing w:after="0"/>
              <w:ind w:left="2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申请基本医疗保险门诊特定病种服务资格</w:t>
            </w:r>
          </w:p>
        </w:tc>
      </w:tr>
      <w:tr>
        <w:tblPrEx>
          <w:tblCellMar>
            <w:top w:w="122" w:type="dxa"/>
            <w:left w:w="115" w:type="dxa"/>
            <w:bottom w:w="0" w:type="dxa"/>
            <w:right w:w="127" w:type="dxa"/>
          </w:tblCellMar>
        </w:tblPrEx>
        <w:trPr>
          <w:trHeight w:val="965" w:hRule="atLeast"/>
        </w:trPr>
        <w:tc>
          <w:tcPr>
            <w:tcW w:w="2995" w:type="dxa"/>
            <w:tcBorders>
              <w:top w:val="single" w:color="000000" w:sz="2" w:space="0"/>
              <w:left w:val="single" w:color="000000" w:sz="2" w:space="0"/>
              <w:bottom w:val="single" w:color="000000" w:sz="2" w:space="0"/>
              <w:right w:val="single" w:color="000000" w:sz="2" w:space="0"/>
            </w:tcBorders>
            <w:vAlign w:val="center"/>
          </w:tcPr>
          <w:p>
            <w:pPr>
              <w:spacing w:after="0"/>
              <w:ind w:right="4"/>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病种名称</w:t>
            </w:r>
          </w:p>
        </w:tc>
        <w:tc>
          <w:tcPr>
            <w:tcW w:w="1032" w:type="dxa"/>
            <w:tcBorders>
              <w:top w:val="single" w:color="000000" w:sz="2" w:space="0"/>
              <w:left w:val="single" w:color="000000" w:sz="2" w:space="0"/>
              <w:bottom w:val="single" w:color="000000" w:sz="2" w:space="0"/>
              <w:right w:val="single" w:color="000000" w:sz="2" w:space="0"/>
            </w:tcBorders>
          </w:tcPr>
          <w:p>
            <w:pPr>
              <w:spacing w:after="0"/>
              <w:ind w:left="1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审核结果</w:t>
            </w:r>
          </w:p>
        </w:tc>
        <w:tc>
          <w:tcPr>
            <w:tcW w:w="4997" w:type="dxa"/>
            <w:gridSpan w:val="2"/>
            <w:tcBorders>
              <w:top w:val="single" w:color="000000" w:sz="2" w:space="0"/>
              <w:left w:val="single" w:color="000000" w:sz="2" w:space="0"/>
              <w:bottom w:val="single" w:color="000000" w:sz="2" w:space="0"/>
              <w:right w:val="single" w:color="000000" w:sz="2" w:space="0"/>
            </w:tcBorders>
            <w:vAlign w:val="center"/>
          </w:tcPr>
          <w:p>
            <w:pPr>
              <w:spacing w:after="0"/>
              <w:ind w:left="24"/>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不符合</w:t>
            </w:r>
            <w:r>
              <w:rPr>
                <w:rFonts w:hint="eastAsia" w:ascii="仿宋_GB2312" w:hAnsi="仿宋_GB2312" w:eastAsia="仿宋_GB2312" w:cs="仿宋_GB2312"/>
                <w:sz w:val="32"/>
                <w:szCs w:val="32"/>
                <w:highlight w:val="none"/>
                <w:lang w:eastAsia="zh-CN"/>
              </w:rPr>
              <w:t>我</w:t>
            </w:r>
            <w:r>
              <w:rPr>
                <w:rFonts w:hint="eastAsia" w:ascii="仿宋_GB2312" w:hAnsi="仿宋_GB2312" w:eastAsia="仿宋_GB2312" w:cs="仿宋_GB2312"/>
                <w:sz w:val="32"/>
                <w:szCs w:val="32"/>
                <w:highlight w:val="none"/>
              </w:rPr>
              <w:t>市基本医疗保险门诊特定病种服务资格申请条件</w:t>
            </w:r>
          </w:p>
        </w:tc>
      </w:tr>
      <w:tr>
        <w:tblPrEx>
          <w:tblCellMar>
            <w:top w:w="122" w:type="dxa"/>
            <w:left w:w="115" w:type="dxa"/>
            <w:bottom w:w="0" w:type="dxa"/>
            <w:right w:w="127" w:type="dxa"/>
          </w:tblCellMar>
        </w:tblPrEx>
        <w:trPr>
          <w:trHeight w:val="943" w:hRule="atLeast"/>
        </w:trPr>
        <w:tc>
          <w:tcPr>
            <w:tcW w:w="2995"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kinsoku/>
              <w:wordWrap/>
              <w:overflowPunct/>
              <w:topLinePunct w:val="0"/>
              <w:autoSpaceDE/>
              <w:autoSpaceDN/>
              <w:bidi w:val="0"/>
              <w:adjustRightInd/>
              <w:snapToGrid/>
              <w:spacing w:after="0" w:line="260" w:lineRule="auto"/>
              <w:ind w:left="0" w:firstLine="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例：1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慢性肾功能不全（血透治疗）</w:t>
            </w:r>
          </w:p>
        </w:tc>
        <w:tc>
          <w:tcPr>
            <w:tcW w:w="1294" w:type="dxa"/>
            <w:gridSpan w:val="2"/>
            <w:tcBorders>
              <w:top w:val="single" w:color="000000" w:sz="2" w:space="0"/>
              <w:left w:val="single" w:color="000000" w:sz="2" w:space="0"/>
              <w:bottom w:val="single" w:color="000000" w:sz="2" w:space="0"/>
              <w:right w:val="single" w:color="000000" w:sz="2" w:space="0"/>
            </w:tcBorders>
            <w:vAlign w:val="center"/>
          </w:tcPr>
          <w:p>
            <w:pPr>
              <w:spacing w:after="0"/>
              <w:ind w:left="1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审核不合格的原因</w:t>
            </w:r>
          </w:p>
        </w:tc>
        <w:tc>
          <w:tcPr>
            <w:tcW w:w="4735"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kinsoku/>
              <w:wordWrap/>
              <w:overflowPunct/>
              <w:topLinePunct w:val="0"/>
              <w:autoSpaceDE/>
              <w:autoSpaceDN/>
              <w:bidi w:val="0"/>
              <w:adjustRightInd/>
              <w:snapToGrid/>
              <w:spacing w:after="0" w:line="260" w:lineRule="auto"/>
              <w:ind w:left="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经审核，</w:t>
            </w:r>
            <w:r>
              <w:rPr>
                <w:rFonts w:hint="eastAsia" w:ascii="仿宋_GB2312" w:hAnsi="仿宋_GB2312" w:eastAsia="仿宋_GB2312" w:cs="仿宋_GB2312"/>
                <w:sz w:val="32"/>
                <w:szCs w:val="32"/>
                <w:u w:val="none"/>
              </w:rPr>
              <w:t>不符合</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sz w:val="32"/>
                <w:szCs w:val="32"/>
              </w:rPr>
              <w:t>的有关规定，不予通过</w:t>
            </w:r>
          </w:p>
        </w:tc>
      </w:tr>
      <w:tr>
        <w:tblPrEx>
          <w:tblCellMar>
            <w:top w:w="122" w:type="dxa"/>
            <w:left w:w="115" w:type="dxa"/>
            <w:bottom w:w="0" w:type="dxa"/>
            <w:right w:w="127" w:type="dxa"/>
          </w:tblCellMar>
        </w:tblPrEx>
        <w:trPr>
          <w:trHeight w:val="478" w:hRule="atLeast"/>
        </w:trPr>
        <w:tc>
          <w:tcPr>
            <w:tcW w:w="2995" w:type="dxa"/>
            <w:tcBorders>
              <w:top w:val="single" w:color="000000" w:sz="2" w:space="0"/>
              <w:left w:val="single" w:color="000000" w:sz="2" w:space="0"/>
              <w:bottom w:val="single" w:color="000000" w:sz="2" w:space="0"/>
              <w:right w:val="single" w:color="000000" w:sz="2" w:space="0"/>
            </w:tcBorders>
            <w:vAlign w:val="center"/>
          </w:tcPr>
          <w:p>
            <w:pPr>
              <w:spacing w:after="0"/>
              <w:ind w:left="3"/>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查询方式</w:t>
            </w:r>
          </w:p>
        </w:tc>
        <w:tc>
          <w:tcPr>
            <w:tcW w:w="6029" w:type="dxa"/>
            <w:gridSpan w:val="3"/>
            <w:tcBorders>
              <w:top w:val="single" w:color="000000" w:sz="2" w:space="0"/>
              <w:left w:val="single" w:color="000000" w:sz="2" w:space="0"/>
              <w:bottom w:val="single" w:color="000000" w:sz="2" w:space="0"/>
              <w:right w:val="single" w:color="000000" w:sz="2" w:space="0"/>
            </w:tcBorders>
            <w:vAlign w:val="center"/>
          </w:tcPr>
          <w:p>
            <w:pPr>
              <w:spacing w:after="0"/>
              <w:ind w:left="778"/>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（经办机构联系方式）</w:t>
            </w:r>
          </w:p>
        </w:tc>
      </w:tr>
      <w:tr>
        <w:tblPrEx>
          <w:tblCellMar>
            <w:top w:w="122" w:type="dxa"/>
            <w:left w:w="115" w:type="dxa"/>
            <w:bottom w:w="0" w:type="dxa"/>
            <w:right w:w="127" w:type="dxa"/>
          </w:tblCellMar>
        </w:tblPrEx>
        <w:trPr>
          <w:trHeight w:val="478" w:hRule="atLeast"/>
        </w:trPr>
        <w:tc>
          <w:tcPr>
            <w:tcW w:w="2995" w:type="dxa"/>
            <w:tcBorders>
              <w:top w:val="single" w:color="000000" w:sz="2" w:space="0"/>
              <w:left w:val="single" w:color="000000" w:sz="2" w:space="0"/>
              <w:bottom w:val="single" w:color="000000" w:sz="2" w:space="0"/>
              <w:right w:val="single" w:color="000000" w:sz="2" w:space="0"/>
            </w:tcBorders>
            <w:vAlign w:val="center"/>
          </w:tcPr>
          <w:p>
            <w:pPr>
              <w:spacing w:after="0"/>
              <w:ind w:left="3"/>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备注</w:t>
            </w:r>
          </w:p>
        </w:tc>
        <w:tc>
          <w:tcPr>
            <w:tcW w:w="6029" w:type="dxa"/>
            <w:gridSpan w:val="3"/>
            <w:tcBorders>
              <w:top w:val="single" w:color="000000" w:sz="2" w:space="0"/>
              <w:left w:val="single" w:color="000000" w:sz="2" w:space="0"/>
              <w:bottom w:val="single" w:color="000000" w:sz="2" w:space="0"/>
              <w:right w:val="single" w:color="000000" w:sz="2" w:space="0"/>
            </w:tcBorders>
            <w:vAlign w:val="center"/>
          </w:tcPr>
          <w:p>
            <w:pPr>
              <w:spacing w:after="0"/>
              <w:ind w:left="778"/>
              <w:jc w:val="center"/>
              <w:rPr>
                <w:rFonts w:hint="eastAsia" w:ascii="仿宋_GB2312" w:hAnsi="仿宋_GB2312" w:eastAsia="仿宋_GB2312" w:cs="仿宋_GB2312"/>
                <w:sz w:val="32"/>
                <w:szCs w:val="32"/>
              </w:rPr>
            </w:pPr>
          </w:p>
        </w:tc>
      </w:tr>
    </w:tbl>
    <w:p>
      <w:pPr>
        <w:tabs>
          <w:tab w:val="center" w:pos="1037"/>
          <w:tab w:val="center" w:pos="4586"/>
          <w:tab w:val="right" w:pos="8042"/>
        </w:tabs>
        <w:spacing w:after="0" w:line="265"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b/>
      </w:r>
    </w:p>
    <w:p>
      <w:pPr>
        <w:tabs>
          <w:tab w:val="center" w:pos="1037"/>
          <w:tab w:val="center" w:pos="4586"/>
          <w:tab w:val="right" w:pos="8042"/>
        </w:tabs>
        <w:spacing w:after="0" w:line="265"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申请人签名：</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联系方式：</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日期：</w:t>
      </w:r>
    </w:p>
    <w:p>
      <w:pPr>
        <w:tabs>
          <w:tab w:val="center" w:pos="1037"/>
          <w:tab w:val="center" w:pos="4586"/>
          <w:tab w:val="right" w:pos="8042"/>
        </w:tabs>
        <w:spacing w:after="0" w:line="265" w:lineRule="auto"/>
        <w:rPr>
          <w:rFonts w:hint="eastAsia" w:ascii="仿宋_GB2312" w:hAnsi="仿宋_GB2312" w:eastAsia="仿宋_GB2312" w:cs="仿宋_GB2312"/>
          <w:sz w:val="32"/>
          <w:szCs w:val="32"/>
        </w:rPr>
      </w:pPr>
    </w:p>
    <w:p>
      <w:pPr>
        <w:tabs>
          <w:tab w:val="center" w:pos="5198"/>
          <w:tab w:val="center" w:pos="7355"/>
        </w:tabs>
        <w:spacing w:after="0"/>
        <w:ind w:firstLine="2560" w:firstLineChars="8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经办单位（盖章）：</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日期：</w:t>
      </w:r>
    </w:p>
    <w:p>
      <w:pPr>
        <w:tabs>
          <w:tab w:val="center" w:pos="1037"/>
          <w:tab w:val="center" w:pos="4586"/>
          <w:tab w:val="right" w:pos="8042"/>
        </w:tabs>
        <w:spacing w:after="0" w:line="265" w:lineRule="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100" w:after="0" w:afterLines="300" w:line="240" w:lineRule="auto"/>
        <w:ind w:right="0"/>
        <w:jc w:val="both"/>
        <w:textAlignment w:val="auto"/>
        <w:rPr>
          <w:rFonts w:hint="eastAsia"/>
          <w:sz w:val="30"/>
        </w:rPr>
      </w:pPr>
      <w:r>
        <w:rPr>
          <w:rFonts w:hint="eastAsia" w:ascii="仿宋_GB2312" w:hAnsi="仿宋_GB2312" w:eastAsia="仿宋_GB2312" w:cs="仿宋_GB2312"/>
          <w:sz w:val="32"/>
          <w:szCs w:val="32"/>
          <w:lang w:val="en-US" w:eastAsia="zh-CN"/>
        </w:rPr>
        <w:t>备注：</w:t>
      </w:r>
      <w:r>
        <w:rPr>
          <w:rFonts w:hint="eastAsia" w:ascii="仿宋_GB2312" w:hAnsi="仿宋_GB2312" w:eastAsia="仿宋_GB2312" w:cs="仿宋_GB2312"/>
          <w:sz w:val="32"/>
          <w:szCs w:val="32"/>
        </w:rPr>
        <w:t>本告知书一式两</w:t>
      </w:r>
      <w:r>
        <w:rPr>
          <w:rFonts w:hint="eastAsia" w:ascii="仿宋_GB2312" w:hAnsi="仿宋_GB2312" w:eastAsia="仿宋_GB2312" w:cs="仿宋_GB2312"/>
          <w:sz w:val="32"/>
          <w:szCs w:val="32"/>
          <w:lang w:eastAsia="zh-CN"/>
        </w:rPr>
        <w:t>份</w:t>
      </w: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份</w:t>
      </w:r>
      <w:r>
        <w:rPr>
          <w:rFonts w:hint="eastAsia" w:ascii="仿宋_GB2312" w:hAnsi="仿宋_GB2312" w:eastAsia="仿宋_GB2312" w:cs="仿宋_GB2312"/>
          <w:sz w:val="32"/>
          <w:szCs w:val="32"/>
        </w:rPr>
        <w:t>交申请单位，一</w:t>
      </w:r>
      <w:r>
        <w:rPr>
          <w:rFonts w:hint="eastAsia" w:ascii="仿宋_GB2312" w:hAnsi="仿宋_GB2312" w:eastAsia="仿宋_GB2312" w:cs="仿宋_GB2312"/>
          <w:sz w:val="32"/>
          <w:szCs w:val="32"/>
          <w:lang w:eastAsia="zh-CN"/>
        </w:rPr>
        <w:t>份</w:t>
      </w:r>
      <w:r>
        <w:rPr>
          <w:rFonts w:hint="eastAsia" w:ascii="仿宋_GB2312" w:hAnsi="仿宋_GB2312" w:eastAsia="仿宋_GB2312" w:cs="仿宋_GB2312"/>
          <w:sz w:val="32"/>
          <w:szCs w:val="32"/>
        </w:rPr>
        <w:t>存档备查</w:t>
      </w:r>
      <w:r>
        <w:rPr>
          <w:rFonts w:hint="eastAsia" w:ascii="仿宋_GB2312" w:hAnsi="仿宋_GB2312" w:eastAsia="仿宋_GB2312" w:cs="仿宋_GB2312"/>
          <w:sz w:val="32"/>
          <w:szCs w:val="32"/>
          <w:lang w:eastAsia="zh-CN"/>
        </w:rPr>
        <w:t>。</w:t>
      </w:r>
    </w:p>
    <w:sectPr>
      <w:headerReference r:id="rId8" w:type="first"/>
      <w:footerReference r:id="rId11" w:type="first"/>
      <w:headerReference r:id="rId6" w:type="default"/>
      <w:footerReference r:id="rId9" w:type="default"/>
      <w:headerReference r:id="rId7" w:type="even"/>
      <w:footerReference r:id="rId10" w:type="even"/>
      <w:pgSz w:w="11880" w:h="16754"/>
      <w:pgMar w:top="2098" w:right="1474" w:bottom="1701" w:left="1587" w:header="720" w:footer="1699" w:gutter="0"/>
      <w:pgBorders>
        <w:top w:val="none" w:sz="0" w:space="0"/>
        <w:left w:val="none" w:sz="0" w:space="0"/>
        <w:bottom w:val="none" w:sz="0" w:space="0"/>
        <w:right w:val="none" w:sz="0" w:space="0"/>
      </w:pgBorders>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ind w:right="15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ind w:right="2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ind w:right="2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ind w:right="22"/>
      <w:jc w:val="right"/>
    </w:pPr>
    <w:r>
      <w:fldChar w:fldCharType="begin"/>
    </w:r>
    <w:r>
      <w:instrText xml:space="preserve"> PAGE   \* MERGEFORMAT </w:instrText>
    </w:r>
    <w:r>
      <w:fldChar w:fldCharType="separate"/>
    </w:r>
    <w:r>
      <w:rPr>
        <w:sz w:val="38"/>
      </w:rPr>
      <w:t>1</w:t>
    </w:r>
    <w:r>
      <w:rPr>
        <w:sz w:val="3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evenAndOddHeaders w:val="1"/>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hkMTk1NDVlMjAxM2Y5ZDEwYWFhN2FmOWE1YTMyZGMifQ=="/>
  </w:docVars>
  <w:rsids>
    <w:rsidRoot w:val="006A7D61"/>
    <w:rsid w:val="006A7D61"/>
    <w:rsid w:val="00ED50C9"/>
    <w:rsid w:val="00F0299F"/>
    <w:rsid w:val="00F33211"/>
    <w:rsid w:val="05E80E12"/>
    <w:rsid w:val="0ADF48B9"/>
    <w:rsid w:val="10DC126C"/>
    <w:rsid w:val="15F53F14"/>
    <w:rsid w:val="1739090C"/>
    <w:rsid w:val="17AD7922"/>
    <w:rsid w:val="19967BB3"/>
    <w:rsid w:val="207D1B0E"/>
    <w:rsid w:val="225356B7"/>
    <w:rsid w:val="226044AF"/>
    <w:rsid w:val="22A62BF5"/>
    <w:rsid w:val="23BA0F1D"/>
    <w:rsid w:val="25034021"/>
    <w:rsid w:val="260D3C3D"/>
    <w:rsid w:val="280E605F"/>
    <w:rsid w:val="2814104E"/>
    <w:rsid w:val="29762687"/>
    <w:rsid w:val="29CA1444"/>
    <w:rsid w:val="2C4E6EAF"/>
    <w:rsid w:val="2F047CFA"/>
    <w:rsid w:val="351A51E0"/>
    <w:rsid w:val="35BA78DC"/>
    <w:rsid w:val="36D9180C"/>
    <w:rsid w:val="37895702"/>
    <w:rsid w:val="3833666B"/>
    <w:rsid w:val="39C03085"/>
    <w:rsid w:val="3CAC3802"/>
    <w:rsid w:val="3CE8732F"/>
    <w:rsid w:val="3E5F06DE"/>
    <w:rsid w:val="40284EFF"/>
    <w:rsid w:val="40DD71AE"/>
    <w:rsid w:val="460B4148"/>
    <w:rsid w:val="4A4B5BC4"/>
    <w:rsid w:val="4AD3016E"/>
    <w:rsid w:val="4BA62F28"/>
    <w:rsid w:val="4E40695D"/>
    <w:rsid w:val="4EE77156"/>
    <w:rsid w:val="4F7A1C1A"/>
    <w:rsid w:val="51835EDD"/>
    <w:rsid w:val="59EF2209"/>
    <w:rsid w:val="5EBD2EAA"/>
    <w:rsid w:val="60F44C76"/>
    <w:rsid w:val="613F6527"/>
    <w:rsid w:val="63092E9C"/>
    <w:rsid w:val="64AE2BEE"/>
    <w:rsid w:val="669B0989"/>
    <w:rsid w:val="67151DCF"/>
    <w:rsid w:val="6ABA37F6"/>
    <w:rsid w:val="6B1D2C40"/>
    <w:rsid w:val="6B514400"/>
    <w:rsid w:val="6C33493E"/>
    <w:rsid w:val="6CFA4FE4"/>
    <w:rsid w:val="6F2F34E9"/>
    <w:rsid w:val="6FC51108"/>
    <w:rsid w:val="72577B6F"/>
    <w:rsid w:val="77796881"/>
    <w:rsid w:val="7A75194B"/>
    <w:rsid w:val="7A9877B6"/>
    <w:rsid w:val="7AD90FB3"/>
    <w:rsid w:val="7B635601"/>
    <w:rsid w:val="7EC531C6"/>
    <w:rsid w:val="7EE46F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微软雅黑" w:hAnsi="微软雅黑" w:eastAsia="微软雅黑" w:cs="微软雅黑"/>
      <w:color w:val="000000"/>
      <w:kern w:val="2"/>
      <w:sz w:val="22"/>
      <w:szCs w:val="22"/>
      <w:lang w:val="en-US" w:eastAsia="zh-CN" w:bidi="ar-SA"/>
      <w14:ligatures w14:val="standardContextual"/>
    </w:rPr>
  </w:style>
  <w:style w:type="paragraph" w:styleId="2">
    <w:name w:val="heading 1"/>
    <w:next w:val="1"/>
    <w:link w:val="10"/>
    <w:qFormat/>
    <w:uiPriority w:val="9"/>
    <w:pPr>
      <w:keepNext/>
      <w:keepLines/>
      <w:spacing w:after="79" w:line="216" w:lineRule="auto"/>
      <w:ind w:left="1428" w:right="7" w:hanging="1097"/>
      <w:outlineLvl w:val="0"/>
    </w:pPr>
    <w:rPr>
      <w:rFonts w:ascii="微软雅黑" w:hAnsi="微软雅黑" w:eastAsia="微软雅黑" w:cs="微软雅黑"/>
      <w:color w:val="000000"/>
      <w:kern w:val="2"/>
      <w:sz w:val="44"/>
      <w:szCs w:val="22"/>
      <w:lang w:val="en-US" w:eastAsia="zh-CN" w:bidi="ar-SA"/>
      <w14:ligatures w14:val="standardContextual"/>
    </w:rPr>
  </w:style>
  <w:style w:type="paragraph" w:styleId="3">
    <w:name w:val="heading 2"/>
    <w:next w:val="1"/>
    <w:link w:val="9"/>
    <w:unhideWhenUsed/>
    <w:qFormat/>
    <w:uiPriority w:val="9"/>
    <w:pPr>
      <w:keepNext/>
      <w:keepLines/>
      <w:spacing w:line="259" w:lineRule="auto"/>
      <w:ind w:left="204" w:hanging="10"/>
      <w:jc w:val="center"/>
      <w:outlineLvl w:val="1"/>
    </w:pPr>
    <w:rPr>
      <w:rFonts w:ascii="微软雅黑" w:hAnsi="微软雅黑" w:eastAsia="微软雅黑" w:cs="微软雅黑"/>
      <w:color w:val="000000"/>
      <w:kern w:val="2"/>
      <w:sz w:val="32"/>
      <w:szCs w:val="22"/>
      <w:lang w:val="en-US" w:eastAsia="zh-CN" w:bidi="ar-SA"/>
      <w14:ligatures w14:val="standardContextual"/>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标题 2 字符"/>
    <w:link w:val="3"/>
    <w:qFormat/>
    <w:uiPriority w:val="0"/>
    <w:rPr>
      <w:rFonts w:ascii="微软雅黑" w:hAnsi="微软雅黑" w:eastAsia="微软雅黑" w:cs="微软雅黑"/>
      <w:color w:val="000000"/>
      <w:sz w:val="32"/>
    </w:rPr>
  </w:style>
  <w:style w:type="character" w:customStyle="1" w:styleId="10">
    <w:name w:val="标题 1 字符"/>
    <w:link w:val="2"/>
    <w:qFormat/>
    <w:uiPriority w:val="0"/>
    <w:rPr>
      <w:rFonts w:ascii="微软雅黑" w:hAnsi="微软雅黑" w:eastAsia="微软雅黑" w:cs="微软雅黑"/>
      <w:color w:val="000000"/>
      <w:sz w:val="44"/>
    </w:rPr>
  </w:style>
  <w:style w:type="table" w:customStyle="1" w:styleId="11">
    <w:name w:val="TableGri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image" Target="media/image2.jpeg"/><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17</Pages>
  <Words>644</Words>
  <Characters>3672</Characters>
  <Lines>30</Lines>
  <Paragraphs>8</Paragraphs>
  <TotalTime>12</TotalTime>
  <ScaleCrop>false</ScaleCrop>
  <LinksUpToDate>false</LinksUpToDate>
  <CharactersWithSpaces>4308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2023-10-17T07:38:00Z</dcterms:created>
  <dc:creator>admin</dc:creator>
  <cp:lastModifiedBy>Administrator</cp:lastModifiedBy>
  <cp:lastPrinted>2023-11-09T08:07:00Z</cp:lastPrinted>
  <dcterms:modified xsi:type="dcterms:W3CDTF">2023-11-17T02:25:02Z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B43FE21AE1D5427189DFA703C61C218D_13</vt:lpwstr>
  </property>
</Properties>
</file>