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B42EF" w14:textId="77777777" w:rsidR="005124F7" w:rsidRDefault="00DA1D29" w:rsidP="005A2D67">
      <w:pPr>
        <w:widowControl w:val="0"/>
        <w:jc w:val="right"/>
        <w:rPr>
          <w:rFonts w:eastAsia="仿宋"/>
          <w:bCs/>
          <w:sz w:val="28"/>
          <w:szCs w:val="28"/>
        </w:rPr>
      </w:pPr>
      <w:r>
        <w:rPr>
          <w:rFonts w:eastAsia="仿宋"/>
          <w:bCs/>
          <w:sz w:val="28"/>
          <w:szCs w:val="28"/>
        </w:rPr>
        <w:t>（过程资料，注意保密）</w:t>
      </w:r>
    </w:p>
    <w:p w14:paraId="3943C02A" w14:textId="77777777" w:rsidR="005124F7" w:rsidRDefault="005124F7" w:rsidP="005A2D67">
      <w:pPr>
        <w:widowControl w:val="0"/>
        <w:jc w:val="center"/>
        <w:rPr>
          <w:rFonts w:eastAsia="仿宋"/>
          <w:b/>
          <w:sz w:val="48"/>
          <w:szCs w:val="48"/>
        </w:rPr>
      </w:pPr>
    </w:p>
    <w:p w14:paraId="772FCFF7" w14:textId="77777777" w:rsidR="005124F7" w:rsidRDefault="005124F7" w:rsidP="005A2D67">
      <w:pPr>
        <w:widowControl w:val="0"/>
        <w:jc w:val="center"/>
        <w:rPr>
          <w:rFonts w:eastAsia="仿宋"/>
          <w:b/>
          <w:sz w:val="48"/>
          <w:szCs w:val="48"/>
        </w:rPr>
      </w:pPr>
    </w:p>
    <w:p w14:paraId="6327CE36" w14:textId="77777777" w:rsidR="0090023F" w:rsidRDefault="00E10357" w:rsidP="005A2D67">
      <w:pPr>
        <w:widowControl w:val="0"/>
        <w:adjustRightInd w:val="0"/>
        <w:snapToGrid w:val="0"/>
        <w:spacing w:line="360" w:lineRule="auto"/>
        <w:jc w:val="center"/>
        <w:rPr>
          <w:rFonts w:eastAsia="仿宋"/>
          <w:b/>
          <w:spacing w:val="-10"/>
          <w:sz w:val="44"/>
          <w:szCs w:val="44"/>
        </w:rPr>
      </w:pPr>
      <w:r w:rsidRPr="00E10357">
        <w:rPr>
          <w:rFonts w:eastAsia="仿宋" w:hint="eastAsia"/>
          <w:b/>
          <w:spacing w:val="-10"/>
          <w:sz w:val="44"/>
          <w:szCs w:val="44"/>
        </w:rPr>
        <w:t>潮安区</w:t>
      </w:r>
      <w:r w:rsidRPr="00E10357">
        <w:rPr>
          <w:rFonts w:eastAsia="仿宋" w:hint="eastAsia"/>
          <w:b/>
          <w:spacing w:val="-10"/>
          <w:sz w:val="44"/>
          <w:szCs w:val="44"/>
        </w:rPr>
        <w:t>2024</w:t>
      </w:r>
      <w:r w:rsidRPr="00E10357">
        <w:rPr>
          <w:rFonts w:eastAsia="仿宋" w:hint="eastAsia"/>
          <w:b/>
          <w:spacing w:val="-10"/>
          <w:sz w:val="44"/>
          <w:szCs w:val="44"/>
        </w:rPr>
        <w:t>年集体建设用地基准地价更新</w:t>
      </w:r>
    </w:p>
    <w:p w14:paraId="72F7A80D" w14:textId="7872B21C" w:rsidR="00E10357" w:rsidRDefault="00DA1D29" w:rsidP="005A2D67">
      <w:pPr>
        <w:widowControl w:val="0"/>
        <w:adjustRightInd w:val="0"/>
        <w:snapToGrid w:val="0"/>
        <w:spacing w:line="360" w:lineRule="auto"/>
        <w:jc w:val="center"/>
        <w:rPr>
          <w:rFonts w:eastAsia="仿宋"/>
          <w:b/>
          <w:spacing w:val="-10"/>
          <w:sz w:val="44"/>
          <w:szCs w:val="44"/>
        </w:rPr>
      </w:pPr>
      <w:r w:rsidRPr="00E10357">
        <w:rPr>
          <w:rFonts w:eastAsia="仿宋"/>
          <w:b/>
          <w:spacing w:val="-10"/>
          <w:sz w:val="44"/>
          <w:szCs w:val="44"/>
        </w:rPr>
        <w:t>初步成果</w:t>
      </w:r>
    </w:p>
    <w:p w14:paraId="43927B22" w14:textId="77777777" w:rsidR="004E3F31" w:rsidRPr="004E3F31" w:rsidRDefault="004E3F31" w:rsidP="005A2D67">
      <w:pPr>
        <w:widowControl w:val="0"/>
        <w:adjustRightInd w:val="0"/>
        <w:snapToGrid w:val="0"/>
        <w:spacing w:line="360" w:lineRule="auto"/>
        <w:jc w:val="center"/>
        <w:rPr>
          <w:rFonts w:ascii="仿宋" w:eastAsia="仿宋" w:hAnsi="仿宋" w:hint="eastAsia"/>
          <w:bCs/>
          <w:spacing w:val="-10"/>
          <w:sz w:val="36"/>
          <w:szCs w:val="36"/>
        </w:rPr>
      </w:pPr>
      <w:r w:rsidRPr="004E3F31">
        <w:rPr>
          <w:rFonts w:ascii="仿宋" w:eastAsia="仿宋" w:hAnsi="仿宋" w:hint="eastAsia"/>
          <w:bCs/>
          <w:spacing w:val="-10"/>
          <w:sz w:val="36"/>
          <w:szCs w:val="36"/>
        </w:rPr>
        <w:t>（征求意见稿）</w:t>
      </w:r>
    </w:p>
    <w:p w14:paraId="6E0E376F" w14:textId="77777777" w:rsidR="005124F7" w:rsidRDefault="005124F7" w:rsidP="005A2D67">
      <w:pPr>
        <w:widowControl w:val="0"/>
        <w:spacing w:line="360" w:lineRule="auto"/>
        <w:ind w:firstLine="480"/>
        <w:rPr>
          <w:rFonts w:eastAsia="仿宋"/>
          <w:sz w:val="32"/>
        </w:rPr>
      </w:pPr>
    </w:p>
    <w:p w14:paraId="32719CC7" w14:textId="395F68BC" w:rsidR="005124F7" w:rsidRDefault="005124F7" w:rsidP="005A2D67">
      <w:pPr>
        <w:widowControl w:val="0"/>
        <w:spacing w:line="360" w:lineRule="auto"/>
        <w:ind w:firstLine="480"/>
        <w:rPr>
          <w:rFonts w:eastAsia="仿宋"/>
          <w:sz w:val="32"/>
        </w:rPr>
      </w:pPr>
    </w:p>
    <w:p w14:paraId="1C41B87C" w14:textId="77777777" w:rsidR="004E3F31" w:rsidRDefault="004E3F31" w:rsidP="005A2D67">
      <w:pPr>
        <w:widowControl w:val="0"/>
        <w:spacing w:line="360" w:lineRule="auto"/>
        <w:ind w:firstLine="480"/>
        <w:rPr>
          <w:rFonts w:eastAsia="仿宋"/>
          <w:sz w:val="32"/>
        </w:rPr>
      </w:pPr>
    </w:p>
    <w:p w14:paraId="4B985715" w14:textId="77777777" w:rsidR="005124F7" w:rsidRDefault="005124F7" w:rsidP="005A2D67">
      <w:pPr>
        <w:widowControl w:val="0"/>
        <w:spacing w:line="360" w:lineRule="auto"/>
        <w:ind w:firstLine="480"/>
        <w:rPr>
          <w:rFonts w:eastAsia="仿宋"/>
          <w:sz w:val="32"/>
        </w:rPr>
      </w:pPr>
    </w:p>
    <w:p w14:paraId="2886E252" w14:textId="77777777" w:rsidR="00E10357" w:rsidRDefault="00E10357" w:rsidP="005A2D67">
      <w:pPr>
        <w:widowControl w:val="0"/>
        <w:spacing w:line="360" w:lineRule="auto"/>
        <w:ind w:firstLine="480"/>
        <w:rPr>
          <w:rFonts w:eastAsia="仿宋"/>
          <w:sz w:val="32"/>
        </w:rPr>
      </w:pPr>
    </w:p>
    <w:p w14:paraId="2E51A3D6" w14:textId="77777777" w:rsidR="005124F7" w:rsidRDefault="005124F7" w:rsidP="005A2D67">
      <w:pPr>
        <w:widowControl w:val="0"/>
        <w:spacing w:line="360" w:lineRule="auto"/>
        <w:ind w:firstLine="480"/>
        <w:rPr>
          <w:rFonts w:eastAsia="仿宋"/>
          <w:sz w:val="32"/>
        </w:rPr>
      </w:pPr>
    </w:p>
    <w:p w14:paraId="0D070F1A" w14:textId="77777777" w:rsidR="005124F7" w:rsidRDefault="005124F7" w:rsidP="005A2D67">
      <w:pPr>
        <w:widowControl w:val="0"/>
        <w:spacing w:line="360" w:lineRule="auto"/>
        <w:ind w:firstLine="480"/>
        <w:rPr>
          <w:rFonts w:eastAsia="仿宋"/>
          <w:sz w:val="32"/>
        </w:rPr>
      </w:pPr>
    </w:p>
    <w:p w14:paraId="62DB216C" w14:textId="77777777" w:rsidR="005124F7" w:rsidRDefault="005124F7" w:rsidP="005A2D67">
      <w:pPr>
        <w:widowControl w:val="0"/>
        <w:spacing w:line="360" w:lineRule="auto"/>
        <w:ind w:firstLine="480"/>
        <w:rPr>
          <w:rFonts w:eastAsia="仿宋"/>
          <w:sz w:val="32"/>
        </w:rPr>
      </w:pPr>
    </w:p>
    <w:p w14:paraId="7BD6C166" w14:textId="77777777" w:rsidR="005124F7" w:rsidRDefault="005124F7" w:rsidP="005A2D67">
      <w:pPr>
        <w:widowControl w:val="0"/>
        <w:spacing w:line="360" w:lineRule="auto"/>
        <w:ind w:firstLine="480"/>
        <w:rPr>
          <w:rFonts w:eastAsia="仿宋"/>
          <w:sz w:val="32"/>
        </w:rPr>
      </w:pPr>
    </w:p>
    <w:p w14:paraId="7F7D06A7" w14:textId="77777777" w:rsidR="0090023F" w:rsidRDefault="0090023F" w:rsidP="005A2D67">
      <w:pPr>
        <w:widowControl w:val="0"/>
        <w:spacing w:line="360" w:lineRule="auto"/>
        <w:ind w:firstLine="480"/>
        <w:rPr>
          <w:rFonts w:eastAsia="仿宋"/>
          <w:sz w:val="32"/>
        </w:rPr>
      </w:pPr>
    </w:p>
    <w:p w14:paraId="78C67145" w14:textId="77777777" w:rsidR="005124F7" w:rsidRDefault="005124F7" w:rsidP="005A2D67">
      <w:pPr>
        <w:widowControl w:val="0"/>
        <w:spacing w:line="360" w:lineRule="auto"/>
        <w:ind w:firstLine="480"/>
        <w:rPr>
          <w:rFonts w:eastAsia="仿宋"/>
          <w:sz w:val="32"/>
        </w:rPr>
      </w:pPr>
    </w:p>
    <w:p w14:paraId="6FF450C9" w14:textId="41F19C0D" w:rsidR="005124F7" w:rsidRPr="00E10357" w:rsidRDefault="00DA1D29" w:rsidP="005A2D67">
      <w:pPr>
        <w:widowControl w:val="0"/>
        <w:adjustRightInd w:val="0"/>
        <w:snapToGrid w:val="0"/>
        <w:spacing w:line="312" w:lineRule="auto"/>
        <w:jc w:val="center"/>
        <w:rPr>
          <w:rFonts w:eastAsia="仿宋"/>
          <w:b/>
          <w:bCs/>
          <w:sz w:val="32"/>
          <w:szCs w:val="32"/>
        </w:rPr>
      </w:pPr>
      <w:r w:rsidRPr="00E10357">
        <w:rPr>
          <w:rFonts w:eastAsia="仿宋"/>
          <w:b/>
          <w:bCs/>
          <w:sz w:val="32"/>
          <w:szCs w:val="32"/>
        </w:rPr>
        <w:t>潮州市</w:t>
      </w:r>
      <w:r w:rsidR="00E10357" w:rsidRPr="00E10357">
        <w:rPr>
          <w:rFonts w:eastAsia="仿宋" w:hint="eastAsia"/>
          <w:b/>
          <w:bCs/>
          <w:sz w:val="32"/>
          <w:szCs w:val="32"/>
        </w:rPr>
        <w:t>潮安区</w:t>
      </w:r>
      <w:r w:rsidRPr="00E10357">
        <w:rPr>
          <w:rFonts w:eastAsia="仿宋"/>
          <w:b/>
          <w:bCs/>
          <w:sz w:val="32"/>
          <w:szCs w:val="32"/>
        </w:rPr>
        <w:t>自然资源局</w:t>
      </w:r>
    </w:p>
    <w:p w14:paraId="0ACC1E71" w14:textId="77777777" w:rsidR="005124F7" w:rsidRPr="00E10357" w:rsidRDefault="00DA1D29" w:rsidP="005A2D67">
      <w:pPr>
        <w:widowControl w:val="0"/>
        <w:adjustRightInd w:val="0"/>
        <w:snapToGrid w:val="0"/>
        <w:spacing w:line="312" w:lineRule="auto"/>
        <w:jc w:val="center"/>
        <w:rPr>
          <w:rFonts w:eastAsia="仿宋"/>
          <w:b/>
          <w:bCs/>
          <w:sz w:val="32"/>
          <w:szCs w:val="32"/>
        </w:rPr>
      </w:pPr>
      <w:r w:rsidRPr="00E10357">
        <w:rPr>
          <w:rFonts w:eastAsia="仿宋"/>
          <w:b/>
          <w:bCs/>
          <w:sz w:val="32"/>
          <w:szCs w:val="32"/>
        </w:rPr>
        <w:t>广东卓越土地房地产评估咨询有限公司</w:t>
      </w:r>
    </w:p>
    <w:p w14:paraId="53B88C6C" w14:textId="7B6378CF" w:rsidR="005124F7" w:rsidRPr="00E10357" w:rsidRDefault="00DA1D29" w:rsidP="005A2D67">
      <w:pPr>
        <w:widowControl w:val="0"/>
        <w:adjustRightInd w:val="0"/>
        <w:snapToGrid w:val="0"/>
        <w:spacing w:line="312" w:lineRule="auto"/>
        <w:jc w:val="center"/>
        <w:rPr>
          <w:rFonts w:eastAsia="仿宋"/>
          <w:b/>
          <w:bCs/>
          <w:sz w:val="28"/>
        </w:rPr>
      </w:pPr>
      <w:r w:rsidRPr="00E10357">
        <w:rPr>
          <w:rFonts w:eastAsia="仿宋"/>
          <w:b/>
          <w:bCs/>
          <w:sz w:val="32"/>
          <w:szCs w:val="32"/>
        </w:rPr>
        <w:t>二〇二</w:t>
      </w:r>
      <w:r w:rsidR="00E10357" w:rsidRPr="00E10357">
        <w:rPr>
          <w:rFonts w:eastAsia="仿宋" w:hint="eastAsia"/>
          <w:b/>
          <w:bCs/>
          <w:sz w:val="32"/>
          <w:szCs w:val="32"/>
        </w:rPr>
        <w:t>四</w:t>
      </w:r>
      <w:r w:rsidRPr="00E10357">
        <w:rPr>
          <w:rFonts w:eastAsia="仿宋"/>
          <w:b/>
          <w:bCs/>
          <w:sz w:val="32"/>
          <w:szCs w:val="32"/>
        </w:rPr>
        <w:t>年</w:t>
      </w:r>
      <w:r w:rsidR="0090023F">
        <w:rPr>
          <w:rFonts w:eastAsia="仿宋" w:hint="eastAsia"/>
          <w:b/>
          <w:bCs/>
          <w:sz w:val="32"/>
          <w:szCs w:val="32"/>
        </w:rPr>
        <w:t>十二</w:t>
      </w:r>
      <w:r w:rsidRPr="00E10357">
        <w:rPr>
          <w:rFonts w:eastAsia="仿宋"/>
          <w:b/>
          <w:bCs/>
          <w:sz w:val="32"/>
          <w:szCs w:val="32"/>
        </w:rPr>
        <w:t>月</w:t>
      </w:r>
    </w:p>
    <w:p w14:paraId="69EFEDFD" w14:textId="77777777" w:rsidR="005124F7" w:rsidRDefault="00DA1D29" w:rsidP="005A2D67">
      <w:pPr>
        <w:widowControl w:val="0"/>
        <w:rPr>
          <w:rFonts w:eastAsia="仿宋"/>
          <w:b/>
          <w:sz w:val="30"/>
        </w:rPr>
      </w:pPr>
      <w:r>
        <w:rPr>
          <w:rFonts w:eastAsia="仿宋"/>
          <w:b/>
          <w:sz w:val="30"/>
        </w:rPr>
        <w:br w:type="page"/>
      </w:r>
    </w:p>
    <w:p w14:paraId="2AA99484" w14:textId="77777777" w:rsidR="005124F7" w:rsidRDefault="00DA1D29" w:rsidP="005A2D67">
      <w:pPr>
        <w:widowControl w:val="0"/>
        <w:adjustRightInd w:val="0"/>
        <w:snapToGrid w:val="0"/>
        <w:spacing w:afterLines="50" w:after="156" w:line="312" w:lineRule="auto"/>
        <w:jc w:val="center"/>
        <w:rPr>
          <w:rFonts w:eastAsia="仿宋"/>
          <w:b/>
          <w:sz w:val="36"/>
          <w:szCs w:val="28"/>
        </w:rPr>
      </w:pPr>
      <w:r>
        <w:rPr>
          <w:rFonts w:eastAsia="仿宋"/>
          <w:b/>
          <w:sz w:val="36"/>
          <w:szCs w:val="28"/>
        </w:rPr>
        <w:lastRenderedPageBreak/>
        <w:t>目</w:t>
      </w:r>
      <w:r>
        <w:rPr>
          <w:rFonts w:eastAsia="仿宋"/>
          <w:b/>
          <w:sz w:val="36"/>
          <w:szCs w:val="28"/>
        </w:rPr>
        <w:t xml:space="preserve"> </w:t>
      </w:r>
      <w:r>
        <w:rPr>
          <w:rFonts w:eastAsia="仿宋"/>
          <w:b/>
          <w:sz w:val="36"/>
          <w:szCs w:val="28"/>
        </w:rPr>
        <w:t>录</w:t>
      </w:r>
    </w:p>
    <w:sdt>
      <w:sdtPr>
        <w:rPr>
          <w:rStyle w:val="affff8"/>
          <w:rFonts w:ascii="Times New Roman" w:eastAsia="仿宋" w:hAnsi="Times New Roman"/>
          <w:noProof/>
        </w:rPr>
        <w:id w:val="1816834972"/>
        <w:docPartObj>
          <w:docPartGallery w:val="Table of Contents"/>
          <w:docPartUnique/>
        </w:docPartObj>
      </w:sdtPr>
      <w:sdtEndPr>
        <w:rPr>
          <w:rStyle w:val="a1"/>
          <w:rFonts w:eastAsia="宋体"/>
          <w:caps w:val="0"/>
          <w:noProof w:val="0"/>
          <w:color w:val="auto"/>
          <w:sz w:val="21"/>
          <w:szCs w:val="24"/>
          <w:u w:val="none"/>
          <w:lang w:val="zh-CN"/>
        </w:rPr>
      </w:sdtEndPr>
      <w:sdtContent>
        <w:p w14:paraId="74A13827" w14:textId="4B9812AE" w:rsidR="004962A9" w:rsidRPr="004962A9" w:rsidRDefault="004962A9" w:rsidP="004962A9">
          <w:pPr>
            <w:pStyle w:val="TOC1"/>
            <w:tabs>
              <w:tab w:val="right" w:leader="dot" w:pos="8296"/>
            </w:tabs>
            <w:snapToGrid w:val="0"/>
            <w:spacing w:before="0" w:after="0" w:line="360" w:lineRule="auto"/>
            <w:rPr>
              <w:rFonts w:ascii="Times New Roman" w:eastAsia="仿宋" w:hAnsi="Times New Roman"/>
              <w:b w:val="0"/>
              <w:bCs w:val="0"/>
              <w:caps w:val="0"/>
              <w:noProof/>
              <w:sz w:val="32"/>
              <w:szCs w:val="36"/>
              <w14:ligatures w14:val="standardContextual"/>
            </w:rPr>
          </w:pPr>
          <w:r>
            <w:fldChar w:fldCharType="begin"/>
          </w:r>
          <w:r>
            <w:instrText xml:space="preserve"> TOC \o "1-3" \h \z \u </w:instrText>
          </w:r>
          <w:r>
            <w:rPr>
              <w:rFonts w:hint="eastAsia"/>
            </w:rPr>
            <w:fldChar w:fldCharType="separate"/>
          </w:r>
          <w:hyperlink w:anchor="_Toc184652133" w:history="1">
            <w:r w:rsidRPr="004962A9">
              <w:rPr>
                <w:rStyle w:val="affff8"/>
                <w:rFonts w:ascii="Times New Roman" w:eastAsia="仿宋" w:hAnsi="Times New Roman"/>
                <w:noProof/>
                <w:sz w:val="28"/>
                <w:szCs w:val="28"/>
              </w:rPr>
              <w:t xml:space="preserve">1 </w:t>
            </w:r>
            <w:r w:rsidRPr="004962A9">
              <w:rPr>
                <w:rStyle w:val="affff8"/>
                <w:rFonts w:ascii="Times New Roman" w:eastAsia="仿宋" w:hAnsi="Times New Roman"/>
                <w:noProof/>
                <w:sz w:val="28"/>
                <w:szCs w:val="28"/>
              </w:rPr>
              <w:t>基本成果</w:t>
            </w:r>
            <w:r w:rsidRPr="004962A9">
              <w:rPr>
                <w:rFonts w:ascii="Times New Roman" w:eastAsia="仿宋" w:hAnsi="Times New Roman"/>
                <w:noProof/>
                <w:webHidden/>
                <w:sz w:val="28"/>
                <w:szCs w:val="28"/>
              </w:rPr>
              <w:tab/>
            </w:r>
            <w:r w:rsidRPr="004962A9">
              <w:rPr>
                <w:rFonts w:ascii="Times New Roman" w:eastAsia="仿宋" w:hAnsi="Times New Roman"/>
                <w:noProof/>
                <w:webHidden/>
                <w:sz w:val="28"/>
                <w:szCs w:val="28"/>
              </w:rPr>
              <w:fldChar w:fldCharType="begin"/>
            </w:r>
            <w:r w:rsidRPr="004962A9">
              <w:rPr>
                <w:rFonts w:ascii="Times New Roman" w:eastAsia="仿宋" w:hAnsi="Times New Roman"/>
                <w:noProof/>
                <w:webHidden/>
                <w:sz w:val="28"/>
                <w:szCs w:val="28"/>
              </w:rPr>
              <w:instrText xml:space="preserve"> PAGEREF _Toc184652133 \h </w:instrText>
            </w:r>
            <w:r w:rsidRPr="004962A9">
              <w:rPr>
                <w:rFonts w:ascii="Times New Roman" w:eastAsia="仿宋" w:hAnsi="Times New Roman"/>
                <w:noProof/>
                <w:webHidden/>
                <w:sz w:val="28"/>
                <w:szCs w:val="28"/>
              </w:rPr>
            </w:r>
            <w:r w:rsidRPr="004962A9">
              <w:rPr>
                <w:rFonts w:ascii="Times New Roman" w:eastAsia="仿宋" w:hAnsi="Times New Roman"/>
                <w:noProof/>
                <w:webHidden/>
                <w:sz w:val="28"/>
                <w:szCs w:val="28"/>
              </w:rPr>
              <w:fldChar w:fldCharType="separate"/>
            </w:r>
            <w:r>
              <w:rPr>
                <w:rFonts w:ascii="Times New Roman" w:eastAsia="仿宋" w:hAnsi="Times New Roman"/>
                <w:noProof/>
                <w:webHidden/>
                <w:sz w:val="28"/>
                <w:szCs w:val="28"/>
              </w:rPr>
              <w:t>1</w:t>
            </w:r>
            <w:r w:rsidRPr="004962A9">
              <w:rPr>
                <w:rFonts w:ascii="Times New Roman" w:eastAsia="仿宋" w:hAnsi="Times New Roman"/>
                <w:noProof/>
                <w:webHidden/>
                <w:sz w:val="28"/>
                <w:szCs w:val="28"/>
              </w:rPr>
              <w:fldChar w:fldCharType="end"/>
            </w:r>
          </w:hyperlink>
        </w:p>
        <w:p w14:paraId="67F41F82" w14:textId="4ADAB8DF" w:rsidR="004962A9" w:rsidRPr="004962A9" w:rsidRDefault="004962A9" w:rsidP="004962A9">
          <w:pPr>
            <w:pStyle w:val="TOC2"/>
            <w:tabs>
              <w:tab w:val="right" w:leader="dot" w:pos="8296"/>
            </w:tabs>
            <w:snapToGrid w:val="0"/>
            <w:spacing w:line="360" w:lineRule="auto"/>
            <w:rPr>
              <w:rFonts w:ascii="Times New Roman" w:eastAsia="仿宋" w:hAnsi="Times New Roman"/>
              <w:smallCaps w:val="0"/>
              <w:noProof/>
              <w:sz w:val="32"/>
              <w:szCs w:val="36"/>
              <w14:ligatures w14:val="standardContextual"/>
            </w:rPr>
          </w:pPr>
          <w:hyperlink w:anchor="_Toc184652134" w:history="1">
            <w:r w:rsidRPr="004962A9">
              <w:rPr>
                <w:rStyle w:val="affff8"/>
                <w:rFonts w:ascii="Times New Roman" w:eastAsia="仿宋" w:hAnsi="Times New Roman"/>
                <w:noProof/>
                <w:sz w:val="28"/>
                <w:szCs w:val="28"/>
              </w:rPr>
              <w:t xml:space="preserve">1.1 </w:t>
            </w:r>
            <w:r w:rsidRPr="004962A9">
              <w:rPr>
                <w:rStyle w:val="affff8"/>
                <w:rFonts w:ascii="Times New Roman" w:eastAsia="仿宋" w:hAnsi="Times New Roman"/>
                <w:noProof/>
                <w:sz w:val="28"/>
                <w:szCs w:val="28"/>
              </w:rPr>
              <w:t>基准地价成果</w:t>
            </w:r>
            <w:r w:rsidRPr="004962A9">
              <w:rPr>
                <w:rFonts w:ascii="Times New Roman" w:eastAsia="仿宋" w:hAnsi="Times New Roman"/>
                <w:noProof/>
                <w:webHidden/>
                <w:sz w:val="28"/>
                <w:szCs w:val="28"/>
              </w:rPr>
              <w:tab/>
            </w:r>
            <w:r w:rsidRPr="004962A9">
              <w:rPr>
                <w:rFonts w:ascii="Times New Roman" w:eastAsia="仿宋" w:hAnsi="Times New Roman"/>
                <w:noProof/>
                <w:webHidden/>
                <w:sz w:val="28"/>
                <w:szCs w:val="28"/>
              </w:rPr>
              <w:fldChar w:fldCharType="begin"/>
            </w:r>
            <w:r w:rsidRPr="004962A9">
              <w:rPr>
                <w:rFonts w:ascii="Times New Roman" w:eastAsia="仿宋" w:hAnsi="Times New Roman"/>
                <w:noProof/>
                <w:webHidden/>
                <w:sz w:val="28"/>
                <w:szCs w:val="28"/>
              </w:rPr>
              <w:instrText xml:space="preserve"> PAGEREF _Toc184652134 \h </w:instrText>
            </w:r>
            <w:r w:rsidRPr="004962A9">
              <w:rPr>
                <w:rFonts w:ascii="Times New Roman" w:eastAsia="仿宋" w:hAnsi="Times New Roman"/>
                <w:noProof/>
                <w:webHidden/>
                <w:sz w:val="28"/>
                <w:szCs w:val="28"/>
              </w:rPr>
            </w:r>
            <w:r w:rsidRPr="004962A9">
              <w:rPr>
                <w:rFonts w:ascii="Times New Roman" w:eastAsia="仿宋" w:hAnsi="Times New Roman"/>
                <w:noProof/>
                <w:webHidden/>
                <w:sz w:val="28"/>
                <w:szCs w:val="28"/>
              </w:rPr>
              <w:fldChar w:fldCharType="separate"/>
            </w:r>
            <w:r>
              <w:rPr>
                <w:rFonts w:ascii="Times New Roman" w:eastAsia="仿宋" w:hAnsi="Times New Roman"/>
                <w:noProof/>
                <w:webHidden/>
                <w:sz w:val="28"/>
                <w:szCs w:val="28"/>
              </w:rPr>
              <w:t>1</w:t>
            </w:r>
            <w:r w:rsidRPr="004962A9">
              <w:rPr>
                <w:rFonts w:ascii="Times New Roman" w:eastAsia="仿宋" w:hAnsi="Times New Roman"/>
                <w:noProof/>
                <w:webHidden/>
                <w:sz w:val="28"/>
                <w:szCs w:val="28"/>
              </w:rPr>
              <w:fldChar w:fldCharType="end"/>
            </w:r>
          </w:hyperlink>
        </w:p>
        <w:p w14:paraId="1B69BB6F" w14:textId="6183FEE8" w:rsidR="004962A9" w:rsidRPr="004962A9" w:rsidRDefault="004962A9" w:rsidP="004962A9">
          <w:pPr>
            <w:pStyle w:val="TOC3"/>
            <w:tabs>
              <w:tab w:val="right" w:leader="dot" w:pos="8296"/>
            </w:tabs>
            <w:snapToGrid w:val="0"/>
            <w:spacing w:line="360" w:lineRule="auto"/>
            <w:rPr>
              <w:rFonts w:ascii="Times New Roman" w:eastAsia="仿宋" w:hAnsi="Times New Roman"/>
              <w:i w:val="0"/>
              <w:iCs w:val="0"/>
              <w:noProof/>
              <w:sz w:val="32"/>
              <w:szCs w:val="36"/>
              <w14:ligatures w14:val="standardContextual"/>
            </w:rPr>
          </w:pPr>
          <w:hyperlink w:anchor="_Toc184652135" w:history="1">
            <w:r w:rsidRPr="004962A9">
              <w:rPr>
                <w:rStyle w:val="affff8"/>
                <w:rFonts w:ascii="Times New Roman" w:eastAsia="仿宋" w:hAnsi="Times New Roman"/>
                <w:i w:val="0"/>
                <w:iCs w:val="0"/>
                <w:noProof/>
                <w:sz w:val="28"/>
                <w:szCs w:val="28"/>
              </w:rPr>
              <w:t xml:space="preserve">1.1.1 </w:t>
            </w:r>
            <w:r w:rsidRPr="004962A9">
              <w:rPr>
                <w:rStyle w:val="affff8"/>
                <w:rFonts w:ascii="Times New Roman" w:eastAsia="仿宋" w:hAnsi="Times New Roman"/>
                <w:i w:val="0"/>
                <w:iCs w:val="0"/>
                <w:noProof/>
                <w:sz w:val="28"/>
                <w:szCs w:val="28"/>
              </w:rPr>
              <w:t>基准地价内涵</w:t>
            </w:r>
            <w:r w:rsidRPr="004962A9">
              <w:rPr>
                <w:rFonts w:ascii="Times New Roman" w:eastAsia="仿宋" w:hAnsi="Times New Roman"/>
                <w:i w:val="0"/>
                <w:iCs w:val="0"/>
                <w:noProof/>
                <w:webHidden/>
                <w:sz w:val="28"/>
                <w:szCs w:val="28"/>
              </w:rPr>
              <w:tab/>
            </w:r>
            <w:r w:rsidRPr="004962A9">
              <w:rPr>
                <w:rFonts w:ascii="Times New Roman" w:eastAsia="仿宋" w:hAnsi="Times New Roman"/>
                <w:i w:val="0"/>
                <w:iCs w:val="0"/>
                <w:noProof/>
                <w:webHidden/>
                <w:sz w:val="28"/>
                <w:szCs w:val="28"/>
              </w:rPr>
              <w:fldChar w:fldCharType="begin"/>
            </w:r>
            <w:r w:rsidRPr="004962A9">
              <w:rPr>
                <w:rFonts w:ascii="Times New Roman" w:eastAsia="仿宋" w:hAnsi="Times New Roman"/>
                <w:i w:val="0"/>
                <w:iCs w:val="0"/>
                <w:noProof/>
                <w:webHidden/>
                <w:sz w:val="28"/>
                <w:szCs w:val="28"/>
              </w:rPr>
              <w:instrText xml:space="preserve"> PAGEREF _Toc184652135 \h </w:instrText>
            </w:r>
            <w:r w:rsidRPr="004962A9">
              <w:rPr>
                <w:rFonts w:ascii="Times New Roman" w:eastAsia="仿宋" w:hAnsi="Times New Roman"/>
                <w:i w:val="0"/>
                <w:iCs w:val="0"/>
                <w:noProof/>
                <w:webHidden/>
                <w:sz w:val="28"/>
                <w:szCs w:val="28"/>
              </w:rPr>
            </w:r>
            <w:r w:rsidRPr="004962A9">
              <w:rPr>
                <w:rFonts w:ascii="Times New Roman" w:eastAsia="仿宋" w:hAnsi="Times New Roman"/>
                <w:i w:val="0"/>
                <w:iCs w:val="0"/>
                <w:noProof/>
                <w:webHidden/>
                <w:sz w:val="28"/>
                <w:szCs w:val="28"/>
              </w:rPr>
              <w:fldChar w:fldCharType="separate"/>
            </w:r>
            <w:r>
              <w:rPr>
                <w:rFonts w:ascii="Times New Roman" w:eastAsia="仿宋" w:hAnsi="Times New Roman"/>
                <w:i w:val="0"/>
                <w:iCs w:val="0"/>
                <w:noProof/>
                <w:webHidden/>
                <w:sz w:val="28"/>
                <w:szCs w:val="28"/>
              </w:rPr>
              <w:t>1</w:t>
            </w:r>
            <w:r w:rsidRPr="004962A9">
              <w:rPr>
                <w:rFonts w:ascii="Times New Roman" w:eastAsia="仿宋" w:hAnsi="Times New Roman"/>
                <w:i w:val="0"/>
                <w:iCs w:val="0"/>
                <w:noProof/>
                <w:webHidden/>
                <w:sz w:val="28"/>
                <w:szCs w:val="28"/>
              </w:rPr>
              <w:fldChar w:fldCharType="end"/>
            </w:r>
          </w:hyperlink>
        </w:p>
        <w:p w14:paraId="424858CE" w14:textId="16193B79" w:rsidR="004962A9" w:rsidRPr="004962A9" w:rsidRDefault="004962A9" w:rsidP="004962A9">
          <w:pPr>
            <w:pStyle w:val="TOC3"/>
            <w:tabs>
              <w:tab w:val="right" w:leader="dot" w:pos="8296"/>
            </w:tabs>
            <w:snapToGrid w:val="0"/>
            <w:spacing w:line="360" w:lineRule="auto"/>
            <w:rPr>
              <w:rFonts w:ascii="Times New Roman" w:eastAsia="仿宋" w:hAnsi="Times New Roman"/>
              <w:i w:val="0"/>
              <w:iCs w:val="0"/>
              <w:noProof/>
              <w:sz w:val="32"/>
              <w:szCs w:val="36"/>
              <w14:ligatures w14:val="standardContextual"/>
            </w:rPr>
          </w:pPr>
          <w:hyperlink w:anchor="_Toc184652136" w:history="1">
            <w:r w:rsidRPr="004962A9">
              <w:rPr>
                <w:rStyle w:val="affff8"/>
                <w:rFonts w:ascii="Times New Roman" w:eastAsia="仿宋" w:hAnsi="Times New Roman"/>
                <w:i w:val="0"/>
                <w:iCs w:val="0"/>
                <w:noProof/>
                <w:sz w:val="28"/>
                <w:szCs w:val="28"/>
              </w:rPr>
              <w:t xml:space="preserve">1.1.2 </w:t>
            </w:r>
            <w:r w:rsidRPr="004962A9">
              <w:rPr>
                <w:rStyle w:val="affff8"/>
                <w:rFonts w:ascii="Times New Roman" w:eastAsia="仿宋" w:hAnsi="Times New Roman"/>
                <w:i w:val="0"/>
                <w:iCs w:val="0"/>
                <w:noProof/>
                <w:sz w:val="28"/>
                <w:szCs w:val="28"/>
              </w:rPr>
              <w:t>基准地价更新成果</w:t>
            </w:r>
            <w:r w:rsidRPr="004962A9">
              <w:rPr>
                <w:rFonts w:ascii="Times New Roman" w:eastAsia="仿宋" w:hAnsi="Times New Roman"/>
                <w:i w:val="0"/>
                <w:iCs w:val="0"/>
                <w:noProof/>
                <w:webHidden/>
                <w:sz w:val="28"/>
                <w:szCs w:val="28"/>
              </w:rPr>
              <w:tab/>
            </w:r>
            <w:r w:rsidRPr="004962A9">
              <w:rPr>
                <w:rFonts w:ascii="Times New Roman" w:eastAsia="仿宋" w:hAnsi="Times New Roman"/>
                <w:i w:val="0"/>
                <w:iCs w:val="0"/>
                <w:noProof/>
                <w:webHidden/>
                <w:sz w:val="28"/>
                <w:szCs w:val="28"/>
              </w:rPr>
              <w:fldChar w:fldCharType="begin"/>
            </w:r>
            <w:r w:rsidRPr="004962A9">
              <w:rPr>
                <w:rFonts w:ascii="Times New Roman" w:eastAsia="仿宋" w:hAnsi="Times New Roman"/>
                <w:i w:val="0"/>
                <w:iCs w:val="0"/>
                <w:noProof/>
                <w:webHidden/>
                <w:sz w:val="28"/>
                <w:szCs w:val="28"/>
              </w:rPr>
              <w:instrText xml:space="preserve"> PAGEREF _Toc184652136 \h </w:instrText>
            </w:r>
            <w:r w:rsidRPr="004962A9">
              <w:rPr>
                <w:rFonts w:ascii="Times New Roman" w:eastAsia="仿宋" w:hAnsi="Times New Roman"/>
                <w:i w:val="0"/>
                <w:iCs w:val="0"/>
                <w:noProof/>
                <w:webHidden/>
                <w:sz w:val="28"/>
                <w:szCs w:val="28"/>
              </w:rPr>
            </w:r>
            <w:r w:rsidRPr="004962A9">
              <w:rPr>
                <w:rFonts w:ascii="Times New Roman" w:eastAsia="仿宋" w:hAnsi="Times New Roman"/>
                <w:i w:val="0"/>
                <w:iCs w:val="0"/>
                <w:noProof/>
                <w:webHidden/>
                <w:sz w:val="28"/>
                <w:szCs w:val="28"/>
              </w:rPr>
              <w:fldChar w:fldCharType="separate"/>
            </w:r>
            <w:r>
              <w:rPr>
                <w:rFonts w:ascii="Times New Roman" w:eastAsia="仿宋" w:hAnsi="Times New Roman"/>
                <w:i w:val="0"/>
                <w:iCs w:val="0"/>
                <w:noProof/>
                <w:webHidden/>
                <w:sz w:val="28"/>
                <w:szCs w:val="28"/>
              </w:rPr>
              <w:t>2</w:t>
            </w:r>
            <w:r w:rsidRPr="004962A9">
              <w:rPr>
                <w:rFonts w:ascii="Times New Roman" w:eastAsia="仿宋" w:hAnsi="Times New Roman"/>
                <w:i w:val="0"/>
                <w:iCs w:val="0"/>
                <w:noProof/>
                <w:webHidden/>
                <w:sz w:val="28"/>
                <w:szCs w:val="28"/>
              </w:rPr>
              <w:fldChar w:fldCharType="end"/>
            </w:r>
          </w:hyperlink>
        </w:p>
        <w:p w14:paraId="6C83BB9D" w14:textId="0B8BE2A0" w:rsidR="004962A9" w:rsidRPr="004962A9" w:rsidRDefault="004962A9" w:rsidP="004962A9">
          <w:pPr>
            <w:pStyle w:val="TOC2"/>
            <w:tabs>
              <w:tab w:val="right" w:leader="dot" w:pos="8296"/>
            </w:tabs>
            <w:snapToGrid w:val="0"/>
            <w:spacing w:line="360" w:lineRule="auto"/>
            <w:rPr>
              <w:rFonts w:ascii="Times New Roman" w:eastAsia="仿宋" w:hAnsi="Times New Roman"/>
              <w:smallCaps w:val="0"/>
              <w:noProof/>
              <w:sz w:val="32"/>
              <w:szCs w:val="36"/>
              <w14:ligatures w14:val="standardContextual"/>
            </w:rPr>
          </w:pPr>
          <w:hyperlink w:anchor="_Toc184652137" w:history="1">
            <w:r w:rsidRPr="004962A9">
              <w:rPr>
                <w:rStyle w:val="affff8"/>
                <w:rFonts w:ascii="Times New Roman" w:eastAsia="仿宋" w:hAnsi="Times New Roman"/>
                <w:noProof/>
                <w:sz w:val="28"/>
                <w:szCs w:val="28"/>
              </w:rPr>
              <w:t xml:space="preserve">1.2 </w:t>
            </w:r>
            <w:r w:rsidRPr="004962A9">
              <w:rPr>
                <w:rStyle w:val="affff8"/>
                <w:rFonts w:ascii="Times New Roman" w:eastAsia="仿宋" w:hAnsi="Times New Roman"/>
                <w:noProof/>
                <w:sz w:val="28"/>
                <w:szCs w:val="28"/>
              </w:rPr>
              <w:t>各用途基准地价修正体系</w:t>
            </w:r>
            <w:r w:rsidRPr="004962A9">
              <w:rPr>
                <w:rFonts w:ascii="Times New Roman" w:eastAsia="仿宋" w:hAnsi="Times New Roman"/>
                <w:noProof/>
                <w:webHidden/>
                <w:sz w:val="28"/>
                <w:szCs w:val="28"/>
              </w:rPr>
              <w:tab/>
            </w:r>
            <w:r w:rsidRPr="004962A9">
              <w:rPr>
                <w:rFonts w:ascii="Times New Roman" w:eastAsia="仿宋" w:hAnsi="Times New Roman"/>
                <w:noProof/>
                <w:webHidden/>
                <w:sz w:val="28"/>
                <w:szCs w:val="28"/>
              </w:rPr>
              <w:fldChar w:fldCharType="begin"/>
            </w:r>
            <w:r w:rsidRPr="004962A9">
              <w:rPr>
                <w:rFonts w:ascii="Times New Roman" w:eastAsia="仿宋" w:hAnsi="Times New Roman"/>
                <w:noProof/>
                <w:webHidden/>
                <w:sz w:val="28"/>
                <w:szCs w:val="28"/>
              </w:rPr>
              <w:instrText xml:space="preserve"> PAGEREF _Toc184652137 \h </w:instrText>
            </w:r>
            <w:r w:rsidRPr="004962A9">
              <w:rPr>
                <w:rFonts w:ascii="Times New Roman" w:eastAsia="仿宋" w:hAnsi="Times New Roman"/>
                <w:noProof/>
                <w:webHidden/>
                <w:sz w:val="28"/>
                <w:szCs w:val="28"/>
              </w:rPr>
            </w:r>
            <w:r w:rsidRPr="004962A9">
              <w:rPr>
                <w:rFonts w:ascii="Times New Roman" w:eastAsia="仿宋" w:hAnsi="Times New Roman"/>
                <w:noProof/>
                <w:webHidden/>
                <w:sz w:val="28"/>
                <w:szCs w:val="28"/>
              </w:rPr>
              <w:fldChar w:fldCharType="separate"/>
            </w:r>
            <w:r>
              <w:rPr>
                <w:rFonts w:ascii="Times New Roman" w:eastAsia="仿宋" w:hAnsi="Times New Roman"/>
                <w:noProof/>
                <w:webHidden/>
                <w:sz w:val="28"/>
                <w:szCs w:val="28"/>
              </w:rPr>
              <w:t>2</w:t>
            </w:r>
            <w:r w:rsidRPr="004962A9">
              <w:rPr>
                <w:rFonts w:ascii="Times New Roman" w:eastAsia="仿宋" w:hAnsi="Times New Roman"/>
                <w:noProof/>
                <w:webHidden/>
                <w:sz w:val="28"/>
                <w:szCs w:val="28"/>
              </w:rPr>
              <w:fldChar w:fldCharType="end"/>
            </w:r>
          </w:hyperlink>
        </w:p>
        <w:p w14:paraId="14C15BA4" w14:textId="5D7FD45E" w:rsidR="004962A9" w:rsidRPr="004962A9" w:rsidRDefault="004962A9" w:rsidP="004962A9">
          <w:pPr>
            <w:pStyle w:val="TOC3"/>
            <w:tabs>
              <w:tab w:val="right" w:leader="dot" w:pos="8296"/>
            </w:tabs>
            <w:snapToGrid w:val="0"/>
            <w:spacing w:line="360" w:lineRule="auto"/>
            <w:rPr>
              <w:rFonts w:ascii="Times New Roman" w:eastAsia="仿宋" w:hAnsi="Times New Roman"/>
              <w:i w:val="0"/>
              <w:iCs w:val="0"/>
              <w:noProof/>
              <w:sz w:val="32"/>
              <w:szCs w:val="36"/>
              <w14:ligatures w14:val="standardContextual"/>
            </w:rPr>
          </w:pPr>
          <w:hyperlink w:anchor="_Toc184652138" w:history="1">
            <w:r w:rsidRPr="004962A9">
              <w:rPr>
                <w:rStyle w:val="affff8"/>
                <w:rFonts w:ascii="Times New Roman" w:eastAsia="仿宋" w:hAnsi="Times New Roman"/>
                <w:i w:val="0"/>
                <w:iCs w:val="0"/>
                <w:noProof/>
                <w:sz w:val="28"/>
                <w:szCs w:val="28"/>
              </w:rPr>
              <w:t xml:space="preserve">1.2.1 </w:t>
            </w:r>
            <w:r w:rsidRPr="004962A9">
              <w:rPr>
                <w:rStyle w:val="affff8"/>
                <w:rFonts w:ascii="Times New Roman" w:eastAsia="仿宋" w:hAnsi="Times New Roman"/>
                <w:i w:val="0"/>
                <w:iCs w:val="0"/>
                <w:noProof/>
                <w:sz w:val="28"/>
                <w:szCs w:val="28"/>
              </w:rPr>
              <w:t>集体商服用地基准地价修正体系</w:t>
            </w:r>
            <w:r w:rsidRPr="004962A9">
              <w:rPr>
                <w:rFonts w:ascii="Times New Roman" w:eastAsia="仿宋" w:hAnsi="Times New Roman"/>
                <w:i w:val="0"/>
                <w:iCs w:val="0"/>
                <w:noProof/>
                <w:webHidden/>
                <w:sz w:val="28"/>
                <w:szCs w:val="28"/>
              </w:rPr>
              <w:tab/>
            </w:r>
            <w:r w:rsidRPr="004962A9">
              <w:rPr>
                <w:rFonts w:ascii="Times New Roman" w:eastAsia="仿宋" w:hAnsi="Times New Roman"/>
                <w:i w:val="0"/>
                <w:iCs w:val="0"/>
                <w:noProof/>
                <w:webHidden/>
                <w:sz w:val="28"/>
                <w:szCs w:val="28"/>
              </w:rPr>
              <w:fldChar w:fldCharType="begin"/>
            </w:r>
            <w:r w:rsidRPr="004962A9">
              <w:rPr>
                <w:rFonts w:ascii="Times New Roman" w:eastAsia="仿宋" w:hAnsi="Times New Roman"/>
                <w:i w:val="0"/>
                <w:iCs w:val="0"/>
                <w:noProof/>
                <w:webHidden/>
                <w:sz w:val="28"/>
                <w:szCs w:val="28"/>
              </w:rPr>
              <w:instrText xml:space="preserve"> PAGEREF _Toc184652138 \h </w:instrText>
            </w:r>
            <w:r w:rsidRPr="004962A9">
              <w:rPr>
                <w:rFonts w:ascii="Times New Roman" w:eastAsia="仿宋" w:hAnsi="Times New Roman"/>
                <w:i w:val="0"/>
                <w:iCs w:val="0"/>
                <w:noProof/>
                <w:webHidden/>
                <w:sz w:val="28"/>
                <w:szCs w:val="28"/>
              </w:rPr>
            </w:r>
            <w:r w:rsidRPr="004962A9">
              <w:rPr>
                <w:rFonts w:ascii="Times New Roman" w:eastAsia="仿宋" w:hAnsi="Times New Roman"/>
                <w:i w:val="0"/>
                <w:iCs w:val="0"/>
                <w:noProof/>
                <w:webHidden/>
                <w:sz w:val="28"/>
                <w:szCs w:val="28"/>
              </w:rPr>
              <w:fldChar w:fldCharType="separate"/>
            </w:r>
            <w:r>
              <w:rPr>
                <w:rFonts w:ascii="Times New Roman" w:eastAsia="仿宋" w:hAnsi="Times New Roman"/>
                <w:i w:val="0"/>
                <w:iCs w:val="0"/>
                <w:noProof/>
                <w:webHidden/>
                <w:sz w:val="28"/>
                <w:szCs w:val="28"/>
              </w:rPr>
              <w:t>2</w:t>
            </w:r>
            <w:r w:rsidRPr="004962A9">
              <w:rPr>
                <w:rFonts w:ascii="Times New Roman" w:eastAsia="仿宋" w:hAnsi="Times New Roman"/>
                <w:i w:val="0"/>
                <w:iCs w:val="0"/>
                <w:noProof/>
                <w:webHidden/>
                <w:sz w:val="28"/>
                <w:szCs w:val="28"/>
              </w:rPr>
              <w:fldChar w:fldCharType="end"/>
            </w:r>
          </w:hyperlink>
        </w:p>
        <w:p w14:paraId="58E561BE" w14:textId="68EF5BBA" w:rsidR="004962A9" w:rsidRPr="004962A9" w:rsidRDefault="004962A9" w:rsidP="004962A9">
          <w:pPr>
            <w:pStyle w:val="TOC3"/>
            <w:tabs>
              <w:tab w:val="right" w:leader="dot" w:pos="8296"/>
            </w:tabs>
            <w:snapToGrid w:val="0"/>
            <w:spacing w:line="360" w:lineRule="auto"/>
            <w:rPr>
              <w:rFonts w:ascii="Times New Roman" w:eastAsia="仿宋" w:hAnsi="Times New Roman"/>
              <w:i w:val="0"/>
              <w:iCs w:val="0"/>
              <w:noProof/>
              <w:sz w:val="32"/>
              <w:szCs w:val="36"/>
              <w14:ligatures w14:val="standardContextual"/>
            </w:rPr>
          </w:pPr>
          <w:hyperlink w:anchor="_Toc184652139" w:history="1">
            <w:r w:rsidRPr="004962A9">
              <w:rPr>
                <w:rStyle w:val="affff8"/>
                <w:rFonts w:ascii="Times New Roman" w:eastAsia="仿宋" w:hAnsi="Times New Roman"/>
                <w:i w:val="0"/>
                <w:iCs w:val="0"/>
                <w:noProof/>
                <w:sz w:val="28"/>
                <w:szCs w:val="28"/>
              </w:rPr>
              <w:t xml:space="preserve">1.2.2 </w:t>
            </w:r>
            <w:r w:rsidRPr="004962A9">
              <w:rPr>
                <w:rStyle w:val="affff8"/>
                <w:rFonts w:ascii="Times New Roman" w:eastAsia="仿宋" w:hAnsi="Times New Roman"/>
                <w:i w:val="0"/>
                <w:iCs w:val="0"/>
                <w:noProof/>
                <w:sz w:val="28"/>
                <w:szCs w:val="28"/>
              </w:rPr>
              <w:t>集体工业用地基准地价修正体系</w:t>
            </w:r>
            <w:r w:rsidRPr="004962A9">
              <w:rPr>
                <w:rFonts w:ascii="Times New Roman" w:eastAsia="仿宋" w:hAnsi="Times New Roman"/>
                <w:i w:val="0"/>
                <w:iCs w:val="0"/>
                <w:noProof/>
                <w:webHidden/>
                <w:sz w:val="28"/>
                <w:szCs w:val="28"/>
              </w:rPr>
              <w:tab/>
            </w:r>
            <w:r w:rsidRPr="004962A9">
              <w:rPr>
                <w:rFonts w:ascii="Times New Roman" w:eastAsia="仿宋" w:hAnsi="Times New Roman"/>
                <w:i w:val="0"/>
                <w:iCs w:val="0"/>
                <w:noProof/>
                <w:webHidden/>
                <w:sz w:val="28"/>
                <w:szCs w:val="28"/>
              </w:rPr>
              <w:fldChar w:fldCharType="begin"/>
            </w:r>
            <w:r w:rsidRPr="004962A9">
              <w:rPr>
                <w:rFonts w:ascii="Times New Roman" w:eastAsia="仿宋" w:hAnsi="Times New Roman"/>
                <w:i w:val="0"/>
                <w:iCs w:val="0"/>
                <w:noProof/>
                <w:webHidden/>
                <w:sz w:val="28"/>
                <w:szCs w:val="28"/>
              </w:rPr>
              <w:instrText xml:space="preserve"> PAGEREF _Toc184652139 \h </w:instrText>
            </w:r>
            <w:r w:rsidRPr="004962A9">
              <w:rPr>
                <w:rFonts w:ascii="Times New Roman" w:eastAsia="仿宋" w:hAnsi="Times New Roman"/>
                <w:i w:val="0"/>
                <w:iCs w:val="0"/>
                <w:noProof/>
                <w:webHidden/>
                <w:sz w:val="28"/>
                <w:szCs w:val="28"/>
              </w:rPr>
            </w:r>
            <w:r w:rsidRPr="004962A9">
              <w:rPr>
                <w:rFonts w:ascii="Times New Roman" w:eastAsia="仿宋" w:hAnsi="Times New Roman"/>
                <w:i w:val="0"/>
                <w:iCs w:val="0"/>
                <w:noProof/>
                <w:webHidden/>
                <w:sz w:val="28"/>
                <w:szCs w:val="28"/>
              </w:rPr>
              <w:fldChar w:fldCharType="separate"/>
            </w:r>
            <w:r>
              <w:rPr>
                <w:rFonts w:ascii="Times New Roman" w:eastAsia="仿宋" w:hAnsi="Times New Roman"/>
                <w:i w:val="0"/>
                <w:iCs w:val="0"/>
                <w:noProof/>
                <w:webHidden/>
                <w:sz w:val="28"/>
                <w:szCs w:val="28"/>
              </w:rPr>
              <w:t>13</w:t>
            </w:r>
            <w:r w:rsidRPr="004962A9">
              <w:rPr>
                <w:rFonts w:ascii="Times New Roman" w:eastAsia="仿宋" w:hAnsi="Times New Roman"/>
                <w:i w:val="0"/>
                <w:iCs w:val="0"/>
                <w:noProof/>
                <w:webHidden/>
                <w:sz w:val="28"/>
                <w:szCs w:val="28"/>
              </w:rPr>
              <w:fldChar w:fldCharType="end"/>
            </w:r>
          </w:hyperlink>
        </w:p>
        <w:p w14:paraId="72E39495" w14:textId="052D424B" w:rsidR="004962A9" w:rsidRPr="004962A9" w:rsidRDefault="004962A9" w:rsidP="004962A9">
          <w:pPr>
            <w:pStyle w:val="TOC3"/>
            <w:tabs>
              <w:tab w:val="right" w:leader="dot" w:pos="8296"/>
            </w:tabs>
            <w:snapToGrid w:val="0"/>
            <w:spacing w:line="360" w:lineRule="auto"/>
            <w:rPr>
              <w:rFonts w:ascii="Times New Roman" w:eastAsia="仿宋" w:hAnsi="Times New Roman"/>
              <w:i w:val="0"/>
              <w:iCs w:val="0"/>
              <w:noProof/>
              <w:sz w:val="32"/>
              <w:szCs w:val="36"/>
              <w14:ligatures w14:val="standardContextual"/>
            </w:rPr>
          </w:pPr>
          <w:hyperlink w:anchor="_Toc184652140" w:history="1">
            <w:r w:rsidRPr="004962A9">
              <w:rPr>
                <w:rStyle w:val="affff8"/>
                <w:rFonts w:ascii="Times New Roman" w:eastAsia="仿宋" w:hAnsi="Times New Roman"/>
                <w:i w:val="0"/>
                <w:iCs w:val="0"/>
                <w:noProof/>
                <w:sz w:val="28"/>
                <w:szCs w:val="28"/>
              </w:rPr>
              <w:t xml:space="preserve">1.2.3 </w:t>
            </w:r>
            <w:r w:rsidRPr="004962A9">
              <w:rPr>
                <w:rStyle w:val="affff8"/>
                <w:rFonts w:ascii="Times New Roman" w:eastAsia="仿宋" w:hAnsi="Times New Roman"/>
                <w:i w:val="0"/>
                <w:iCs w:val="0"/>
                <w:noProof/>
                <w:sz w:val="28"/>
                <w:szCs w:val="28"/>
              </w:rPr>
              <w:t>宅基地基准地价修正体系</w:t>
            </w:r>
            <w:r w:rsidRPr="004962A9">
              <w:rPr>
                <w:rFonts w:ascii="Times New Roman" w:eastAsia="仿宋" w:hAnsi="Times New Roman"/>
                <w:i w:val="0"/>
                <w:iCs w:val="0"/>
                <w:noProof/>
                <w:webHidden/>
                <w:sz w:val="28"/>
                <w:szCs w:val="28"/>
              </w:rPr>
              <w:tab/>
            </w:r>
            <w:r w:rsidRPr="004962A9">
              <w:rPr>
                <w:rFonts w:ascii="Times New Roman" w:eastAsia="仿宋" w:hAnsi="Times New Roman"/>
                <w:i w:val="0"/>
                <w:iCs w:val="0"/>
                <w:noProof/>
                <w:webHidden/>
                <w:sz w:val="28"/>
                <w:szCs w:val="28"/>
              </w:rPr>
              <w:fldChar w:fldCharType="begin"/>
            </w:r>
            <w:r w:rsidRPr="004962A9">
              <w:rPr>
                <w:rFonts w:ascii="Times New Roman" w:eastAsia="仿宋" w:hAnsi="Times New Roman"/>
                <w:i w:val="0"/>
                <w:iCs w:val="0"/>
                <w:noProof/>
                <w:webHidden/>
                <w:sz w:val="28"/>
                <w:szCs w:val="28"/>
              </w:rPr>
              <w:instrText xml:space="preserve"> PAGEREF _Toc184652140 \h </w:instrText>
            </w:r>
            <w:r w:rsidRPr="004962A9">
              <w:rPr>
                <w:rFonts w:ascii="Times New Roman" w:eastAsia="仿宋" w:hAnsi="Times New Roman"/>
                <w:i w:val="0"/>
                <w:iCs w:val="0"/>
                <w:noProof/>
                <w:webHidden/>
                <w:sz w:val="28"/>
                <w:szCs w:val="28"/>
              </w:rPr>
            </w:r>
            <w:r w:rsidRPr="004962A9">
              <w:rPr>
                <w:rFonts w:ascii="Times New Roman" w:eastAsia="仿宋" w:hAnsi="Times New Roman"/>
                <w:i w:val="0"/>
                <w:iCs w:val="0"/>
                <w:noProof/>
                <w:webHidden/>
                <w:sz w:val="28"/>
                <w:szCs w:val="28"/>
              </w:rPr>
              <w:fldChar w:fldCharType="separate"/>
            </w:r>
            <w:r>
              <w:rPr>
                <w:rFonts w:ascii="Times New Roman" w:eastAsia="仿宋" w:hAnsi="Times New Roman"/>
                <w:i w:val="0"/>
                <w:iCs w:val="0"/>
                <w:noProof/>
                <w:webHidden/>
                <w:sz w:val="28"/>
                <w:szCs w:val="28"/>
              </w:rPr>
              <w:t>21</w:t>
            </w:r>
            <w:r w:rsidRPr="004962A9">
              <w:rPr>
                <w:rFonts w:ascii="Times New Roman" w:eastAsia="仿宋" w:hAnsi="Times New Roman"/>
                <w:i w:val="0"/>
                <w:iCs w:val="0"/>
                <w:noProof/>
                <w:webHidden/>
                <w:sz w:val="28"/>
                <w:szCs w:val="28"/>
              </w:rPr>
              <w:fldChar w:fldCharType="end"/>
            </w:r>
          </w:hyperlink>
        </w:p>
        <w:p w14:paraId="1FC7FAD0" w14:textId="37677C45" w:rsidR="004962A9" w:rsidRPr="004962A9" w:rsidRDefault="004962A9" w:rsidP="004962A9">
          <w:pPr>
            <w:pStyle w:val="TOC3"/>
            <w:tabs>
              <w:tab w:val="right" w:leader="dot" w:pos="8296"/>
            </w:tabs>
            <w:snapToGrid w:val="0"/>
            <w:spacing w:line="360" w:lineRule="auto"/>
            <w:rPr>
              <w:rFonts w:ascii="Times New Roman" w:eastAsia="仿宋" w:hAnsi="Times New Roman"/>
              <w:i w:val="0"/>
              <w:iCs w:val="0"/>
              <w:noProof/>
              <w:sz w:val="32"/>
              <w:szCs w:val="36"/>
              <w14:ligatures w14:val="standardContextual"/>
            </w:rPr>
          </w:pPr>
          <w:hyperlink w:anchor="_Toc184652141" w:history="1">
            <w:r w:rsidRPr="004962A9">
              <w:rPr>
                <w:rStyle w:val="affff8"/>
                <w:rFonts w:ascii="Times New Roman" w:eastAsia="仿宋" w:hAnsi="Times New Roman"/>
                <w:i w:val="0"/>
                <w:iCs w:val="0"/>
                <w:noProof/>
                <w:sz w:val="28"/>
                <w:szCs w:val="28"/>
              </w:rPr>
              <w:t xml:space="preserve">1.2.4 </w:t>
            </w:r>
            <w:r w:rsidRPr="004962A9">
              <w:rPr>
                <w:rStyle w:val="affff8"/>
                <w:rFonts w:ascii="Times New Roman" w:eastAsia="仿宋" w:hAnsi="Times New Roman"/>
                <w:i w:val="0"/>
                <w:iCs w:val="0"/>
                <w:noProof/>
                <w:sz w:val="28"/>
                <w:szCs w:val="28"/>
              </w:rPr>
              <w:t>其他用地类型修正系数</w:t>
            </w:r>
            <w:r w:rsidRPr="004962A9">
              <w:rPr>
                <w:rFonts w:ascii="Times New Roman" w:eastAsia="仿宋" w:hAnsi="Times New Roman"/>
                <w:i w:val="0"/>
                <w:iCs w:val="0"/>
                <w:noProof/>
                <w:webHidden/>
                <w:sz w:val="28"/>
                <w:szCs w:val="28"/>
              </w:rPr>
              <w:tab/>
            </w:r>
            <w:r w:rsidRPr="004962A9">
              <w:rPr>
                <w:rFonts w:ascii="Times New Roman" w:eastAsia="仿宋" w:hAnsi="Times New Roman"/>
                <w:i w:val="0"/>
                <w:iCs w:val="0"/>
                <w:noProof/>
                <w:webHidden/>
                <w:sz w:val="28"/>
                <w:szCs w:val="28"/>
              </w:rPr>
              <w:fldChar w:fldCharType="begin"/>
            </w:r>
            <w:r w:rsidRPr="004962A9">
              <w:rPr>
                <w:rFonts w:ascii="Times New Roman" w:eastAsia="仿宋" w:hAnsi="Times New Roman"/>
                <w:i w:val="0"/>
                <w:iCs w:val="0"/>
                <w:noProof/>
                <w:webHidden/>
                <w:sz w:val="28"/>
                <w:szCs w:val="28"/>
              </w:rPr>
              <w:instrText xml:space="preserve"> PAGEREF _Toc184652141 \h </w:instrText>
            </w:r>
            <w:r w:rsidRPr="004962A9">
              <w:rPr>
                <w:rFonts w:ascii="Times New Roman" w:eastAsia="仿宋" w:hAnsi="Times New Roman"/>
                <w:i w:val="0"/>
                <w:iCs w:val="0"/>
                <w:noProof/>
                <w:webHidden/>
                <w:sz w:val="28"/>
                <w:szCs w:val="28"/>
              </w:rPr>
            </w:r>
            <w:r w:rsidRPr="004962A9">
              <w:rPr>
                <w:rFonts w:ascii="Times New Roman" w:eastAsia="仿宋" w:hAnsi="Times New Roman"/>
                <w:i w:val="0"/>
                <w:iCs w:val="0"/>
                <w:noProof/>
                <w:webHidden/>
                <w:sz w:val="28"/>
                <w:szCs w:val="28"/>
              </w:rPr>
              <w:fldChar w:fldCharType="separate"/>
            </w:r>
            <w:r>
              <w:rPr>
                <w:rFonts w:ascii="Times New Roman" w:eastAsia="仿宋" w:hAnsi="Times New Roman"/>
                <w:i w:val="0"/>
                <w:iCs w:val="0"/>
                <w:noProof/>
                <w:webHidden/>
                <w:sz w:val="28"/>
                <w:szCs w:val="28"/>
              </w:rPr>
              <w:t>30</w:t>
            </w:r>
            <w:r w:rsidRPr="004962A9">
              <w:rPr>
                <w:rFonts w:ascii="Times New Roman" w:eastAsia="仿宋" w:hAnsi="Times New Roman"/>
                <w:i w:val="0"/>
                <w:iCs w:val="0"/>
                <w:noProof/>
                <w:webHidden/>
                <w:sz w:val="28"/>
                <w:szCs w:val="28"/>
              </w:rPr>
              <w:fldChar w:fldCharType="end"/>
            </w:r>
          </w:hyperlink>
        </w:p>
        <w:p w14:paraId="55EDB994" w14:textId="4D381115" w:rsidR="004962A9" w:rsidRDefault="004962A9" w:rsidP="004962A9">
          <w:pPr>
            <w:pStyle w:val="TOC1"/>
            <w:tabs>
              <w:tab w:val="right" w:leader="dot" w:pos="8296"/>
            </w:tabs>
            <w:snapToGrid w:val="0"/>
            <w:spacing w:before="0" w:after="0" w:line="360" w:lineRule="auto"/>
            <w:rPr>
              <w:rFonts w:asciiTheme="minorHAnsi" w:eastAsiaTheme="minorEastAsia" w:hAnsiTheme="minorHAnsi" w:cstheme="minorBidi" w:hint="eastAsia"/>
              <w:b w:val="0"/>
              <w:bCs w:val="0"/>
              <w:caps w:val="0"/>
              <w:noProof/>
              <w:sz w:val="21"/>
              <w:szCs w:val="22"/>
              <w14:ligatures w14:val="standardContextual"/>
            </w:rPr>
          </w:pPr>
          <w:hyperlink w:anchor="_Toc184652142" w:history="1">
            <w:r w:rsidRPr="004962A9">
              <w:rPr>
                <w:rStyle w:val="affff8"/>
                <w:rFonts w:ascii="Times New Roman" w:eastAsia="仿宋" w:hAnsi="Times New Roman"/>
                <w:noProof/>
                <w:sz w:val="28"/>
                <w:szCs w:val="28"/>
              </w:rPr>
              <w:t xml:space="preserve">2 </w:t>
            </w:r>
            <w:r w:rsidRPr="004962A9">
              <w:rPr>
                <w:rStyle w:val="affff8"/>
                <w:rFonts w:ascii="Times New Roman" w:eastAsia="仿宋" w:hAnsi="Times New Roman"/>
                <w:noProof/>
                <w:sz w:val="28"/>
                <w:szCs w:val="28"/>
              </w:rPr>
              <w:t>附图</w:t>
            </w:r>
            <w:r w:rsidRPr="004962A9">
              <w:rPr>
                <w:rFonts w:ascii="Times New Roman" w:eastAsia="仿宋" w:hAnsi="Times New Roman"/>
                <w:noProof/>
                <w:webHidden/>
                <w:sz w:val="28"/>
                <w:szCs w:val="28"/>
              </w:rPr>
              <w:tab/>
            </w:r>
            <w:r w:rsidRPr="004962A9">
              <w:rPr>
                <w:rFonts w:ascii="Times New Roman" w:eastAsia="仿宋" w:hAnsi="Times New Roman"/>
                <w:noProof/>
                <w:webHidden/>
                <w:sz w:val="28"/>
                <w:szCs w:val="28"/>
              </w:rPr>
              <w:fldChar w:fldCharType="begin"/>
            </w:r>
            <w:r w:rsidRPr="004962A9">
              <w:rPr>
                <w:rFonts w:ascii="Times New Roman" w:eastAsia="仿宋" w:hAnsi="Times New Roman"/>
                <w:noProof/>
                <w:webHidden/>
                <w:sz w:val="28"/>
                <w:szCs w:val="28"/>
              </w:rPr>
              <w:instrText xml:space="preserve"> PAGEREF _Toc184652142 \h </w:instrText>
            </w:r>
            <w:r w:rsidRPr="004962A9">
              <w:rPr>
                <w:rFonts w:ascii="Times New Roman" w:eastAsia="仿宋" w:hAnsi="Times New Roman"/>
                <w:noProof/>
                <w:webHidden/>
                <w:sz w:val="28"/>
                <w:szCs w:val="28"/>
              </w:rPr>
            </w:r>
            <w:r w:rsidRPr="004962A9">
              <w:rPr>
                <w:rFonts w:ascii="Times New Roman" w:eastAsia="仿宋" w:hAnsi="Times New Roman"/>
                <w:noProof/>
                <w:webHidden/>
                <w:sz w:val="28"/>
                <w:szCs w:val="28"/>
              </w:rPr>
              <w:fldChar w:fldCharType="separate"/>
            </w:r>
            <w:r>
              <w:rPr>
                <w:rFonts w:ascii="Times New Roman" w:eastAsia="仿宋" w:hAnsi="Times New Roman"/>
                <w:noProof/>
                <w:webHidden/>
                <w:sz w:val="28"/>
                <w:szCs w:val="28"/>
              </w:rPr>
              <w:t>31</w:t>
            </w:r>
            <w:r w:rsidRPr="004962A9">
              <w:rPr>
                <w:rFonts w:ascii="Times New Roman" w:eastAsia="仿宋" w:hAnsi="Times New Roman"/>
                <w:noProof/>
                <w:webHidden/>
                <w:sz w:val="28"/>
                <w:szCs w:val="28"/>
              </w:rPr>
              <w:fldChar w:fldCharType="end"/>
            </w:r>
          </w:hyperlink>
        </w:p>
        <w:p w14:paraId="39DF6E56" w14:textId="3CB5FCC8" w:rsidR="004962A9" w:rsidRDefault="004962A9">
          <w:pPr>
            <w:rPr>
              <w:rFonts w:hint="eastAsia"/>
            </w:rPr>
          </w:pPr>
          <w:r>
            <w:rPr>
              <w:b/>
              <w:bCs/>
              <w:lang w:val="zh-CN"/>
            </w:rPr>
            <w:fldChar w:fldCharType="end"/>
          </w:r>
        </w:p>
      </w:sdtContent>
    </w:sdt>
    <w:p w14:paraId="5D4CE63E" w14:textId="77777777" w:rsidR="004962A9" w:rsidRDefault="004962A9" w:rsidP="00BD6A83">
      <w:pPr>
        <w:widowControl w:val="0"/>
        <w:adjustRightInd w:val="0"/>
        <w:snapToGrid w:val="0"/>
        <w:spacing w:line="360" w:lineRule="auto"/>
        <w:rPr>
          <w:rFonts w:eastAsia="仿宋"/>
          <w:sz w:val="28"/>
          <w:szCs w:val="28"/>
        </w:rPr>
        <w:sectPr w:rsidR="004962A9" w:rsidSect="004962A9">
          <w:headerReference w:type="even" r:id="rId9"/>
          <w:footerReference w:type="even" r:id="rId10"/>
          <w:footerReference w:type="default" r:id="rId11"/>
          <w:headerReference w:type="first" r:id="rId12"/>
          <w:pgSz w:w="11906" w:h="16838"/>
          <w:pgMar w:top="1440" w:right="1800" w:bottom="1440" w:left="1800" w:header="850" w:footer="850" w:gutter="0"/>
          <w:pgNumType w:start="1"/>
          <w:cols w:space="1258"/>
          <w:docGrid w:type="lines" w:linePitch="312"/>
        </w:sectPr>
      </w:pPr>
    </w:p>
    <w:p w14:paraId="2B58DD57" w14:textId="77777777" w:rsidR="005124F7" w:rsidRDefault="00DA1D29" w:rsidP="005A2D67">
      <w:pPr>
        <w:pStyle w:val="1"/>
        <w:widowControl w:val="0"/>
        <w:adjustRightInd w:val="0"/>
        <w:snapToGrid w:val="0"/>
        <w:spacing w:before="0" w:after="0" w:line="312" w:lineRule="auto"/>
        <w:ind w:left="0" w:firstLine="0"/>
        <w:jc w:val="both"/>
        <w:rPr>
          <w:rFonts w:ascii="Times New Roman" w:eastAsia="仿宋" w:hAnsi="Times New Roman" w:cs="Times New Roman"/>
          <w:b/>
          <w:bCs/>
        </w:rPr>
      </w:pPr>
      <w:bookmarkStart w:id="0" w:name="_Toc498417818"/>
      <w:bookmarkStart w:id="1" w:name="_Toc425700744"/>
      <w:bookmarkStart w:id="2" w:name="_Toc435208498"/>
      <w:bookmarkStart w:id="3" w:name="_Toc427081159"/>
      <w:bookmarkStart w:id="4" w:name="_Toc184652079"/>
      <w:bookmarkStart w:id="5" w:name="_Toc184652133"/>
      <w:r>
        <w:rPr>
          <w:rFonts w:ascii="Times New Roman" w:eastAsia="仿宋" w:hAnsi="Times New Roman" w:cs="Times New Roman"/>
          <w:b/>
          <w:bCs/>
        </w:rPr>
        <w:lastRenderedPageBreak/>
        <w:t xml:space="preserve">1 </w:t>
      </w:r>
      <w:r>
        <w:rPr>
          <w:rFonts w:ascii="Times New Roman" w:eastAsia="仿宋" w:hAnsi="Times New Roman" w:cs="Times New Roman"/>
          <w:b/>
          <w:bCs/>
        </w:rPr>
        <w:t>基本成果</w:t>
      </w:r>
      <w:bookmarkEnd w:id="0"/>
      <w:bookmarkEnd w:id="4"/>
      <w:bookmarkEnd w:id="5"/>
    </w:p>
    <w:p w14:paraId="0B301EBC" w14:textId="77777777" w:rsidR="005124F7" w:rsidRDefault="00DA1D29" w:rsidP="005A2D67">
      <w:pPr>
        <w:pStyle w:val="20"/>
        <w:widowControl w:val="0"/>
        <w:rPr>
          <w:rFonts w:eastAsia="仿宋"/>
        </w:rPr>
      </w:pPr>
      <w:bookmarkStart w:id="6" w:name="_Toc498417819"/>
      <w:bookmarkStart w:id="7" w:name="_Toc184652080"/>
      <w:bookmarkStart w:id="8" w:name="_Toc184652134"/>
      <w:r>
        <w:rPr>
          <w:rFonts w:eastAsia="仿宋"/>
        </w:rPr>
        <w:t xml:space="preserve">1.1 </w:t>
      </w:r>
      <w:r>
        <w:rPr>
          <w:rFonts w:eastAsia="仿宋"/>
        </w:rPr>
        <w:t>基准地价成果</w:t>
      </w:r>
      <w:bookmarkEnd w:id="6"/>
      <w:bookmarkEnd w:id="7"/>
      <w:bookmarkEnd w:id="8"/>
    </w:p>
    <w:p w14:paraId="5017DAC0" w14:textId="77777777" w:rsidR="005124F7" w:rsidRDefault="00DA1D29" w:rsidP="005A2D67">
      <w:pPr>
        <w:pStyle w:val="3"/>
        <w:widowControl w:val="0"/>
        <w:rPr>
          <w:rFonts w:eastAsia="仿宋"/>
        </w:rPr>
      </w:pPr>
      <w:bookmarkStart w:id="9" w:name="_Toc184652135"/>
      <w:r>
        <w:rPr>
          <w:rFonts w:eastAsia="仿宋"/>
        </w:rPr>
        <w:t xml:space="preserve">1.1.1 </w:t>
      </w:r>
      <w:r>
        <w:rPr>
          <w:rFonts w:eastAsia="仿宋"/>
        </w:rPr>
        <w:t>基准地价内涵</w:t>
      </w:r>
      <w:bookmarkEnd w:id="9"/>
    </w:p>
    <w:p w14:paraId="4F3FD4B8" w14:textId="26CB6693" w:rsidR="005124F7" w:rsidRDefault="004C6072" w:rsidP="005A2D67">
      <w:pPr>
        <w:widowControl w:val="0"/>
        <w:adjustRightInd w:val="0"/>
        <w:snapToGrid w:val="0"/>
        <w:spacing w:line="312" w:lineRule="auto"/>
        <w:ind w:firstLineChars="200" w:firstLine="560"/>
        <w:jc w:val="both"/>
        <w:rPr>
          <w:rFonts w:eastAsia="仿宋"/>
          <w:kern w:val="0"/>
          <w:sz w:val="28"/>
          <w:szCs w:val="28"/>
        </w:rPr>
      </w:pPr>
      <w:r w:rsidRPr="004C6072">
        <w:rPr>
          <w:rFonts w:eastAsia="仿宋" w:hint="eastAsia"/>
          <w:kern w:val="0"/>
          <w:sz w:val="28"/>
          <w:szCs w:val="28"/>
        </w:rPr>
        <w:t>集体建设用地基准地价是在区域平均土地开发利用条件下，针对不同级别或不同均质地域，按照不同用地类型进行评估，并由政府发布的某一估价</w:t>
      </w:r>
      <w:proofErr w:type="gramStart"/>
      <w:r w:rsidRPr="004C6072">
        <w:rPr>
          <w:rFonts w:eastAsia="仿宋" w:hint="eastAsia"/>
          <w:kern w:val="0"/>
          <w:sz w:val="28"/>
          <w:szCs w:val="28"/>
        </w:rPr>
        <w:t>期日某一</w:t>
      </w:r>
      <w:proofErr w:type="gramEnd"/>
      <w:r w:rsidRPr="004C6072">
        <w:rPr>
          <w:rFonts w:eastAsia="仿宋" w:hint="eastAsia"/>
          <w:kern w:val="0"/>
          <w:sz w:val="28"/>
          <w:szCs w:val="28"/>
        </w:rPr>
        <w:t>设定年</w:t>
      </w:r>
      <w:proofErr w:type="gramStart"/>
      <w:r w:rsidRPr="004C6072">
        <w:rPr>
          <w:rFonts w:eastAsia="仿宋" w:hint="eastAsia"/>
          <w:kern w:val="0"/>
          <w:sz w:val="28"/>
          <w:szCs w:val="28"/>
        </w:rPr>
        <w:t>期土地</w:t>
      </w:r>
      <w:proofErr w:type="gramEnd"/>
      <w:r w:rsidRPr="004C6072">
        <w:rPr>
          <w:rFonts w:eastAsia="仿宋" w:hint="eastAsia"/>
          <w:kern w:val="0"/>
          <w:sz w:val="28"/>
          <w:szCs w:val="28"/>
        </w:rPr>
        <w:t>权利的平均价格。本次潮安区集体建设用地定级与基准地价的评估用途主要为集体商服、集体工业、宅基地三种用地类型，具体基准地价内涵如下：</w:t>
      </w:r>
    </w:p>
    <w:p w14:paraId="5ED0813E" w14:textId="405EA749" w:rsidR="005124F7" w:rsidRDefault="00DA1D29" w:rsidP="005A2D67">
      <w:pPr>
        <w:widowControl w:val="0"/>
        <w:adjustRightInd w:val="0"/>
        <w:snapToGrid w:val="0"/>
        <w:spacing w:line="312" w:lineRule="auto"/>
        <w:jc w:val="center"/>
        <w:rPr>
          <w:rFonts w:eastAsia="仿宋"/>
          <w:sz w:val="24"/>
          <w:vertAlign w:val="superscript"/>
        </w:rPr>
      </w:pPr>
      <w:r>
        <w:rPr>
          <w:rFonts w:eastAsia="仿宋"/>
          <w:b/>
          <w:sz w:val="24"/>
        </w:rPr>
        <w:t>表</w:t>
      </w:r>
      <w:r>
        <w:rPr>
          <w:rFonts w:eastAsia="仿宋"/>
          <w:b/>
          <w:sz w:val="24"/>
        </w:rPr>
        <w:t xml:space="preserve">1-1-1 </w:t>
      </w:r>
      <w:r w:rsidR="00175B5A">
        <w:rPr>
          <w:rFonts w:eastAsia="仿宋"/>
          <w:b/>
          <w:sz w:val="24"/>
        </w:rPr>
        <w:t>潮安区</w:t>
      </w:r>
      <w:r w:rsidR="00741BA1">
        <w:rPr>
          <w:rFonts w:eastAsia="仿宋" w:hint="eastAsia"/>
          <w:b/>
          <w:sz w:val="24"/>
        </w:rPr>
        <w:t>2024</w:t>
      </w:r>
      <w:r w:rsidR="00741BA1">
        <w:rPr>
          <w:rFonts w:eastAsia="仿宋" w:hint="eastAsia"/>
          <w:b/>
          <w:sz w:val="24"/>
        </w:rPr>
        <w:t>年</w:t>
      </w:r>
      <w:r w:rsidR="0090023F">
        <w:rPr>
          <w:rFonts w:eastAsia="仿宋" w:hint="eastAsia"/>
          <w:b/>
          <w:sz w:val="24"/>
        </w:rPr>
        <w:t>集体建设用地基准地价</w:t>
      </w:r>
      <w:r>
        <w:rPr>
          <w:rFonts w:eastAsia="仿宋"/>
          <w:b/>
          <w:sz w:val="24"/>
        </w:rPr>
        <w:t>内涵表</w:t>
      </w:r>
    </w:p>
    <w:tbl>
      <w:tblPr>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7" w:type="dxa"/>
          <w:right w:w="17" w:type="dxa"/>
        </w:tblCellMar>
        <w:tblLook w:val="04A0" w:firstRow="1" w:lastRow="0" w:firstColumn="1" w:lastColumn="0" w:noHBand="0" w:noVBand="1"/>
      </w:tblPr>
      <w:tblGrid>
        <w:gridCol w:w="1674"/>
        <w:gridCol w:w="2127"/>
        <w:gridCol w:w="2061"/>
        <w:gridCol w:w="2434"/>
      </w:tblGrid>
      <w:tr w:rsidR="004C6072" w14:paraId="4C3499D4" w14:textId="77777777" w:rsidTr="007757A5">
        <w:trPr>
          <w:trHeight w:val="369"/>
          <w:tblHeader/>
          <w:jc w:val="center"/>
        </w:trPr>
        <w:tc>
          <w:tcPr>
            <w:tcW w:w="1009"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A968184" w14:textId="77777777" w:rsidR="004C6072" w:rsidRDefault="004C6072" w:rsidP="007757A5">
            <w:pPr>
              <w:snapToGrid w:val="0"/>
              <w:jc w:val="right"/>
              <w:rPr>
                <w:rFonts w:eastAsia="仿宋"/>
                <w:b/>
                <w:bCs/>
                <w:kern w:val="0"/>
                <w:sz w:val="24"/>
              </w:rPr>
            </w:pPr>
            <w:r>
              <w:rPr>
                <w:rFonts w:eastAsia="仿宋" w:hint="eastAsia"/>
                <w:b/>
                <w:bCs/>
                <w:kern w:val="0"/>
                <w:sz w:val="24"/>
              </w:rPr>
              <w:t>土地用途</w:t>
            </w:r>
          </w:p>
          <w:p w14:paraId="2AF3A575" w14:textId="77777777" w:rsidR="004C6072" w:rsidRDefault="004C6072" w:rsidP="007757A5">
            <w:pPr>
              <w:snapToGrid w:val="0"/>
              <w:rPr>
                <w:rFonts w:eastAsia="仿宋"/>
                <w:b/>
                <w:bCs/>
                <w:kern w:val="0"/>
                <w:sz w:val="24"/>
              </w:rPr>
            </w:pPr>
            <w:r>
              <w:rPr>
                <w:rFonts w:eastAsia="仿宋" w:hint="eastAsia"/>
                <w:b/>
                <w:bCs/>
                <w:kern w:val="0"/>
                <w:sz w:val="24"/>
              </w:rPr>
              <w:t>项目</w:t>
            </w:r>
          </w:p>
        </w:tc>
        <w:tc>
          <w:tcPr>
            <w:tcW w:w="1282" w:type="pct"/>
            <w:tcBorders>
              <w:top w:val="single" w:sz="4" w:space="0" w:color="auto"/>
              <w:left w:val="nil"/>
              <w:bottom w:val="single" w:sz="4" w:space="0" w:color="auto"/>
              <w:right w:val="single" w:sz="4" w:space="0" w:color="auto"/>
            </w:tcBorders>
            <w:shd w:val="clear" w:color="auto" w:fill="auto"/>
            <w:vAlign w:val="center"/>
          </w:tcPr>
          <w:p w14:paraId="601F40AF" w14:textId="77777777" w:rsidR="004C6072" w:rsidRDefault="004C6072" w:rsidP="007757A5">
            <w:pPr>
              <w:snapToGrid w:val="0"/>
              <w:jc w:val="center"/>
              <w:rPr>
                <w:rFonts w:eastAsia="仿宋"/>
                <w:b/>
                <w:bCs/>
                <w:kern w:val="0"/>
                <w:sz w:val="24"/>
              </w:rPr>
            </w:pPr>
            <w:r>
              <w:rPr>
                <w:rFonts w:eastAsia="仿宋" w:hint="eastAsia"/>
                <w:b/>
                <w:bCs/>
                <w:color w:val="000000"/>
                <w:kern w:val="0"/>
                <w:sz w:val="24"/>
              </w:rPr>
              <w:t>集体商服用地</w:t>
            </w:r>
          </w:p>
        </w:tc>
        <w:tc>
          <w:tcPr>
            <w:tcW w:w="1242" w:type="pct"/>
            <w:tcBorders>
              <w:top w:val="single" w:sz="4" w:space="0" w:color="auto"/>
              <w:left w:val="nil"/>
              <w:bottom w:val="single" w:sz="4" w:space="0" w:color="auto"/>
              <w:right w:val="single" w:sz="4" w:space="0" w:color="auto"/>
            </w:tcBorders>
            <w:shd w:val="clear" w:color="auto" w:fill="auto"/>
            <w:vAlign w:val="center"/>
          </w:tcPr>
          <w:p w14:paraId="2A0168D8" w14:textId="77777777" w:rsidR="004C6072" w:rsidRDefault="004C6072" w:rsidP="007757A5">
            <w:pPr>
              <w:snapToGrid w:val="0"/>
              <w:jc w:val="center"/>
              <w:rPr>
                <w:rFonts w:eastAsia="仿宋"/>
                <w:b/>
                <w:bCs/>
                <w:kern w:val="0"/>
                <w:sz w:val="24"/>
              </w:rPr>
            </w:pPr>
            <w:r>
              <w:rPr>
                <w:rFonts w:eastAsia="仿宋" w:hint="eastAsia"/>
                <w:b/>
                <w:bCs/>
                <w:color w:val="000000"/>
                <w:kern w:val="0"/>
                <w:sz w:val="24"/>
              </w:rPr>
              <w:t>集体工业用地</w:t>
            </w:r>
          </w:p>
        </w:tc>
        <w:tc>
          <w:tcPr>
            <w:tcW w:w="1467" w:type="pct"/>
            <w:tcBorders>
              <w:top w:val="single" w:sz="4" w:space="0" w:color="auto"/>
              <w:left w:val="nil"/>
              <w:bottom w:val="single" w:sz="4" w:space="0" w:color="auto"/>
              <w:right w:val="single" w:sz="4" w:space="0" w:color="auto"/>
            </w:tcBorders>
            <w:shd w:val="clear" w:color="auto" w:fill="auto"/>
            <w:vAlign w:val="center"/>
          </w:tcPr>
          <w:p w14:paraId="131FF632" w14:textId="77777777" w:rsidR="004C6072" w:rsidRDefault="004C6072" w:rsidP="007757A5">
            <w:pPr>
              <w:snapToGrid w:val="0"/>
              <w:jc w:val="center"/>
              <w:rPr>
                <w:rFonts w:eastAsia="仿宋"/>
                <w:b/>
                <w:bCs/>
                <w:kern w:val="0"/>
                <w:sz w:val="24"/>
              </w:rPr>
            </w:pPr>
            <w:r>
              <w:rPr>
                <w:rFonts w:eastAsia="仿宋" w:hint="eastAsia"/>
                <w:b/>
                <w:bCs/>
                <w:kern w:val="0"/>
                <w:sz w:val="24"/>
              </w:rPr>
              <w:t>宅基地</w:t>
            </w:r>
          </w:p>
        </w:tc>
      </w:tr>
      <w:tr w:rsidR="004C6072" w14:paraId="3822C561" w14:textId="77777777" w:rsidTr="007757A5">
        <w:trPr>
          <w:trHeight w:val="369"/>
          <w:jc w:val="center"/>
        </w:trPr>
        <w:tc>
          <w:tcPr>
            <w:tcW w:w="1009" w:type="pct"/>
            <w:tcBorders>
              <w:top w:val="nil"/>
              <w:left w:val="single" w:sz="4" w:space="0" w:color="auto"/>
              <w:bottom w:val="single" w:sz="4" w:space="0" w:color="auto"/>
              <w:right w:val="single" w:sz="4" w:space="0" w:color="auto"/>
            </w:tcBorders>
            <w:shd w:val="clear" w:color="auto" w:fill="auto"/>
            <w:vAlign w:val="center"/>
          </w:tcPr>
          <w:p w14:paraId="18FE46AA" w14:textId="77777777" w:rsidR="004C6072" w:rsidRDefault="004C6072" w:rsidP="007757A5">
            <w:pPr>
              <w:snapToGrid w:val="0"/>
              <w:jc w:val="center"/>
              <w:rPr>
                <w:rFonts w:eastAsia="仿宋"/>
                <w:b/>
                <w:bCs/>
                <w:kern w:val="0"/>
                <w:sz w:val="24"/>
              </w:rPr>
            </w:pPr>
            <w:r>
              <w:rPr>
                <w:rFonts w:eastAsia="仿宋" w:hint="eastAsia"/>
                <w:b/>
                <w:bCs/>
                <w:kern w:val="0"/>
                <w:sz w:val="24"/>
              </w:rPr>
              <w:t>估价期日</w:t>
            </w:r>
          </w:p>
        </w:tc>
        <w:tc>
          <w:tcPr>
            <w:tcW w:w="3991" w:type="pct"/>
            <w:gridSpan w:val="3"/>
            <w:tcBorders>
              <w:top w:val="single" w:sz="4" w:space="0" w:color="auto"/>
              <w:left w:val="nil"/>
              <w:bottom w:val="single" w:sz="4" w:space="0" w:color="auto"/>
              <w:right w:val="single" w:sz="4" w:space="0" w:color="auto"/>
            </w:tcBorders>
            <w:shd w:val="clear" w:color="auto" w:fill="auto"/>
            <w:vAlign w:val="center"/>
          </w:tcPr>
          <w:p w14:paraId="6DE9A9C4" w14:textId="590F2490" w:rsidR="004C6072" w:rsidRDefault="004C6072" w:rsidP="007757A5">
            <w:pPr>
              <w:snapToGrid w:val="0"/>
              <w:jc w:val="center"/>
              <w:rPr>
                <w:rFonts w:eastAsia="仿宋"/>
                <w:kern w:val="0"/>
                <w:sz w:val="24"/>
              </w:rPr>
            </w:pPr>
            <w:r>
              <w:rPr>
                <w:rFonts w:eastAsia="仿宋"/>
                <w:kern w:val="0"/>
                <w:sz w:val="24"/>
              </w:rPr>
              <w:t>202</w:t>
            </w:r>
            <w:r>
              <w:rPr>
                <w:rFonts w:eastAsia="仿宋" w:hint="eastAsia"/>
                <w:kern w:val="0"/>
                <w:sz w:val="24"/>
              </w:rPr>
              <w:t>3</w:t>
            </w:r>
            <w:r>
              <w:rPr>
                <w:rFonts w:eastAsia="仿宋"/>
                <w:kern w:val="0"/>
                <w:sz w:val="24"/>
              </w:rPr>
              <w:t>年</w:t>
            </w:r>
            <w:r w:rsidR="0090023F">
              <w:rPr>
                <w:rFonts w:eastAsia="仿宋" w:hint="eastAsia"/>
                <w:kern w:val="0"/>
                <w:sz w:val="24"/>
              </w:rPr>
              <w:t>4</w:t>
            </w:r>
            <w:r>
              <w:rPr>
                <w:rFonts w:eastAsia="仿宋"/>
                <w:kern w:val="0"/>
                <w:sz w:val="24"/>
              </w:rPr>
              <w:t>月</w:t>
            </w:r>
            <w:r>
              <w:rPr>
                <w:rFonts w:eastAsia="仿宋"/>
                <w:kern w:val="0"/>
                <w:sz w:val="24"/>
              </w:rPr>
              <w:t>1</w:t>
            </w:r>
            <w:r>
              <w:rPr>
                <w:rFonts w:eastAsia="仿宋"/>
                <w:kern w:val="0"/>
                <w:sz w:val="24"/>
              </w:rPr>
              <w:t>日</w:t>
            </w:r>
          </w:p>
        </w:tc>
      </w:tr>
      <w:tr w:rsidR="004C6072" w14:paraId="04E46445" w14:textId="77777777" w:rsidTr="007757A5">
        <w:trPr>
          <w:trHeight w:val="369"/>
          <w:jc w:val="center"/>
        </w:trPr>
        <w:tc>
          <w:tcPr>
            <w:tcW w:w="1009" w:type="pct"/>
            <w:tcBorders>
              <w:top w:val="nil"/>
              <w:left w:val="single" w:sz="4" w:space="0" w:color="auto"/>
              <w:bottom w:val="single" w:sz="4" w:space="0" w:color="auto"/>
              <w:right w:val="single" w:sz="4" w:space="0" w:color="auto"/>
            </w:tcBorders>
            <w:shd w:val="clear" w:color="auto" w:fill="auto"/>
            <w:vAlign w:val="center"/>
          </w:tcPr>
          <w:p w14:paraId="28FAF9C6" w14:textId="77777777" w:rsidR="004C6072" w:rsidRDefault="004C6072" w:rsidP="007757A5">
            <w:pPr>
              <w:snapToGrid w:val="0"/>
              <w:jc w:val="center"/>
              <w:rPr>
                <w:rFonts w:eastAsia="仿宋"/>
                <w:b/>
                <w:bCs/>
                <w:kern w:val="0"/>
                <w:sz w:val="24"/>
              </w:rPr>
            </w:pPr>
            <w:r>
              <w:rPr>
                <w:rFonts w:eastAsia="仿宋" w:hint="eastAsia"/>
                <w:b/>
                <w:bCs/>
                <w:kern w:val="0"/>
                <w:sz w:val="24"/>
              </w:rPr>
              <w:t>土地开发程度</w:t>
            </w:r>
          </w:p>
        </w:tc>
        <w:tc>
          <w:tcPr>
            <w:tcW w:w="3991" w:type="pct"/>
            <w:gridSpan w:val="3"/>
            <w:tcBorders>
              <w:top w:val="single" w:sz="4" w:space="0" w:color="auto"/>
              <w:left w:val="nil"/>
              <w:bottom w:val="single" w:sz="4" w:space="0" w:color="auto"/>
              <w:right w:val="single" w:sz="4" w:space="0" w:color="auto"/>
            </w:tcBorders>
            <w:shd w:val="clear" w:color="auto" w:fill="auto"/>
            <w:vAlign w:val="center"/>
          </w:tcPr>
          <w:p w14:paraId="3F4CEB1C" w14:textId="77777777" w:rsidR="004C6072" w:rsidRDefault="004C6072" w:rsidP="007757A5">
            <w:pPr>
              <w:snapToGrid w:val="0"/>
              <w:jc w:val="center"/>
              <w:rPr>
                <w:rFonts w:eastAsia="仿宋"/>
                <w:kern w:val="0"/>
                <w:sz w:val="24"/>
              </w:rPr>
            </w:pPr>
            <w:r>
              <w:rPr>
                <w:rFonts w:eastAsia="仿宋" w:hint="eastAsia"/>
                <w:kern w:val="0"/>
                <w:sz w:val="24"/>
              </w:rPr>
              <w:t>三通一平</w:t>
            </w:r>
          </w:p>
        </w:tc>
      </w:tr>
      <w:tr w:rsidR="004C6072" w14:paraId="2E8574F2" w14:textId="77777777" w:rsidTr="007757A5">
        <w:trPr>
          <w:trHeight w:val="369"/>
          <w:jc w:val="center"/>
        </w:trPr>
        <w:tc>
          <w:tcPr>
            <w:tcW w:w="1009" w:type="pct"/>
            <w:tcBorders>
              <w:top w:val="nil"/>
              <w:left w:val="single" w:sz="4" w:space="0" w:color="auto"/>
              <w:bottom w:val="single" w:sz="4" w:space="0" w:color="auto"/>
              <w:right w:val="single" w:sz="4" w:space="0" w:color="auto"/>
            </w:tcBorders>
            <w:shd w:val="clear" w:color="auto" w:fill="auto"/>
            <w:vAlign w:val="center"/>
          </w:tcPr>
          <w:p w14:paraId="48E76F67" w14:textId="77777777" w:rsidR="004C6072" w:rsidRDefault="004C6072" w:rsidP="007757A5">
            <w:pPr>
              <w:snapToGrid w:val="0"/>
              <w:jc w:val="center"/>
              <w:rPr>
                <w:rFonts w:eastAsia="仿宋"/>
                <w:b/>
                <w:bCs/>
                <w:kern w:val="0"/>
                <w:sz w:val="24"/>
              </w:rPr>
            </w:pPr>
            <w:r>
              <w:rPr>
                <w:rFonts w:eastAsia="仿宋" w:hint="eastAsia"/>
                <w:b/>
                <w:bCs/>
                <w:kern w:val="0"/>
                <w:sz w:val="24"/>
              </w:rPr>
              <w:t>使用年期设定</w:t>
            </w:r>
          </w:p>
        </w:tc>
        <w:tc>
          <w:tcPr>
            <w:tcW w:w="1282" w:type="pct"/>
            <w:tcBorders>
              <w:top w:val="nil"/>
              <w:left w:val="nil"/>
              <w:bottom w:val="single" w:sz="4" w:space="0" w:color="auto"/>
              <w:right w:val="single" w:sz="4" w:space="0" w:color="auto"/>
            </w:tcBorders>
            <w:shd w:val="clear" w:color="auto" w:fill="auto"/>
            <w:vAlign w:val="center"/>
          </w:tcPr>
          <w:p w14:paraId="71A98F11" w14:textId="77777777" w:rsidR="004C6072" w:rsidRDefault="004C6072" w:rsidP="007757A5">
            <w:pPr>
              <w:snapToGrid w:val="0"/>
              <w:jc w:val="center"/>
              <w:rPr>
                <w:rFonts w:eastAsia="仿宋"/>
                <w:kern w:val="0"/>
                <w:sz w:val="24"/>
              </w:rPr>
            </w:pPr>
            <w:r>
              <w:rPr>
                <w:rFonts w:eastAsia="仿宋"/>
                <w:kern w:val="0"/>
                <w:sz w:val="24"/>
              </w:rPr>
              <w:t>40</w:t>
            </w:r>
            <w:r>
              <w:rPr>
                <w:rFonts w:eastAsia="仿宋" w:hint="eastAsia"/>
                <w:kern w:val="0"/>
                <w:sz w:val="24"/>
              </w:rPr>
              <w:t>年</w:t>
            </w:r>
          </w:p>
        </w:tc>
        <w:tc>
          <w:tcPr>
            <w:tcW w:w="1242" w:type="pct"/>
            <w:tcBorders>
              <w:top w:val="nil"/>
              <w:left w:val="nil"/>
              <w:bottom w:val="single" w:sz="4" w:space="0" w:color="auto"/>
              <w:right w:val="single" w:sz="4" w:space="0" w:color="auto"/>
            </w:tcBorders>
            <w:shd w:val="clear" w:color="auto" w:fill="auto"/>
            <w:vAlign w:val="center"/>
          </w:tcPr>
          <w:p w14:paraId="10E2786A" w14:textId="77777777" w:rsidR="004C6072" w:rsidRDefault="004C6072" w:rsidP="007757A5">
            <w:pPr>
              <w:snapToGrid w:val="0"/>
              <w:jc w:val="center"/>
              <w:rPr>
                <w:rFonts w:eastAsia="仿宋"/>
                <w:kern w:val="0"/>
                <w:sz w:val="24"/>
              </w:rPr>
            </w:pPr>
            <w:r>
              <w:rPr>
                <w:rFonts w:eastAsia="仿宋"/>
                <w:kern w:val="0"/>
                <w:sz w:val="24"/>
              </w:rPr>
              <w:t>50</w:t>
            </w:r>
            <w:r>
              <w:rPr>
                <w:rFonts w:eastAsia="仿宋" w:hint="eastAsia"/>
                <w:kern w:val="0"/>
                <w:sz w:val="24"/>
              </w:rPr>
              <w:t>年</w:t>
            </w:r>
          </w:p>
        </w:tc>
        <w:tc>
          <w:tcPr>
            <w:tcW w:w="1467" w:type="pct"/>
            <w:tcBorders>
              <w:top w:val="nil"/>
              <w:left w:val="nil"/>
              <w:bottom w:val="single" w:sz="4" w:space="0" w:color="auto"/>
              <w:right w:val="single" w:sz="4" w:space="0" w:color="auto"/>
            </w:tcBorders>
            <w:shd w:val="clear" w:color="auto" w:fill="auto"/>
            <w:vAlign w:val="center"/>
          </w:tcPr>
          <w:p w14:paraId="5B322A16" w14:textId="77777777" w:rsidR="004C6072" w:rsidRDefault="004C6072" w:rsidP="007757A5">
            <w:pPr>
              <w:snapToGrid w:val="0"/>
              <w:jc w:val="center"/>
              <w:rPr>
                <w:rFonts w:eastAsia="仿宋"/>
                <w:kern w:val="0"/>
                <w:sz w:val="24"/>
              </w:rPr>
            </w:pPr>
            <w:r>
              <w:rPr>
                <w:rFonts w:eastAsia="仿宋" w:hint="eastAsia"/>
                <w:kern w:val="0"/>
                <w:sz w:val="24"/>
              </w:rPr>
              <w:t>无年期限制</w:t>
            </w:r>
          </w:p>
        </w:tc>
      </w:tr>
      <w:tr w:rsidR="004C6072" w14:paraId="0CCB3DD4" w14:textId="77777777" w:rsidTr="007757A5">
        <w:trPr>
          <w:trHeight w:val="369"/>
          <w:jc w:val="center"/>
        </w:trPr>
        <w:tc>
          <w:tcPr>
            <w:tcW w:w="1009" w:type="pct"/>
            <w:tcBorders>
              <w:top w:val="nil"/>
              <w:left w:val="single" w:sz="4" w:space="0" w:color="auto"/>
              <w:bottom w:val="single" w:sz="4" w:space="0" w:color="auto"/>
              <w:right w:val="single" w:sz="4" w:space="0" w:color="auto"/>
            </w:tcBorders>
            <w:shd w:val="clear" w:color="auto" w:fill="auto"/>
            <w:vAlign w:val="center"/>
          </w:tcPr>
          <w:p w14:paraId="50E4316B" w14:textId="77777777" w:rsidR="004C6072" w:rsidRDefault="004C6072" w:rsidP="007757A5">
            <w:pPr>
              <w:snapToGrid w:val="0"/>
              <w:jc w:val="center"/>
              <w:rPr>
                <w:rFonts w:eastAsia="仿宋"/>
                <w:b/>
                <w:bCs/>
                <w:kern w:val="0"/>
                <w:sz w:val="24"/>
              </w:rPr>
            </w:pPr>
            <w:r>
              <w:rPr>
                <w:rFonts w:eastAsia="仿宋" w:hint="eastAsia"/>
                <w:b/>
                <w:bCs/>
                <w:kern w:val="0"/>
                <w:sz w:val="24"/>
              </w:rPr>
              <w:t>设定容积率</w:t>
            </w:r>
          </w:p>
        </w:tc>
        <w:tc>
          <w:tcPr>
            <w:tcW w:w="1282" w:type="pct"/>
            <w:tcBorders>
              <w:top w:val="nil"/>
              <w:left w:val="nil"/>
              <w:bottom w:val="single" w:sz="4" w:space="0" w:color="auto"/>
              <w:right w:val="single" w:sz="4" w:space="0" w:color="auto"/>
            </w:tcBorders>
            <w:shd w:val="clear" w:color="auto" w:fill="auto"/>
            <w:vAlign w:val="center"/>
          </w:tcPr>
          <w:p w14:paraId="5D48B6FA" w14:textId="77777777" w:rsidR="004C6072" w:rsidRDefault="004C6072" w:rsidP="007757A5">
            <w:pPr>
              <w:snapToGrid w:val="0"/>
              <w:jc w:val="center"/>
              <w:rPr>
                <w:rFonts w:eastAsia="仿宋"/>
                <w:kern w:val="0"/>
                <w:sz w:val="24"/>
              </w:rPr>
            </w:pPr>
            <w:r>
              <w:rPr>
                <w:rFonts w:eastAsia="仿宋"/>
                <w:kern w:val="0"/>
                <w:sz w:val="24"/>
              </w:rPr>
              <w:t>2.0</w:t>
            </w:r>
          </w:p>
        </w:tc>
        <w:tc>
          <w:tcPr>
            <w:tcW w:w="1242" w:type="pct"/>
            <w:tcBorders>
              <w:top w:val="nil"/>
              <w:left w:val="nil"/>
              <w:bottom w:val="single" w:sz="4" w:space="0" w:color="auto"/>
              <w:right w:val="single" w:sz="4" w:space="0" w:color="auto"/>
            </w:tcBorders>
            <w:shd w:val="clear" w:color="auto" w:fill="auto"/>
            <w:vAlign w:val="center"/>
          </w:tcPr>
          <w:p w14:paraId="49A07E3F" w14:textId="77777777" w:rsidR="004C6072" w:rsidRDefault="004C6072" w:rsidP="007757A5">
            <w:pPr>
              <w:snapToGrid w:val="0"/>
              <w:jc w:val="center"/>
              <w:rPr>
                <w:rFonts w:eastAsia="仿宋"/>
                <w:kern w:val="0"/>
                <w:sz w:val="24"/>
              </w:rPr>
            </w:pPr>
            <w:r>
              <w:rPr>
                <w:rFonts w:eastAsia="仿宋" w:hint="eastAsia"/>
                <w:kern w:val="0"/>
                <w:sz w:val="24"/>
              </w:rPr>
              <w:t>1</w:t>
            </w:r>
            <w:r>
              <w:rPr>
                <w:rFonts w:eastAsia="仿宋"/>
                <w:kern w:val="0"/>
                <w:sz w:val="24"/>
              </w:rPr>
              <w:t>.0</w:t>
            </w:r>
          </w:p>
        </w:tc>
        <w:tc>
          <w:tcPr>
            <w:tcW w:w="1467" w:type="pct"/>
            <w:tcBorders>
              <w:top w:val="nil"/>
              <w:left w:val="nil"/>
              <w:bottom w:val="single" w:sz="4" w:space="0" w:color="auto"/>
              <w:right w:val="single" w:sz="4" w:space="0" w:color="auto"/>
            </w:tcBorders>
            <w:shd w:val="clear" w:color="auto" w:fill="auto"/>
            <w:vAlign w:val="center"/>
          </w:tcPr>
          <w:p w14:paraId="2D18002B" w14:textId="77777777" w:rsidR="004C6072" w:rsidRDefault="004C6072" w:rsidP="007757A5">
            <w:pPr>
              <w:snapToGrid w:val="0"/>
              <w:jc w:val="center"/>
              <w:rPr>
                <w:rFonts w:eastAsia="仿宋"/>
                <w:kern w:val="0"/>
                <w:sz w:val="24"/>
              </w:rPr>
            </w:pPr>
            <w:r>
              <w:rPr>
                <w:rFonts w:eastAsia="仿宋"/>
                <w:kern w:val="0"/>
                <w:sz w:val="24"/>
              </w:rPr>
              <w:t>2.0</w:t>
            </w:r>
          </w:p>
        </w:tc>
      </w:tr>
      <w:tr w:rsidR="004C6072" w14:paraId="36C2522B" w14:textId="77777777" w:rsidTr="007757A5">
        <w:trPr>
          <w:trHeight w:val="369"/>
          <w:jc w:val="center"/>
        </w:trPr>
        <w:tc>
          <w:tcPr>
            <w:tcW w:w="1009" w:type="pct"/>
            <w:tcBorders>
              <w:top w:val="nil"/>
              <w:left w:val="single" w:sz="4" w:space="0" w:color="auto"/>
              <w:bottom w:val="single" w:sz="4" w:space="0" w:color="auto"/>
              <w:right w:val="single" w:sz="4" w:space="0" w:color="auto"/>
            </w:tcBorders>
            <w:shd w:val="clear" w:color="auto" w:fill="auto"/>
            <w:vAlign w:val="center"/>
          </w:tcPr>
          <w:p w14:paraId="6C0F9713" w14:textId="77777777" w:rsidR="004C6072" w:rsidRDefault="004C6072" w:rsidP="007757A5">
            <w:pPr>
              <w:snapToGrid w:val="0"/>
              <w:jc w:val="center"/>
              <w:rPr>
                <w:rFonts w:eastAsia="仿宋"/>
                <w:b/>
                <w:bCs/>
                <w:kern w:val="0"/>
                <w:sz w:val="24"/>
              </w:rPr>
            </w:pPr>
            <w:r>
              <w:rPr>
                <w:rFonts w:eastAsia="仿宋" w:hint="eastAsia"/>
                <w:b/>
                <w:bCs/>
                <w:kern w:val="0"/>
                <w:sz w:val="24"/>
              </w:rPr>
              <w:t>土地权利类型</w:t>
            </w:r>
          </w:p>
        </w:tc>
        <w:tc>
          <w:tcPr>
            <w:tcW w:w="1282" w:type="pct"/>
            <w:tcBorders>
              <w:top w:val="nil"/>
              <w:left w:val="nil"/>
              <w:bottom w:val="single" w:sz="4" w:space="0" w:color="auto"/>
              <w:right w:val="single" w:sz="4" w:space="0" w:color="auto"/>
            </w:tcBorders>
            <w:shd w:val="clear" w:color="auto" w:fill="auto"/>
            <w:vAlign w:val="center"/>
          </w:tcPr>
          <w:p w14:paraId="2D23A26C" w14:textId="77777777" w:rsidR="004C6072" w:rsidRDefault="004C6072" w:rsidP="007757A5">
            <w:pPr>
              <w:snapToGrid w:val="0"/>
              <w:jc w:val="center"/>
              <w:rPr>
                <w:rFonts w:eastAsia="仿宋"/>
                <w:kern w:val="0"/>
                <w:sz w:val="24"/>
              </w:rPr>
            </w:pPr>
            <w:r>
              <w:rPr>
                <w:rFonts w:eastAsia="仿宋" w:hint="eastAsia"/>
                <w:kern w:val="0"/>
                <w:sz w:val="24"/>
              </w:rPr>
              <w:t>出让土地使用权</w:t>
            </w:r>
          </w:p>
        </w:tc>
        <w:tc>
          <w:tcPr>
            <w:tcW w:w="1242" w:type="pct"/>
            <w:tcBorders>
              <w:top w:val="nil"/>
              <w:left w:val="nil"/>
              <w:bottom w:val="single" w:sz="4" w:space="0" w:color="auto"/>
              <w:right w:val="single" w:sz="4" w:space="0" w:color="auto"/>
            </w:tcBorders>
            <w:shd w:val="clear" w:color="auto" w:fill="auto"/>
            <w:vAlign w:val="center"/>
          </w:tcPr>
          <w:p w14:paraId="4B1AE013" w14:textId="77777777" w:rsidR="004C6072" w:rsidRDefault="004C6072" w:rsidP="007757A5">
            <w:pPr>
              <w:snapToGrid w:val="0"/>
              <w:jc w:val="center"/>
              <w:rPr>
                <w:rFonts w:eastAsia="仿宋"/>
                <w:kern w:val="0"/>
                <w:sz w:val="24"/>
              </w:rPr>
            </w:pPr>
            <w:r>
              <w:rPr>
                <w:rFonts w:eastAsia="仿宋" w:hint="eastAsia"/>
                <w:kern w:val="0"/>
                <w:sz w:val="24"/>
              </w:rPr>
              <w:t>出让土地使用权</w:t>
            </w:r>
          </w:p>
        </w:tc>
        <w:tc>
          <w:tcPr>
            <w:tcW w:w="1467" w:type="pct"/>
            <w:tcBorders>
              <w:top w:val="nil"/>
              <w:left w:val="nil"/>
              <w:bottom w:val="single" w:sz="4" w:space="0" w:color="auto"/>
              <w:right w:val="single" w:sz="4" w:space="0" w:color="auto"/>
            </w:tcBorders>
            <w:shd w:val="clear" w:color="auto" w:fill="auto"/>
            <w:vAlign w:val="center"/>
          </w:tcPr>
          <w:p w14:paraId="611326BF" w14:textId="77777777" w:rsidR="004C6072" w:rsidRDefault="004C6072" w:rsidP="007757A5">
            <w:pPr>
              <w:snapToGrid w:val="0"/>
              <w:jc w:val="center"/>
              <w:rPr>
                <w:rFonts w:eastAsia="仿宋"/>
                <w:kern w:val="0"/>
                <w:sz w:val="24"/>
              </w:rPr>
            </w:pPr>
            <w:r>
              <w:rPr>
                <w:rFonts w:eastAsia="仿宋" w:hint="eastAsia"/>
                <w:kern w:val="0"/>
                <w:sz w:val="24"/>
              </w:rPr>
              <w:t>宅基地使用权</w:t>
            </w:r>
          </w:p>
        </w:tc>
      </w:tr>
      <w:tr w:rsidR="004C6072" w14:paraId="294A65DC" w14:textId="77777777" w:rsidTr="007757A5">
        <w:trPr>
          <w:trHeight w:val="369"/>
          <w:jc w:val="center"/>
        </w:trPr>
        <w:tc>
          <w:tcPr>
            <w:tcW w:w="1009" w:type="pct"/>
            <w:vMerge w:val="restart"/>
            <w:tcBorders>
              <w:top w:val="single" w:sz="4" w:space="0" w:color="auto"/>
              <w:left w:val="single" w:sz="4" w:space="0" w:color="auto"/>
              <w:right w:val="single" w:sz="4" w:space="0" w:color="auto"/>
            </w:tcBorders>
            <w:shd w:val="clear" w:color="auto" w:fill="auto"/>
            <w:vAlign w:val="center"/>
          </w:tcPr>
          <w:p w14:paraId="57D6FADC" w14:textId="77777777" w:rsidR="004C6072" w:rsidRDefault="004C6072" w:rsidP="007757A5">
            <w:pPr>
              <w:snapToGrid w:val="0"/>
              <w:jc w:val="center"/>
              <w:rPr>
                <w:rFonts w:eastAsia="仿宋"/>
                <w:b/>
                <w:bCs/>
                <w:kern w:val="0"/>
                <w:sz w:val="24"/>
              </w:rPr>
            </w:pPr>
            <w:r>
              <w:rPr>
                <w:rFonts w:eastAsia="仿宋" w:hint="eastAsia"/>
                <w:b/>
                <w:bCs/>
                <w:kern w:val="0"/>
                <w:sz w:val="24"/>
              </w:rPr>
              <w:t>价格表现形式</w:t>
            </w:r>
          </w:p>
        </w:tc>
        <w:tc>
          <w:tcPr>
            <w:tcW w:w="1282" w:type="pct"/>
            <w:tcBorders>
              <w:top w:val="single" w:sz="4" w:space="0" w:color="auto"/>
              <w:left w:val="nil"/>
              <w:bottom w:val="single" w:sz="4" w:space="0" w:color="auto"/>
              <w:right w:val="single" w:sz="4" w:space="0" w:color="auto"/>
            </w:tcBorders>
            <w:shd w:val="clear" w:color="auto" w:fill="auto"/>
            <w:vAlign w:val="center"/>
          </w:tcPr>
          <w:p w14:paraId="6D62AF72" w14:textId="77777777" w:rsidR="004C6072" w:rsidRDefault="004C6072" w:rsidP="007757A5">
            <w:pPr>
              <w:snapToGrid w:val="0"/>
              <w:jc w:val="center"/>
              <w:rPr>
                <w:rFonts w:eastAsia="仿宋"/>
                <w:kern w:val="0"/>
                <w:sz w:val="24"/>
              </w:rPr>
            </w:pPr>
            <w:r>
              <w:rPr>
                <w:rFonts w:eastAsia="仿宋" w:hint="eastAsia"/>
                <w:kern w:val="0"/>
                <w:sz w:val="24"/>
              </w:rPr>
              <w:t>楼面地价</w:t>
            </w:r>
          </w:p>
        </w:tc>
        <w:tc>
          <w:tcPr>
            <w:tcW w:w="12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1AD55" w14:textId="77777777" w:rsidR="004C6072" w:rsidRDefault="004C6072" w:rsidP="007757A5">
            <w:pPr>
              <w:snapToGrid w:val="0"/>
              <w:jc w:val="center"/>
              <w:rPr>
                <w:rFonts w:eastAsia="仿宋"/>
                <w:kern w:val="0"/>
                <w:sz w:val="24"/>
              </w:rPr>
            </w:pPr>
            <w:r>
              <w:rPr>
                <w:rFonts w:eastAsia="仿宋"/>
                <w:sz w:val="24"/>
              </w:rPr>
              <w:t>地面地价</w:t>
            </w:r>
          </w:p>
        </w:tc>
        <w:tc>
          <w:tcPr>
            <w:tcW w:w="14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939F13" w14:textId="77777777" w:rsidR="004C6072" w:rsidRDefault="004C6072" w:rsidP="007757A5">
            <w:pPr>
              <w:snapToGrid w:val="0"/>
              <w:jc w:val="center"/>
              <w:rPr>
                <w:rFonts w:eastAsia="仿宋"/>
                <w:kern w:val="0"/>
                <w:sz w:val="24"/>
              </w:rPr>
            </w:pPr>
            <w:r>
              <w:rPr>
                <w:rFonts w:eastAsia="仿宋"/>
                <w:sz w:val="24"/>
              </w:rPr>
              <w:t>地面地价</w:t>
            </w:r>
          </w:p>
        </w:tc>
      </w:tr>
      <w:tr w:rsidR="004C6072" w14:paraId="163715BE" w14:textId="77777777" w:rsidTr="007757A5">
        <w:trPr>
          <w:trHeight w:val="369"/>
          <w:jc w:val="center"/>
        </w:trPr>
        <w:tc>
          <w:tcPr>
            <w:tcW w:w="1009" w:type="pct"/>
            <w:vMerge/>
            <w:tcBorders>
              <w:left w:val="single" w:sz="4" w:space="0" w:color="auto"/>
              <w:right w:val="single" w:sz="4" w:space="0" w:color="auto"/>
            </w:tcBorders>
            <w:vAlign w:val="center"/>
          </w:tcPr>
          <w:p w14:paraId="2632671D" w14:textId="77777777" w:rsidR="004C6072" w:rsidRDefault="004C6072" w:rsidP="007757A5">
            <w:pPr>
              <w:snapToGrid w:val="0"/>
              <w:jc w:val="center"/>
              <w:rPr>
                <w:rFonts w:eastAsia="仿宋"/>
                <w:b/>
                <w:bCs/>
                <w:kern w:val="0"/>
                <w:sz w:val="24"/>
              </w:rPr>
            </w:pPr>
          </w:p>
        </w:tc>
        <w:tc>
          <w:tcPr>
            <w:tcW w:w="1282" w:type="pct"/>
            <w:tcBorders>
              <w:top w:val="single" w:sz="4" w:space="0" w:color="auto"/>
              <w:left w:val="nil"/>
              <w:bottom w:val="single" w:sz="4" w:space="0" w:color="auto"/>
              <w:right w:val="single" w:sz="4" w:space="0" w:color="auto"/>
            </w:tcBorders>
            <w:shd w:val="clear" w:color="auto" w:fill="auto"/>
            <w:vAlign w:val="center"/>
          </w:tcPr>
          <w:p w14:paraId="76AA943B" w14:textId="77777777" w:rsidR="004C6072" w:rsidRDefault="004C6072" w:rsidP="007757A5">
            <w:pPr>
              <w:snapToGrid w:val="0"/>
              <w:jc w:val="center"/>
              <w:rPr>
                <w:rFonts w:eastAsia="仿宋"/>
                <w:kern w:val="0"/>
                <w:sz w:val="24"/>
              </w:rPr>
            </w:pPr>
            <w:r>
              <w:rPr>
                <w:rFonts w:eastAsia="仿宋"/>
                <w:sz w:val="24"/>
              </w:rPr>
              <w:t>地面地价</w:t>
            </w:r>
          </w:p>
        </w:tc>
        <w:tc>
          <w:tcPr>
            <w:tcW w:w="1242" w:type="pct"/>
            <w:vMerge/>
            <w:tcBorders>
              <w:top w:val="single" w:sz="4" w:space="0" w:color="auto"/>
              <w:left w:val="single" w:sz="4" w:space="0" w:color="auto"/>
              <w:bottom w:val="single" w:sz="4" w:space="0" w:color="auto"/>
              <w:right w:val="single" w:sz="4" w:space="0" w:color="auto"/>
            </w:tcBorders>
            <w:vAlign w:val="center"/>
          </w:tcPr>
          <w:p w14:paraId="09058D54" w14:textId="77777777" w:rsidR="004C6072" w:rsidRDefault="004C6072" w:rsidP="007757A5">
            <w:pPr>
              <w:snapToGrid w:val="0"/>
              <w:jc w:val="center"/>
              <w:rPr>
                <w:rFonts w:eastAsia="仿宋"/>
                <w:kern w:val="0"/>
                <w:sz w:val="24"/>
              </w:rPr>
            </w:pPr>
          </w:p>
        </w:tc>
        <w:tc>
          <w:tcPr>
            <w:tcW w:w="1467" w:type="pct"/>
            <w:vMerge/>
            <w:tcBorders>
              <w:top w:val="single" w:sz="4" w:space="0" w:color="auto"/>
              <w:left w:val="single" w:sz="4" w:space="0" w:color="auto"/>
              <w:bottom w:val="single" w:sz="4" w:space="0" w:color="auto"/>
              <w:right w:val="single" w:sz="4" w:space="0" w:color="auto"/>
            </w:tcBorders>
            <w:vAlign w:val="center"/>
          </w:tcPr>
          <w:p w14:paraId="350B8697" w14:textId="77777777" w:rsidR="004C6072" w:rsidRDefault="004C6072" w:rsidP="007757A5">
            <w:pPr>
              <w:snapToGrid w:val="0"/>
              <w:jc w:val="center"/>
              <w:rPr>
                <w:rFonts w:eastAsia="仿宋"/>
                <w:kern w:val="0"/>
                <w:sz w:val="24"/>
              </w:rPr>
            </w:pPr>
          </w:p>
        </w:tc>
      </w:tr>
      <w:tr w:rsidR="004C6072" w14:paraId="3E3B3A9D" w14:textId="77777777" w:rsidTr="007757A5">
        <w:trPr>
          <w:trHeight w:val="369"/>
          <w:jc w:val="center"/>
        </w:trPr>
        <w:tc>
          <w:tcPr>
            <w:tcW w:w="1009" w:type="pct"/>
            <w:vMerge/>
            <w:tcBorders>
              <w:left w:val="single" w:sz="4" w:space="0" w:color="auto"/>
              <w:bottom w:val="single" w:sz="4" w:space="0" w:color="auto"/>
              <w:right w:val="single" w:sz="4" w:space="0" w:color="auto"/>
            </w:tcBorders>
            <w:vAlign w:val="center"/>
          </w:tcPr>
          <w:p w14:paraId="5A49C70E" w14:textId="77777777" w:rsidR="004C6072" w:rsidRDefault="004C6072" w:rsidP="007757A5">
            <w:pPr>
              <w:snapToGrid w:val="0"/>
              <w:jc w:val="center"/>
              <w:rPr>
                <w:rFonts w:eastAsia="仿宋"/>
                <w:b/>
                <w:bCs/>
                <w:kern w:val="0"/>
                <w:sz w:val="24"/>
              </w:rPr>
            </w:pPr>
          </w:p>
        </w:tc>
        <w:tc>
          <w:tcPr>
            <w:tcW w:w="1282" w:type="pct"/>
            <w:tcBorders>
              <w:top w:val="single" w:sz="4" w:space="0" w:color="auto"/>
              <w:left w:val="nil"/>
              <w:bottom w:val="single" w:sz="4" w:space="0" w:color="auto"/>
              <w:right w:val="single" w:sz="4" w:space="0" w:color="auto"/>
            </w:tcBorders>
            <w:shd w:val="clear" w:color="auto" w:fill="auto"/>
            <w:vAlign w:val="center"/>
          </w:tcPr>
          <w:p w14:paraId="5B66444B" w14:textId="77777777" w:rsidR="004C6072" w:rsidRDefault="004C6072" w:rsidP="007757A5">
            <w:pPr>
              <w:snapToGrid w:val="0"/>
              <w:jc w:val="center"/>
              <w:rPr>
                <w:rFonts w:eastAsia="仿宋"/>
                <w:sz w:val="24"/>
              </w:rPr>
            </w:pPr>
            <w:r>
              <w:rPr>
                <w:rFonts w:eastAsia="仿宋" w:hint="eastAsia"/>
                <w:sz w:val="24"/>
              </w:rPr>
              <w:t>级别价</w:t>
            </w:r>
          </w:p>
        </w:tc>
        <w:tc>
          <w:tcPr>
            <w:tcW w:w="1242" w:type="pct"/>
            <w:tcBorders>
              <w:top w:val="single" w:sz="4" w:space="0" w:color="auto"/>
              <w:left w:val="single" w:sz="4" w:space="0" w:color="auto"/>
              <w:bottom w:val="single" w:sz="4" w:space="0" w:color="auto"/>
              <w:right w:val="single" w:sz="4" w:space="0" w:color="auto"/>
            </w:tcBorders>
            <w:vAlign w:val="center"/>
          </w:tcPr>
          <w:p w14:paraId="7D56D3C6" w14:textId="77777777" w:rsidR="004C6072" w:rsidRDefault="004C6072" w:rsidP="007757A5">
            <w:pPr>
              <w:snapToGrid w:val="0"/>
              <w:jc w:val="center"/>
              <w:rPr>
                <w:rFonts w:eastAsia="仿宋"/>
                <w:kern w:val="0"/>
                <w:sz w:val="24"/>
              </w:rPr>
            </w:pPr>
            <w:r>
              <w:rPr>
                <w:rFonts w:eastAsia="仿宋" w:hint="eastAsia"/>
                <w:sz w:val="24"/>
              </w:rPr>
              <w:t>级别价</w:t>
            </w:r>
          </w:p>
        </w:tc>
        <w:tc>
          <w:tcPr>
            <w:tcW w:w="1467" w:type="pct"/>
            <w:tcBorders>
              <w:top w:val="single" w:sz="4" w:space="0" w:color="auto"/>
              <w:left w:val="single" w:sz="4" w:space="0" w:color="auto"/>
              <w:bottom w:val="single" w:sz="4" w:space="0" w:color="auto"/>
              <w:right w:val="single" w:sz="4" w:space="0" w:color="auto"/>
            </w:tcBorders>
            <w:vAlign w:val="center"/>
          </w:tcPr>
          <w:p w14:paraId="07074DAB" w14:textId="77777777" w:rsidR="004C6072" w:rsidRDefault="004C6072" w:rsidP="007757A5">
            <w:pPr>
              <w:snapToGrid w:val="0"/>
              <w:jc w:val="center"/>
              <w:rPr>
                <w:rFonts w:eastAsia="仿宋"/>
                <w:kern w:val="0"/>
                <w:sz w:val="24"/>
              </w:rPr>
            </w:pPr>
            <w:r>
              <w:rPr>
                <w:rFonts w:eastAsia="仿宋" w:hint="eastAsia"/>
                <w:sz w:val="24"/>
              </w:rPr>
              <w:t>级别价</w:t>
            </w:r>
          </w:p>
        </w:tc>
      </w:tr>
      <w:tr w:rsidR="004C6072" w14:paraId="11594D52" w14:textId="77777777" w:rsidTr="007757A5">
        <w:trPr>
          <w:trHeight w:val="369"/>
          <w:jc w:val="center"/>
        </w:trPr>
        <w:tc>
          <w:tcPr>
            <w:tcW w:w="1009" w:type="pct"/>
            <w:tcBorders>
              <w:top w:val="nil"/>
              <w:left w:val="single" w:sz="4" w:space="0" w:color="auto"/>
              <w:bottom w:val="single" w:sz="4" w:space="0" w:color="auto"/>
              <w:right w:val="single" w:sz="4" w:space="0" w:color="auto"/>
            </w:tcBorders>
            <w:shd w:val="clear" w:color="auto" w:fill="auto"/>
            <w:vAlign w:val="center"/>
          </w:tcPr>
          <w:p w14:paraId="01447A4C" w14:textId="77777777" w:rsidR="004C6072" w:rsidRDefault="004C6072" w:rsidP="007757A5">
            <w:pPr>
              <w:snapToGrid w:val="0"/>
              <w:jc w:val="center"/>
              <w:rPr>
                <w:rFonts w:eastAsia="仿宋"/>
                <w:b/>
                <w:bCs/>
                <w:kern w:val="0"/>
                <w:sz w:val="24"/>
              </w:rPr>
            </w:pPr>
            <w:r>
              <w:rPr>
                <w:rFonts w:eastAsia="仿宋" w:hint="eastAsia"/>
                <w:b/>
                <w:bCs/>
                <w:kern w:val="0"/>
                <w:sz w:val="24"/>
              </w:rPr>
              <w:t>市场情况及价格类型</w:t>
            </w:r>
          </w:p>
        </w:tc>
        <w:tc>
          <w:tcPr>
            <w:tcW w:w="1282" w:type="pct"/>
            <w:tcBorders>
              <w:top w:val="nil"/>
              <w:left w:val="nil"/>
              <w:bottom w:val="single" w:sz="4" w:space="0" w:color="auto"/>
              <w:right w:val="single" w:sz="4" w:space="0" w:color="auto"/>
            </w:tcBorders>
            <w:shd w:val="clear" w:color="auto" w:fill="auto"/>
            <w:vAlign w:val="center"/>
          </w:tcPr>
          <w:p w14:paraId="3B14603F" w14:textId="77777777" w:rsidR="004C6072" w:rsidRDefault="004C6072" w:rsidP="007757A5">
            <w:pPr>
              <w:snapToGrid w:val="0"/>
              <w:jc w:val="center"/>
              <w:rPr>
                <w:rFonts w:eastAsia="仿宋"/>
                <w:kern w:val="0"/>
                <w:sz w:val="24"/>
              </w:rPr>
            </w:pPr>
            <w:r>
              <w:rPr>
                <w:rFonts w:eastAsia="仿宋" w:hint="eastAsia"/>
                <w:kern w:val="0"/>
                <w:sz w:val="24"/>
              </w:rPr>
              <w:t>土地在平稳正常情况、公开竞争市场条件下的出让土地使用权平均价格</w:t>
            </w:r>
          </w:p>
        </w:tc>
        <w:tc>
          <w:tcPr>
            <w:tcW w:w="1242" w:type="pct"/>
            <w:tcBorders>
              <w:top w:val="nil"/>
              <w:left w:val="nil"/>
              <w:bottom w:val="single" w:sz="4" w:space="0" w:color="auto"/>
              <w:right w:val="single" w:sz="4" w:space="0" w:color="auto"/>
            </w:tcBorders>
            <w:shd w:val="clear" w:color="auto" w:fill="auto"/>
            <w:vAlign w:val="center"/>
          </w:tcPr>
          <w:p w14:paraId="17BD11EE" w14:textId="77777777" w:rsidR="004C6072" w:rsidRDefault="004C6072" w:rsidP="007757A5">
            <w:pPr>
              <w:snapToGrid w:val="0"/>
              <w:jc w:val="center"/>
              <w:rPr>
                <w:rFonts w:eastAsia="仿宋"/>
                <w:kern w:val="0"/>
                <w:sz w:val="24"/>
              </w:rPr>
            </w:pPr>
            <w:r>
              <w:rPr>
                <w:rFonts w:eastAsia="仿宋" w:hint="eastAsia"/>
                <w:kern w:val="0"/>
                <w:sz w:val="24"/>
              </w:rPr>
              <w:t>土地在平稳正常情况、公开竞争市场条件下的出让土地使用权平均价格</w:t>
            </w:r>
          </w:p>
        </w:tc>
        <w:tc>
          <w:tcPr>
            <w:tcW w:w="1467" w:type="pct"/>
            <w:tcBorders>
              <w:top w:val="nil"/>
              <w:left w:val="nil"/>
              <w:bottom w:val="single" w:sz="4" w:space="0" w:color="auto"/>
              <w:right w:val="single" w:sz="4" w:space="0" w:color="auto"/>
            </w:tcBorders>
            <w:shd w:val="clear" w:color="auto" w:fill="auto"/>
            <w:vAlign w:val="center"/>
          </w:tcPr>
          <w:p w14:paraId="4B658983" w14:textId="77777777" w:rsidR="004C6072" w:rsidRDefault="004C6072" w:rsidP="007757A5">
            <w:pPr>
              <w:snapToGrid w:val="0"/>
              <w:jc w:val="center"/>
              <w:rPr>
                <w:rFonts w:eastAsia="仿宋"/>
                <w:kern w:val="0"/>
                <w:sz w:val="24"/>
              </w:rPr>
            </w:pPr>
            <w:r>
              <w:rPr>
                <w:rFonts w:eastAsia="仿宋" w:hint="eastAsia"/>
                <w:kern w:val="0"/>
                <w:sz w:val="24"/>
              </w:rPr>
              <w:t>土地平稳正常情况、特定市场条件下的宅基地使用权平均价格，特定市场是指符合正常的集体组织内部流转或有偿退出下形成的市场</w:t>
            </w:r>
          </w:p>
        </w:tc>
      </w:tr>
      <w:tr w:rsidR="004C6072" w14:paraId="55C656BF" w14:textId="77777777" w:rsidTr="007757A5">
        <w:trPr>
          <w:trHeight w:val="369"/>
          <w:jc w:val="center"/>
        </w:trPr>
        <w:tc>
          <w:tcPr>
            <w:tcW w:w="1009" w:type="pct"/>
            <w:tcBorders>
              <w:top w:val="nil"/>
              <w:left w:val="single" w:sz="4" w:space="0" w:color="auto"/>
              <w:bottom w:val="single" w:sz="4" w:space="0" w:color="auto"/>
              <w:right w:val="single" w:sz="4" w:space="0" w:color="auto"/>
            </w:tcBorders>
            <w:shd w:val="clear" w:color="auto" w:fill="auto"/>
            <w:vAlign w:val="center"/>
          </w:tcPr>
          <w:p w14:paraId="29F7F764" w14:textId="77777777" w:rsidR="004C6072" w:rsidRDefault="004C6072" w:rsidP="007757A5">
            <w:pPr>
              <w:snapToGrid w:val="0"/>
              <w:jc w:val="center"/>
              <w:rPr>
                <w:rFonts w:eastAsia="仿宋"/>
                <w:b/>
                <w:bCs/>
                <w:kern w:val="0"/>
                <w:sz w:val="24"/>
              </w:rPr>
            </w:pPr>
            <w:r>
              <w:rPr>
                <w:rFonts w:eastAsia="仿宋" w:hint="eastAsia"/>
                <w:b/>
                <w:bCs/>
                <w:kern w:val="0"/>
                <w:sz w:val="24"/>
              </w:rPr>
              <w:t>权利限制</w:t>
            </w:r>
          </w:p>
        </w:tc>
        <w:tc>
          <w:tcPr>
            <w:tcW w:w="1282" w:type="pct"/>
            <w:tcBorders>
              <w:top w:val="single" w:sz="4" w:space="0" w:color="auto"/>
              <w:left w:val="nil"/>
              <w:bottom w:val="single" w:sz="4" w:space="0" w:color="auto"/>
              <w:right w:val="single" w:sz="4" w:space="0" w:color="auto"/>
            </w:tcBorders>
            <w:shd w:val="clear" w:color="auto" w:fill="auto"/>
            <w:vAlign w:val="center"/>
          </w:tcPr>
          <w:p w14:paraId="28DA7E70" w14:textId="77777777" w:rsidR="004C6072" w:rsidRDefault="004C6072" w:rsidP="007757A5">
            <w:pPr>
              <w:snapToGrid w:val="0"/>
              <w:jc w:val="center"/>
              <w:rPr>
                <w:rFonts w:eastAsia="仿宋"/>
                <w:kern w:val="0"/>
                <w:sz w:val="24"/>
              </w:rPr>
            </w:pPr>
            <w:r>
              <w:rPr>
                <w:rFonts w:eastAsia="仿宋" w:hint="eastAsia"/>
                <w:kern w:val="0"/>
                <w:sz w:val="24"/>
              </w:rPr>
              <w:t>土地限制分割处分，无抵押、地役权等他项权利限制</w:t>
            </w:r>
          </w:p>
        </w:tc>
        <w:tc>
          <w:tcPr>
            <w:tcW w:w="1242" w:type="pct"/>
            <w:tcBorders>
              <w:top w:val="single" w:sz="4" w:space="0" w:color="auto"/>
              <w:left w:val="nil"/>
              <w:bottom w:val="single" w:sz="4" w:space="0" w:color="auto"/>
              <w:right w:val="single" w:sz="4" w:space="0" w:color="auto"/>
            </w:tcBorders>
            <w:shd w:val="clear" w:color="auto" w:fill="auto"/>
            <w:vAlign w:val="center"/>
          </w:tcPr>
          <w:p w14:paraId="6131509F" w14:textId="77777777" w:rsidR="004C6072" w:rsidRDefault="004C6072" w:rsidP="007757A5">
            <w:pPr>
              <w:snapToGrid w:val="0"/>
              <w:jc w:val="center"/>
              <w:rPr>
                <w:rFonts w:eastAsia="仿宋"/>
                <w:kern w:val="0"/>
                <w:sz w:val="24"/>
              </w:rPr>
            </w:pPr>
            <w:r>
              <w:rPr>
                <w:rFonts w:eastAsia="仿宋" w:hint="eastAsia"/>
                <w:kern w:val="0"/>
                <w:sz w:val="24"/>
              </w:rPr>
              <w:t>土地限制分割处分，无抵押、地役权等他项权利限制</w:t>
            </w:r>
          </w:p>
        </w:tc>
        <w:tc>
          <w:tcPr>
            <w:tcW w:w="1467" w:type="pct"/>
            <w:tcBorders>
              <w:top w:val="nil"/>
              <w:left w:val="nil"/>
              <w:bottom w:val="single" w:sz="4" w:space="0" w:color="auto"/>
              <w:right w:val="single" w:sz="4" w:space="0" w:color="auto"/>
            </w:tcBorders>
            <w:shd w:val="clear" w:color="auto" w:fill="auto"/>
            <w:vAlign w:val="center"/>
          </w:tcPr>
          <w:p w14:paraId="3BEEDDF8" w14:textId="77777777" w:rsidR="004C6072" w:rsidRDefault="004C6072" w:rsidP="007757A5">
            <w:pPr>
              <w:snapToGrid w:val="0"/>
              <w:jc w:val="center"/>
              <w:rPr>
                <w:rFonts w:eastAsia="仿宋"/>
                <w:kern w:val="0"/>
                <w:sz w:val="24"/>
              </w:rPr>
            </w:pPr>
            <w:r>
              <w:rPr>
                <w:rFonts w:eastAsia="仿宋" w:hint="eastAsia"/>
                <w:kern w:val="0"/>
                <w:sz w:val="24"/>
              </w:rPr>
              <w:t>土地限制分割处分，有转让条件限制外，无地役权等他项权利的限制</w:t>
            </w:r>
          </w:p>
        </w:tc>
      </w:tr>
      <w:tr w:rsidR="004C6072" w14:paraId="6C36EF02" w14:textId="77777777" w:rsidTr="007757A5">
        <w:trPr>
          <w:trHeight w:val="369"/>
          <w:jc w:val="center"/>
        </w:trPr>
        <w:tc>
          <w:tcPr>
            <w:tcW w:w="1009" w:type="pct"/>
            <w:tcBorders>
              <w:top w:val="single" w:sz="4" w:space="0" w:color="auto"/>
              <w:left w:val="single" w:sz="4" w:space="0" w:color="auto"/>
              <w:bottom w:val="single" w:sz="4" w:space="0" w:color="auto"/>
              <w:right w:val="single" w:sz="4" w:space="0" w:color="auto"/>
            </w:tcBorders>
            <w:vAlign w:val="center"/>
          </w:tcPr>
          <w:p w14:paraId="34FACD8E" w14:textId="77777777" w:rsidR="004C6072" w:rsidRDefault="004C6072" w:rsidP="007757A5">
            <w:pPr>
              <w:snapToGrid w:val="0"/>
              <w:jc w:val="center"/>
              <w:rPr>
                <w:rFonts w:eastAsia="仿宋"/>
                <w:b/>
                <w:bCs/>
                <w:kern w:val="0"/>
                <w:sz w:val="24"/>
              </w:rPr>
            </w:pPr>
            <w:r>
              <w:rPr>
                <w:rFonts w:eastAsia="仿宋" w:hint="eastAsia"/>
                <w:b/>
                <w:bCs/>
                <w:kern w:val="0"/>
                <w:sz w:val="24"/>
              </w:rPr>
              <w:t>备注</w:t>
            </w:r>
          </w:p>
        </w:tc>
        <w:tc>
          <w:tcPr>
            <w:tcW w:w="3991" w:type="pct"/>
            <w:gridSpan w:val="3"/>
            <w:tcBorders>
              <w:top w:val="single" w:sz="4" w:space="0" w:color="auto"/>
              <w:left w:val="nil"/>
              <w:bottom w:val="single" w:sz="4" w:space="0" w:color="auto"/>
              <w:right w:val="single" w:sz="4" w:space="0" w:color="auto"/>
            </w:tcBorders>
            <w:shd w:val="clear" w:color="auto" w:fill="auto"/>
            <w:vAlign w:val="center"/>
          </w:tcPr>
          <w:p w14:paraId="14AC9735" w14:textId="77777777" w:rsidR="004C6072" w:rsidRDefault="004C6072" w:rsidP="007757A5">
            <w:pPr>
              <w:snapToGrid w:val="0"/>
              <w:rPr>
                <w:rFonts w:eastAsia="仿宋"/>
                <w:kern w:val="0"/>
                <w:sz w:val="24"/>
              </w:rPr>
            </w:pPr>
            <w:r>
              <w:rPr>
                <w:rFonts w:eastAsia="仿宋"/>
                <w:kern w:val="0"/>
                <w:sz w:val="24"/>
              </w:rPr>
              <w:t>1.</w:t>
            </w:r>
            <w:r>
              <w:rPr>
                <w:rFonts w:eastAsia="仿宋" w:hint="eastAsia"/>
                <w:kern w:val="0"/>
                <w:sz w:val="24"/>
              </w:rPr>
              <w:t>“三通一平”</w:t>
            </w:r>
            <w:proofErr w:type="gramStart"/>
            <w:r>
              <w:rPr>
                <w:rFonts w:eastAsia="仿宋" w:hint="eastAsia"/>
                <w:kern w:val="0"/>
                <w:sz w:val="24"/>
              </w:rPr>
              <w:t>是指宗地</w:t>
            </w:r>
            <w:proofErr w:type="gramEnd"/>
            <w:r>
              <w:rPr>
                <w:rFonts w:eastAsia="仿宋" w:hint="eastAsia"/>
                <w:kern w:val="0"/>
                <w:sz w:val="24"/>
              </w:rPr>
              <w:t>红线外通路、通电、供水，宗地红线内场地平整。</w:t>
            </w:r>
          </w:p>
          <w:p w14:paraId="3C317ED5" w14:textId="77777777" w:rsidR="004C6072" w:rsidRDefault="004C6072" w:rsidP="007757A5">
            <w:pPr>
              <w:snapToGrid w:val="0"/>
              <w:rPr>
                <w:rFonts w:eastAsia="仿宋"/>
                <w:kern w:val="0"/>
                <w:sz w:val="24"/>
              </w:rPr>
            </w:pPr>
            <w:r>
              <w:rPr>
                <w:rFonts w:eastAsia="仿宋"/>
                <w:kern w:val="0"/>
                <w:sz w:val="24"/>
              </w:rPr>
              <w:t>2.</w:t>
            </w:r>
            <w:r>
              <w:rPr>
                <w:rFonts w:eastAsia="仿宋" w:hint="eastAsia"/>
                <w:kern w:val="0"/>
                <w:sz w:val="24"/>
              </w:rPr>
              <w:t>地面地价与楼面地价的转换关系为：地面地价</w:t>
            </w:r>
            <w:r>
              <w:rPr>
                <w:rFonts w:eastAsia="仿宋"/>
                <w:kern w:val="0"/>
                <w:sz w:val="24"/>
              </w:rPr>
              <w:t>=</w:t>
            </w:r>
            <w:r>
              <w:rPr>
                <w:rFonts w:eastAsia="仿宋" w:hint="eastAsia"/>
                <w:kern w:val="0"/>
                <w:sz w:val="24"/>
              </w:rPr>
              <w:t>楼面地价×设定容积率。</w:t>
            </w:r>
          </w:p>
          <w:p w14:paraId="51DB7C28" w14:textId="77777777" w:rsidR="004C6072" w:rsidRPr="007410CA" w:rsidRDefault="004C6072" w:rsidP="007757A5">
            <w:pPr>
              <w:snapToGrid w:val="0"/>
            </w:pPr>
            <w:r>
              <w:rPr>
                <w:rFonts w:eastAsia="仿宋" w:hint="eastAsia"/>
                <w:kern w:val="0"/>
                <w:sz w:val="24"/>
              </w:rPr>
              <w:t>3.</w:t>
            </w:r>
            <w:r w:rsidRPr="007410CA">
              <w:rPr>
                <w:rFonts w:eastAsia="仿宋" w:hint="eastAsia"/>
                <w:kern w:val="0"/>
                <w:sz w:val="24"/>
              </w:rPr>
              <w:t>各用途各级别集</w:t>
            </w:r>
            <w:proofErr w:type="gramStart"/>
            <w:r w:rsidRPr="007410CA">
              <w:rPr>
                <w:rFonts w:eastAsia="仿宋" w:hint="eastAsia"/>
                <w:kern w:val="0"/>
                <w:sz w:val="24"/>
              </w:rPr>
              <w:t>体建设</w:t>
            </w:r>
            <w:proofErr w:type="gramEnd"/>
            <w:r w:rsidRPr="007410CA">
              <w:rPr>
                <w:rFonts w:eastAsia="仿宋" w:hint="eastAsia"/>
                <w:kern w:val="0"/>
                <w:sz w:val="24"/>
              </w:rPr>
              <w:t>用地的使用权价格为设定内涵条件</w:t>
            </w:r>
            <w:proofErr w:type="gramStart"/>
            <w:r w:rsidRPr="007410CA">
              <w:rPr>
                <w:rFonts w:eastAsia="仿宋" w:hint="eastAsia"/>
                <w:kern w:val="0"/>
                <w:sz w:val="24"/>
              </w:rPr>
              <w:t>下平均</w:t>
            </w:r>
            <w:proofErr w:type="gramEnd"/>
            <w:r w:rsidRPr="007410CA">
              <w:rPr>
                <w:rFonts w:eastAsia="仿宋" w:hint="eastAsia"/>
                <w:kern w:val="0"/>
                <w:sz w:val="24"/>
              </w:rPr>
              <w:t>价格，非现状条件下的价格。</w:t>
            </w:r>
          </w:p>
        </w:tc>
      </w:tr>
    </w:tbl>
    <w:p w14:paraId="3E7721C7" w14:textId="0BD3C0C6" w:rsidR="005124F7" w:rsidRDefault="005124F7" w:rsidP="005A2D67">
      <w:pPr>
        <w:widowControl w:val="0"/>
        <w:adjustRightInd w:val="0"/>
        <w:snapToGrid w:val="0"/>
        <w:ind w:firstLineChars="200" w:firstLine="440"/>
        <w:rPr>
          <w:rFonts w:eastAsia="仿宋"/>
          <w:sz w:val="22"/>
        </w:rPr>
        <w:sectPr w:rsidR="005124F7" w:rsidSect="0090023F">
          <w:headerReference w:type="default" r:id="rId13"/>
          <w:pgSz w:w="11906" w:h="16838"/>
          <w:pgMar w:top="1440" w:right="1800" w:bottom="1440" w:left="1800" w:header="850" w:footer="850" w:gutter="0"/>
          <w:pgNumType w:start="1"/>
          <w:cols w:space="1258"/>
          <w:docGrid w:type="lines" w:linePitch="312"/>
        </w:sectPr>
      </w:pPr>
    </w:p>
    <w:p w14:paraId="7B57A887" w14:textId="2503A345" w:rsidR="005124F7" w:rsidRDefault="00DA1D29" w:rsidP="005A2D67">
      <w:pPr>
        <w:pStyle w:val="3"/>
        <w:widowControl w:val="0"/>
        <w:rPr>
          <w:rFonts w:eastAsia="仿宋"/>
        </w:rPr>
      </w:pPr>
      <w:bookmarkStart w:id="10" w:name="_Toc184652136"/>
      <w:r>
        <w:rPr>
          <w:rFonts w:eastAsia="仿宋"/>
        </w:rPr>
        <w:lastRenderedPageBreak/>
        <w:t>1.1.</w:t>
      </w:r>
      <w:r w:rsidR="004C6072">
        <w:rPr>
          <w:rFonts w:eastAsia="仿宋" w:hint="eastAsia"/>
        </w:rPr>
        <w:t>2</w:t>
      </w:r>
      <w:r>
        <w:rPr>
          <w:rFonts w:eastAsia="仿宋"/>
        </w:rPr>
        <w:t xml:space="preserve"> </w:t>
      </w:r>
      <w:r>
        <w:rPr>
          <w:rFonts w:eastAsia="仿宋"/>
        </w:rPr>
        <w:t>基准地价更新成果</w:t>
      </w:r>
      <w:bookmarkEnd w:id="10"/>
    </w:p>
    <w:p w14:paraId="6CE9500E" w14:textId="310CB272" w:rsidR="005124F7" w:rsidRDefault="00DA1D29" w:rsidP="005A2D67">
      <w:pPr>
        <w:widowControl w:val="0"/>
        <w:adjustRightInd w:val="0"/>
        <w:snapToGrid w:val="0"/>
        <w:spacing w:line="312" w:lineRule="auto"/>
        <w:jc w:val="center"/>
        <w:rPr>
          <w:rFonts w:eastAsia="仿宋"/>
          <w:b/>
          <w:sz w:val="24"/>
        </w:rPr>
      </w:pPr>
      <w:r>
        <w:rPr>
          <w:rFonts w:eastAsia="仿宋"/>
          <w:b/>
          <w:sz w:val="24"/>
        </w:rPr>
        <w:t>表</w:t>
      </w:r>
      <w:r>
        <w:rPr>
          <w:rFonts w:eastAsia="仿宋"/>
          <w:b/>
          <w:sz w:val="24"/>
        </w:rPr>
        <w:t xml:space="preserve">1-1-4 </w:t>
      </w:r>
      <w:r w:rsidR="00175B5A">
        <w:rPr>
          <w:rFonts w:eastAsia="仿宋"/>
          <w:b/>
          <w:sz w:val="24"/>
        </w:rPr>
        <w:t>潮安区</w:t>
      </w:r>
      <w:r w:rsidR="00741BA1">
        <w:rPr>
          <w:rFonts w:eastAsia="仿宋" w:hint="eastAsia"/>
          <w:b/>
          <w:sz w:val="24"/>
        </w:rPr>
        <w:t>2024</w:t>
      </w:r>
      <w:r w:rsidR="00741BA1">
        <w:rPr>
          <w:rFonts w:eastAsia="仿宋" w:hint="eastAsia"/>
          <w:b/>
          <w:sz w:val="24"/>
        </w:rPr>
        <w:t>年</w:t>
      </w:r>
      <w:r w:rsidR="0090023F">
        <w:rPr>
          <w:rFonts w:eastAsia="仿宋" w:hint="eastAsia"/>
          <w:b/>
          <w:sz w:val="24"/>
        </w:rPr>
        <w:t>集体建设用地基准地价</w:t>
      </w:r>
      <w:r>
        <w:rPr>
          <w:rFonts w:eastAsia="仿宋"/>
          <w:b/>
          <w:sz w:val="24"/>
        </w:rPr>
        <w:t>结果表</w:t>
      </w:r>
    </w:p>
    <w:tbl>
      <w:tblPr>
        <w:tblW w:w="5000" w:type="pct"/>
        <w:tblLook w:val="04A0" w:firstRow="1" w:lastRow="0" w:firstColumn="1" w:lastColumn="0" w:noHBand="0" w:noVBand="1"/>
      </w:tblPr>
      <w:tblGrid>
        <w:gridCol w:w="845"/>
        <w:gridCol w:w="1105"/>
        <w:gridCol w:w="916"/>
        <w:gridCol w:w="1200"/>
        <w:gridCol w:w="916"/>
        <w:gridCol w:w="1200"/>
        <w:gridCol w:w="916"/>
        <w:gridCol w:w="1198"/>
      </w:tblGrid>
      <w:tr w:rsidR="00E77FFA" w14:paraId="721C93FE" w14:textId="77777777" w:rsidTr="0090023F">
        <w:trPr>
          <w:trHeight w:val="340"/>
        </w:trPr>
        <w:tc>
          <w:tcPr>
            <w:tcW w:w="509"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D20F345" w14:textId="77777777" w:rsidR="00E77FFA" w:rsidRDefault="00E77FFA" w:rsidP="0065423A">
            <w:pPr>
              <w:snapToGrid w:val="0"/>
              <w:ind w:left="221" w:hangingChars="100" w:hanging="221"/>
              <w:jc w:val="right"/>
              <w:rPr>
                <w:rFonts w:eastAsia="仿宋" w:cs="宋体"/>
                <w:b/>
                <w:bCs/>
                <w:color w:val="000000"/>
                <w:kern w:val="0"/>
                <w:sz w:val="22"/>
                <w:szCs w:val="22"/>
              </w:rPr>
            </w:pPr>
            <w:bookmarkStart w:id="11" w:name="_Toc120283049"/>
            <w:bookmarkStart w:id="12" w:name="_Toc19623403"/>
            <w:bookmarkStart w:id="13" w:name="_Toc18071009"/>
            <w:bookmarkStart w:id="14" w:name="_Toc15288791"/>
            <w:r>
              <w:rPr>
                <w:rFonts w:eastAsia="仿宋" w:cs="宋体" w:hint="eastAsia"/>
                <w:b/>
                <w:bCs/>
                <w:color w:val="000000"/>
                <w:kern w:val="0"/>
                <w:sz w:val="22"/>
                <w:szCs w:val="22"/>
              </w:rPr>
              <w:t>用途</w:t>
            </w:r>
          </w:p>
          <w:p w14:paraId="0421748A" w14:textId="77777777" w:rsidR="00E77FFA" w:rsidRPr="00AF74B5" w:rsidRDefault="00E77FFA" w:rsidP="0065423A">
            <w:pPr>
              <w:pStyle w:val="20"/>
            </w:pPr>
          </w:p>
          <w:p w14:paraId="128076C7" w14:textId="77777777" w:rsidR="00E77FFA" w:rsidRDefault="00E77FFA" w:rsidP="0065423A">
            <w:pPr>
              <w:snapToGrid w:val="0"/>
              <w:rPr>
                <w:rFonts w:eastAsia="仿宋" w:cs="宋体"/>
                <w:b/>
                <w:bCs/>
                <w:color w:val="000000"/>
                <w:kern w:val="0"/>
                <w:sz w:val="22"/>
                <w:szCs w:val="22"/>
              </w:rPr>
            </w:pPr>
            <w:r>
              <w:rPr>
                <w:rFonts w:eastAsia="仿宋" w:cs="宋体" w:hint="eastAsia"/>
                <w:b/>
                <w:bCs/>
                <w:color w:val="000000"/>
                <w:kern w:val="0"/>
                <w:sz w:val="22"/>
                <w:szCs w:val="22"/>
              </w:rPr>
              <w:t>级别</w:t>
            </w:r>
            <w:r>
              <w:rPr>
                <w:rFonts w:eastAsia="仿宋" w:cs="宋体" w:hint="eastAsia"/>
                <w:b/>
                <w:bCs/>
                <w:color w:val="000000"/>
                <w:kern w:val="0"/>
                <w:sz w:val="22"/>
                <w:szCs w:val="22"/>
              </w:rPr>
              <w:t xml:space="preserve"> </w:t>
            </w:r>
          </w:p>
        </w:tc>
        <w:tc>
          <w:tcPr>
            <w:tcW w:w="1941" w:type="pct"/>
            <w:gridSpan w:val="3"/>
            <w:tcBorders>
              <w:top w:val="single" w:sz="4" w:space="0" w:color="auto"/>
              <w:left w:val="nil"/>
              <w:bottom w:val="single" w:sz="4" w:space="0" w:color="auto"/>
              <w:right w:val="single" w:sz="4" w:space="0" w:color="auto"/>
            </w:tcBorders>
            <w:shd w:val="clear" w:color="auto" w:fill="auto"/>
            <w:vAlign w:val="center"/>
          </w:tcPr>
          <w:p w14:paraId="65595CF3" w14:textId="77777777" w:rsidR="00E77FFA" w:rsidRDefault="00E77FFA" w:rsidP="0065423A">
            <w:pPr>
              <w:snapToGrid w:val="0"/>
              <w:jc w:val="center"/>
              <w:rPr>
                <w:rFonts w:eastAsia="仿宋" w:cs="宋体"/>
                <w:b/>
                <w:bCs/>
                <w:color w:val="000000"/>
                <w:kern w:val="0"/>
                <w:sz w:val="22"/>
                <w:szCs w:val="22"/>
              </w:rPr>
            </w:pPr>
            <w:r>
              <w:rPr>
                <w:rFonts w:eastAsia="仿宋" w:cs="宋体" w:hint="eastAsia"/>
                <w:b/>
                <w:bCs/>
                <w:color w:val="000000"/>
                <w:kern w:val="0"/>
                <w:sz w:val="22"/>
                <w:szCs w:val="22"/>
              </w:rPr>
              <w:t>集体商服用地</w:t>
            </w:r>
          </w:p>
        </w:tc>
        <w:tc>
          <w:tcPr>
            <w:tcW w:w="1275" w:type="pct"/>
            <w:gridSpan w:val="2"/>
            <w:tcBorders>
              <w:top w:val="single" w:sz="4" w:space="0" w:color="auto"/>
              <w:left w:val="nil"/>
              <w:bottom w:val="single" w:sz="4" w:space="0" w:color="auto"/>
              <w:right w:val="single" w:sz="4" w:space="0" w:color="auto"/>
            </w:tcBorders>
            <w:shd w:val="clear" w:color="auto" w:fill="auto"/>
            <w:vAlign w:val="center"/>
          </w:tcPr>
          <w:p w14:paraId="304FBA02" w14:textId="77777777" w:rsidR="00E77FFA" w:rsidRDefault="00E77FFA" w:rsidP="0065423A">
            <w:pPr>
              <w:snapToGrid w:val="0"/>
              <w:jc w:val="center"/>
              <w:rPr>
                <w:rFonts w:eastAsia="仿宋" w:cs="宋体"/>
                <w:b/>
                <w:bCs/>
                <w:color w:val="000000"/>
                <w:kern w:val="0"/>
                <w:sz w:val="22"/>
                <w:szCs w:val="22"/>
              </w:rPr>
            </w:pPr>
            <w:r>
              <w:rPr>
                <w:rFonts w:eastAsia="仿宋" w:cs="宋体" w:hint="eastAsia"/>
                <w:b/>
                <w:bCs/>
                <w:color w:val="000000"/>
                <w:kern w:val="0"/>
                <w:sz w:val="22"/>
                <w:szCs w:val="22"/>
              </w:rPr>
              <w:t>集体工业用地</w:t>
            </w:r>
          </w:p>
        </w:tc>
        <w:tc>
          <w:tcPr>
            <w:tcW w:w="1274" w:type="pct"/>
            <w:gridSpan w:val="2"/>
            <w:tcBorders>
              <w:top w:val="single" w:sz="4" w:space="0" w:color="auto"/>
              <w:left w:val="nil"/>
              <w:bottom w:val="single" w:sz="4" w:space="0" w:color="auto"/>
              <w:right w:val="single" w:sz="4" w:space="0" w:color="auto"/>
            </w:tcBorders>
            <w:shd w:val="clear" w:color="auto" w:fill="auto"/>
            <w:vAlign w:val="center"/>
          </w:tcPr>
          <w:p w14:paraId="7D9FAF7F" w14:textId="77777777" w:rsidR="00E77FFA" w:rsidRDefault="00E77FFA" w:rsidP="0065423A">
            <w:pPr>
              <w:snapToGrid w:val="0"/>
              <w:jc w:val="center"/>
              <w:rPr>
                <w:rFonts w:eastAsia="仿宋" w:cs="宋体"/>
                <w:b/>
                <w:bCs/>
                <w:color w:val="000000"/>
                <w:kern w:val="0"/>
                <w:sz w:val="22"/>
                <w:szCs w:val="22"/>
              </w:rPr>
            </w:pPr>
            <w:r>
              <w:rPr>
                <w:rFonts w:eastAsia="仿宋" w:cs="宋体" w:hint="eastAsia"/>
                <w:b/>
                <w:bCs/>
                <w:color w:val="000000"/>
                <w:kern w:val="0"/>
                <w:sz w:val="22"/>
                <w:szCs w:val="22"/>
              </w:rPr>
              <w:t>宅基地</w:t>
            </w:r>
          </w:p>
        </w:tc>
      </w:tr>
      <w:tr w:rsidR="00E77FFA" w14:paraId="481D6F08" w14:textId="77777777" w:rsidTr="0090023F">
        <w:trPr>
          <w:trHeight w:val="340"/>
        </w:trPr>
        <w:tc>
          <w:tcPr>
            <w:tcW w:w="509" w:type="pct"/>
            <w:vMerge/>
            <w:tcBorders>
              <w:top w:val="single" w:sz="4" w:space="0" w:color="auto"/>
              <w:left w:val="single" w:sz="4" w:space="0" w:color="auto"/>
              <w:bottom w:val="single" w:sz="4" w:space="0" w:color="auto"/>
              <w:right w:val="single" w:sz="4" w:space="0" w:color="auto"/>
            </w:tcBorders>
            <w:vAlign w:val="center"/>
          </w:tcPr>
          <w:p w14:paraId="4D667707" w14:textId="77777777" w:rsidR="00E77FFA" w:rsidRDefault="00E77FFA" w:rsidP="0065423A">
            <w:pPr>
              <w:snapToGrid w:val="0"/>
              <w:rPr>
                <w:rFonts w:eastAsia="仿宋" w:cs="宋体"/>
                <w:b/>
                <w:bCs/>
                <w:color w:val="000000"/>
                <w:kern w:val="0"/>
                <w:sz w:val="22"/>
                <w:szCs w:val="22"/>
              </w:rPr>
            </w:pPr>
          </w:p>
        </w:tc>
        <w:tc>
          <w:tcPr>
            <w:tcW w:w="666" w:type="pct"/>
            <w:tcBorders>
              <w:top w:val="single" w:sz="4" w:space="0" w:color="auto"/>
              <w:left w:val="nil"/>
              <w:bottom w:val="single" w:sz="4" w:space="0" w:color="auto"/>
              <w:right w:val="single" w:sz="4" w:space="0" w:color="auto"/>
            </w:tcBorders>
            <w:shd w:val="clear" w:color="auto" w:fill="auto"/>
            <w:vAlign w:val="center"/>
          </w:tcPr>
          <w:p w14:paraId="6EF115D7" w14:textId="77777777" w:rsidR="00E77FFA" w:rsidRDefault="00E77FFA" w:rsidP="0065423A">
            <w:pPr>
              <w:snapToGrid w:val="0"/>
              <w:jc w:val="center"/>
              <w:rPr>
                <w:rFonts w:eastAsia="仿宋" w:cs="宋体"/>
                <w:b/>
                <w:bCs/>
                <w:color w:val="000000"/>
                <w:kern w:val="0"/>
                <w:sz w:val="22"/>
                <w:szCs w:val="22"/>
              </w:rPr>
            </w:pPr>
            <w:r>
              <w:rPr>
                <w:rFonts w:eastAsia="仿宋" w:cs="宋体" w:hint="eastAsia"/>
                <w:b/>
                <w:bCs/>
                <w:color w:val="000000"/>
                <w:kern w:val="0"/>
                <w:sz w:val="22"/>
                <w:szCs w:val="22"/>
              </w:rPr>
              <w:t>楼面地价</w:t>
            </w:r>
          </w:p>
        </w:tc>
        <w:tc>
          <w:tcPr>
            <w:tcW w:w="1275" w:type="pct"/>
            <w:gridSpan w:val="2"/>
            <w:tcBorders>
              <w:top w:val="single" w:sz="4" w:space="0" w:color="auto"/>
              <w:left w:val="nil"/>
              <w:bottom w:val="single" w:sz="4" w:space="0" w:color="auto"/>
              <w:right w:val="single" w:sz="4" w:space="0" w:color="auto"/>
            </w:tcBorders>
            <w:shd w:val="clear" w:color="auto" w:fill="auto"/>
            <w:vAlign w:val="center"/>
          </w:tcPr>
          <w:p w14:paraId="31DFD231" w14:textId="77777777" w:rsidR="00E77FFA" w:rsidRDefault="00E77FFA" w:rsidP="0065423A">
            <w:pPr>
              <w:snapToGrid w:val="0"/>
              <w:jc w:val="center"/>
              <w:rPr>
                <w:rFonts w:eastAsia="仿宋" w:cs="宋体"/>
                <w:b/>
                <w:bCs/>
                <w:color w:val="000000"/>
                <w:kern w:val="0"/>
                <w:sz w:val="22"/>
                <w:szCs w:val="22"/>
              </w:rPr>
            </w:pPr>
            <w:r>
              <w:rPr>
                <w:rFonts w:eastAsia="仿宋" w:cs="宋体" w:hint="eastAsia"/>
                <w:b/>
                <w:bCs/>
                <w:color w:val="000000"/>
                <w:kern w:val="0"/>
                <w:sz w:val="22"/>
                <w:szCs w:val="22"/>
              </w:rPr>
              <w:t>地面地价</w:t>
            </w:r>
          </w:p>
        </w:tc>
        <w:tc>
          <w:tcPr>
            <w:tcW w:w="1275" w:type="pct"/>
            <w:gridSpan w:val="2"/>
            <w:tcBorders>
              <w:top w:val="single" w:sz="4" w:space="0" w:color="auto"/>
              <w:left w:val="nil"/>
              <w:bottom w:val="single" w:sz="4" w:space="0" w:color="auto"/>
              <w:right w:val="single" w:sz="4" w:space="0" w:color="auto"/>
            </w:tcBorders>
            <w:shd w:val="clear" w:color="auto" w:fill="auto"/>
            <w:vAlign w:val="center"/>
          </w:tcPr>
          <w:p w14:paraId="728F69A7" w14:textId="77777777" w:rsidR="00E77FFA" w:rsidRDefault="00E77FFA" w:rsidP="0065423A">
            <w:pPr>
              <w:snapToGrid w:val="0"/>
              <w:jc w:val="center"/>
              <w:rPr>
                <w:rFonts w:eastAsia="仿宋" w:cs="宋体"/>
                <w:b/>
                <w:bCs/>
                <w:color w:val="000000"/>
                <w:kern w:val="0"/>
                <w:sz w:val="22"/>
                <w:szCs w:val="22"/>
              </w:rPr>
            </w:pPr>
            <w:r>
              <w:rPr>
                <w:rFonts w:eastAsia="仿宋" w:cs="宋体" w:hint="eastAsia"/>
                <w:b/>
                <w:bCs/>
                <w:color w:val="000000"/>
                <w:kern w:val="0"/>
                <w:sz w:val="22"/>
                <w:szCs w:val="22"/>
              </w:rPr>
              <w:t>地面地价</w:t>
            </w:r>
          </w:p>
        </w:tc>
        <w:tc>
          <w:tcPr>
            <w:tcW w:w="1274" w:type="pct"/>
            <w:gridSpan w:val="2"/>
            <w:tcBorders>
              <w:top w:val="single" w:sz="4" w:space="0" w:color="auto"/>
              <w:left w:val="nil"/>
              <w:bottom w:val="single" w:sz="4" w:space="0" w:color="auto"/>
              <w:right w:val="single" w:sz="4" w:space="0" w:color="auto"/>
            </w:tcBorders>
            <w:shd w:val="clear" w:color="auto" w:fill="auto"/>
            <w:vAlign w:val="center"/>
          </w:tcPr>
          <w:p w14:paraId="02D5334B" w14:textId="77777777" w:rsidR="00E77FFA" w:rsidRDefault="00E77FFA" w:rsidP="0065423A">
            <w:pPr>
              <w:snapToGrid w:val="0"/>
              <w:jc w:val="center"/>
              <w:rPr>
                <w:rFonts w:eastAsia="仿宋" w:cs="宋体"/>
                <w:b/>
                <w:bCs/>
                <w:color w:val="000000"/>
                <w:kern w:val="0"/>
                <w:sz w:val="22"/>
                <w:szCs w:val="22"/>
              </w:rPr>
            </w:pPr>
            <w:r>
              <w:rPr>
                <w:rFonts w:eastAsia="仿宋" w:cs="宋体" w:hint="eastAsia"/>
                <w:b/>
                <w:bCs/>
                <w:color w:val="000000"/>
                <w:kern w:val="0"/>
                <w:sz w:val="22"/>
                <w:szCs w:val="22"/>
              </w:rPr>
              <w:t>地面地价</w:t>
            </w:r>
          </w:p>
        </w:tc>
      </w:tr>
      <w:tr w:rsidR="00E77FFA" w14:paraId="48813A20" w14:textId="77777777" w:rsidTr="0090023F">
        <w:trPr>
          <w:trHeight w:val="340"/>
        </w:trPr>
        <w:tc>
          <w:tcPr>
            <w:tcW w:w="509" w:type="pct"/>
            <w:vMerge/>
            <w:tcBorders>
              <w:top w:val="single" w:sz="4" w:space="0" w:color="auto"/>
              <w:left w:val="single" w:sz="4" w:space="0" w:color="auto"/>
              <w:bottom w:val="single" w:sz="4" w:space="0" w:color="auto"/>
              <w:right w:val="single" w:sz="4" w:space="0" w:color="auto"/>
            </w:tcBorders>
            <w:vAlign w:val="center"/>
          </w:tcPr>
          <w:p w14:paraId="2C3954E2" w14:textId="77777777" w:rsidR="00E77FFA" w:rsidRDefault="00E77FFA" w:rsidP="0065423A">
            <w:pPr>
              <w:snapToGrid w:val="0"/>
              <w:rPr>
                <w:rFonts w:eastAsia="仿宋" w:cs="宋体"/>
                <w:b/>
                <w:bCs/>
                <w:color w:val="000000"/>
                <w:kern w:val="0"/>
                <w:sz w:val="22"/>
                <w:szCs w:val="22"/>
              </w:rPr>
            </w:pPr>
          </w:p>
        </w:tc>
        <w:tc>
          <w:tcPr>
            <w:tcW w:w="666" w:type="pct"/>
            <w:tcBorders>
              <w:top w:val="single" w:sz="4" w:space="0" w:color="auto"/>
              <w:left w:val="nil"/>
              <w:bottom w:val="single" w:sz="4" w:space="0" w:color="auto"/>
              <w:right w:val="single" w:sz="4" w:space="0" w:color="auto"/>
            </w:tcBorders>
            <w:shd w:val="clear" w:color="auto" w:fill="auto"/>
            <w:noWrap/>
            <w:vAlign w:val="center"/>
          </w:tcPr>
          <w:p w14:paraId="2E7A3DD1" w14:textId="77777777" w:rsidR="00E77FFA" w:rsidRDefault="00E77FFA" w:rsidP="0065423A">
            <w:pPr>
              <w:snapToGrid w:val="0"/>
              <w:jc w:val="center"/>
              <w:rPr>
                <w:rFonts w:eastAsia="仿宋" w:cs="宋体"/>
                <w:color w:val="000000"/>
                <w:kern w:val="0"/>
                <w:sz w:val="22"/>
                <w:szCs w:val="22"/>
              </w:rPr>
            </w:pPr>
            <w:r>
              <w:rPr>
                <w:rFonts w:eastAsia="仿宋" w:cs="宋体" w:hint="eastAsia"/>
                <w:color w:val="000000"/>
                <w:kern w:val="0"/>
                <w:sz w:val="22"/>
                <w:szCs w:val="22"/>
              </w:rPr>
              <w:t>元</w:t>
            </w:r>
            <w:r>
              <w:rPr>
                <w:rFonts w:eastAsia="仿宋"/>
                <w:color w:val="000000"/>
                <w:kern w:val="0"/>
                <w:sz w:val="22"/>
                <w:szCs w:val="22"/>
              </w:rPr>
              <w:t>/</w:t>
            </w:r>
            <w:r>
              <w:rPr>
                <w:rFonts w:eastAsia="仿宋" w:cs="宋体"/>
                <w:color w:val="000000"/>
                <w:kern w:val="0"/>
                <w:sz w:val="22"/>
                <w:szCs w:val="22"/>
              </w:rPr>
              <w:t>㎡</w:t>
            </w:r>
          </w:p>
        </w:tc>
        <w:tc>
          <w:tcPr>
            <w:tcW w:w="552" w:type="pct"/>
            <w:tcBorders>
              <w:top w:val="single" w:sz="4" w:space="0" w:color="auto"/>
              <w:left w:val="nil"/>
              <w:bottom w:val="single" w:sz="4" w:space="0" w:color="auto"/>
              <w:right w:val="single" w:sz="4" w:space="0" w:color="auto"/>
            </w:tcBorders>
            <w:shd w:val="clear" w:color="auto" w:fill="auto"/>
            <w:noWrap/>
            <w:vAlign w:val="center"/>
          </w:tcPr>
          <w:p w14:paraId="22A23AFE" w14:textId="77777777" w:rsidR="00E77FFA" w:rsidRDefault="00E77FFA" w:rsidP="0065423A">
            <w:pPr>
              <w:snapToGrid w:val="0"/>
              <w:jc w:val="center"/>
              <w:rPr>
                <w:rFonts w:eastAsia="仿宋" w:cs="宋体"/>
                <w:color w:val="000000"/>
                <w:kern w:val="0"/>
                <w:sz w:val="22"/>
                <w:szCs w:val="22"/>
              </w:rPr>
            </w:pPr>
            <w:r>
              <w:rPr>
                <w:rFonts w:eastAsia="仿宋" w:cs="宋体" w:hint="eastAsia"/>
                <w:color w:val="000000"/>
                <w:kern w:val="0"/>
                <w:sz w:val="22"/>
                <w:szCs w:val="22"/>
              </w:rPr>
              <w:t>元</w:t>
            </w:r>
            <w:r>
              <w:rPr>
                <w:rFonts w:eastAsia="仿宋"/>
                <w:color w:val="000000"/>
                <w:kern w:val="0"/>
                <w:sz w:val="22"/>
                <w:szCs w:val="22"/>
              </w:rPr>
              <w:t>/</w:t>
            </w:r>
            <w:r>
              <w:rPr>
                <w:rFonts w:eastAsia="仿宋" w:cs="宋体"/>
                <w:color w:val="000000"/>
                <w:kern w:val="0"/>
                <w:sz w:val="22"/>
                <w:szCs w:val="22"/>
              </w:rPr>
              <w:t>㎡</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44BDE15D" w14:textId="77777777" w:rsidR="00E77FFA" w:rsidRDefault="00E77FFA" w:rsidP="0065423A">
            <w:pPr>
              <w:snapToGrid w:val="0"/>
              <w:jc w:val="center"/>
              <w:rPr>
                <w:rFonts w:eastAsia="仿宋" w:cs="宋体"/>
                <w:color w:val="000000"/>
                <w:kern w:val="0"/>
                <w:sz w:val="22"/>
                <w:szCs w:val="22"/>
              </w:rPr>
            </w:pPr>
            <w:r>
              <w:rPr>
                <w:rFonts w:eastAsia="仿宋" w:cs="宋体" w:hint="eastAsia"/>
                <w:color w:val="000000"/>
                <w:kern w:val="0"/>
                <w:sz w:val="22"/>
                <w:szCs w:val="22"/>
              </w:rPr>
              <w:t>万元</w:t>
            </w:r>
            <w:r>
              <w:rPr>
                <w:rFonts w:eastAsia="仿宋"/>
                <w:color w:val="000000"/>
                <w:kern w:val="0"/>
                <w:sz w:val="22"/>
                <w:szCs w:val="22"/>
              </w:rPr>
              <w:t>/</w:t>
            </w:r>
            <w:r>
              <w:rPr>
                <w:rFonts w:eastAsia="仿宋" w:cs="宋体" w:hint="eastAsia"/>
                <w:color w:val="000000"/>
                <w:kern w:val="0"/>
                <w:sz w:val="22"/>
                <w:szCs w:val="22"/>
              </w:rPr>
              <w:t>亩</w:t>
            </w:r>
          </w:p>
        </w:tc>
        <w:tc>
          <w:tcPr>
            <w:tcW w:w="552" w:type="pct"/>
            <w:tcBorders>
              <w:top w:val="single" w:sz="4" w:space="0" w:color="auto"/>
              <w:left w:val="nil"/>
              <w:bottom w:val="single" w:sz="4" w:space="0" w:color="auto"/>
              <w:right w:val="single" w:sz="4" w:space="0" w:color="auto"/>
            </w:tcBorders>
            <w:shd w:val="clear" w:color="auto" w:fill="auto"/>
            <w:noWrap/>
            <w:vAlign w:val="center"/>
          </w:tcPr>
          <w:p w14:paraId="437B8460" w14:textId="77777777" w:rsidR="00E77FFA" w:rsidRDefault="00E77FFA" w:rsidP="0065423A">
            <w:pPr>
              <w:snapToGrid w:val="0"/>
              <w:jc w:val="center"/>
              <w:rPr>
                <w:rFonts w:eastAsia="仿宋" w:cs="宋体"/>
                <w:color w:val="000000"/>
                <w:kern w:val="0"/>
                <w:sz w:val="22"/>
                <w:szCs w:val="22"/>
              </w:rPr>
            </w:pPr>
            <w:r>
              <w:rPr>
                <w:rFonts w:eastAsia="仿宋" w:cs="宋体" w:hint="eastAsia"/>
                <w:color w:val="000000"/>
                <w:kern w:val="0"/>
                <w:sz w:val="22"/>
                <w:szCs w:val="22"/>
              </w:rPr>
              <w:t>元</w:t>
            </w:r>
            <w:r>
              <w:rPr>
                <w:rFonts w:eastAsia="仿宋"/>
                <w:color w:val="000000"/>
                <w:kern w:val="0"/>
                <w:sz w:val="22"/>
                <w:szCs w:val="22"/>
              </w:rPr>
              <w:t>/</w:t>
            </w:r>
            <w:r>
              <w:rPr>
                <w:rFonts w:eastAsia="仿宋" w:cs="宋体"/>
                <w:color w:val="000000"/>
                <w:kern w:val="0"/>
                <w:sz w:val="22"/>
                <w:szCs w:val="22"/>
              </w:rPr>
              <w:t>㎡</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74923DAC" w14:textId="77777777" w:rsidR="00E77FFA" w:rsidRDefault="00E77FFA" w:rsidP="0065423A">
            <w:pPr>
              <w:snapToGrid w:val="0"/>
              <w:jc w:val="center"/>
              <w:rPr>
                <w:rFonts w:eastAsia="仿宋" w:cs="宋体"/>
                <w:color w:val="000000"/>
                <w:kern w:val="0"/>
                <w:sz w:val="22"/>
                <w:szCs w:val="22"/>
              </w:rPr>
            </w:pPr>
            <w:r>
              <w:rPr>
                <w:rFonts w:eastAsia="仿宋" w:cs="宋体" w:hint="eastAsia"/>
                <w:color w:val="000000"/>
                <w:kern w:val="0"/>
                <w:sz w:val="22"/>
                <w:szCs w:val="22"/>
              </w:rPr>
              <w:t>万元</w:t>
            </w:r>
            <w:r>
              <w:rPr>
                <w:rFonts w:eastAsia="仿宋"/>
                <w:color w:val="000000"/>
                <w:kern w:val="0"/>
                <w:sz w:val="22"/>
                <w:szCs w:val="22"/>
              </w:rPr>
              <w:t>/</w:t>
            </w:r>
            <w:r>
              <w:rPr>
                <w:rFonts w:eastAsia="仿宋" w:cs="宋体" w:hint="eastAsia"/>
                <w:color w:val="000000"/>
                <w:kern w:val="0"/>
                <w:sz w:val="22"/>
                <w:szCs w:val="22"/>
              </w:rPr>
              <w:t>亩</w:t>
            </w:r>
          </w:p>
        </w:tc>
        <w:tc>
          <w:tcPr>
            <w:tcW w:w="552" w:type="pct"/>
            <w:tcBorders>
              <w:top w:val="single" w:sz="4" w:space="0" w:color="auto"/>
              <w:left w:val="nil"/>
              <w:bottom w:val="single" w:sz="4" w:space="0" w:color="auto"/>
              <w:right w:val="single" w:sz="4" w:space="0" w:color="auto"/>
            </w:tcBorders>
            <w:shd w:val="clear" w:color="auto" w:fill="auto"/>
            <w:noWrap/>
            <w:vAlign w:val="center"/>
          </w:tcPr>
          <w:p w14:paraId="2954F7C8" w14:textId="77777777" w:rsidR="00E77FFA" w:rsidRDefault="00E77FFA" w:rsidP="0065423A">
            <w:pPr>
              <w:snapToGrid w:val="0"/>
              <w:jc w:val="center"/>
              <w:rPr>
                <w:rFonts w:eastAsia="仿宋" w:cs="宋体"/>
                <w:color w:val="000000"/>
                <w:kern w:val="0"/>
                <w:sz w:val="22"/>
                <w:szCs w:val="22"/>
              </w:rPr>
            </w:pPr>
            <w:r>
              <w:rPr>
                <w:rFonts w:eastAsia="仿宋" w:cs="宋体" w:hint="eastAsia"/>
                <w:color w:val="000000"/>
                <w:kern w:val="0"/>
                <w:sz w:val="22"/>
                <w:szCs w:val="22"/>
              </w:rPr>
              <w:t>元</w:t>
            </w:r>
            <w:r>
              <w:rPr>
                <w:rFonts w:eastAsia="仿宋"/>
                <w:color w:val="000000"/>
                <w:kern w:val="0"/>
                <w:sz w:val="22"/>
                <w:szCs w:val="22"/>
              </w:rPr>
              <w:t>/</w:t>
            </w:r>
            <w:r>
              <w:rPr>
                <w:rFonts w:eastAsia="仿宋" w:cs="宋体"/>
                <w:color w:val="000000"/>
                <w:kern w:val="0"/>
                <w:sz w:val="22"/>
                <w:szCs w:val="22"/>
              </w:rPr>
              <w:t>㎡</w:t>
            </w:r>
          </w:p>
        </w:tc>
        <w:tc>
          <w:tcPr>
            <w:tcW w:w="722" w:type="pct"/>
            <w:tcBorders>
              <w:top w:val="single" w:sz="4" w:space="0" w:color="auto"/>
              <w:left w:val="nil"/>
              <w:bottom w:val="single" w:sz="4" w:space="0" w:color="auto"/>
              <w:right w:val="single" w:sz="4" w:space="0" w:color="auto"/>
            </w:tcBorders>
            <w:shd w:val="clear" w:color="auto" w:fill="auto"/>
            <w:noWrap/>
            <w:vAlign w:val="center"/>
          </w:tcPr>
          <w:p w14:paraId="3BB276B8" w14:textId="77777777" w:rsidR="00E77FFA" w:rsidRDefault="00E77FFA" w:rsidP="0065423A">
            <w:pPr>
              <w:snapToGrid w:val="0"/>
              <w:jc w:val="center"/>
              <w:rPr>
                <w:rFonts w:eastAsia="仿宋" w:cs="宋体"/>
                <w:color w:val="000000"/>
                <w:kern w:val="0"/>
                <w:sz w:val="22"/>
                <w:szCs w:val="22"/>
              </w:rPr>
            </w:pPr>
            <w:r>
              <w:rPr>
                <w:rFonts w:eastAsia="仿宋" w:cs="宋体" w:hint="eastAsia"/>
                <w:color w:val="000000"/>
                <w:kern w:val="0"/>
                <w:sz w:val="22"/>
                <w:szCs w:val="22"/>
              </w:rPr>
              <w:t>万元</w:t>
            </w:r>
            <w:r>
              <w:rPr>
                <w:rFonts w:eastAsia="仿宋"/>
                <w:color w:val="000000"/>
                <w:kern w:val="0"/>
                <w:sz w:val="22"/>
                <w:szCs w:val="22"/>
              </w:rPr>
              <w:t>/</w:t>
            </w:r>
            <w:r>
              <w:rPr>
                <w:rFonts w:eastAsia="仿宋" w:cs="宋体" w:hint="eastAsia"/>
                <w:color w:val="000000"/>
                <w:kern w:val="0"/>
                <w:sz w:val="22"/>
                <w:szCs w:val="22"/>
              </w:rPr>
              <w:t>亩</w:t>
            </w:r>
          </w:p>
        </w:tc>
      </w:tr>
      <w:tr w:rsidR="00E77FFA" w14:paraId="149D2F10" w14:textId="77777777" w:rsidTr="0090023F">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FA9D4" w14:textId="77777777" w:rsidR="00E77FFA" w:rsidRPr="00AF74B5" w:rsidRDefault="00E77FFA" w:rsidP="0065423A">
            <w:pPr>
              <w:snapToGrid w:val="0"/>
              <w:jc w:val="center"/>
              <w:rPr>
                <w:rFonts w:eastAsia="仿宋"/>
                <w:color w:val="000000"/>
                <w:kern w:val="0"/>
                <w:sz w:val="22"/>
                <w:szCs w:val="22"/>
              </w:rPr>
            </w:pPr>
            <w:r w:rsidRPr="00AF74B5">
              <w:rPr>
                <w:rFonts w:eastAsia="仿宋"/>
                <w:b/>
                <w:bCs/>
              </w:rPr>
              <w:t>Ⅰ</w:t>
            </w:r>
            <w:r w:rsidRPr="00AF74B5">
              <w:rPr>
                <w:rFonts w:eastAsia="仿宋"/>
                <w:b/>
                <w:bCs/>
              </w:rPr>
              <w:t>级</w:t>
            </w:r>
          </w:p>
        </w:tc>
        <w:tc>
          <w:tcPr>
            <w:tcW w:w="666" w:type="pct"/>
            <w:tcBorders>
              <w:top w:val="single" w:sz="4" w:space="0" w:color="auto"/>
              <w:left w:val="nil"/>
              <w:bottom w:val="single" w:sz="4" w:space="0" w:color="auto"/>
              <w:right w:val="single" w:sz="4" w:space="0" w:color="auto"/>
            </w:tcBorders>
            <w:shd w:val="clear" w:color="000000" w:fill="FFFFFF"/>
            <w:noWrap/>
            <w:vAlign w:val="center"/>
          </w:tcPr>
          <w:p w14:paraId="2842F971"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818</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2C682C35"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1636</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3374C406"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109.07</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2190DAB2"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837</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4D22A133"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55.8</w:t>
            </w:r>
            <w:r>
              <w:rPr>
                <w:rFonts w:eastAsia="等线" w:hint="eastAsia"/>
                <w:color w:val="000000"/>
                <w:szCs w:val="21"/>
              </w:rPr>
              <w:t>0</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448F06C1"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1581</w:t>
            </w:r>
          </w:p>
        </w:tc>
        <w:tc>
          <w:tcPr>
            <w:tcW w:w="722" w:type="pct"/>
            <w:tcBorders>
              <w:top w:val="single" w:sz="4" w:space="0" w:color="auto"/>
              <w:left w:val="nil"/>
              <w:bottom w:val="single" w:sz="4" w:space="0" w:color="auto"/>
              <w:right w:val="single" w:sz="4" w:space="0" w:color="auto"/>
            </w:tcBorders>
            <w:shd w:val="clear" w:color="000000" w:fill="FFFFFF"/>
            <w:noWrap/>
            <w:vAlign w:val="center"/>
          </w:tcPr>
          <w:p w14:paraId="3E03032A"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105.4</w:t>
            </w:r>
            <w:r>
              <w:rPr>
                <w:rFonts w:eastAsia="等线" w:hint="eastAsia"/>
                <w:color w:val="000000"/>
                <w:szCs w:val="21"/>
              </w:rPr>
              <w:t>0</w:t>
            </w:r>
          </w:p>
        </w:tc>
      </w:tr>
      <w:tr w:rsidR="00E77FFA" w14:paraId="377C8D39" w14:textId="77777777" w:rsidTr="0090023F">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33341" w14:textId="77777777" w:rsidR="00E77FFA" w:rsidRPr="00AF74B5" w:rsidRDefault="00E77FFA" w:rsidP="0065423A">
            <w:pPr>
              <w:snapToGrid w:val="0"/>
              <w:jc w:val="center"/>
              <w:rPr>
                <w:rFonts w:eastAsia="仿宋"/>
                <w:color w:val="000000"/>
                <w:kern w:val="0"/>
                <w:sz w:val="22"/>
                <w:szCs w:val="22"/>
              </w:rPr>
            </w:pPr>
            <w:r w:rsidRPr="00AF74B5">
              <w:rPr>
                <w:rFonts w:eastAsia="仿宋"/>
                <w:b/>
                <w:bCs/>
              </w:rPr>
              <w:t>Ⅱ</w:t>
            </w:r>
            <w:r w:rsidRPr="00AF74B5">
              <w:rPr>
                <w:rFonts w:eastAsia="仿宋"/>
                <w:b/>
                <w:bCs/>
              </w:rPr>
              <w:t>级</w:t>
            </w:r>
          </w:p>
        </w:tc>
        <w:tc>
          <w:tcPr>
            <w:tcW w:w="666" w:type="pct"/>
            <w:tcBorders>
              <w:top w:val="single" w:sz="4" w:space="0" w:color="auto"/>
              <w:left w:val="nil"/>
              <w:bottom w:val="single" w:sz="4" w:space="0" w:color="auto"/>
              <w:right w:val="single" w:sz="4" w:space="0" w:color="auto"/>
            </w:tcBorders>
            <w:shd w:val="clear" w:color="000000" w:fill="FFFFFF"/>
            <w:noWrap/>
            <w:vAlign w:val="center"/>
          </w:tcPr>
          <w:p w14:paraId="7A723886"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685</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0AEF6CE3"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1369</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1E30EBDA"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91.27</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55D4C430"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735</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5E7755E7"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49</w:t>
            </w:r>
            <w:r>
              <w:rPr>
                <w:rFonts w:eastAsia="等线" w:hint="eastAsia"/>
                <w:color w:val="000000"/>
                <w:szCs w:val="21"/>
              </w:rPr>
              <w:t>.00</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23277169"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1320</w:t>
            </w:r>
          </w:p>
        </w:tc>
        <w:tc>
          <w:tcPr>
            <w:tcW w:w="722" w:type="pct"/>
            <w:tcBorders>
              <w:top w:val="single" w:sz="4" w:space="0" w:color="auto"/>
              <w:left w:val="nil"/>
              <w:bottom w:val="single" w:sz="4" w:space="0" w:color="auto"/>
              <w:right w:val="single" w:sz="4" w:space="0" w:color="auto"/>
            </w:tcBorders>
            <w:shd w:val="clear" w:color="000000" w:fill="FFFFFF"/>
            <w:noWrap/>
            <w:vAlign w:val="center"/>
          </w:tcPr>
          <w:p w14:paraId="3B36919A"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88</w:t>
            </w:r>
            <w:r>
              <w:rPr>
                <w:rFonts w:eastAsia="等线" w:hint="eastAsia"/>
                <w:color w:val="000000"/>
                <w:szCs w:val="21"/>
              </w:rPr>
              <w:t>.00</w:t>
            </w:r>
          </w:p>
        </w:tc>
      </w:tr>
      <w:tr w:rsidR="00E77FFA" w14:paraId="7666ADB5" w14:textId="77777777" w:rsidTr="0090023F">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29A1A" w14:textId="77777777" w:rsidR="00E77FFA" w:rsidRPr="00AF74B5" w:rsidRDefault="00E77FFA" w:rsidP="0065423A">
            <w:pPr>
              <w:snapToGrid w:val="0"/>
              <w:jc w:val="center"/>
              <w:rPr>
                <w:rFonts w:eastAsia="仿宋"/>
                <w:color w:val="000000"/>
                <w:kern w:val="0"/>
                <w:sz w:val="22"/>
                <w:szCs w:val="22"/>
              </w:rPr>
            </w:pPr>
            <w:r w:rsidRPr="00AF74B5">
              <w:rPr>
                <w:rFonts w:eastAsia="仿宋"/>
                <w:b/>
                <w:bCs/>
              </w:rPr>
              <w:t>Ⅲ</w:t>
            </w:r>
            <w:r w:rsidRPr="00AF74B5">
              <w:rPr>
                <w:rFonts w:eastAsia="仿宋"/>
                <w:b/>
                <w:bCs/>
              </w:rPr>
              <w:t>级</w:t>
            </w:r>
          </w:p>
        </w:tc>
        <w:tc>
          <w:tcPr>
            <w:tcW w:w="666" w:type="pct"/>
            <w:tcBorders>
              <w:top w:val="single" w:sz="4" w:space="0" w:color="auto"/>
              <w:left w:val="nil"/>
              <w:bottom w:val="single" w:sz="4" w:space="0" w:color="auto"/>
              <w:right w:val="single" w:sz="4" w:space="0" w:color="auto"/>
            </w:tcBorders>
            <w:shd w:val="clear" w:color="000000" w:fill="FFFFFF"/>
            <w:noWrap/>
            <w:vAlign w:val="center"/>
          </w:tcPr>
          <w:p w14:paraId="561E9B7B"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553</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6F3F94D3"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1106</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753D4601"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73.73</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4AB38F2C"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602</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658859BB"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40.13</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3AE75777"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1110</w:t>
            </w:r>
          </w:p>
        </w:tc>
        <w:tc>
          <w:tcPr>
            <w:tcW w:w="722" w:type="pct"/>
            <w:tcBorders>
              <w:top w:val="single" w:sz="4" w:space="0" w:color="auto"/>
              <w:left w:val="nil"/>
              <w:bottom w:val="single" w:sz="4" w:space="0" w:color="auto"/>
              <w:right w:val="single" w:sz="4" w:space="0" w:color="auto"/>
            </w:tcBorders>
            <w:shd w:val="clear" w:color="000000" w:fill="FFFFFF"/>
            <w:noWrap/>
            <w:vAlign w:val="center"/>
          </w:tcPr>
          <w:p w14:paraId="581345B9"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74</w:t>
            </w:r>
            <w:r>
              <w:rPr>
                <w:rFonts w:eastAsia="等线" w:hint="eastAsia"/>
                <w:color w:val="000000"/>
                <w:szCs w:val="21"/>
              </w:rPr>
              <w:t>.00</w:t>
            </w:r>
          </w:p>
        </w:tc>
      </w:tr>
      <w:tr w:rsidR="00E77FFA" w14:paraId="4C6D2117" w14:textId="77777777" w:rsidTr="0090023F">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30159" w14:textId="77777777" w:rsidR="00E77FFA" w:rsidRPr="00AF74B5" w:rsidRDefault="00E77FFA" w:rsidP="0065423A">
            <w:pPr>
              <w:snapToGrid w:val="0"/>
              <w:jc w:val="center"/>
              <w:rPr>
                <w:rFonts w:eastAsia="仿宋"/>
                <w:color w:val="000000"/>
                <w:kern w:val="0"/>
                <w:sz w:val="22"/>
                <w:szCs w:val="22"/>
              </w:rPr>
            </w:pPr>
            <w:r w:rsidRPr="00AF74B5">
              <w:rPr>
                <w:rFonts w:eastAsia="仿宋"/>
                <w:b/>
                <w:bCs/>
              </w:rPr>
              <w:t>Ⅳ</w:t>
            </w:r>
            <w:r w:rsidRPr="00AF74B5">
              <w:rPr>
                <w:rFonts w:eastAsia="仿宋"/>
                <w:b/>
                <w:bCs/>
              </w:rPr>
              <w:t>级</w:t>
            </w:r>
          </w:p>
        </w:tc>
        <w:tc>
          <w:tcPr>
            <w:tcW w:w="666" w:type="pct"/>
            <w:tcBorders>
              <w:top w:val="single" w:sz="4" w:space="0" w:color="auto"/>
              <w:left w:val="nil"/>
              <w:bottom w:val="single" w:sz="4" w:space="0" w:color="auto"/>
              <w:right w:val="single" w:sz="4" w:space="0" w:color="auto"/>
            </w:tcBorders>
            <w:shd w:val="clear" w:color="000000" w:fill="FFFFFF"/>
            <w:noWrap/>
            <w:vAlign w:val="center"/>
          </w:tcPr>
          <w:p w14:paraId="45F79244"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396</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45B319DD"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791</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02F400FD"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52.73</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65D6AB3F"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465</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777478B6"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31</w:t>
            </w:r>
            <w:r>
              <w:rPr>
                <w:rFonts w:eastAsia="等线" w:hint="eastAsia"/>
                <w:color w:val="000000"/>
                <w:szCs w:val="21"/>
              </w:rPr>
              <w:t>.00</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4A47D361"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795</w:t>
            </w:r>
          </w:p>
        </w:tc>
        <w:tc>
          <w:tcPr>
            <w:tcW w:w="722" w:type="pct"/>
            <w:tcBorders>
              <w:top w:val="single" w:sz="4" w:space="0" w:color="auto"/>
              <w:left w:val="nil"/>
              <w:bottom w:val="single" w:sz="4" w:space="0" w:color="auto"/>
              <w:right w:val="single" w:sz="4" w:space="0" w:color="auto"/>
            </w:tcBorders>
            <w:shd w:val="clear" w:color="000000" w:fill="FFFFFF"/>
            <w:noWrap/>
            <w:vAlign w:val="center"/>
          </w:tcPr>
          <w:p w14:paraId="4085146B"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53</w:t>
            </w:r>
            <w:r>
              <w:rPr>
                <w:rFonts w:eastAsia="等线" w:hint="eastAsia"/>
                <w:color w:val="000000"/>
                <w:szCs w:val="21"/>
              </w:rPr>
              <w:t>.00</w:t>
            </w:r>
          </w:p>
        </w:tc>
      </w:tr>
      <w:tr w:rsidR="00E77FFA" w14:paraId="055363E4" w14:textId="77777777" w:rsidTr="0090023F">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B4F7E" w14:textId="77777777" w:rsidR="00E77FFA" w:rsidRPr="00AF74B5" w:rsidRDefault="00E77FFA" w:rsidP="0065423A">
            <w:pPr>
              <w:snapToGrid w:val="0"/>
              <w:jc w:val="center"/>
              <w:rPr>
                <w:rFonts w:eastAsia="仿宋"/>
                <w:color w:val="000000"/>
                <w:kern w:val="0"/>
                <w:sz w:val="22"/>
                <w:szCs w:val="22"/>
              </w:rPr>
            </w:pPr>
            <w:r w:rsidRPr="00AF74B5">
              <w:rPr>
                <w:rFonts w:eastAsia="仿宋"/>
                <w:b/>
                <w:bCs/>
              </w:rPr>
              <w:t>Ⅴ</w:t>
            </w:r>
            <w:r w:rsidRPr="00AF74B5">
              <w:rPr>
                <w:rFonts w:eastAsia="仿宋"/>
                <w:b/>
                <w:bCs/>
              </w:rPr>
              <w:t>级</w:t>
            </w:r>
          </w:p>
        </w:tc>
        <w:tc>
          <w:tcPr>
            <w:tcW w:w="666" w:type="pct"/>
            <w:tcBorders>
              <w:top w:val="single" w:sz="4" w:space="0" w:color="auto"/>
              <w:left w:val="nil"/>
              <w:bottom w:val="single" w:sz="4" w:space="0" w:color="auto"/>
              <w:right w:val="single" w:sz="4" w:space="0" w:color="auto"/>
            </w:tcBorders>
            <w:shd w:val="clear" w:color="000000" w:fill="FFFFFF"/>
            <w:noWrap/>
            <w:vAlign w:val="center"/>
          </w:tcPr>
          <w:p w14:paraId="0E4549FA"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315</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1333ADF3"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630</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40A50A9C"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42.00</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1694D984"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330</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6769646F"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22</w:t>
            </w:r>
            <w:r>
              <w:rPr>
                <w:rFonts w:eastAsia="等线" w:hint="eastAsia"/>
                <w:color w:val="000000"/>
                <w:szCs w:val="21"/>
              </w:rPr>
              <w:t>.00</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513EDB1A"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639</w:t>
            </w:r>
          </w:p>
        </w:tc>
        <w:tc>
          <w:tcPr>
            <w:tcW w:w="722" w:type="pct"/>
            <w:tcBorders>
              <w:top w:val="single" w:sz="4" w:space="0" w:color="auto"/>
              <w:left w:val="nil"/>
              <w:bottom w:val="single" w:sz="4" w:space="0" w:color="auto"/>
              <w:right w:val="single" w:sz="4" w:space="0" w:color="auto"/>
            </w:tcBorders>
            <w:shd w:val="clear" w:color="000000" w:fill="FFFFFF"/>
            <w:noWrap/>
            <w:vAlign w:val="center"/>
          </w:tcPr>
          <w:p w14:paraId="73685A0C"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42.6</w:t>
            </w:r>
            <w:r>
              <w:rPr>
                <w:rFonts w:eastAsia="等线" w:hint="eastAsia"/>
                <w:color w:val="000000"/>
                <w:szCs w:val="21"/>
              </w:rPr>
              <w:t>0</w:t>
            </w:r>
          </w:p>
        </w:tc>
      </w:tr>
      <w:tr w:rsidR="00E77FFA" w14:paraId="7B62FE0C" w14:textId="77777777" w:rsidTr="0090023F">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2BDA19" w14:textId="77777777" w:rsidR="00E77FFA" w:rsidRPr="00AF74B5" w:rsidRDefault="00E77FFA" w:rsidP="0065423A">
            <w:pPr>
              <w:snapToGrid w:val="0"/>
              <w:jc w:val="center"/>
              <w:rPr>
                <w:rFonts w:eastAsia="仿宋"/>
                <w:color w:val="000000"/>
                <w:kern w:val="0"/>
                <w:sz w:val="22"/>
                <w:szCs w:val="22"/>
              </w:rPr>
            </w:pPr>
            <w:r w:rsidRPr="00AF74B5">
              <w:rPr>
                <w:rFonts w:eastAsia="仿宋"/>
                <w:b/>
                <w:bCs/>
              </w:rPr>
              <w:t>Ⅵ</w:t>
            </w:r>
            <w:r w:rsidRPr="00AF74B5">
              <w:rPr>
                <w:rFonts w:eastAsia="仿宋"/>
                <w:b/>
                <w:bCs/>
              </w:rPr>
              <w:t>级</w:t>
            </w:r>
          </w:p>
        </w:tc>
        <w:tc>
          <w:tcPr>
            <w:tcW w:w="666" w:type="pct"/>
            <w:tcBorders>
              <w:top w:val="single" w:sz="4" w:space="0" w:color="auto"/>
              <w:left w:val="nil"/>
              <w:bottom w:val="single" w:sz="4" w:space="0" w:color="auto"/>
              <w:right w:val="single" w:sz="4" w:space="0" w:color="auto"/>
            </w:tcBorders>
            <w:shd w:val="clear" w:color="000000" w:fill="FFFFFF"/>
            <w:noWrap/>
            <w:vAlign w:val="center"/>
          </w:tcPr>
          <w:p w14:paraId="0C5ADABC"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240</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14861645"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479</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771122D7" w14:textId="77777777" w:rsidR="00E77FFA" w:rsidRPr="00AF74B5" w:rsidRDefault="00E77FFA" w:rsidP="0065423A">
            <w:pPr>
              <w:adjustRightInd w:val="0"/>
              <w:snapToGrid w:val="0"/>
              <w:jc w:val="center"/>
              <w:rPr>
                <w:rFonts w:eastAsia="仿宋"/>
                <w:color w:val="000000"/>
                <w:kern w:val="0"/>
                <w:sz w:val="22"/>
                <w:szCs w:val="22"/>
              </w:rPr>
            </w:pPr>
            <w:r w:rsidRPr="00AF74B5">
              <w:rPr>
                <w:rFonts w:eastAsia="仿宋"/>
              </w:rPr>
              <w:t>31.93</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677280C6"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249</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2EC310B6"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16.6</w:t>
            </w:r>
            <w:r>
              <w:rPr>
                <w:rFonts w:eastAsia="等线" w:hint="eastAsia"/>
                <w:color w:val="000000"/>
                <w:szCs w:val="21"/>
              </w:rPr>
              <w:t>0</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0C64D55C"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498</w:t>
            </w:r>
          </w:p>
        </w:tc>
        <w:tc>
          <w:tcPr>
            <w:tcW w:w="722" w:type="pct"/>
            <w:tcBorders>
              <w:top w:val="single" w:sz="4" w:space="0" w:color="auto"/>
              <w:left w:val="nil"/>
              <w:bottom w:val="single" w:sz="4" w:space="0" w:color="auto"/>
              <w:right w:val="single" w:sz="4" w:space="0" w:color="auto"/>
            </w:tcBorders>
            <w:shd w:val="clear" w:color="000000" w:fill="FFFFFF"/>
            <w:noWrap/>
            <w:vAlign w:val="center"/>
          </w:tcPr>
          <w:p w14:paraId="1359E997" w14:textId="77777777" w:rsidR="00E77FFA" w:rsidRPr="00AF74B5" w:rsidRDefault="00E77FFA" w:rsidP="0065423A">
            <w:pPr>
              <w:adjustRightInd w:val="0"/>
              <w:snapToGrid w:val="0"/>
              <w:jc w:val="center"/>
              <w:rPr>
                <w:rFonts w:eastAsia="仿宋"/>
                <w:color w:val="000000"/>
                <w:kern w:val="0"/>
                <w:sz w:val="22"/>
                <w:szCs w:val="22"/>
              </w:rPr>
            </w:pPr>
            <w:r>
              <w:rPr>
                <w:rFonts w:eastAsia="等线"/>
                <w:color w:val="000000"/>
                <w:szCs w:val="21"/>
              </w:rPr>
              <w:t>33.2</w:t>
            </w:r>
            <w:r>
              <w:rPr>
                <w:rFonts w:eastAsia="等线" w:hint="eastAsia"/>
                <w:color w:val="000000"/>
                <w:szCs w:val="21"/>
              </w:rPr>
              <w:t>0</w:t>
            </w:r>
          </w:p>
        </w:tc>
      </w:tr>
      <w:tr w:rsidR="00E77FFA" w14:paraId="730A8A0D" w14:textId="77777777" w:rsidTr="0090023F">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91B68" w14:textId="77777777" w:rsidR="00E77FFA" w:rsidRPr="00AF74B5" w:rsidRDefault="00E77FFA" w:rsidP="0065423A">
            <w:pPr>
              <w:snapToGrid w:val="0"/>
              <w:jc w:val="center"/>
              <w:rPr>
                <w:rFonts w:eastAsia="仿宋"/>
                <w:color w:val="000000"/>
                <w:kern w:val="0"/>
                <w:sz w:val="22"/>
                <w:szCs w:val="22"/>
              </w:rPr>
            </w:pPr>
            <w:r w:rsidRPr="00AF74B5">
              <w:rPr>
                <w:rFonts w:eastAsia="仿宋"/>
                <w:b/>
                <w:bCs/>
              </w:rPr>
              <w:t>Ⅶ</w:t>
            </w:r>
            <w:r w:rsidRPr="00AF74B5">
              <w:rPr>
                <w:rFonts w:eastAsia="仿宋"/>
                <w:b/>
                <w:bCs/>
              </w:rPr>
              <w:t>级</w:t>
            </w:r>
          </w:p>
        </w:tc>
        <w:tc>
          <w:tcPr>
            <w:tcW w:w="666" w:type="pct"/>
            <w:tcBorders>
              <w:top w:val="single" w:sz="4" w:space="0" w:color="auto"/>
              <w:left w:val="nil"/>
              <w:bottom w:val="single" w:sz="4" w:space="0" w:color="auto"/>
              <w:right w:val="single" w:sz="4" w:space="0" w:color="auto"/>
            </w:tcBorders>
            <w:shd w:val="clear" w:color="000000" w:fill="FFFFFF"/>
            <w:noWrap/>
            <w:vAlign w:val="center"/>
          </w:tcPr>
          <w:p w14:paraId="1B5D20CD" w14:textId="77777777" w:rsidR="00E77FFA" w:rsidRPr="00AF74B5" w:rsidRDefault="00E77FFA" w:rsidP="0065423A">
            <w:pPr>
              <w:adjustRightInd w:val="0"/>
              <w:snapToGrid w:val="0"/>
              <w:jc w:val="center"/>
              <w:rPr>
                <w:rFonts w:eastAsia="仿宋"/>
                <w:sz w:val="22"/>
                <w:szCs w:val="22"/>
              </w:rPr>
            </w:pPr>
            <w:r w:rsidRPr="00AF74B5">
              <w:rPr>
                <w:rFonts w:eastAsia="仿宋"/>
              </w:rPr>
              <w:t>171</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5EC01EE7" w14:textId="77777777" w:rsidR="00E77FFA" w:rsidRPr="00AF74B5" w:rsidRDefault="00E77FFA" w:rsidP="0065423A">
            <w:pPr>
              <w:adjustRightInd w:val="0"/>
              <w:snapToGrid w:val="0"/>
              <w:jc w:val="center"/>
              <w:rPr>
                <w:rFonts w:eastAsia="仿宋"/>
                <w:sz w:val="22"/>
                <w:szCs w:val="22"/>
              </w:rPr>
            </w:pPr>
            <w:r w:rsidRPr="00AF74B5">
              <w:rPr>
                <w:rFonts w:eastAsia="仿宋"/>
              </w:rPr>
              <w:t>342</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0B6E7A3C" w14:textId="77777777" w:rsidR="00E77FFA" w:rsidRPr="00AF74B5" w:rsidRDefault="00E77FFA" w:rsidP="0065423A">
            <w:pPr>
              <w:adjustRightInd w:val="0"/>
              <w:snapToGrid w:val="0"/>
              <w:jc w:val="center"/>
              <w:rPr>
                <w:rFonts w:eastAsia="仿宋"/>
                <w:sz w:val="22"/>
                <w:szCs w:val="22"/>
              </w:rPr>
            </w:pPr>
            <w:r w:rsidRPr="00AF74B5">
              <w:rPr>
                <w:rFonts w:eastAsia="仿宋"/>
              </w:rPr>
              <w:t>22.80</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2853FC02" w14:textId="77777777" w:rsidR="00E77FFA" w:rsidRPr="00AF74B5" w:rsidRDefault="00E77FFA" w:rsidP="0065423A">
            <w:pPr>
              <w:adjustRightInd w:val="0"/>
              <w:snapToGrid w:val="0"/>
              <w:jc w:val="center"/>
              <w:rPr>
                <w:rFonts w:eastAsia="仿宋"/>
                <w:sz w:val="22"/>
                <w:szCs w:val="22"/>
              </w:rPr>
            </w:pPr>
            <w:r>
              <w:rPr>
                <w:rFonts w:eastAsia="等线"/>
                <w:color w:val="000000"/>
                <w:szCs w:val="21"/>
              </w:rPr>
              <w:t>204</w:t>
            </w:r>
          </w:p>
        </w:tc>
        <w:tc>
          <w:tcPr>
            <w:tcW w:w="723" w:type="pct"/>
            <w:tcBorders>
              <w:top w:val="single" w:sz="4" w:space="0" w:color="auto"/>
              <w:left w:val="nil"/>
              <w:bottom w:val="single" w:sz="4" w:space="0" w:color="auto"/>
              <w:right w:val="single" w:sz="4" w:space="0" w:color="auto"/>
            </w:tcBorders>
            <w:shd w:val="clear" w:color="000000" w:fill="FFFFFF"/>
            <w:noWrap/>
            <w:vAlign w:val="center"/>
          </w:tcPr>
          <w:p w14:paraId="38F792A6" w14:textId="77777777" w:rsidR="00E77FFA" w:rsidRPr="00AF74B5" w:rsidRDefault="00E77FFA" w:rsidP="0065423A">
            <w:pPr>
              <w:adjustRightInd w:val="0"/>
              <w:snapToGrid w:val="0"/>
              <w:jc w:val="center"/>
              <w:rPr>
                <w:rFonts w:eastAsia="仿宋"/>
                <w:sz w:val="22"/>
                <w:szCs w:val="22"/>
              </w:rPr>
            </w:pPr>
            <w:r>
              <w:rPr>
                <w:rFonts w:eastAsia="等线"/>
                <w:color w:val="000000"/>
                <w:szCs w:val="21"/>
              </w:rPr>
              <w:t>13.6</w:t>
            </w:r>
            <w:r>
              <w:rPr>
                <w:rFonts w:eastAsia="等线" w:hint="eastAsia"/>
                <w:color w:val="000000"/>
                <w:szCs w:val="21"/>
              </w:rPr>
              <w:t>0</w:t>
            </w:r>
          </w:p>
        </w:tc>
        <w:tc>
          <w:tcPr>
            <w:tcW w:w="552" w:type="pct"/>
            <w:tcBorders>
              <w:top w:val="single" w:sz="4" w:space="0" w:color="auto"/>
              <w:left w:val="nil"/>
              <w:bottom w:val="single" w:sz="4" w:space="0" w:color="auto"/>
              <w:right w:val="single" w:sz="4" w:space="0" w:color="auto"/>
            </w:tcBorders>
            <w:shd w:val="clear" w:color="000000" w:fill="FFFFFF"/>
            <w:noWrap/>
            <w:vAlign w:val="center"/>
          </w:tcPr>
          <w:p w14:paraId="0CC1AD72" w14:textId="77777777" w:rsidR="00E77FFA" w:rsidRPr="00AF74B5" w:rsidRDefault="00E77FFA" w:rsidP="0065423A">
            <w:pPr>
              <w:adjustRightInd w:val="0"/>
              <w:snapToGrid w:val="0"/>
              <w:jc w:val="center"/>
              <w:rPr>
                <w:rFonts w:eastAsia="仿宋"/>
                <w:sz w:val="22"/>
                <w:szCs w:val="22"/>
              </w:rPr>
            </w:pPr>
            <w:r>
              <w:rPr>
                <w:rFonts w:eastAsia="等线"/>
                <w:color w:val="000000"/>
                <w:szCs w:val="21"/>
              </w:rPr>
              <w:t>342</w:t>
            </w:r>
          </w:p>
        </w:tc>
        <w:tc>
          <w:tcPr>
            <w:tcW w:w="722" w:type="pct"/>
            <w:tcBorders>
              <w:top w:val="single" w:sz="4" w:space="0" w:color="auto"/>
              <w:left w:val="nil"/>
              <w:bottom w:val="single" w:sz="4" w:space="0" w:color="auto"/>
              <w:right w:val="single" w:sz="4" w:space="0" w:color="auto"/>
            </w:tcBorders>
            <w:shd w:val="clear" w:color="000000" w:fill="FFFFFF"/>
            <w:noWrap/>
            <w:vAlign w:val="center"/>
          </w:tcPr>
          <w:p w14:paraId="7D27984C" w14:textId="77777777" w:rsidR="00E77FFA" w:rsidRPr="00AF74B5" w:rsidRDefault="00E77FFA" w:rsidP="0065423A">
            <w:pPr>
              <w:adjustRightInd w:val="0"/>
              <w:snapToGrid w:val="0"/>
              <w:jc w:val="center"/>
              <w:rPr>
                <w:rFonts w:eastAsia="仿宋"/>
                <w:sz w:val="22"/>
                <w:szCs w:val="22"/>
              </w:rPr>
            </w:pPr>
            <w:r>
              <w:rPr>
                <w:rFonts w:eastAsia="等线"/>
                <w:color w:val="000000"/>
                <w:szCs w:val="21"/>
              </w:rPr>
              <w:t>22.8</w:t>
            </w:r>
            <w:r>
              <w:rPr>
                <w:rFonts w:eastAsia="等线" w:hint="eastAsia"/>
                <w:color w:val="000000"/>
                <w:szCs w:val="21"/>
              </w:rPr>
              <w:t>0</w:t>
            </w:r>
          </w:p>
        </w:tc>
      </w:tr>
    </w:tbl>
    <w:p w14:paraId="62B81C27" w14:textId="77777777" w:rsidR="005124F7" w:rsidRDefault="00DA1D29" w:rsidP="004C6072">
      <w:pPr>
        <w:pStyle w:val="20"/>
        <w:widowControl w:val="0"/>
        <w:spacing w:beforeLines="50" w:before="156"/>
        <w:rPr>
          <w:rFonts w:eastAsia="仿宋"/>
        </w:rPr>
      </w:pPr>
      <w:bookmarkStart w:id="15" w:name="_Toc184652081"/>
      <w:bookmarkStart w:id="16" w:name="_Toc184652137"/>
      <w:r>
        <w:rPr>
          <w:rFonts w:eastAsia="仿宋"/>
        </w:rPr>
        <w:t xml:space="preserve">1.2 </w:t>
      </w:r>
      <w:r>
        <w:rPr>
          <w:rFonts w:eastAsia="仿宋"/>
        </w:rPr>
        <w:t>各用途基准地价修正体系</w:t>
      </w:r>
      <w:bookmarkEnd w:id="11"/>
      <w:bookmarkEnd w:id="12"/>
      <w:bookmarkEnd w:id="13"/>
      <w:bookmarkEnd w:id="14"/>
      <w:bookmarkEnd w:id="15"/>
      <w:bookmarkEnd w:id="16"/>
    </w:p>
    <w:p w14:paraId="4C1CE56D" w14:textId="5BBC98F5" w:rsidR="005124F7" w:rsidRDefault="00DA1D29" w:rsidP="004C6072">
      <w:pPr>
        <w:pStyle w:val="3"/>
        <w:widowControl w:val="0"/>
        <w:spacing w:line="240" w:lineRule="auto"/>
        <w:rPr>
          <w:rFonts w:eastAsia="仿宋"/>
          <w:lang w:val="en-US"/>
        </w:rPr>
      </w:pPr>
      <w:bookmarkStart w:id="17" w:name="_Toc120283050"/>
      <w:bookmarkStart w:id="18" w:name="_Toc184652138"/>
      <w:r>
        <w:rPr>
          <w:rFonts w:eastAsia="仿宋"/>
          <w:lang w:val="en-US"/>
        </w:rPr>
        <w:t xml:space="preserve">1.2.1 </w:t>
      </w:r>
      <w:r w:rsidR="00461DAB">
        <w:rPr>
          <w:rFonts w:eastAsia="仿宋" w:hint="eastAsia"/>
          <w:lang w:val="en-US"/>
        </w:rPr>
        <w:t>集体</w:t>
      </w:r>
      <w:r>
        <w:rPr>
          <w:rFonts w:eastAsia="仿宋"/>
        </w:rPr>
        <w:t>商服用地基准地价修正体系</w:t>
      </w:r>
      <w:bookmarkEnd w:id="17"/>
      <w:bookmarkEnd w:id="18"/>
    </w:p>
    <w:p w14:paraId="0B9A5799" w14:textId="2B68087C" w:rsidR="005124F7" w:rsidRDefault="00461DAB" w:rsidP="005A2D67">
      <w:pPr>
        <w:widowControl w:val="0"/>
        <w:adjustRightInd w:val="0"/>
        <w:snapToGrid w:val="0"/>
        <w:spacing w:beforeLines="50" w:before="156" w:line="312" w:lineRule="auto"/>
        <w:ind w:firstLineChars="200" w:firstLine="560"/>
        <w:jc w:val="both"/>
        <w:rPr>
          <w:rFonts w:eastAsia="仿宋"/>
          <w:kern w:val="0"/>
          <w:sz w:val="28"/>
          <w:szCs w:val="28"/>
        </w:rPr>
      </w:pPr>
      <w:r w:rsidRPr="00461DAB">
        <w:rPr>
          <w:rFonts w:eastAsia="仿宋" w:hint="eastAsia"/>
          <w:kern w:val="0"/>
          <w:sz w:val="28"/>
          <w:szCs w:val="28"/>
        </w:rPr>
        <w:t>潮安区集体商服用地基准地价修正体系包括区域因素修正、容积率修正或楼层修正、年期修正、期日修正、临</w:t>
      </w:r>
      <w:proofErr w:type="gramStart"/>
      <w:r w:rsidRPr="00461DAB">
        <w:rPr>
          <w:rFonts w:eastAsia="仿宋" w:hint="eastAsia"/>
          <w:kern w:val="0"/>
          <w:sz w:val="28"/>
          <w:szCs w:val="28"/>
        </w:rPr>
        <w:t>路类型</w:t>
      </w:r>
      <w:proofErr w:type="gramEnd"/>
      <w:r w:rsidRPr="00461DAB">
        <w:rPr>
          <w:rFonts w:eastAsia="仿宋" w:hint="eastAsia"/>
          <w:kern w:val="0"/>
          <w:sz w:val="28"/>
          <w:szCs w:val="28"/>
        </w:rPr>
        <w:t>修正、临街条件修正、其他个别因素修正及土地开发程度修正等</w:t>
      </w:r>
      <w:r w:rsidR="00DA1D29">
        <w:rPr>
          <w:rFonts w:eastAsia="仿宋"/>
          <w:kern w:val="0"/>
          <w:sz w:val="28"/>
          <w:szCs w:val="28"/>
        </w:rPr>
        <w:t>。</w:t>
      </w:r>
    </w:p>
    <w:p w14:paraId="3B1F499F" w14:textId="77777777" w:rsidR="005124F7" w:rsidRDefault="00DA1D29" w:rsidP="005A2D67">
      <w:pPr>
        <w:widowControl w:val="0"/>
        <w:autoSpaceDE w:val="0"/>
        <w:autoSpaceDN w:val="0"/>
        <w:adjustRightInd w:val="0"/>
        <w:snapToGrid w:val="0"/>
        <w:spacing w:line="312" w:lineRule="auto"/>
        <w:jc w:val="both"/>
        <w:outlineLvl w:val="3"/>
        <w:rPr>
          <w:rFonts w:eastAsia="仿宋"/>
          <w:b/>
          <w:sz w:val="28"/>
          <w:szCs w:val="28"/>
        </w:rPr>
      </w:pPr>
      <w:r>
        <w:rPr>
          <w:rFonts w:eastAsia="仿宋"/>
          <w:b/>
          <w:sz w:val="28"/>
          <w:szCs w:val="28"/>
        </w:rPr>
        <w:t xml:space="preserve">1.2.1.1 </w:t>
      </w:r>
      <w:r>
        <w:rPr>
          <w:rFonts w:eastAsia="仿宋"/>
          <w:b/>
          <w:sz w:val="28"/>
          <w:szCs w:val="28"/>
        </w:rPr>
        <w:t>计算公式</w:t>
      </w:r>
    </w:p>
    <w:p w14:paraId="7A51191E" w14:textId="77777777" w:rsidR="00461DAB" w:rsidRDefault="00461DAB" w:rsidP="00461DAB">
      <w:pPr>
        <w:adjustRightInd w:val="0"/>
        <w:snapToGrid w:val="0"/>
        <w:spacing w:line="360" w:lineRule="auto"/>
        <w:ind w:firstLineChars="200" w:firstLine="560"/>
        <w:rPr>
          <w:rFonts w:eastAsia="仿宋"/>
          <w:color w:val="000000"/>
          <w:sz w:val="28"/>
          <w:szCs w:val="28"/>
        </w:rPr>
      </w:pPr>
      <w:bookmarkStart w:id="19" w:name="_Hlk46432222"/>
      <w:r>
        <w:rPr>
          <w:rFonts w:eastAsia="仿宋"/>
          <w:color w:val="000000"/>
          <w:sz w:val="28"/>
          <w:szCs w:val="28"/>
        </w:rPr>
        <w:t>待开发项目：</w:t>
      </w:r>
      <w:r>
        <w:rPr>
          <w:rFonts w:eastAsia="仿宋"/>
          <w:i/>
          <w:iCs/>
          <w:color w:val="000000"/>
          <w:sz w:val="28"/>
          <w:szCs w:val="28"/>
        </w:rPr>
        <w:t>P</w:t>
      </w:r>
      <w:r>
        <w:rPr>
          <w:rFonts w:eastAsia="仿宋"/>
          <w:i/>
          <w:iCs/>
          <w:color w:val="000000"/>
          <w:sz w:val="28"/>
          <w:szCs w:val="28"/>
          <w:vertAlign w:val="subscript"/>
        </w:rPr>
        <w:t>开</w:t>
      </w:r>
      <w:r>
        <w:rPr>
          <w:rFonts w:eastAsia="仿宋"/>
          <w:i/>
          <w:iCs/>
          <w:color w:val="000000"/>
          <w:sz w:val="28"/>
          <w:szCs w:val="28"/>
        </w:rPr>
        <w:t>＝</w:t>
      </w:r>
      <w:r>
        <w:rPr>
          <w:rFonts w:eastAsia="仿宋"/>
          <w:i/>
          <w:iCs/>
          <w:color w:val="000000"/>
          <w:sz w:val="28"/>
          <w:szCs w:val="28"/>
        </w:rPr>
        <w:t>P</w:t>
      </w:r>
      <w:r>
        <w:rPr>
          <w:rFonts w:eastAsia="仿宋"/>
          <w:i/>
          <w:iCs/>
          <w:color w:val="000000"/>
          <w:sz w:val="28"/>
          <w:szCs w:val="28"/>
          <w:vertAlign w:val="subscript"/>
        </w:rPr>
        <w:t>楼</w:t>
      </w:r>
      <w:r>
        <w:rPr>
          <w:rFonts w:eastAsia="仿宋"/>
          <w:i/>
          <w:iCs/>
          <w:color w:val="000000"/>
          <w:sz w:val="28"/>
          <w:szCs w:val="28"/>
        </w:rPr>
        <w:t>×</w:t>
      </w:r>
      <w:r>
        <w:rPr>
          <w:rFonts w:eastAsia="仿宋"/>
          <w:i/>
          <w:iCs/>
          <w:color w:val="000000"/>
          <w:sz w:val="28"/>
          <w:szCs w:val="28"/>
        </w:rPr>
        <w:t>（</w:t>
      </w:r>
      <w:r>
        <w:rPr>
          <w:rFonts w:eastAsia="仿宋"/>
          <w:i/>
          <w:iCs/>
          <w:color w:val="000000"/>
          <w:sz w:val="28"/>
          <w:szCs w:val="28"/>
        </w:rPr>
        <w:t>1+</w:t>
      </w:r>
      <m:oMath>
        <m:nary>
          <m:naryPr>
            <m:chr m:val="∑"/>
            <m:limLoc m:val="undOvr"/>
            <m:ctrlPr>
              <w:rPr>
                <w:rFonts w:ascii="Cambria Math" w:eastAsia="仿宋" w:hAnsi="Cambria Math"/>
                <w:color w:val="000000"/>
                <w:sz w:val="28"/>
                <w:szCs w:val="28"/>
                <w:vertAlign w:val="subscript"/>
              </w:rPr>
            </m:ctrlPr>
          </m:naryPr>
          <m:sub>
            <m:r>
              <w:rPr>
                <w:rFonts w:ascii="Cambria Math" w:eastAsia="仿宋" w:hAnsi="Cambria Math"/>
                <w:color w:val="000000"/>
                <w:sz w:val="28"/>
                <w:szCs w:val="28"/>
                <w:vertAlign w:val="subscript"/>
              </w:rPr>
              <m:t>i=1</m:t>
            </m:r>
          </m:sub>
          <m:sup>
            <m:r>
              <w:rPr>
                <w:rFonts w:ascii="Cambria Math" w:eastAsia="仿宋" w:hAnsi="Cambria Math"/>
                <w:color w:val="000000"/>
                <w:sz w:val="28"/>
                <w:szCs w:val="28"/>
                <w:vertAlign w:val="subscript"/>
              </w:rPr>
              <m:t>n</m:t>
            </m:r>
          </m:sup>
          <m:e>
            <m:sSub>
              <m:sSubPr>
                <m:ctrlPr>
                  <w:rPr>
                    <w:rFonts w:ascii="Cambria Math" w:eastAsia="仿宋" w:hAnsi="Cambria Math"/>
                    <w:i/>
                    <w:color w:val="000000"/>
                    <w:sz w:val="28"/>
                    <w:szCs w:val="28"/>
                  </w:rPr>
                </m:ctrlPr>
              </m:sSubPr>
              <m:e>
                <m:r>
                  <w:rPr>
                    <w:rFonts w:ascii="Cambria Math" w:eastAsia="仿宋" w:hAnsi="Cambria Math"/>
                    <w:color w:val="000000"/>
                    <w:sz w:val="28"/>
                    <w:szCs w:val="28"/>
                  </w:rPr>
                  <m:t>K</m:t>
                </m:r>
              </m:e>
              <m:sub>
                <m:r>
                  <w:rPr>
                    <w:rFonts w:ascii="Cambria Math" w:eastAsia="仿宋" w:hAnsi="Cambria Math"/>
                    <w:color w:val="000000"/>
                    <w:sz w:val="28"/>
                    <w:szCs w:val="28"/>
                  </w:rPr>
                  <m:t>i</m:t>
                </m:r>
              </m:sub>
            </m:sSub>
          </m:e>
        </m:nary>
      </m:oMath>
      <w:r>
        <w:rPr>
          <w:rFonts w:eastAsia="仿宋"/>
          <w:i/>
          <w:iCs/>
          <w:color w:val="000000"/>
          <w:sz w:val="28"/>
          <w:szCs w:val="28"/>
        </w:rPr>
        <w:t>）</w:t>
      </w:r>
      <w:r>
        <w:rPr>
          <w:rFonts w:eastAsia="仿宋"/>
          <w:i/>
          <w:iCs/>
          <w:color w:val="000000"/>
          <w:sz w:val="28"/>
          <w:szCs w:val="28"/>
        </w:rPr>
        <w:t>×</w:t>
      </w:r>
      <w:proofErr w:type="spellStart"/>
      <w:r>
        <w:rPr>
          <w:rFonts w:eastAsia="仿宋"/>
          <w:i/>
          <w:iCs/>
          <w:color w:val="000000"/>
          <w:sz w:val="28"/>
          <w:szCs w:val="28"/>
        </w:rPr>
        <w:t>K</w:t>
      </w:r>
      <w:r>
        <w:rPr>
          <w:rFonts w:eastAsia="仿宋"/>
          <w:i/>
          <w:iCs/>
          <w:color w:val="000000"/>
          <w:sz w:val="28"/>
          <w:szCs w:val="28"/>
          <w:vertAlign w:val="subscript"/>
        </w:rPr>
        <w:t>v</w:t>
      </w:r>
      <w:r>
        <w:rPr>
          <w:rFonts w:eastAsia="仿宋"/>
          <w:i/>
          <w:iCs/>
          <w:color w:val="000000"/>
          <w:sz w:val="28"/>
          <w:szCs w:val="28"/>
        </w:rPr>
        <w:t>×K</w:t>
      </w:r>
      <w:r>
        <w:rPr>
          <w:rFonts w:eastAsia="仿宋"/>
          <w:i/>
          <w:iCs/>
          <w:color w:val="000000"/>
          <w:sz w:val="28"/>
          <w:szCs w:val="28"/>
          <w:vertAlign w:val="subscript"/>
        </w:rPr>
        <w:t>y</w:t>
      </w:r>
      <w:r>
        <w:rPr>
          <w:rFonts w:eastAsia="仿宋"/>
          <w:i/>
          <w:iCs/>
          <w:color w:val="000000"/>
          <w:sz w:val="28"/>
          <w:szCs w:val="28"/>
        </w:rPr>
        <w:t>×K</w:t>
      </w:r>
      <w:r>
        <w:rPr>
          <w:rFonts w:eastAsia="仿宋"/>
          <w:i/>
          <w:iCs/>
          <w:color w:val="000000"/>
          <w:sz w:val="28"/>
          <w:szCs w:val="28"/>
          <w:vertAlign w:val="subscript"/>
        </w:rPr>
        <w:t>q</w:t>
      </w:r>
      <w:r>
        <w:rPr>
          <w:rFonts w:eastAsia="仿宋"/>
          <w:i/>
          <w:iCs/>
          <w:color w:val="000000"/>
          <w:sz w:val="28"/>
          <w:szCs w:val="28"/>
        </w:rPr>
        <w:t>×K</w:t>
      </w:r>
      <w:r>
        <w:rPr>
          <w:rFonts w:eastAsia="仿宋"/>
          <w:i/>
          <w:iCs/>
          <w:color w:val="000000"/>
          <w:sz w:val="28"/>
          <w:szCs w:val="28"/>
          <w:vertAlign w:val="subscript"/>
        </w:rPr>
        <w:t>l</w:t>
      </w:r>
      <w:r>
        <w:rPr>
          <w:rFonts w:eastAsia="仿宋"/>
          <w:i/>
          <w:iCs/>
          <w:color w:val="000000"/>
          <w:sz w:val="28"/>
          <w:szCs w:val="28"/>
        </w:rPr>
        <w:t>×K</w:t>
      </w:r>
      <w:r>
        <w:rPr>
          <w:rFonts w:eastAsia="仿宋"/>
          <w:i/>
          <w:iCs/>
          <w:color w:val="000000"/>
          <w:sz w:val="28"/>
          <w:szCs w:val="28"/>
          <w:vertAlign w:val="subscript"/>
        </w:rPr>
        <w:t>j</w:t>
      </w:r>
      <w:r>
        <w:rPr>
          <w:rFonts w:eastAsia="仿宋"/>
          <w:i/>
          <w:iCs/>
          <w:color w:val="000000"/>
          <w:sz w:val="28"/>
          <w:szCs w:val="28"/>
        </w:rPr>
        <w:t>×K</w:t>
      </w:r>
      <w:r>
        <w:rPr>
          <w:rFonts w:eastAsia="仿宋"/>
          <w:i/>
          <w:iCs/>
          <w:color w:val="000000"/>
          <w:sz w:val="28"/>
          <w:szCs w:val="28"/>
          <w:vertAlign w:val="subscript"/>
        </w:rPr>
        <w:t>g</w:t>
      </w:r>
      <w:proofErr w:type="spellEnd"/>
      <w:r>
        <w:rPr>
          <w:rFonts w:eastAsia="仿宋"/>
          <w:i/>
          <w:iCs/>
          <w:color w:val="000000"/>
          <w:sz w:val="28"/>
          <w:szCs w:val="28"/>
        </w:rPr>
        <w:t>± D</w:t>
      </w:r>
    </w:p>
    <w:p w14:paraId="143D8053" w14:textId="77777777" w:rsidR="00461DAB" w:rsidRDefault="00461DAB" w:rsidP="00461DAB">
      <w:pPr>
        <w:adjustRightInd w:val="0"/>
        <w:snapToGrid w:val="0"/>
        <w:spacing w:line="360" w:lineRule="auto"/>
        <w:ind w:firstLineChars="200" w:firstLine="560"/>
        <w:rPr>
          <w:rFonts w:eastAsia="仿宋"/>
          <w:i/>
          <w:iCs/>
          <w:color w:val="000000"/>
          <w:sz w:val="28"/>
          <w:szCs w:val="28"/>
        </w:rPr>
      </w:pPr>
      <w:r>
        <w:rPr>
          <w:rFonts w:eastAsia="仿宋"/>
          <w:color w:val="000000"/>
          <w:sz w:val="28"/>
          <w:szCs w:val="28"/>
        </w:rPr>
        <w:t>已建成项目：</w:t>
      </w:r>
      <m:oMath>
        <m:r>
          <w:rPr>
            <w:rFonts w:ascii="Cambria Math" w:eastAsia="仿宋" w:hAnsi="Cambria Math"/>
            <w:spacing w:val="-4"/>
            <w:sz w:val="28"/>
            <w:szCs w:val="28"/>
          </w:rPr>
          <m:t>P</m:t>
        </m:r>
      </m:oMath>
      <w:r>
        <w:rPr>
          <w:rFonts w:eastAsia="仿宋"/>
          <w:i/>
          <w:spacing w:val="-4"/>
          <w:sz w:val="28"/>
          <w:szCs w:val="28"/>
          <w:vertAlign w:val="subscript"/>
        </w:rPr>
        <w:t>n</w:t>
      </w:r>
      <w:r>
        <w:rPr>
          <w:rFonts w:eastAsia="仿宋"/>
          <w:i/>
          <w:iCs/>
          <w:color w:val="000000"/>
          <w:sz w:val="28"/>
          <w:szCs w:val="28"/>
        </w:rPr>
        <w:t>＝</w:t>
      </w:r>
      <w:r>
        <w:rPr>
          <w:rFonts w:eastAsia="仿宋"/>
          <w:i/>
          <w:iCs/>
          <w:color w:val="000000"/>
          <w:sz w:val="28"/>
          <w:szCs w:val="28"/>
        </w:rPr>
        <w:t>P</w:t>
      </w:r>
      <w:r>
        <w:rPr>
          <w:rFonts w:eastAsia="仿宋"/>
          <w:i/>
          <w:iCs/>
          <w:color w:val="000000"/>
          <w:sz w:val="28"/>
          <w:szCs w:val="28"/>
          <w:vertAlign w:val="subscript"/>
        </w:rPr>
        <w:t>楼</w:t>
      </w:r>
      <w:r>
        <w:rPr>
          <w:rFonts w:eastAsia="仿宋"/>
          <w:i/>
          <w:iCs/>
          <w:color w:val="000000"/>
          <w:sz w:val="28"/>
          <w:szCs w:val="28"/>
        </w:rPr>
        <w:t>×</w:t>
      </w:r>
      <w:r>
        <w:rPr>
          <w:rFonts w:eastAsia="仿宋"/>
          <w:i/>
          <w:iCs/>
          <w:color w:val="000000"/>
          <w:sz w:val="28"/>
          <w:szCs w:val="28"/>
        </w:rPr>
        <w:t>（</w:t>
      </w:r>
      <w:r>
        <w:rPr>
          <w:rFonts w:eastAsia="仿宋"/>
          <w:i/>
          <w:iCs/>
          <w:color w:val="000000"/>
          <w:sz w:val="28"/>
          <w:szCs w:val="28"/>
        </w:rPr>
        <w:t>1+</w:t>
      </w:r>
      <m:oMath>
        <m:nary>
          <m:naryPr>
            <m:chr m:val="∑"/>
            <m:limLoc m:val="undOvr"/>
            <m:ctrlPr>
              <w:rPr>
                <w:rFonts w:ascii="Cambria Math" w:eastAsia="仿宋" w:hAnsi="Cambria Math"/>
                <w:color w:val="000000"/>
                <w:sz w:val="28"/>
                <w:szCs w:val="28"/>
                <w:vertAlign w:val="subscript"/>
              </w:rPr>
            </m:ctrlPr>
          </m:naryPr>
          <m:sub>
            <m:r>
              <w:rPr>
                <w:rFonts w:ascii="Cambria Math" w:eastAsia="仿宋" w:hAnsi="Cambria Math"/>
                <w:color w:val="000000"/>
                <w:sz w:val="28"/>
                <w:szCs w:val="28"/>
                <w:vertAlign w:val="subscript"/>
              </w:rPr>
              <m:t>i=1</m:t>
            </m:r>
          </m:sub>
          <m:sup>
            <m:r>
              <w:rPr>
                <w:rFonts w:ascii="Cambria Math" w:eastAsia="仿宋" w:hAnsi="Cambria Math"/>
                <w:color w:val="000000"/>
                <w:sz w:val="28"/>
                <w:szCs w:val="28"/>
                <w:vertAlign w:val="subscript"/>
              </w:rPr>
              <m:t>n</m:t>
            </m:r>
          </m:sup>
          <m:e>
            <m:sSub>
              <m:sSubPr>
                <m:ctrlPr>
                  <w:rPr>
                    <w:rFonts w:ascii="Cambria Math" w:eastAsia="仿宋" w:hAnsi="Cambria Math"/>
                    <w:i/>
                    <w:color w:val="000000"/>
                    <w:sz w:val="28"/>
                    <w:szCs w:val="28"/>
                  </w:rPr>
                </m:ctrlPr>
              </m:sSubPr>
              <m:e>
                <m:r>
                  <w:rPr>
                    <w:rFonts w:ascii="Cambria Math" w:eastAsia="仿宋" w:hAnsi="Cambria Math"/>
                    <w:color w:val="000000"/>
                    <w:sz w:val="28"/>
                    <w:szCs w:val="28"/>
                  </w:rPr>
                  <m:t>K</m:t>
                </m:r>
              </m:e>
              <m:sub>
                <m:r>
                  <w:rPr>
                    <w:rFonts w:ascii="Cambria Math" w:eastAsia="仿宋" w:hAnsi="Cambria Math"/>
                    <w:color w:val="000000"/>
                    <w:sz w:val="28"/>
                    <w:szCs w:val="28"/>
                  </w:rPr>
                  <m:t>i</m:t>
                </m:r>
              </m:sub>
            </m:sSub>
          </m:e>
        </m:nary>
      </m:oMath>
      <w:r>
        <w:rPr>
          <w:rFonts w:eastAsia="仿宋"/>
          <w:i/>
          <w:iCs/>
          <w:color w:val="000000"/>
          <w:sz w:val="28"/>
          <w:szCs w:val="28"/>
        </w:rPr>
        <w:t>）</w:t>
      </w:r>
      <w:r>
        <w:rPr>
          <w:rFonts w:eastAsia="仿宋"/>
          <w:i/>
          <w:iCs/>
          <w:color w:val="000000"/>
          <w:sz w:val="28"/>
          <w:szCs w:val="28"/>
        </w:rPr>
        <w:t>×</w:t>
      </w:r>
      <w:proofErr w:type="spellStart"/>
      <w:r>
        <w:rPr>
          <w:rFonts w:eastAsia="仿宋"/>
          <w:i/>
          <w:iCs/>
          <w:color w:val="000000"/>
          <w:sz w:val="28"/>
          <w:szCs w:val="28"/>
        </w:rPr>
        <w:t>K</w:t>
      </w:r>
      <w:r>
        <w:rPr>
          <w:rFonts w:eastAsia="仿宋"/>
          <w:i/>
          <w:iCs/>
          <w:color w:val="000000"/>
          <w:sz w:val="28"/>
          <w:szCs w:val="28"/>
          <w:vertAlign w:val="subscript"/>
        </w:rPr>
        <w:t>lx</w:t>
      </w:r>
      <w:r>
        <w:rPr>
          <w:rFonts w:eastAsia="仿宋"/>
          <w:i/>
          <w:iCs/>
          <w:color w:val="000000"/>
          <w:sz w:val="28"/>
          <w:szCs w:val="28"/>
        </w:rPr>
        <w:t>×K</w:t>
      </w:r>
      <w:r>
        <w:rPr>
          <w:rFonts w:eastAsia="仿宋"/>
          <w:i/>
          <w:iCs/>
          <w:color w:val="000000"/>
          <w:sz w:val="28"/>
          <w:szCs w:val="28"/>
          <w:vertAlign w:val="subscript"/>
        </w:rPr>
        <w:t>y</w:t>
      </w:r>
      <w:r>
        <w:rPr>
          <w:rFonts w:eastAsia="仿宋"/>
          <w:i/>
          <w:iCs/>
          <w:color w:val="000000"/>
          <w:sz w:val="28"/>
          <w:szCs w:val="28"/>
        </w:rPr>
        <w:t>×K</w:t>
      </w:r>
      <w:r>
        <w:rPr>
          <w:rFonts w:eastAsia="仿宋"/>
          <w:i/>
          <w:iCs/>
          <w:color w:val="000000"/>
          <w:sz w:val="28"/>
          <w:szCs w:val="28"/>
          <w:vertAlign w:val="subscript"/>
        </w:rPr>
        <w:t>q</w:t>
      </w:r>
      <w:r>
        <w:rPr>
          <w:rFonts w:eastAsia="仿宋"/>
          <w:i/>
          <w:iCs/>
          <w:color w:val="000000"/>
          <w:sz w:val="28"/>
          <w:szCs w:val="28"/>
        </w:rPr>
        <w:t>×K</w:t>
      </w:r>
      <w:r>
        <w:rPr>
          <w:rFonts w:eastAsia="仿宋"/>
          <w:i/>
          <w:iCs/>
          <w:color w:val="000000"/>
          <w:sz w:val="28"/>
          <w:szCs w:val="28"/>
          <w:vertAlign w:val="subscript"/>
        </w:rPr>
        <w:t>l</w:t>
      </w:r>
      <w:r>
        <w:rPr>
          <w:rFonts w:eastAsia="仿宋"/>
          <w:i/>
          <w:iCs/>
          <w:color w:val="000000"/>
          <w:sz w:val="28"/>
          <w:szCs w:val="28"/>
        </w:rPr>
        <w:t>×K</w:t>
      </w:r>
      <w:r>
        <w:rPr>
          <w:rFonts w:eastAsia="仿宋"/>
          <w:i/>
          <w:iCs/>
          <w:color w:val="000000"/>
          <w:sz w:val="28"/>
          <w:szCs w:val="28"/>
          <w:vertAlign w:val="subscript"/>
        </w:rPr>
        <w:t>j</w:t>
      </w:r>
      <w:r>
        <w:rPr>
          <w:rFonts w:eastAsia="仿宋"/>
          <w:i/>
          <w:iCs/>
          <w:color w:val="000000"/>
          <w:sz w:val="28"/>
          <w:szCs w:val="28"/>
        </w:rPr>
        <w:t>×K</w:t>
      </w:r>
      <w:r>
        <w:rPr>
          <w:rFonts w:eastAsia="仿宋"/>
          <w:i/>
          <w:iCs/>
          <w:color w:val="000000"/>
          <w:sz w:val="28"/>
          <w:szCs w:val="28"/>
          <w:vertAlign w:val="subscript"/>
        </w:rPr>
        <w:t>g</w:t>
      </w:r>
      <w:proofErr w:type="spellEnd"/>
      <w:r>
        <w:rPr>
          <w:rFonts w:eastAsia="仿宋"/>
          <w:i/>
          <w:iCs/>
          <w:color w:val="000000"/>
          <w:sz w:val="28"/>
          <w:szCs w:val="28"/>
        </w:rPr>
        <w:t>± D</w:t>
      </w:r>
    </w:p>
    <w:p w14:paraId="16709D56" w14:textId="77777777" w:rsidR="00461DAB" w:rsidRDefault="00461DAB" w:rsidP="00461DAB">
      <w:pPr>
        <w:adjustRightInd w:val="0"/>
        <w:snapToGrid w:val="0"/>
        <w:spacing w:line="360" w:lineRule="auto"/>
        <w:ind w:firstLineChars="1000" w:firstLine="2720"/>
        <w:rPr>
          <w:rFonts w:eastAsia="仿宋"/>
          <w:i/>
          <w:iCs/>
          <w:color w:val="000000"/>
          <w:sz w:val="28"/>
          <w:szCs w:val="28"/>
        </w:rPr>
      </w:pPr>
      <w:r>
        <w:rPr>
          <w:rFonts w:eastAsia="仿宋"/>
          <w:i/>
          <w:spacing w:val="-4"/>
          <w:sz w:val="28"/>
          <w:szCs w:val="28"/>
        </w:rPr>
        <w:t>P</w:t>
      </w:r>
      <w:r>
        <w:rPr>
          <w:rFonts w:eastAsia="仿宋"/>
          <w:i/>
          <w:spacing w:val="-4"/>
          <w:sz w:val="28"/>
          <w:szCs w:val="28"/>
          <w:vertAlign w:val="subscript"/>
        </w:rPr>
        <w:t>建</w:t>
      </w:r>
      <w:r>
        <w:rPr>
          <w:rFonts w:eastAsia="仿宋"/>
          <w:i/>
          <w:spacing w:val="-4"/>
          <w:sz w:val="28"/>
          <w:szCs w:val="28"/>
        </w:rPr>
        <w:t>=</w:t>
      </w:r>
      <m:oMath>
        <m:r>
          <m:rPr>
            <m:sty m:val="p"/>
          </m:rPr>
          <w:rPr>
            <w:rFonts w:ascii="Cambria Math" w:eastAsia="仿宋" w:hAnsi="Cambria Math"/>
            <w:spacing w:val="-4"/>
            <w:sz w:val="28"/>
            <w:szCs w:val="28"/>
          </w:rPr>
          <m:t>（</m:t>
        </m:r>
        <m:nary>
          <m:naryPr>
            <m:chr m:val="∑"/>
            <m:limLoc m:val="undOvr"/>
            <m:grow m:val="1"/>
            <m:ctrlPr>
              <w:rPr>
                <w:rFonts w:ascii="Cambria Math" w:eastAsia="仿宋" w:hAnsi="Cambria Math"/>
                <w:i/>
                <w:spacing w:val="-4"/>
                <w:sz w:val="28"/>
                <w:szCs w:val="28"/>
              </w:rPr>
            </m:ctrlPr>
          </m:naryPr>
          <m:sub>
            <m:r>
              <w:rPr>
                <w:rFonts w:ascii="Cambria Math" w:eastAsia="仿宋" w:hAnsi="Cambria Math"/>
                <w:spacing w:val="-4"/>
                <w:sz w:val="28"/>
                <w:szCs w:val="28"/>
              </w:rPr>
              <m:t>n=1</m:t>
            </m:r>
          </m:sub>
          <m:sup>
            <m:r>
              <w:rPr>
                <w:rFonts w:ascii="Cambria Math" w:eastAsia="仿宋" w:hAnsi="Cambria Math"/>
                <w:spacing w:val="-4"/>
                <w:sz w:val="28"/>
                <w:szCs w:val="28"/>
              </w:rPr>
              <m:t>m</m:t>
            </m:r>
          </m:sup>
          <m:e>
            <m:sSub>
              <m:sSubPr>
                <m:ctrlPr>
                  <w:rPr>
                    <w:rFonts w:ascii="Cambria Math" w:eastAsia="仿宋" w:hAnsi="Cambria Math"/>
                    <w:i/>
                    <w:spacing w:val="-4"/>
                    <w:sz w:val="28"/>
                    <w:szCs w:val="28"/>
                  </w:rPr>
                </m:ctrlPr>
              </m:sSubPr>
              <m:e>
                <m:r>
                  <w:rPr>
                    <w:rFonts w:ascii="Cambria Math" w:eastAsia="仿宋" w:hAnsi="Cambria Math"/>
                    <w:spacing w:val="-4"/>
                    <w:sz w:val="28"/>
                    <w:szCs w:val="28"/>
                  </w:rPr>
                  <m:t>P</m:t>
                </m:r>
              </m:e>
              <m:sub>
                <m:r>
                  <w:rPr>
                    <w:rFonts w:ascii="Cambria Math" w:eastAsia="仿宋" w:hAnsi="Cambria Math"/>
                    <w:spacing w:val="-4"/>
                    <w:sz w:val="28"/>
                    <w:szCs w:val="28"/>
                  </w:rPr>
                  <m:t>n</m:t>
                </m:r>
              </m:sub>
            </m:sSub>
            <m:sSub>
              <m:sSubPr>
                <m:ctrlPr>
                  <w:rPr>
                    <w:rFonts w:ascii="Cambria Math" w:eastAsia="仿宋" w:hAnsi="Cambria Math"/>
                    <w:i/>
                    <w:spacing w:val="-4"/>
                    <w:sz w:val="28"/>
                    <w:szCs w:val="28"/>
                  </w:rPr>
                </m:ctrlPr>
              </m:sSubPr>
              <m:e>
                <m:r>
                  <w:rPr>
                    <w:rFonts w:ascii="Cambria Math" w:eastAsia="仿宋" w:hAnsi="Cambria Math"/>
                    <w:spacing w:val="-4"/>
                    <w:sz w:val="28"/>
                    <w:szCs w:val="28"/>
                  </w:rPr>
                  <m:t>S</m:t>
                </m:r>
              </m:e>
              <m:sub>
                <m:r>
                  <w:rPr>
                    <w:rFonts w:ascii="Cambria Math" w:eastAsia="仿宋" w:hAnsi="Cambria Math"/>
                    <w:spacing w:val="-4"/>
                    <w:sz w:val="28"/>
                    <w:szCs w:val="28"/>
                  </w:rPr>
                  <m:t>n</m:t>
                </m:r>
              </m:sub>
            </m:sSub>
          </m:e>
        </m:nary>
        <m:r>
          <m:rPr>
            <m:sty m:val="p"/>
          </m:rPr>
          <w:rPr>
            <w:rFonts w:ascii="Cambria Math" w:eastAsia="仿宋" w:hAnsi="Cambria Math"/>
            <w:spacing w:val="-4"/>
            <w:sz w:val="28"/>
            <w:szCs w:val="28"/>
          </w:rPr>
          <m:t>）</m:t>
        </m:r>
        <m:r>
          <m:rPr>
            <m:sty m:val="p"/>
          </m:rPr>
          <w:rPr>
            <w:rFonts w:ascii="Cambria Math" w:eastAsia="仿宋" w:hAnsi="Cambria Math"/>
            <w:spacing w:val="-4"/>
            <w:sz w:val="28"/>
            <w:szCs w:val="28"/>
          </w:rPr>
          <m:t>/</m:t>
        </m:r>
        <m:r>
          <w:rPr>
            <w:rFonts w:ascii="Cambria Math" w:eastAsia="仿宋" w:hAnsi="Cambria Math"/>
            <w:spacing w:val="-4"/>
            <w:sz w:val="28"/>
            <w:szCs w:val="28"/>
          </w:rPr>
          <m:t>S</m:t>
        </m:r>
      </m:oMath>
    </w:p>
    <w:p w14:paraId="7950B405" w14:textId="77777777" w:rsidR="00461DAB" w:rsidRDefault="00461DAB" w:rsidP="00461DAB">
      <w:pPr>
        <w:adjustRightInd w:val="0"/>
        <w:snapToGrid w:val="0"/>
        <w:spacing w:line="312" w:lineRule="auto"/>
        <w:ind w:firstLine="437"/>
        <w:rPr>
          <w:rFonts w:eastAsia="仿宋"/>
          <w:color w:val="000000"/>
          <w:sz w:val="24"/>
        </w:rPr>
      </w:pPr>
      <w:r>
        <w:rPr>
          <w:rFonts w:eastAsia="仿宋"/>
          <w:color w:val="000000"/>
          <w:sz w:val="24"/>
        </w:rPr>
        <w:t>式中：</w:t>
      </w:r>
    </w:p>
    <w:tbl>
      <w:tblPr>
        <w:tblW w:w="7827" w:type="dxa"/>
        <w:tblInd w:w="1008" w:type="dxa"/>
        <w:tblLayout w:type="fixed"/>
        <w:tblLook w:val="04A0" w:firstRow="1" w:lastRow="0" w:firstColumn="1" w:lastColumn="0" w:noHBand="0" w:noVBand="1"/>
      </w:tblPr>
      <w:tblGrid>
        <w:gridCol w:w="943"/>
        <w:gridCol w:w="1134"/>
        <w:gridCol w:w="5750"/>
      </w:tblGrid>
      <w:tr w:rsidR="00461DAB" w14:paraId="20F422CF" w14:textId="77777777" w:rsidTr="007757A5">
        <w:trPr>
          <w:trHeight w:val="397"/>
        </w:trPr>
        <w:tc>
          <w:tcPr>
            <w:tcW w:w="943" w:type="dxa"/>
            <w:shd w:val="clear" w:color="auto" w:fill="auto"/>
            <w:vAlign w:val="center"/>
          </w:tcPr>
          <w:p w14:paraId="28172478" w14:textId="77777777" w:rsidR="00461DAB" w:rsidRDefault="00461DAB" w:rsidP="007757A5">
            <w:pPr>
              <w:adjustRightInd w:val="0"/>
              <w:snapToGrid w:val="0"/>
              <w:rPr>
                <w:rFonts w:eastAsia="仿宋"/>
                <w:i/>
                <w:color w:val="000000"/>
                <w:sz w:val="24"/>
              </w:rPr>
            </w:pPr>
            <w:r>
              <w:rPr>
                <w:rFonts w:eastAsia="仿宋"/>
                <w:i/>
                <w:color w:val="000000"/>
                <w:sz w:val="24"/>
              </w:rPr>
              <w:t>P</w:t>
            </w:r>
            <w:r>
              <w:rPr>
                <w:rFonts w:eastAsia="仿宋"/>
                <w:i/>
                <w:color w:val="000000"/>
                <w:sz w:val="24"/>
                <w:vertAlign w:val="subscript"/>
              </w:rPr>
              <w:t>开</w:t>
            </w:r>
          </w:p>
        </w:tc>
        <w:tc>
          <w:tcPr>
            <w:tcW w:w="1134" w:type="dxa"/>
            <w:shd w:val="clear" w:color="auto" w:fill="auto"/>
            <w:vAlign w:val="center"/>
          </w:tcPr>
          <w:p w14:paraId="1ADEE4CA" w14:textId="77777777" w:rsidR="00461DAB" w:rsidRDefault="00461DAB" w:rsidP="007757A5">
            <w:pPr>
              <w:adjustRightInd w:val="0"/>
              <w:snapToGrid w:val="0"/>
              <w:rPr>
                <w:rFonts w:eastAsia="仿宋"/>
                <w:i/>
                <w:color w:val="000000"/>
                <w:sz w:val="24"/>
              </w:rPr>
            </w:pPr>
            <w:r>
              <w:rPr>
                <w:rFonts w:eastAsia="仿宋"/>
                <w:i/>
                <w:color w:val="000000"/>
                <w:sz w:val="24"/>
              </w:rPr>
              <w:t>——</w:t>
            </w:r>
          </w:p>
        </w:tc>
        <w:tc>
          <w:tcPr>
            <w:tcW w:w="5750" w:type="dxa"/>
            <w:shd w:val="clear" w:color="auto" w:fill="auto"/>
            <w:vAlign w:val="center"/>
          </w:tcPr>
          <w:p w14:paraId="73FBE103" w14:textId="77777777" w:rsidR="00461DAB" w:rsidRDefault="00461DAB" w:rsidP="007757A5">
            <w:pPr>
              <w:adjustRightInd w:val="0"/>
              <w:snapToGrid w:val="0"/>
              <w:rPr>
                <w:rFonts w:eastAsia="仿宋"/>
                <w:color w:val="000000"/>
                <w:sz w:val="24"/>
              </w:rPr>
            </w:pPr>
            <w:r>
              <w:rPr>
                <w:rFonts w:eastAsia="仿宋"/>
                <w:color w:val="000000"/>
                <w:sz w:val="24"/>
              </w:rPr>
              <w:t>待开发项目宗地楼面地价</w:t>
            </w:r>
          </w:p>
        </w:tc>
      </w:tr>
      <w:tr w:rsidR="00461DAB" w14:paraId="5832CAC9" w14:textId="77777777" w:rsidTr="007757A5">
        <w:trPr>
          <w:trHeight w:val="397"/>
        </w:trPr>
        <w:tc>
          <w:tcPr>
            <w:tcW w:w="943" w:type="dxa"/>
            <w:shd w:val="clear" w:color="auto" w:fill="auto"/>
            <w:vAlign w:val="center"/>
          </w:tcPr>
          <w:p w14:paraId="50E81645" w14:textId="77777777" w:rsidR="00461DAB" w:rsidRDefault="00461DAB" w:rsidP="007757A5">
            <w:pPr>
              <w:adjustRightInd w:val="0"/>
              <w:snapToGrid w:val="0"/>
              <w:rPr>
                <w:rFonts w:eastAsia="仿宋"/>
                <w:i/>
                <w:color w:val="000000"/>
                <w:sz w:val="24"/>
              </w:rPr>
            </w:pPr>
            <m:oMath>
              <m:r>
                <w:rPr>
                  <w:rFonts w:ascii="Cambria Math" w:eastAsia="仿宋" w:hAnsi="Cambria Math"/>
                  <w:spacing w:val="-4"/>
                  <w:sz w:val="28"/>
                  <w:szCs w:val="28"/>
                </w:rPr>
                <m:t>P</m:t>
              </m:r>
            </m:oMath>
            <w:r>
              <w:rPr>
                <w:rFonts w:eastAsia="仿宋"/>
                <w:i/>
                <w:spacing w:val="-4"/>
                <w:sz w:val="24"/>
                <w:vertAlign w:val="subscript"/>
              </w:rPr>
              <w:t>n</w:t>
            </w:r>
          </w:p>
        </w:tc>
        <w:tc>
          <w:tcPr>
            <w:tcW w:w="1134" w:type="dxa"/>
            <w:shd w:val="clear" w:color="auto" w:fill="auto"/>
            <w:vAlign w:val="center"/>
          </w:tcPr>
          <w:p w14:paraId="72AB424F" w14:textId="77777777" w:rsidR="00461DAB" w:rsidRDefault="00461DAB" w:rsidP="007757A5">
            <w:pPr>
              <w:adjustRightInd w:val="0"/>
              <w:snapToGrid w:val="0"/>
              <w:rPr>
                <w:rFonts w:eastAsia="仿宋"/>
                <w:i/>
                <w:color w:val="000000"/>
                <w:sz w:val="24"/>
              </w:rPr>
            </w:pPr>
            <w:r>
              <w:rPr>
                <w:rFonts w:eastAsia="仿宋"/>
                <w:i/>
                <w:color w:val="000000"/>
                <w:sz w:val="24"/>
              </w:rPr>
              <w:t>——</w:t>
            </w:r>
          </w:p>
        </w:tc>
        <w:tc>
          <w:tcPr>
            <w:tcW w:w="5750" w:type="dxa"/>
            <w:shd w:val="clear" w:color="auto" w:fill="auto"/>
            <w:vAlign w:val="center"/>
          </w:tcPr>
          <w:p w14:paraId="2F1BCA76" w14:textId="77777777" w:rsidR="00461DAB" w:rsidRDefault="00461DAB" w:rsidP="007757A5">
            <w:pPr>
              <w:adjustRightInd w:val="0"/>
              <w:snapToGrid w:val="0"/>
              <w:rPr>
                <w:rFonts w:eastAsia="仿宋"/>
                <w:color w:val="000000"/>
                <w:sz w:val="24"/>
              </w:rPr>
            </w:pPr>
            <w:r>
              <w:rPr>
                <w:rFonts w:eastAsia="仿宋"/>
                <w:color w:val="000000"/>
                <w:sz w:val="24"/>
              </w:rPr>
              <w:t>已建成项目第</w:t>
            </w:r>
            <w:r>
              <w:rPr>
                <w:rFonts w:eastAsia="仿宋"/>
                <w:i/>
                <w:spacing w:val="-4"/>
                <w:sz w:val="24"/>
              </w:rPr>
              <w:t>n</w:t>
            </w:r>
            <w:r>
              <w:rPr>
                <w:rFonts w:eastAsia="仿宋"/>
                <w:color w:val="000000"/>
                <w:sz w:val="24"/>
              </w:rPr>
              <w:t>层楼面地价</w:t>
            </w:r>
          </w:p>
        </w:tc>
      </w:tr>
      <w:tr w:rsidR="00461DAB" w14:paraId="3FCE5C47" w14:textId="77777777" w:rsidTr="007757A5">
        <w:trPr>
          <w:trHeight w:val="397"/>
        </w:trPr>
        <w:tc>
          <w:tcPr>
            <w:tcW w:w="943" w:type="dxa"/>
            <w:shd w:val="clear" w:color="auto" w:fill="auto"/>
            <w:vAlign w:val="center"/>
          </w:tcPr>
          <w:p w14:paraId="2F9A6A85" w14:textId="77777777" w:rsidR="00461DAB" w:rsidRDefault="00461DAB" w:rsidP="007757A5">
            <w:pPr>
              <w:adjustRightInd w:val="0"/>
              <w:snapToGrid w:val="0"/>
              <w:rPr>
                <w:rFonts w:eastAsia="仿宋"/>
                <w:i/>
                <w:spacing w:val="-4"/>
                <w:sz w:val="24"/>
              </w:rPr>
            </w:pPr>
            <w:r>
              <w:rPr>
                <w:rFonts w:eastAsia="仿宋"/>
                <w:i/>
                <w:spacing w:val="-4"/>
                <w:sz w:val="24"/>
              </w:rPr>
              <w:t>P</w:t>
            </w:r>
            <w:r>
              <w:rPr>
                <w:rFonts w:eastAsia="仿宋"/>
                <w:i/>
                <w:spacing w:val="-4"/>
                <w:sz w:val="24"/>
                <w:vertAlign w:val="subscript"/>
              </w:rPr>
              <w:t>建</w:t>
            </w:r>
          </w:p>
        </w:tc>
        <w:tc>
          <w:tcPr>
            <w:tcW w:w="1134" w:type="dxa"/>
            <w:shd w:val="clear" w:color="auto" w:fill="auto"/>
            <w:vAlign w:val="center"/>
          </w:tcPr>
          <w:p w14:paraId="51F54090" w14:textId="77777777" w:rsidR="00461DAB" w:rsidRDefault="00461DAB" w:rsidP="007757A5">
            <w:pPr>
              <w:adjustRightInd w:val="0"/>
              <w:snapToGrid w:val="0"/>
              <w:rPr>
                <w:rFonts w:eastAsia="仿宋"/>
                <w:i/>
                <w:color w:val="000000"/>
                <w:sz w:val="24"/>
              </w:rPr>
            </w:pPr>
            <w:r>
              <w:rPr>
                <w:rFonts w:eastAsia="仿宋"/>
                <w:spacing w:val="-4"/>
                <w:sz w:val="24"/>
              </w:rPr>
              <w:t>——</w:t>
            </w:r>
          </w:p>
        </w:tc>
        <w:tc>
          <w:tcPr>
            <w:tcW w:w="5750" w:type="dxa"/>
            <w:shd w:val="clear" w:color="auto" w:fill="auto"/>
            <w:vAlign w:val="center"/>
          </w:tcPr>
          <w:p w14:paraId="48BAC2C2" w14:textId="77777777" w:rsidR="00461DAB" w:rsidRDefault="00461DAB" w:rsidP="007757A5">
            <w:pPr>
              <w:adjustRightInd w:val="0"/>
              <w:snapToGrid w:val="0"/>
              <w:rPr>
                <w:rFonts w:eastAsia="仿宋"/>
                <w:color w:val="000000"/>
                <w:sz w:val="24"/>
              </w:rPr>
            </w:pPr>
            <w:r>
              <w:rPr>
                <w:rFonts w:eastAsia="仿宋"/>
                <w:spacing w:val="-4"/>
                <w:sz w:val="24"/>
              </w:rPr>
              <w:t>已建成项目宗地楼面地价</w:t>
            </w:r>
          </w:p>
        </w:tc>
      </w:tr>
      <w:tr w:rsidR="00461DAB" w14:paraId="556FB262" w14:textId="77777777" w:rsidTr="007757A5">
        <w:trPr>
          <w:trHeight w:val="397"/>
        </w:trPr>
        <w:tc>
          <w:tcPr>
            <w:tcW w:w="943" w:type="dxa"/>
            <w:shd w:val="clear" w:color="auto" w:fill="auto"/>
            <w:vAlign w:val="center"/>
          </w:tcPr>
          <w:p w14:paraId="6AB6D46D" w14:textId="77777777" w:rsidR="00461DAB" w:rsidRDefault="00461DAB" w:rsidP="007757A5">
            <w:pPr>
              <w:adjustRightInd w:val="0"/>
              <w:snapToGrid w:val="0"/>
              <w:rPr>
                <w:rFonts w:eastAsia="仿宋"/>
                <w:i/>
                <w:color w:val="000000"/>
                <w:sz w:val="24"/>
              </w:rPr>
            </w:pPr>
            <w:r>
              <w:rPr>
                <w:rFonts w:eastAsia="仿宋"/>
                <w:i/>
                <w:color w:val="000000"/>
                <w:sz w:val="24"/>
              </w:rPr>
              <w:t>P</w:t>
            </w:r>
            <w:r>
              <w:rPr>
                <w:rFonts w:eastAsia="仿宋"/>
                <w:i/>
                <w:color w:val="000000"/>
                <w:sz w:val="24"/>
                <w:vertAlign w:val="subscript"/>
              </w:rPr>
              <w:t>楼</w:t>
            </w:r>
          </w:p>
        </w:tc>
        <w:tc>
          <w:tcPr>
            <w:tcW w:w="1134" w:type="dxa"/>
            <w:shd w:val="clear" w:color="auto" w:fill="auto"/>
            <w:vAlign w:val="center"/>
          </w:tcPr>
          <w:p w14:paraId="03004220" w14:textId="77777777" w:rsidR="00461DAB" w:rsidRDefault="00461DAB" w:rsidP="007757A5">
            <w:pPr>
              <w:adjustRightInd w:val="0"/>
              <w:snapToGrid w:val="0"/>
              <w:rPr>
                <w:rFonts w:eastAsia="仿宋"/>
                <w:i/>
                <w:color w:val="000000"/>
                <w:sz w:val="24"/>
              </w:rPr>
            </w:pPr>
            <w:r>
              <w:rPr>
                <w:rFonts w:eastAsia="仿宋"/>
                <w:i/>
                <w:color w:val="000000"/>
                <w:sz w:val="24"/>
              </w:rPr>
              <w:t>——</w:t>
            </w:r>
          </w:p>
        </w:tc>
        <w:tc>
          <w:tcPr>
            <w:tcW w:w="5750" w:type="dxa"/>
            <w:shd w:val="clear" w:color="auto" w:fill="auto"/>
            <w:vAlign w:val="center"/>
          </w:tcPr>
          <w:p w14:paraId="3BF58803" w14:textId="77777777" w:rsidR="00461DAB" w:rsidRDefault="00461DAB" w:rsidP="007757A5">
            <w:pPr>
              <w:adjustRightInd w:val="0"/>
              <w:snapToGrid w:val="0"/>
              <w:rPr>
                <w:rFonts w:eastAsia="仿宋"/>
                <w:color w:val="000000"/>
                <w:sz w:val="24"/>
              </w:rPr>
            </w:pPr>
            <w:proofErr w:type="gramStart"/>
            <w:r>
              <w:rPr>
                <w:rFonts w:eastAsia="仿宋"/>
                <w:sz w:val="24"/>
              </w:rPr>
              <w:t>待估宗</w:t>
            </w:r>
            <w:proofErr w:type="gramEnd"/>
            <w:r>
              <w:rPr>
                <w:rFonts w:eastAsia="仿宋"/>
                <w:sz w:val="24"/>
              </w:rPr>
              <w:t>地所在区域的级别基准地价（楼面地价）</w:t>
            </w:r>
          </w:p>
        </w:tc>
      </w:tr>
      <w:tr w:rsidR="00461DAB" w14:paraId="4A3A5AB5" w14:textId="77777777" w:rsidTr="007757A5">
        <w:trPr>
          <w:trHeight w:val="397"/>
        </w:trPr>
        <w:tc>
          <w:tcPr>
            <w:tcW w:w="943" w:type="dxa"/>
            <w:shd w:val="clear" w:color="auto" w:fill="auto"/>
            <w:vAlign w:val="center"/>
          </w:tcPr>
          <w:p w14:paraId="391B3B89" w14:textId="77777777" w:rsidR="00461DAB" w:rsidRDefault="00461DAB" w:rsidP="007757A5">
            <w:pPr>
              <w:adjustRightInd w:val="0"/>
              <w:snapToGrid w:val="0"/>
              <w:rPr>
                <w:rFonts w:eastAsia="仿宋"/>
                <w:i/>
                <w:color w:val="000000"/>
                <w:sz w:val="24"/>
              </w:rPr>
            </w:pPr>
            <w:r>
              <w:rPr>
                <w:rFonts w:eastAsia="仿宋"/>
                <w:i/>
                <w:color w:val="000000"/>
                <w:sz w:val="24"/>
              </w:rPr>
              <w:t>K</w:t>
            </w:r>
            <w:r>
              <w:rPr>
                <w:rFonts w:eastAsia="仿宋"/>
                <w:i/>
                <w:color w:val="000000"/>
                <w:sz w:val="24"/>
                <w:vertAlign w:val="subscript"/>
              </w:rPr>
              <w:t>i</w:t>
            </w:r>
          </w:p>
        </w:tc>
        <w:tc>
          <w:tcPr>
            <w:tcW w:w="1134" w:type="dxa"/>
            <w:shd w:val="clear" w:color="auto" w:fill="auto"/>
            <w:vAlign w:val="center"/>
          </w:tcPr>
          <w:p w14:paraId="64C7B9C1" w14:textId="77777777" w:rsidR="00461DAB" w:rsidRDefault="00461DAB" w:rsidP="007757A5">
            <w:pPr>
              <w:adjustRightInd w:val="0"/>
              <w:snapToGrid w:val="0"/>
              <w:rPr>
                <w:rFonts w:eastAsia="仿宋"/>
                <w:i/>
                <w:color w:val="000000"/>
                <w:sz w:val="24"/>
              </w:rPr>
            </w:pPr>
            <w:r>
              <w:rPr>
                <w:rFonts w:eastAsia="仿宋"/>
                <w:i/>
                <w:color w:val="000000"/>
                <w:sz w:val="24"/>
              </w:rPr>
              <w:t>——</w:t>
            </w:r>
          </w:p>
        </w:tc>
        <w:tc>
          <w:tcPr>
            <w:tcW w:w="5750" w:type="dxa"/>
            <w:shd w:val="clear" w:color="auto" w:fill="auto"/>
            <w:vAlign w:val="center"/>
          </w:tcPr>
          <w:p w14:paraId="5D2E09C9" w14:textId="77777777" w:rsidR="00461DAB" w:rsidRDefault="00461DAB" w:rsidP="007757A5">
            <w:pPr>
              <w:adjustRightInd w:val="0"/>
              <w:snapToGrid w:val="0"/>
              <w:rPr>
                <w:rFonts w:eastAsia="仿宋"/>
                <w:color w:val="000000"/>
                <w:sz w:val="24"/>
              </w:rPr>
            </w:pPr>
            <w:r>
              <w:rPr>
                <w:rFonts w:eastAsia="仿宋"/>
                <w:color w:val="000000"/>
                <w:sz w:val="24"/>
              </w:rPr>
              <w:t>第</w:t>
            </w:r>
            <w:proofErr w:type="spellStart"/>
            <w:r>
              <w:rPr>
                <w:rFonts w:eastAsia="仿宋"/>
                <w:i/>
                <w:iCs/>
                <w:color w:val="000000"/>
                <w:sz w:val="24"/>
              </w:rPr>
              <w:t>i</w:t>
            </w:r>
            <w:proofErr w:type="spellEnd"/>
            <w:proofErr w:type="gramStart"/>
            <w:r>
              <w:rPr>
                <w:rFonts w:eastAsia="仿宋"/>
                <w:color w:val="000000"/>
                <w:sz w:val="24"/>
              </w:rPr>
              <w:t>个</w:t>
            </w:r>
            <w:proofErr w:type="gramEnd"/>
            <w:r>
              <w:rPr>
                <w:rFonts w:eastAsia="仿宋"/>
                <w:color w:val="000000"/>
                <w:sz w:val="24"/>
              </w:rPr>
              <w:t>区域因素修正系数</w:t>
            </w:r>
          </w:p>
        </w:tc>
      </w:tr>
      <w:tr w:rsidR="00461DAB" w14:paraId="6A28385E" w14:textId="77777777" w:rsidTr="007757A5">
        <w:trPr>
          <w:trHeight w:val="397"/>
        </w:trPr>
        <w:tc>
          <w:tcPr>
            <w:tcW w:w="943" w:type="dxa"/>
            <w:shd w:val="clear" w:color="auto" w:fill="auto"/>
            <w:vAlign w:val="center"/>
          </w:tcPr>
          <w:p w14:paraId="3BB6A0CE" w14:textId="77777777" w:rsidR="00461DAB" w:rsidRDefault="00461DAB" w:rsidP="007757A5">
            <w:pPr>
              <w:adjustRightInd w:val="0"/>
              <w:snapToGrid w:val="0"/>
              <w:rPr>
                <w:rFonts w:eastAsia="仿宋"/>
                <w:i/>
                <w:color w:val="000000"/>
                <w:sz w:val="24"/>
              </w:rPr>
            </w:pPr>
            <w:proofErr w:type="spellStart"/>
            <w:r>
              <w:rPr>
                <w:rFonts w:eastAsia="仿宋"/>
                <w:i/>
                <w:color w:val="000000"/>
                <w:sz w:val="24"/>
              </w:rPr>
              <w:t>K</w:t>
            </w:r>
            <w:r>
              <w:rPr>
                <w:rFonts w:eastAsia="仿宋"/>
                <w:i/>
                <w:color w:val="000000"/>
                <w:sz w:val="24"/>
                <w:vertAlign w:val="subscript"/>
              </w:rPr>
              <w:t>v</w:t>
            </w:r>
            <w:proofErr w:type="spellEnd"/>
          </w:p>
        </w:tc>
        <w:tc>
          <w:tcPr>
            <w:tcW w:w="1134" w:type="dxa"/>
            <w:shd w:val="clear" w:color="auto" w:fill="auto"/>
            <w:vAlign w:val="center"/>
          </w:tcPr>
          <w:p w14:paraId="6843CA83" w14:textId="77777777" w:rsidR="00461DAB" w:rsidRDefault="00461DAB" w:rsidP="007757A5">
            <w:pPr>
              <w:adjustRightInd w:val="0"/>
              <w:snapToGrid w:val="0"/>
              <w:rPr>
                <w:rFonts w:eastAsia="仿宋"/>
                <w:i/>
                <w:color w:val="000000"/>
                <w:sz w:val="24"/>
              </w:rPr>
            </w:pPr>
            <w:r>
              <w:rPr>
                <w:rFonts w:eastAsia="仿宋"/>
                <w:i/>
                <w:color w:val="000000"/>
                <w:sz w:val="24"/>
              </w:rPr>
              <w:t>——</w:t>
            </w:r>
          </w:p>
        </w:tc>
        <w:tc>
          <w:tcPr>
            <w:tcW w:w="5750" w:type="dxa"/>
            <w:shd w:val="clear" w:color="auto" w:fill="auto"/>
            <w:vAlign w:val="center"/>
          </w:tcPr>
          <w:p w14:paraId="0BBCEEF7" w14:textId="77777777" w:rsidR="00461DAB" w:rsidRDefault="00461DAB" w:rsidP="007757A5">
            <w:pPr>
              <w:adjustRightInd w:val="0"/>
              <w:snapToGrid w:val="0"/>
              <w:rPr>
                <w:rFonts w:eastAsia="仿宋"/>
                <w:color w:val="000000"/>
                <w:sz w:val="24"/>
              </w:rPr>
            </w:pPr>
            <w:r>
              <w:rPr>
                <w:rFonts w:eastAsia="仿宋"/>
                <w:color w:val="000000"/>
                <w:sz w:val="24"/>
              </w:rPr>
              <w:t>容积率修正系数</w:t>
            </w:r>
          </w:p>
        </w:tc>
      </w:tr>
      <w:tr w:rsidR="00461DAB" w14:paraId="0A0EE3F4" w14:textId="77777777" w:rsidTr="007757A5">
        <w:trPr>
          <w:trHeight w:val="397"/>
        </w:trPr>
        <w:tc>
          <w:tcPr>
            <w:tcW w:w="943" w:type="dxa"/>
            <w:shd w:val="clear" w:color="auto" w:fill="auto"/>
            <w:vAlign w:val="center"/>
          </w:tcPr>
          <w:p w14:paraId="240768A9" w14:textId="77777777" w:rsidR="00461DAB" w:rsidRDefault="00461DAB" w:rsidP="007757A5">
            <w:pPr>
              <w:adjustRightInd w:val="0"/>
              <w:snapToGrid w:val="0"/>
              <w:rPr>
                <w:rFonts w:eastAsia="仿宋"/>
                <w:i/>
                <w:color w:val="000000"/>
                <w:sz w:val="24"/>
              </w:rPr>
            </w:pPr>
            <w:proofErr w:type="spellStart"/>
            <w:r>
              <w:rPr>
                <w:rFonts w:eastAsia="仿宋"/>
                <w:i/>
                <w:color w:val="000000"/>
                <w:sz w:val="24"/>
              </w:rPr>
              <w:t>K</w:t>
            </w:r>
            <w:r>
              <w:rPr>
                <w:rFonts w:eastAsia="仿宋"/>
                <w:i/>
                <w:color w:val="000000"/>
                <w:sz w:val="24"/>
                <w:vertAlign w:val="subscript"/>
              </w:rPr>
              <w:t>lx</w:t>
            </w:r>
            <w:proofErr w:type="spellEnd"/>
          </w:p>
        </w:tc>
        <w:tc>
          <w:tcPr>
            <w:tcW w:w="1134" w:type="dxa"/>
            <w:shd w:val="clear" w:color="auto" w:fill="auto"/>
            <w:vAlign w:val="center"/>
          </w:tcPr>
          <w:p w14:paraId="4B46CE32" w14:textId="77777777" w:rsidR="00461DAB" w:rsidRDefault="00461DAB" w:rsidP="007757A5">
            <w:pPr>
              <w:adjustRightInd w:val="0"/>
              <w:snapToGrid w:val="0"/>
              <w:rPr>
                <w:rFonts w:eastAsia="仿宋"/>
                <w:i/>
                <w:color w:val="000000"/>
                <w:sz w:val="24"/>
              </w:rPr>
            </w:pPr>
            <w:r>
              <w:rPr>
                <w:rFonts w:eastAsia="仿宋"/>
                <w:i/>
                <w:color w:val="000000"/>
                <w:sz w:val="24"/>
              </w:rPr>
              <w:t>——</w:t>
            </w:r>
          </w:p>
        </w:tc>
        <w:tc>
          <w:tcPr>
            <w:tcW w:w="5750" w:type="dxa"/>
            <w:shd w:val="clear" w:color="auto" w:fill="auto"/>
            <w:vAlign w:val="center"/>
          </w:tcPr>
          <w:p w14:paraId="766133D8" w14:textId="77777777" w:rsidR="00461DAB" w:rsidRDefault="00461DAB" w:rsidP="007757A5">
            <w:pPr>
              <w:adjustRightInd w:val="0"/>
              <w:snapToGrid w:val="0"/>
              <w:rPr>
                <w:rFonts w:eastAsia="仿宋"/>
                <w:color w:val="000000"/>
                <w:sz w:val="24"/>
              </w:rPr>
            </w:pPr>
            <w:r>
              <w:rPr>
                <w:rFonts w:eastAsia="仿宋"/>
                <w:color w:val="000000"/>
                <w:sz w:val="24"/>
              </w:rPr>
              <w:t>楼层修正系数</w:t>
            </w:r>
          </w:p>
        </w:tc>
      </w:tr>
      <w:tr w:rsidR="00461DAB" w14:paraId="67F86A5F" w14:textId="77777777" w:rsidTr="007757A5">
        <w:trPr>
          <w:trHeight w:val="397"/>
        </w:trPr>
        <w:tc>
          <w:tcPr>
            <w:tcW w:w="943" w:type="dxa"/>
            <w:shd w:val="clear" w:color="auto" w:fill="auto"/>
            <w:vAlign w:val="center"/>
          </w:tcPr>
          <w:p w14:paraId="784BAC21" w14:textId="77777777" w:rsidR="00461DAB" w:rsidRDefault="00461DAB" w:rsidP="007757A5">
            <w:pPr>
              <w:adjustRightInd w:val="0"/>
              <w:snapToGrid w:val="0"/>
              <w:rPr>
                <w:rFonts w:eastAsia="仿宋"/>
                <w:i/>
                <w:color w:val="000000"/>
                <w:sz w:val="24"/>
              </w:rPr>
            </w:pPr>
            <w:r>
              <w:rPr>
                <w:rFonts w:eastAsia="仿宋"/>
                <w:i/>
                <w:color w:val="000000"/>
                <w:sz w:val="24"/>
              </w:rPr>
              <w:t>K</w:t>
            </w:r>
            <w:r>
              <w:rPr>
                <w:rFonts w:eastAsia="仿宋"/>
                <w:i/>
                <w:color w:val="000000"/>
                <w:sz w:val="24"/>
                <w:vertAlign w:val="subscript"/>
              </w:rPr>
              <w:t>y</w:t>
            </w:r>
          </w:p>
        </w:tc>
        <w:tc>
          <w:tcPr>
            <w:tcW w:w="1134" w:type="dxa"/>
            <w:shd w:val="clear" w:color="auto" w:fill="auto"/>
            <w:vAlign w:val="center"/>
          </w:tcPr>
          <w:p w14:paraId="0A175970" w14:textId="77777777" w:rsidR="00461DAB" w:rsidRDefault="00461DAB" w:rsidP="007757A5">
            <w:pPr>
              <w:adjustRightInd w:val="0"/>
              <w:snapToGrid w:val="0"/>
              <w:rPr>
                <w:rFonts w:eastAsia="仿宋"/>
                <w:i/>
                <w:color w:val="000000"/>
                <w:sz w:val="24"/>
              </w:rPr>
            </w:pPr>
            <w:r>
              <w:rPr>
                <w:rFonts w:eastAsia="仿宋"/>
                <w:i/>
                <w:color w:val="000000"/>
                <w:sz w:val="24"/>
              </w:rPr>
              <w:t>——</w:t>
            </w:r>
          </w:p>
        </w:tc>
        <w:tc>
          <w:tcPr>
            <w:tcW w:w="5750" w:type="dxa"/>
            <w:shd w:val="clear" w:color="auto" w:fill="auto"/>
            <w:vAlign w:val="center"/>
          </w:tcPr>
          <w:p w14:paraId="3CCEE372" w14:textId="77777777" w:rsidR="00461DAB" w:rsidRDefault="00461DAB" w:rsidP="007757A5">
            <w:pPr>
              <w:adjustRightInd w:val="0"/>
              <w:snapToGrid w:val="0"/>
              <w:rPr>
                <w:rFonts w:eastAsia="仿宋"/>
                <w:color w:val="000000"/>
                <w:sz w:val="24"/>
              </w:rPr>
            </w:pPr>
            <w:r>
              <w:rPr>
                <w:rFonts w:eastAsia="仿宋"/>
                <w:color w:val="000000"/>
                <w:sz w:val="24"/>
              </w:rPr>
              <w:t>年期修正系数</w:t>
            </w:r>
          </w:p>
        </w:tc>
      </w:tr>
      <w:tr w:rsidR="00461DAB" w14:paraId="6072360F" w14:textId="77777777" w:rsidTr="007757A5">
        <w:trPr>
          <w:trHeight w:val="397"/>
        </w:trPr>
        <w:tc>
          <w:tcPr>
            <w:tcW w:w="943" w:type="dxa"/>
            <w:shd w:val="clear" w:color="auto" w:fill="auto"/>
            <w:vAlign w:val="center"/>
          </w:tcPr>
          <w:p w14:paraId="4015B62C" w14:textId="77777777" w:rsidR="00461DAB" w:rsidRDefault="00461DAB" w:rsidP="007757A5">
            <w:pPr>
              <w:adjustRightInd w:val="0"/>
              <w:snapToGrid w:val="0"/>
              <w:rPr>
                <w:rFonts w:eastAsia="仿宋"/>
                <w:i/>
                <w:color w:val="000000"/>
                <w:sz w:val="24"/>
              </w:rPr>
            </w:pPr>
            <w:proofErr w:type="spellStart"/>
            <w:r>
              <w:rPr>
                <w:rFonts w:eastAsia="仿宋"/>
                <w:i/>
                <w:color w:val="000000"/>
                <w:sz w:val="24"/>
              </w:rPr>
              <w:t>K</w:t>
            </w:r>
            <w:r>
              <w:rPr>
                <w:rFonts w:eastAsia="仿宋"/>
                <w:i/>
                <w:color w:val="000000"/>
                <w:sz w:val="24"/>
                <w:vertAlign w:val="subscript"/>
              </w:rPr>
              <w:t>q</w:t>
            </w:r>
            <w:proofErr w:type="spellEnd"/>
          </w:p>
        </w:tc>
        <w:tc>
          <w:tcPr>
            <w:tcW w:w="1134" w:type="dxa"/>
            <w:shd w:val="clear" w:color="auto" w:fill="auto"/>
            <w:vAlign w:val="center"/>
          </w:tcPr>
          <w:p w14:paraId="1BFA92E6" w14:textId="77777777" w:rsidR="00461DAB" w:rsidRDefault="00461DAB" w:rsidP="007757A5">
            <w:pPr>
              <w:adjustRightInd w:val="0"/>
              <w:snapToGrid w:val="0"/>
              <w:rPr>
                <w:rFonts w:eastAsia="仿宋"/>
                <w:i/>
                <w:color w:val="000000"/>
                <w:sz w:val="24"/>
              </w:rPr>
            </w:pPr>
            <w:r>
              <w:rPr>
                <w:rFonts w:eastAsia="仿宋"/>
                <w:i/>
                <w:color w:val="000000"/>
                <w:sz w:val="24"/>
              </w:rPr>
              <w:t>——</w:t>
            </w:r>
          </w:p>
        </w:tc>
        <w:tc>
          <w:tcPr>
            <w:tcW w:w="5750" w:type="dxa"/>
            <w:shd w:val="clear" w:color="auto" w:fill="auto"/>
            <w:vAlign w:val="center"/>
          </w:tcPr>
          <w:p w14:paraId="76E23E05" w14:textId="77777777" w:rsidR="00461DAB" w:rsidRDefault="00461DAB" w:rsidP="007757A5">
            <w:pPr>
              <w:adjustRightInd w:val="0"/>
              <w:snapToGrid w:val="0"/>
              <w:rPr>
                <w:rFonts w:eastAsia="仿宋"/>
                <w:color w:val="000000"/>
                <w:sz w:val="24"/>
              </w:rPr>
            </w:pPr>
            <w:r>
              <w:rPr>
                <w:rFonts w:eastAsia="仿宋"/>
                <w:color w:val="000000"/>
                <w:sz w:val="24"/>
              </w:rPr>
              <w:t>期日修正系数</w:t>
            </w:r>
          </w:p>
        </w:tc>
      </w:tr>
      <w:tr w:rsidR="00461DAB" w14:paraId="15B0EA98" w14:textId="77777777" w:rsidTr="007757A5">
        <w:trPr>
          <w:trHeight w:val="397"/>
        </w:trPr>
        <w:tc>
          <w:tcPr>
            <w:tcW w:w="943" w:type="dxa"/>
            <w:shd w:val="clear" w:color="auto" w:fill="auto"/>
            <w:vAlign w:val="center"/>
          </w:tcPr>
          <w:p w14:paraId="1890BB30" w14:textId="77777777" w:rsidR="00461DAB" w:rsidRDefault="00461DAB" w:rsidP="007757A5">
            <w:pPr>
              <w:adjustRightInd w:val="0"/>
              <w:snapToGrid w:val="0"/>
              <w:rPr>
                <w:rFonts w:eastAsia="仿宋"/>
                <w:i/>
                <w:color w:val="000000"/>
                <w:sz w:val="24"/>
              </w:rPr>
            </w:pPr>
            <w:r>
              <w:rPr>
                <w:rFonts w:eastAsia="仿宋"/>
                <w:i/>
                <w:color w:val="000000"/>
                <w:sz w:val="24"/>
              </w:rPr>
              <w:lastRenderedPageBreak/>
              <w:t>K</w:t>
            </w:r>
            <w:r>
              <w:rPr>
                <w:rFonts w:eastAsia="仿宋"/>
                <w:i/>
                <w:color w:val="000000"/>
                <w:sz w:val="24"/>
                <w:vertAlign w:val="subscript"/>
              </w:rPr>
              <w:t>l</w:t>
            </w:r>
          </w:p>
        </w:tc>
        <w:tc>
          <w:tcPr>
            <w:tcW w:w="1134" w:type="dxa"/>
            <w:shd w:val="clear" w:color="auto" w:fill="auto"/>
            <w:vAlign w:val="center"/>
          </w:tcPr>
          <w:p w14:paraId="0369DCD5" w14:textId="77777777" w:rsidR="00461DAB" w:rsidRDefault="00461DAB" w:rsidP="007757A5">
            <w:pPr>
              <w:adjustRightInd w:val="0"/>
              <w:snapToGrid w:val="0"/>
              <w:rPr>
                <w:rFonts w:eastAsia="仿宋"/>
                <w:i/>
                <w:color w:val="000000"/>
                <w:sz w:val="24"/>
              </w:rPr>
            </w:pPr>
            <w:r>
              <w:rPr>
                <w:rFonts w:eastAsia="仿宋"/>
                <w:i/>
                <w:color w:val="000000"/>
                <w:sz w:val="24"/>
              </w:rPr>
              <w:t>——</w:t>
            </w:r>
          </w:p>
        </w:tc>
        <w:tc>
          <w:tcPr>
            <w:tcW w:w="5750" w:type="dxa"/>
            <w:shd w:val="clear" w:color="auto" w:fill="auto"/>
            <w:vAlign w:val="center"/>
          </w:tcPr>
          <w:p w14:paraId="0F499A4B" w14:textId="77777777" w:rsidR="00461DAB" w:rsidRDefault="00461DAB" w:rsidP="007757A5">
            <w:pPr>
              <w:adjustRightInd w:val="0"/>
              <w:snapToGrid w:val="0"/>
              <w:rPr>
                <w:rFonts w:eastAsia="仿宋"/>
                <w:color w:val="000000"/>
                <w:sz w:val="24"/>
              </w:rPr>
            </w:pPr>
            <w:r>
              <w:rPr>
                <w:rFonts w:eastAsia="仿宋"/>
                <w:color w:val="000000"/>
                <w:sz w:val="24"/>
              </w:rPr>
              <w:t>临</w:t>
            </w:r>
            <w:proofErr w:type="gramStart"/>
            <w:r>
              <w:rPr>
                <w:rFonts w:eastAsia="仿宋"/>
                <w:color w:val="000000"/>
                <w:sz w:val="24"/>
              </w:rPr>
              <w:t>路类型</w:t>
            </w:r>
            <w:proofErr w:type="gramEnd"/>
            <w:r>
              <w:rPr>
                <w:rFonts w:eastAsia="仿宋"/>
                <w:color w:val="000000"/>
                <w:sz w:val="24"/>
              </w:rPr>
              <w:t>修正系数</w:t>
            </w:r>
          </w:p>
        </w:tc>
      </w:tr>
      <w:tr w:rsidR="00461DAB" w14:paraId="448E2C8D" w14:textId="77777777" w:rsidTr="007757A5">
        <w:trPr>
          <w:trHeight w:val="397"/>
        </w:trPr>
        <w:tc>
          <w:tcPr>
            <w:tcW w:w="943" w:type="dxa"/>
            <w:shd w:val="clear" w:color="auto" w:fill="auto"/>
            <w:vAlign w:val="center"/>
          </w:tcPr>
          <w:p w14:paraId="3F24774D" w14:textId="77777777" w:rsidR="00461DAB" w:rsidRDefault="00461DAB" w:rsidP="007757A5">
            <w:pPr>
              <w:adjustRightInd w:val="0"/>
              <w:snapToGrid w:val="0"/>
              <w:rPr>
                <w:rFonts w:eastAsia="仿宋"/>
                <w:i/>
                <w:color w:val="000000"/>
                <w:sz w:val="24"/>
              </w:rPr>
            </w:pPr>
            <w:proofErr w:type="spellStart"/>
            <w:r>
              <w:rPr>
                <w:rFonts w:eastAsia="仿宋"/>
                <w:i/>
                <w:color w:val="000000"/>
                <w:sz w:val="24"/>
              </w:rPr>
              <w:t>K</w:t>
            </w:r>
            <w:r>
              <w:rPr>
                <w:rFonts w:eastAsia="仿宋"/>
                <w:i/>
                <w:color w:val="000000"/>
                <w:sz w:val="24"/>
                <w:vertAlign w:val="subscript"/>
              </w:rPr>
              <w:t>j</w:t>
            </w:r>
            <w:proofErr w:type="spellEnd"/>
          </w:p>
        </w:tc>
        <w:tc>
          <w:tcPr>
            <w:tcW w:w="1134" w:type="dxa"/>
            <w:shd w:val="clear" w:color="auto" w:fill="auto"/>
            <w:vAlign w:val="center"/>
          </w:tcPr>
          <w:p w14:paraId="750193A5" w14:textId="77777777" w:rsidR="00461DAB" w:rsidRDefault="00461DAB" w:rsidP="007757A5">
            <w:pPr>
              <w:adjustRightInd w:val="0"/>
              <w:snapToGrid w:val="0"/>
              <w:rPr>
                <w:rFonts w:eastAsia="仿宋"/>
                <w:i/>
                <w:color w:val="000000"/>
                <w:sz w:val="24"/>
              </w:rPr>
            </w:pPr>
            <w:r>
              <w:rPr>
                <w:rFonts w:eastAsia="仿宋"/>
                <w:i/>
                <w:color w:val="000000"/>
                <w:sz w:val="24"/>
              </w:rPr>
              <w:t>——</w:t>
            </w:r>
          </w:p>
        </w:tc>
        <w:tc>
          <w:tcPr>
            <w:tcW w:w="5750" w:type="dxa"/>
            <w:shd w:val="clear" w:color="auto" w:fill="auto"/>
            <w:vAlign w:val="center"/>
          </w:tcPr>
          <w:p w14:paraId="588A1681" w14:textId="77777777" w:rsidR="00461DAB" w:rsidRDefault="00461DAB" w:rsidP="007757A5">
            <w:pPr>
              <w:adjustRightInd w:val="0"/>
              <w:snapToGrid w:val="0"/>
              <w:rPr>
                <w:rFonts w:eastAsia="仿宋"/>
                <w:color w:val="000000"/>
                <w:sz w:val="24"/>
              </w:rPr>
            </w:pPr>
            <w:r>
              <w:rPr>
                <w:rFonts w:eastAsia="仿宋"/>
                <w:color w:val="000000"/>
                <w:sz w:val="24"/>
              </w:rPr>
              <w:t>临街条件修正系数</w:t>
            </w:r>
          </w:p>
        </w:tc>
      </w:tr>
      <w:tr w:rsidR="00461DAB" w14:paraId="0FA18AEB" w14:textId="77777777" w:rsidTr="007757A5">
        <w:trPr>
          <w:trHeight w:val="397"/>
        </w:trPr>
        <w:tc>
          <w:tcPr>
            <w:tcW w:w="943" w:type="dxa"/>
            <w:shd w:val="clear" w:color="auto" w:fill="auto"/>
            <w:vAlign w:val="center"/>
          </w:tcPr>
          <w:p w14:paraId="1D500753" w14:textId="77777777" w:rsidR="00461DAB" w:rsidRDefault="00461DAB" w:rsidP="007757A5">
            <w:pPr>
              <w:adjustRightInd w:val="0"/>
              <w:snapToGrid w:val="0"/>
              <w:rPr>
                <w:rFonts w:eastAsia="仿宋"/>
                <w:i/>
                <w:color w:val="000000"/>
                <w:sz w:val="24"/>
              </w:rPr>
            </w:pPr>
            <w:r>
              <w:rPr>
                <w:rFonts w:eastAsia="仿宋"/>
                <w:i/>
                <w:color w:val="000000"/>
                <w:sz w:val="24"/>
              </w:rPr>
              <w:t>K</w:t>
            </w:r>
            <w:r>
              <w:rPr>
                <w:rFonts w:eastAsia="仿宋"/>
                <w:i/>
                <w:color w:val="000000"/>
                <w:sz w:val="24"/>
                <w:vertAlign w:val="subscript"/>
              </w:rPr>
              <w:t>g</w:t>
            </w:r>
          </w:p>
        </w:tc>
        <w:tc>
          <w:tcPr>
            <w:tcW w:w="1134" w:type="dxa"/>
            <w:shd w:val="clear" w:color="auto" w:fill="auto"/>
            <w:vAlign w:val="center"/>
          </w:tcPr>
          <w:p w14:paraId="2235B66C" w14:textId="77777777" w:rsidR="00461DAB" w:rsidRDefault="00461DAB" w:rsidP="007757A5">
            <w:pPr>
              <w:adjustRightInd w:val="0"/>
              <w:snapToGrid w:val="0"/>
              <w:rPr>
                <w:rFonts w:eastAsia="仿宋"/>
                <w:i/>
                <w:color w:val="000000"/>
                <w:sz w:val="24"/>
              </w:rPr>
            </w:pPr>
            <w:r>
              <w:rPr>
                <w:rFonts w:eastAsia="仿宋"/>
                <w:i/>
                <w:color w:val="000000"/>
                <w:sz w:val="24"/>
              </w:rPr>
              <w:t>——</w:t>
            </w:r>
          </w:p>
        </w:tc>
        <w:tc>
          <w:tcPr>
            <w:tcW w:w="5750" w:type="dxa"/>
            <w:shd w:val="clear" w:color="auto" w:fill="auto"/>
            <w:vAlign w:val="center"/>
          </w:tcPr>
          <w:p w14:paraId="01A41AB7" w14:textId="77777777" w:rsidR="00461DAB" w:rsidRDefault="00461DAB" w:rsidP="007757A5">
            <w:pPr>
              <w:adjustRightInd w:val="0"/>
              <w:snapToGrid w:val="0"/>
              <w:rPr>
                <w:rFonts w:eastAsia="仿宋"/>
                <w:color w:val="000000"/>
                <w:sz w:val="24"/>
              </w:rPr>
            </w:pPr>
            <w:r>
              <w:rPr>
                <w:rFonts w:eastAsia="仿宋"/>
                <w:color w:val="000000"/>
                <w:sz w:val="24"/>
              </w:rPr>
              <w:t>其他个别因素修正系数</w:t>
            </w:r>
          </w:p>
        </w:tc>
      </w:tr>
      <w:tr w:rsidR="00461DAB" w14:paraId="4640E42F" w14:textId="77777777" w:rsidTr="007757A5">
        <w:trPr>
          <w:trHeight w:val="397"/>
        </w:trPr>
        <w:tc>
          <w:tcPr>
            <w:tcW w:w="943" w:type="dxa"/>
            <w:shd w:val="clear" w:color="auto" w:fill="auto"/>
            <w:vAlign w:val="center"/>
          </w:tcPr>
          <w:p w14:paraId="435B01D5" w14:textId="77777777" w:rsidR="00461DAB" w:rsidRDefault="00461DAB" w:rsidP="007757A5">
            <w:pPr>
              <w:adjustRightInd w:val="0"/>
              <w:snapToGrid w:val="0"/>
              <w:rPr>
                <w:rFonts w:eastAsia="仿宋"/>
                <w:i/>
                <w:color w:val="000000"/>
                <w:sz w:val="24"/>
              </w:rPr>
            </w:pPr>
            <w:r>
              <w:rPr>
                <w:rFonts w:eastAsia="仿宋"/>
                <w:i/>
                <w:color w:val="000000"/>
                <w:sz w:val="24"/>
              </w:rPr>
              <w:t>D</w:t>
            </w:r>
          </w:p>
        </w:tc>
        <w:tc>
          <w:tcPr>
            <w:tcW w:w="1134" w:type="dxa"/>
            <w:shd w:val="clear" w:color="auto" w:fill="auto"/>
            <w:vAlign w:val="center"/>
          </w:tcPr>
          <w:p w14:paraId="15623105" w14:textId="77777777" w:rsidR="00461DAB" w:rsidRDefault="00461DAB" w:rsidP="007757A5">
            <w:pPr>
              <w:adjustRightInd w:val="0"/>
              <w:snapToGrid w:val="0"/>
              <w:rPr>
                <w:rFonts w:eastAsia="仿宋"/>
                <w:i/>
                <w:color w:val="000000"/>
                <w:sz w:val="24"/>
              </w:rPr>
            </w:pPr>
            <w:r>
              <w:rPr>
                <w:rFonts w:eastAsia="仿宋"/>
                <w:i/>
                <w:color w:val="000000"/>
                <w:sz w:val="24"/>
              </w:rPr>
              <w:t>——</w:t>
            </w:r>
          </w:p>
        </w:tc>
        <w:tc>
          <w:tcPr>
            <w:tcW w:w="5750" w:type="dxa"/>
            <w:shd w:val="clear" w:color="auto" w:fill="auto"/>
            <w:vAlign w:val="center"/>
          </w:tcPr>
          <w:p w14:paraId="72FF4682" w14:textId="77777777" w:rsidR="00461DAB" w:rsidRDefault="00461DAB" w:rsidP="007757A5">
            <w:pPr>
              <w:adjustRightInd w:val="0"/>
              <w:snapToGrid w:val="0"/>
              <w:rPr>
                <w:rFonts w:eastAsia="仿宋"/>
                <w:color w:val="000000"/>
                <w:sz w:val="24"/>
              </w:rPr>
            </w:pPr>
            <w:r>
              <w:rPr>
                <w:rFonts w:eastAsia="仿宋"/>
                <w:color w:val="000000"/>
                <w:sz w:val="24"/>
              </w:rPr>
              <w:t>土地开发程度单位建筑面积修正值</w:t>
            </w:r>
          </w:p>
        </w:tc>
      </w:tr>
      <w:tr w:rsidR="00461DAB" w14:paraId="014F8FE1" w14:textId="77777777" w:rsidTr="007757A5">
        <w:trPr>
          <w:trHeight w:val="397"/>
        </w:trPr>
        <w:tc>
          <w:tcPr>
            <w:tcW w:w="943" w:type="dxa"/>
            <w:shd w:val="clear" w:color="auto" w:fill="auto"/>
            <w:vAlign w:val="center"/>
          </w:tcPr>
          <w:p w14:paraId="427EBBC3" w14:textId="77777777" w:rsidR="00461DAB" w:rsidRDefault="00461DAB" w:rsidP="007757A5">
            <w:pPr>
              <w:adjustRightInd w:val="0"/>
              <w:snapToGrid w:val="0"/>
              <w:rPr>
                <w:rFonts w:eastAsia="仿宋"/>
                <w:i/>
                <w:color w:val="000000"/>
                <w:sz w:val="24"/>
              </w:rPr>
            </w:pPr>
            <w:r>
              <w:rPr>
                <w:rFonts w:eastAsia="仿宋"/>
                <w:i/>
                <w:spacing w:val="-4"/>
                <w:sz w:val="24"/>
              </w:rPr>
              <w:t>S</w:t>
            </w:r>
            <w:r>
              <w:rPr>
                <w:rFonts w:eastAsia="仿宋"/>
                <w:i/>
                <w:spacing w:val="-4"/>
                <w:sz w:val="24"/>
                <w:vertAlign w:val="subscript"/>
              </w:rPr>
              <w:t>n</w:t>
            </w:r>
          </w:p>
        </w:tc>
        <w:tc>
          <w:tcPr>
            <w:tcW w:w="1134" w:type="dxa"/>
            <w:shd w:val="clear" w:color="auto" w:fill="auto"/>
            <w:vAlign w:val="center"/>
          </w:tcPr>
          <w:p w14:paraId="12F5F5C5" w14:textId="77777777" w:rsidR="00461DAB" w:rsidRDefault="00461DAB" w:rsidP="007757A5">
            <w:pPr>
              <w:adjustRightInd w:val="0"/>
              <w:snapToGrid w:val="0"/>
              <w:rPr>
                <w:rFonts w:eastAsia="仿宋"/>
                <w:i/>
                <w:color w:val="000000"/>
                <w:sz w:val="24"/>
              </w:rPr>
            </w:pPr>
            <w:r>
              <w:rPr>
                <w:rFonts w:eastAsia="仿宋"/>
                <w:spacing w:val="-4"/>
                <w:sz w:val="24"/>
              </w:rPr>
              <w:t>——</w:t>
            </w:r>
          </w:p>
        </w:tc>
        <w:tc>
          <w:tcPr>
            <w:tcW w:w="5750" w:type="dxa"/>
            <w:shd w:val="clear" w:color="auto" w:fill="auto"/>
            <w:vAlign w:val="center"/>
          </w:tcPr>
          <w:p w14:paraId="00E23673" w14:textId="77777777" w:rsidR="00461DAB" w:rsidRDefault="00461DAB" w:rsidP="007757A5">
            <w:pPr>
              <w:adjustRightInd w:val="0"/>
              <w:snapToGrid w:val="0"/>
              <w:rPr>
                <w:rFonts w:eastAsia="仿宋"/>
                <w:color w:val="000000"/>
                <w:sz w:val="24"/>
              </w:rPr>
            </w:pPr>
            <w:proofErr w:type="gramStart"/>
            <w:r>
              <w:rPr>
                <w:rFonts w:eastAsia="仿宋"/>
                <w:spacing w:val="-4"/>
                <w:sz w:val="24"/>
              </w:rPr>
              <w:t>待估宗</w:t>
            </w:r>
            <w:proofErr w:type="gramEnd"/>
            <w:r>
              <w:rPr>
                <w:rFonts w:eastAsia="仿宋"/>
                <w:spacing w:val="-4"/>
                <w:sz w:val="24"/>
              </w:rPr>
              <w:t>地第</w:t>
            </w:r>
            <w:r>
              <w:rPr>
                <w:rFonts w:eastAsia="仿宋"/>
                <w:i/>
                <w:spacing w:val="-4"/>
                <w:sz w:val="24"/>
              </w:rPr>
              <w:t>n</w:t>
            </w:r>
            <w:r>
              <w:rPr>
                <w:rFonts w:eastAsia="仿宋"/>
                <w:spacing w:val="-4"/>
                <w:sz w:val="24"/>
              </w:rPr>
              <w:t>层建筑面积</w:t>
            </w:r>
          </w:p>
        </w:tc>
      </w:tr>
      <w:tr w:rsidR="00461DAB" w14:paraId="1880AF89" w14:textId="77777777" w:rsidTr="007757A5">
        <w:trPr>
          <w:trHeight w:val="397"/>
        </w:trPr>
        <w:tc>
          <w:tcPr>
            <w:tcW w:w="943" w:type="dxa"/>
            <w:shd w:val="clear" w:color="auto" w:fill="auto"/>
            <w:vAlign w:val="center"/>
          </w:tcPr>
          <w:p w14:paraId="644F63C2" w14:textId="77777777" w:rsidR="00461DAB" w:rsidRDefault="00461DAB" w:rsidP="007757A5">
            <w:pPr>
              <w:adjustRightInd w:val="0"/>
              <w:snapToGrid w:val="0"/>
              <w:rPr>
                <w:rFonts w:eastAsia="仿宋"/>
                <w:i/>
                <w:color w:val="000000"/>
                <w:sz w:val="24"/>
              </w:rPr>
            </w:pPr>
            <w:r>
              <w:rPr>
                <w:rFonts w:eastAsia="仿宋"/>
                <w:i/>
                <w:spacing w:val="-4"/>
                <w:sz w:val="24"/>
              </w:rPr>
              <w:t>S</w:t>
            </w:r>
          </w:p>
        </w:tc>
        <w:tc>
          <w:tcPr>
            <w:tcW w:w="1134" w:type="dxa"/>
            <w:shd w:val="clear" w:color="auto" w:fill="auto"/>
            <w:vAlign w:val="center"/>
          </w:tcPr>
          <w:p w14:paraId="54B2F795" w14:textId="77777777" w:rsidR="00461DAB" w:rsidRDefault="00461DAB" w:rsidP="007757A5">
            <w:pPr>
              <w:adjustRightInd w:val="0"/>
              <w:snapToGrid w:val="0"/>
              <w:rPr>
                <w:rFonts w:eastAsia="仿宋"/>
                <w:i/>
                <w:color w:val="000000"/>
                <w:sz w:val="24"/>
              </w:rPr>
            </w:pPr>
            <w:r>
              <w:rPr>
                <w:rFonts w:eastAsia="仿宋"/>
                <w:spacing w:val="-4"/>
                <w:sz w:val="24"/>
              </w:rPr>
              <w:t>——</w:t>
            </w:r>
          </w:p>
        </w:tc>
        <w:tc>
          <w:tcPr>
            <w:tcW w:w="5750" w:type="dxa"/>
            <w:shd w:val="clear" w:color="auto" w:fill="auto"/>
            <w:vAlign w:val="center"/>
          </w:tcPr>
          <w:p w14:paraId="70D0E226" w14:textId="77777777" w:rsidR="00461DAB" w:rsidRDefault="00461DAB" w:rsidP="007757A5">
            <w:pPr>
              <w:adjustRightInd w:val="0"/>
              <w:snapToGrid w:val="0"/>
              <w:rPr>
                <w:rFonts w:eastAsia="仿宋"/>
                <w:color w:val="000000"/>
                <w:sz w:val="24"/>
              </w:rPr>
            </w:pPr>
            <w:proofErr w:type="gramStart"/>
            <w:r>
              <w:rPr>
                <w:rFonts w:eastAsia="仿宋"/>
                <w:spacing w:val="-4"/>
                <w:sz w:val="24"/>
              </w:rPr>
              <w:t>待估宗</w:t>
            </w:r>
            <w:proofErr w:type="gramEnd"/>
            <w:r>
              <w:rPr>
                <w:rFonts w:eastAsia="仿宋"/>
                <w:spacing w:val="-4"/>
                <w:sz w:val="24"/>
              </w:rPr>
              <w:t>地总建筑面积</w:t>
            </w:r>
          </w:p>
        </w:tc>
      </w:tr>
    </w:tbl>
    <w:bookmarkEnd w:id="19"/>
    <w:p w14:paraId="4787D793" w14:textId="4B2EEC67" w:rsidR="005124F7" w:rsidRDefault="00DA1D29" w:rsidP="005A2D67">
      <w:pPr>
        <w:widowControl w:val="0"/>
        <w:autoSpaceDE w:val="0"/>
        <w:autoSpaceDN w:val="0"/>
        <w:adjustRightInd w:val="0"/>
        <w:snapToGrid w:val="0"/>
        <w:spacing w:line="312" w:lineRule="auto"/>
        <w:jc w:val="both"/>
        <w:outlineLvl w:val="3"/>
        <w:rPr>
          <w:rFonts w:eastAsia="仿宋"/>
          <w:b/>
          <w:sz w:val="28"/>
          <w:szCs w:val="28"/>
        </w:rPr>
      </w:pPr>
      <w:r>
        <w:rPr>
          <w:rFonts w:eastAsia="仿宋"/>
          <w:b/>
          <w:sz w:val="28"/>
          <w:szCs w:val="28"/>
        </w:rPr>
        <w:t xml:space="preserve">1.2.1.2 </w:t>
      </w:r>
      <w:r>
        <w:rPr>
          <w:rFonts w:eastAsia="仿宋"/>
          <w:b/>
          <w:sz w:val="28"/>
          <w:szCs w:val="28"/>
        </w:rPr>
        <w:t>修正体系</w:t>
      </w:r>
    </w:p>
    <w:p w14:paraId="4165F606" w14:textId="77777777" w:rsidR="005124F7" w:rsidRDefault="00DA1D29" w:rsidP="005A2D67">
      <w:pPr>
        <w:widowControl w:val="0"/>
        <w:autoSpaceDE w:val="0"/>
        <w:autoSpaceDN w:val="0"/>
        <w:adjustRightInd w:val="0"/>
        <w:snapToGrid w:val="0"/>
        <w:spacing w:line="312" w:lineRule="auto"/>
        <w:jc w:val="both"/>
        <w:outlineLvl w:val="4"/>
        <w:rPr>
          <w:rFonts w:eastAsia="仿宋"/>
          <w:b/>
          <w:sz w:val="28"/>
          <w:szCs w:val="28"/>
        </w:rPr>
      </w:pPr>
      <w:r>
        <w:rPr>
          <w:rFonts w:eastAsia="仿宋"/>
          <w:b/>
          <w:sz w:val="28"/>
          <w:szCs w:val="28"/>
        </w:rPr>
        <w:t xml:space="preserve">1.2.1.2.1 </w:t>
      </w:r>
      <w:r>
        <w:rPr>
          <w:rFonts w:eastAsia="仿宋"/>
          <w:b/>
          <w:sz w:val="28"/>
          <w:szCs w:val="28"/>
        </w:rPr>
        <w:t>区域因素修正</w:t>
      </w:r>
    </w:p>
    <w:p w14:paraId="345E5CAB" w14:textId="74106AED" w:rsidR="00461DAB" w:rsidRDefault="00461DAB" w:rsidP="00461DAB">
      <w:pPr>
        <w:adjustRightInd w:val="0"/>
        <w:snapToGrid w:val="0"/>
        <w:spacing w:beforeLines="50" w:before="156" w:line="360" w:lineRule="auto"/>
        <w:jc w:val="center"/>
        <w:rPr>
          <w:rFonts w:eastAsia="仿宋"/>
          <w:b/>
          <w:bCs/>
          <w:color w:val="000000"/>
          <w:sz w:val="24"/>
        </w:rPr>
      </w:pPr>
      <w:r>
        <w:rPr>
          <w:rFonts w:eastAsia="仿宋" w:hint="eastAsia"/>
          <w:b/>
          <w:bCs/>
          <w:color w:val="000000"/>
          <w:sz w:val="24"/>
        </w:rPr>
        <w:t>表</w:t>
      </w:r>
      <w:r>
        <w:rPr>
          <w:rFonts w:eastAsia="仿宋" w:hint="eastAsia"/>
          <w:b/>
          <w:bCs/>
          <w:color w:val="000000"/>
          <w:sz w:val="24"/>
        </w:rPr>
        <w:t>1-2-</w:t>
      </w:r>
      <w:r>
        <w:rPr>
          <w:rFonts w:eastAsia="仿宋"/>
          <w:b/>
          <w:bCs/>
          <w:color w:val="000000"/>
          <w:sz w:val="24"/>
        </w:rPr>
        <w:t>1</w:t>
      </w:r>
      <w:r>
        <w:rPr>
          <w:rFonts w:eastAsia="仿宋"/>
          <w:b/>
          <w:bCs/>
          <w:color w:val="000000"/>
          <w:sz w:val="24"/>
        </w:rPr>
        <w:t>一级集体商服用</w:t>
      </w:r>
      <w:proofErr w:type="gramStart"/>
      <w:r>
        <w:rPr>
          <w:rFonts w:eastAsia="仿宋"/>
          <w:b/>
          <w:bCs/>
          <w:color w:val="000000"/>
          <w:sz w:val="24"/>
        </w:rPr>
        <w:t>地区域</w:t>
      </w:r>
      <w:proofErr w:type="gramEnd"/>
      <w:r>
        <w:rPr>
          <w:rFonts w:eastAsia="仿宋"/>
          <w:b/>
          <w:bCs/>
          <w:color w:val="000000"/>
          <w:sz w:val="24"/>
        </w:rPr>
        <w:t>因素修正系数表</w:t>
      </w:r>
    </w:p>
    <w:tbl>
      <w:tblPr>
        <w:tblW w:w="5240" w:type="pct"/>
        <w:jc w:val="center"/>
        <w:tblLook w:val="04A0" w:firstRow="1" w:lastRow="0" w:firstColumn="1" w:lastColumn="0" w:noHBand="0" w:noVBand="1"/>
      </w:tblPr>
      <w:tblGrid>
        <w:gridCol w:w="1314"/>
        <w:gridCol w:w="1474"/>
        <w:gridCol w:w="1475"/>
        <w:gridCol w:w="1475"/>
        <w:gridCol w:w="1475"/>
        <w:gridCol w:w="1471"/>
      </w:tblGrid>
      <w:tr w:rsidR="00461DAB" w14:paraId="12B7DA1F" w14:textId="77777777" w:rsidTr="007757A5">
        <w:trPr>
          <w:trHeight w:val="440"/>
          <w:tblHeader/>
          <w:jc w:val="center"/>
        </w:trPr>
        <w:tc>
          <w:tcPr>
            <w:tcW w:w="757" w:type="pct"/>
            <w:vMerge w:val="restart"/>
            <w:tcBorders>
              <w:top w:val="single" w:sz="8" w:space="0" w:color="000000"/>
              <w:left w:val="single" w:sz="8" w:space="0" w:color="000000"/>
              <w:bottom w:val="single" w:sz="8" w:space="0" w:color="000000"/>
              <w:right w:val="single" w:sz="8" w:space="0" w:color="000000"/>
              <w:tl2br w:val="single" w:sz="4" w:space="0" w:color="000000"/>
            </w:tcBorders>
            <w:shd w:val="clear" w:color="auto" w:fill="auto"/>
            <w:tcMar>
              <w:top w:w="0" w:type="dxa"/>
              <w:left w:w="57" w:type="dxa"/>
              <w:bottom w:w="0" w:type="dxa"/>
              <w:right w:w="57" w:type="dxa"/>
            </w:tcMar>
            <w:vAlign w:val="center"/>
          </w:tcPr>
          <w:p w14:paraId="2315D9C0" w14:textId="77777777" w:rsidR="00461DAB" w:rsidRDefault="00461DAB" w:rsidP="007757A5">
            <w:pPr>
              <w:snapToGrid w:val="0"/>
              <w:jc w:val="right"/>
              <w:textAlignment w:val="center"/>
              <w:rPr>
                <w:rStyle w:val="font21"/>
                <w:rFonts w:ascii="Times New Roman" w:eastAsia="仿宋" w:hAnsi="Times New Roman" w:hint="default"/>
                <w:sz w:val="22"/>
                <w:lang w:bidi="ar"/>
              </w:rPr>
            </w:pPr>
            <w:r>
              <w:rPr>
                <w:rStyle w:val="font21"/>
                <w:rFonts w:ascii="Times New Roman" w:eastAsia="仿宋" w:hAnsi="Times New Roman" w:hint="default"/>
                <w:sz w:val="22"/>
                <w:lang w:bidi="ar"/>
              </w:rPr>
              <w:t>优劣度</w:t>
            </w:r>
          </w:p>
          <w:p w14:paraId="184F551F" w14:textId="77777777" w:rsidR="00461DAB" w:rsidRDefault="00461DAB" w:rsidP="007757A5">
            <w:pPr>
              <w:snapToGrid w:val="0"/>
              <w:textAlignment w:val="center"/>
              <w:rPr>
                <w:rFonts w:eastAsia="仿宋"/>
                <w:b/>
                <w:bCs/>
                <w:color w:val="000000"/>
                <w:sz w:val="22"/>
              </w:rPr>
            </w:pPr>
            <w:r>
              <w:rPr>
                <w:rStyle w:val="font21"/>
                <w:rFonts w:ascii="Times New Roman" w:eastAsia="仿宋" w:hAnsi="Times New Roman" w:hint="default"/>
                <w:sz w:val="22"/>
                <w:lang w:bidi="ar"/>
              </w:rPr>
              <w:t>因素</w:t>
            </w:r>
          </w:p>
        </w:tc>
        <w:tc>
          <w:tcPr>
            <w:tcW w:w="849"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36814CD8" w14:textId="77777777" w:rsidR="00461DAB" w:rsidRDefault="00461DAB" w:rsidP="007757A5">
            <w:pPr>
              <w:snapToGrid w:val="0"/>
              <w:jc w:val="center"/>
              <w:textAlignment w:val="center"/>
              <w:rPr>
                <w:rFonts w:eastAsia="仿宋"/>
                <w:b/>
                <w:bCs/>
                <w:color w:val="000000"/>
                <w:sz w:val="22"/>
              </w:rPr>
            </w:pPr>
            <w:r>
              <w:rPr>
                <w:rFonts w:eastAsia="仿宋"/>
                <w:b/>
                <w:bCs/>
                <w:color w:val="000000"/>
                <w:kern w:val="0"/>
                <w:sz w:val="22"/>
                <w:lang w:bidi="ar"/>
              </w:rPr>
              <w:t>优</w:t>
            </w:r>
          </w:p>
        </w:tc>
        <w:tc>
          <w:tcPr>
            <w:tcW w:w="849"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196DD85B" w14:textId="77777777" w:rsidR="00461DAB" w:rsidRDefault="00461DAB" w:rsidP="007757A5">
            <w:pPr>
              <w:snapToGrid w:val="0"/>
              <w:jc w:val="center"/>
              <w:textAlignment w:val="center"/>
              <w:rPr>
                <w:rFonts w:eastAsia="仿宋"/>
                <w:b/>
                <w:bCs/>
                <w:color w:val="000000"/>
                <w:sz w:val="22"/>
              </w:rPr>
            </w:pPr>
            <w:r>
              <w:rPr>
                <w:rFonts w:eastAsia="仿宋"/>
                <w:b/>
                <w:bCs/>
                <w:color w:val="000000"/>
                <w:kern w:val="0"/>
                <w:sz w:val="22"/>
                <w:lang w:bidi="ar"/>
              </w:rPr>
              <w:t>较优</w:t>
            </w:r>
          </w:p>
        </w:tc>
        <w:tc>
          <w:tcPr>
            <w:tcW w:w="849"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2611E564" w14:textId="77777777" w:rsidR="00461DAB" w:rsidRDefault="00461DAB" w:rsidP="007757A5">
            <w:pPr>
              <w:snapToGrid w:val="0"/>
              <w:jc w:val="center"/>
              <w:textAlignment w:val="center"/>
              <w:rPr>
                <w:rFonts w:eastAsia="仿宋"/>
                <w:b/>
                <w:bCs/>
                <w:color w:val="000000"/>
                <w:sz w:val="22"/>
              </w:rPr>
            </w:pPr>
            <w:r>
              <w:rPr>
                <w:rFonts w:eastAsia="仿宋"/>
                <w:b/>
                <w:bCs/>
                <w:color w:val="000000"/>
                <w:kern w:val="0"/>
                <w:sz w:val="22"/>
                <w:lang w:bidi="ar"/>
              </w:rPr>
              <w:t>一般</w:t>
            </w:r>
          </w:p>
        </w:tc>
        <w:tc>
          <w:tcPr>
            <w:tcW w:w="849"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1799E800" w14:textId="77777777" w:rsidR="00461DAB" w:rsidRDefault="00461DAB" w:rsidP="007757A5">
            <w:pPr>
              <w:snapToGrid w:val="0"/>
              <w:jc w:val="center"/>
              <w:textAlignment w:val="center"/>
              <w:rPr>
                <w:rFonts w:eastAsia="仿宋"/>
                <w:b/>
                <w:bCs/>
                <w:color w:val="000000"/>
                <w:sz w:val="22"/>
              </w:rPr>
            </w:pPr>
            <w:r>
              <w:rPr>
                <w:rFonts w:eastAsia="仿宋"/>
                <w:b/>
                <w:bCs/>
                <w:color w:val="000000"/>
                <w:kern w:val="0"/>
                <w:sz w:val="22"/>
                <w:lang w:bidi="ar"/>
              </w:rPr>
              <w:t>较劣</w:t>
            </w:r>
          </w:p>
        </w:tc>
        <w:tc>
          <w:tcPr>
            <w:tcW w:w="848"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06660419" w14:textId="77777777" w:rsidR="00461DAB" w:rsidRDefault="00461DAB" w:rsidP="007757A5">
            <w:pPr>
              <w:snapToGrid w:val="0"/>
              <w:jc w:val="center"/>
              <w:textAlignment w:val="center"/>
              <w:rPr>
                <w:rFonts w:eastAsia="仿宋"/>
                <w:b/>
                <w:bCs/>
                <w:color w:val="000000"/>
                <w:sz w:val="22"/>
              </w:rPr>
            </w:pPr>
            <w:r>
              <w:rPr>
                <w:rFonts w:eastAsia="仿宋"/>
                <w:b/>
                <w:bCs/>
                <w:color w:val="000000"/>
                <w:kern w:val="0"/>
                <w:sz w:val="22"/>
                <w:lang w:bidi="ar"/>
              </w:rPr>
              <w:t>劣</w:t>
            </w:r>
          </w:p>
        </w:tc>
      </w:tr>
      <w:tr w:rsidR="00461DAB" w14:paraId="13C880CB" w14:textId="77777777" w:rsidTr="007757A5">
        <w:trPr>
          <w:trHeight w:val="253"/>
          <w:tblHeader/>
          <w:jc w:val="center"/>
        </w:trPr>
        <w:tc>
          <w:tcPr>
            <w:tcW w:w="757" w:type="pct"/>
            <w:vMerge/>
            <w:tcBorders>
              <w:top w:val="single" w:sz="8" w:space="0" w:color="000000"/>
              <w:left w:val="single" w:sz="8" w:space="0" w:color="000000"/>
              <w:bottom w:val="single" w:sz="8" w:space="0" w:color="000000"/>
              <w:right w:val="single" w:sz="8" w:space="0" w:color="000000"/>
              <w:tl2br w:val="single" w:sz="4" w:space="0" w:color="000000"/>
            </w:tcBorders>
            <w:shd w:val="clear" w:color="auto" w:fill="auto"/>
            <w:tcMar>
              <w:top w:w="0" w:type="dxa"/>
              <w:left w:w="57" w:type="dxa"/>
              <w:bottom w:w="0" w:type="dxa"/>
              <w:right w:w="57" w:type="dxa"/>
            </w:tcMar>
            <w:vAlign w:val="center"/>
          </w:tcPr>
          <w:p w14:paraId="3237A317" w14:textId="77777777" w:rsidR="00461DAB" w:rsidRDefault="00461DAB" w:rsidP="007757A5">
            <w:pPr>
              <w:snapToGrid w:val="0"/>
              <w:rPr>
                <w:rFonts w:eastAsia="仿宋"/>
                <w:b/>
                <w:bCs/>
                <w:color w:val="000000"/>
                <w:sz w:val="22"/>
              </w:rPr>
            </w:pPr>
          </w:p>
        </w:tc>
        <w:tc>
          <w:tcPr>
            <w:tcW w:w="849"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1B787C4E" w14:textId="77777777" w:rsidR="00461DAB" w:rsidRDefault="00461DAB" w:rsidP="007757A5">
            <w:pPr>
              <w:snapToGrid w:val="0"/>
              <w:jc w:val="center"/>
              <w:rPr>
                <w:rFonts w:eastAsia="仿宋"/>
                <w:b/>
                <w:bCs/>
                <w:color w:val="000000"/>
                <w:sz w:val="22"/>
              </w:rPr>
            </w:pPr>
          </w:p>
        </w:tc>
        <w:tc>
          <w:tcPr>
            <w:tcW w:w="849"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784572BB" w14:textId="77777777" w:rsidR="00461DAB" w:rsidRDefault="00461DAB" w:rsidP="007757A5">
            <w:pPr>
              <w:snapToGrid w:val="0"/>
              <w:jc w:val="center"/>
              <w:rPr>
                <w:rFonts w:eastAsia="仿宋"/>
                <w:b/>
                <w:bCs/>
                <w:color w:val="000000"/>
                <w:sz w:val="22"/>
              </w:rPr>
            </w:pPr>
          </w:p>
        </w:tc>
        <w:tc>
          <w:tcPr>
            <w:tcW w:w="849"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1B4F6B31" w14:textId="77777777" w:rsidR="00461DAB" w:rsidRDefault="00461DAB" w:rsidP="007757A5">
            <w:pPr>
              <w:snapToGrid w:val="0"/>
              <w:jc w:val="center"/>
              <w:rPr>
                <w:rFonts w:eastAsia="仿宋"/>
                <w:b/>
                <w:bCs/>
                <w:color w:val="000000"/>
                <w:sz w:val="22"/>
              </w:rPr>
            </w:pPr>
          </w:p>
        </w:tc>
        <w:tc>
          <w:tcPr>
            <w:tcW w:w="849"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50D008FF" w14:textId="77777777" w:rsidR="00461DAB" w:rsidRDefault="00461DAB" w:rsidP="007757A5">
            <w:pPr>
              <w:snapToGrid w:val="0"/>
              <w:jc w:val="center"/>
              <w:rPr>
                <w:rFonts w:eastAsia="仿宋"/>
                <w:b/>
                <w:bCs/>
                <w:color w:val="000000"/>
                <w:sz w:val="22"/>
              </w:rPr>
            </w:pPr>
          </w:p>
        </w:tc>
        <w:tc>
          <w:tcPr>
            <w:tcW w:w="848"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57F60271" w14:textId="77777777" w:rsidR="00461DAB" w:rsidRDefault="00461DAB" w:rsidP="007757A5">
            <w:pPr>
              <w:snapToGrid w:val="0"/>
              <w:jc w:val="center"/>
              <w:rPr>
                <w:rFonts w:eastAsia="仿宋"/>
                <w:b/>
                <w:bCs/>
                <w:color w:val="000000"/>
                <w:sz w:val="22"/>
              </w:rPr>
            </w:pPr>
          </w:p>
        </w:tc>
      </w:tr>
      <w:tr w:rsidR="00461DAB" w14:paraId="1A105C44" w14:textId="77777777" w:rsidTr="007757A5">
        <w:trPr>
          <w:trHeight w:val="23"/>
          <w:jc w:val="center"/>
        </w:trPr>
        <w:tc>
          <w:tcPr>
            <w:tcW w:w="757" w:type="pct"/>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0E01BA20" w14:textId="77777777" w:rsidR="00461DAB" w:rsidRDefault="00461DAB" w:rsidP="007757A5">
            <w:pPr>
              <w:snapToGrid w:val="0"/>
              <w:jc w:val="center"/>
              <w:textAlignment w:val="center"/>
              <w:rPr>
                <w:rFonts w:eastAsia="仿宋"/>
                <w:b/>
                <w:bCs/>
                <w:color w:val="000000"/>
                <w:sz w:val="22"/>
              </w:rPr>
            </w:pPr>
            <w:r>
              <w:rPr>
                <w:rFonts w:ascii="仿宋" w:eastAsia="仿宋" w:hAnsi="仿宋" w:hint="eastAsia"/>
                <w:b/>
                <w:bCs/>
                <w:color w:val="000000"/>
                <w:sz w:val="22"/>
              </w:rPr>
              <w:t>繁华程度</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734E10F3" w14:textId="77777777" w:rsidR="00461DAB" w:rsidRDefault="00461DAB" w:rsidP="007757A5">
            <w:pPr>
              <w:snapToGrid w:val="0"/>
              <w:jc w:val="center"/>
              <w:textAlignment w:val="center"/>
              <w:rPr>
                <w:rFonts w:eastAsia="仿宋"/>
                <w:color w:val="00000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14ED2461" w14:textId="77777777" w:rsidR="00461DAB" w:rsidRDefault="00461DAB" w:rsidP="007757A5">
            <w:pPr>
              <w:snapToGrid w:val="0"/>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68995881" w14:textId="77777777" w:rsidR="00461DAB" w:rsidRDefault="00461DAB" w:rsidP="007757A5">
            <w:pPr>
              <w:snapToGrid w:val="0"/>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5DE540B3" w14:textId="77777777" w:rsidR="00461DAB" w:rsidRDefault="00461DAB" w:rsidP="007757A5">
            <w:pPr>
              <w:snapToGrid w:val="0"/>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848"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3EF00C30" w14:textId="77777777" w:rsidR="00461DAB" w:rsidRDefault="00461DAB" w:rsidP="007757A5">
            <w:pPr>
              <w:snapToGrid w:val="0"/>
              <w:jc w:val="center"/>
              <w:textAlignment w:val="center"/>
              <w:rPr>
                <w:rFonts w:eastAsia="仿宋"/>
                <w:color w:val="00000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461DAB" w14:paraId="78C625B6" w14:textId="77777777" w:rsidTr="007757A5">
        <w:trPr>
          <w:trHeight w:val="23"/>
          <w:jc w:val="center"/>
        </w:trPr>
        <w:tc>
          <w:tcPr>
            <w:tcW w:w="757" w:type="pct"/>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00B0537B" w14:textId="77777777" w:rsidR="00461DAB" w:rsidRDefault="00461DAB" w:rsidP="007757A5">
            <w:pPr>
              <w:snapToGrid w:val="0"/>
              <w:jc w:val="center"/>
              <w:textAlignment w:val="center"/>
              <w:rPr>
                <w:rFonts w:eastAsia="仿宋"/>
                <w:b/>
                <w:bCs/>
                <w:color w:val="000000"/>
                <w:sz w:val="22"/>
              </w:rPr>
            </w:pPr>
            <w:r>
              <w:rPr>
                <w:rFonts w:ascii="仿宋" w:eastAsia="仿宋" w:hAnsi="仿宋" w:hint="eastAsia"/>
                <w:b/>
                <w:bCs/>
                <w:color w:val="000000"/>
                <w:sz w:val="22"/>
              </w:rPr>
              <w:t>修正系数</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077F40B2" w14:textId="77777777" w:rsidR="00461DAB" w:rsidRDefault="00461DAB" w:rsidP="007757A5">
            <w:pPr>
              <w:snapToGrid w:val="0"/>
              <w:jc w:val="center"/>
              <w:textAlignment w:val="center"/>
              <w:rPr>
                <w:rFonts w:eastAsia="仿宋"/>
                <w:color w:val="000000"/>
                <w:sz w:val="22"/>
              </w:rPr>
            </w:pPr>
            <w:r>
              <w:rPr>
                <w:color w:val="000000"/>
                <w:sz w:val="22"/>
              </w:rPr>
              <w:t>0.05</w:t>
            </w:r>
            <w:r>
              <w:rPr>
                <w:rFonts w:hint="eastAsia"/>
                <w:color w:val="000000"/>
                <w:sz w:val="22"/>
              </w:rPr>
              <w:t>30</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37E1AA2F" w14:textId="77777777" w:rsidR="00461DAB" w:rsidRDefault="00461DAB" w:rsidP="007757A5">
            <w:pPr>
              <w:snapToGrid w:val="0"/>
              <w:jc w:val="center"/>
              <w:textAlignment w:val="center"/>
              <w:rPr>
                <w:rFonts w:eastAsia="仿宋"/>
                <w:color w:val="000000"/>
                <w:sz w:val="22"/>
              </w:rPr>
            </w:pPr>
            <w:r>
              <w:rPr>
                <w:color w:val="000000"/>
                <w:sz w:val="22"/>
              </w:rPr>
              <w:t>0.0265</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674A90EB" w14:textId="77777777" w:rsidR="00461DAB" w:rsidRDefault="00461DAB" w:rsidP="007757A5">
            <w:pPr>
              <w:snapToGrid w:val="0"/>
              <w:jc w:val="center"/>
              <w:textAlignment w:val="center"/>
              <w:rPr>
                <w:rFonts w:eastAsia="仿宋"/>
                <w:color w:val="000000"/>
                <w:sz w:val="22"/>
              </w:rPr>
            </w:pPr>
            <w:r>
              <w:rPr>
                <w:color w:val="000000"/>
                <w:sz w:val="22"/>
              </w:rPr>
              <w:t>0.0000</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32A6869A" w14:textId="77777777" w:rsidR="00461DAB" w:rsidRDefault="00461DAB" w:rsidP="007757A5">
            <w:pPr>
              <w:snapToGrid w:val="0"/>
              <w:jc w:val="center"/>
              <w:textAlignment w:val="center"/>
              <w:rPr>
                <w:rFonts w:eastAsia="仿宋"/>
                <w:color w:val="000000"/>
                <w:sz w:val="22"/>
              </w:rPr>
            </w:pPr>
            <w:r>
              <w:rPr>
                <w:color w:val="000000"/>
                <w:sz w:val="22"/>
              </w:rPr>
              <w:t>-0.0221</w:t>
            </w:r>
          </w:p>
        </w:tc>
        <w:tc>
          <w:tcPr>
            <w:tcW w:w="848"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398685C2" w14:textId="77777777" w:rsidR="00461DAB" w:rsidRDefault="00461DAB" w:rsidP="007757A5">
            <w:pPr>
              <w:snapToGrid w:val="0"/>
              <w:jc w:val="center"/>
              <w:textAlignment w:val="center"/>
              <w:rPr>
                <w:rFonts w:eastAsia="仿宋"/>
                <w:color w:val="000000"/>
                <w:sz w:val="22"/>
              </w:rPr>
            </w:pPr>
            <w:r>
              <w:rPr>
                <w:color w:val="000000"/>
                <w:sz w:val="22"/>
              </w:rPr>
              <w:t>-0.044</w:t>
            </w:r>
            <w:r>
              <w:rPr>
                <w:rFonts w:hint="eastAsia"/>
                <w:color w:val="000000"/>
                <w:sz w:val="22"/>
              </w:rPr>
              <w:t>2</w:t>
            </w:r>
            <w:r>
              <w:rPr>
                <w:color w:val="000000"/>
                <w:sz w:val="22"/>
              </w:rPr>
              <w:t xml:space="preserve"> </w:t>
            </w:r>
          </w:p>
        </w:tc>
      </w:tr>
      <w:tr w:rsidR="00461DAB" w14:paraId="7CBBB040" w14:textId="77777777" w:rsidTr="007757A5">
        <w:trPr>
          <w:trHeight w:val="23"/>
          <w:jc w:val="center"/>
        </w:trPr>
        <w:tc>
          <w:tcPr>
            <w:tcW w:w="757" w:type="pct"/>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64A1A6D5" w14:textId="77777777" w:rsidR="00461DAB" w:rsidRDefault="00461DAB" w:rsidP="007757A5">
            <w:pPr>
              <w:snapToGrid w:val="0"/>
              <w:jc w:val="center"/>
              <w:textAlignment w:val="center"/>
              <w:rPr>
                <w:rFonts w:eastAsia="仿宋"/>
                <w:b/>
                <w:bCs/>
                <w:color w:val="000000"/>
                <w:sz w:val="22"/>
              </w:rPr>
            </w:pPr>
            <w:r>
              <w:rPr>
                <w:rFonts w:ascii="仿宋" w:eastAsia="仿宋" w:hAnsi="仿宋" w:hint="eastAsia"/>
                <w:b/>
                <w:bCs/>
                <w:color w:val="000000"/>
                <w:sz w:val="22"/>
              </w:rPr>
              <w:t>交通条件</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288A32FD"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道路通达度高、距长途汽车站、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或高铁站近，交通方便</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58D2E62E"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道路通达度较高、距长途汽车站、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或高铁站较近，交通较方便</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2DD55D7C"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道路通达度一般、距长途汽车站、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或高铁站距离一般，交通一般</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6D7031AA"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道路通达度较低、距长途汽车站、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或高铁站较远，交通较差</w:t>
            </w:r>
          </w:p>
        </w:tc>
        <w:tc>
          <w:tcPr>
            <w:tcW w:w="848"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042E3BE0"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道路通达度低、距长途汽车站、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或高铁站远，交通不方便</w:t>
            </w:r>
          </w:p>
        </w:tc>
      </w:tr>
      <w:tr w:rsidR="00461DAB" w14:paraId="56B24DCB" w14:textId="77777777" w:rsidTr="007757A5">
        <w:trPr>
          <w:trHeight w:val="23"/>
          <w:jc w:val="center"/>
        </w:trPr>
        <w:tc>
          <w:tcPr>
            <w:tcW w:w="757" w:type="pct"/>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47658A13" w14:textId="77777777" w:rsidR="00461DAB" w:rsidRDefault="00461DAB" w:rsidP="007757A5">
            <w:pPr>
              <w:snapToGrid w:val="0"/>
              <w:jc w:val="center"/>
              <w:textAlignment w:val="center"/>
              <w:rPr>
                <w:rFonts w:eastAsia="仿宋"/>
                <w:b/>
                <w:bCs/>
                <w:color w:val="000000"/>
                <w:sz w:val="22"/>
              </w:rPr>
            </w:pPr>
            <w:r>
              <w:rPr>
                <w:rFonts w:ascii="仿宋" w:eastAsia="仿宋" w:hAnsi="仿宋" w:hint="eastAsia"/>
                <w:b/>
                <w:bCs/>
                <w:color w:val="000000"/>
                <w:sz w:val="22"/>
              </w:rPr>
              <w:t>修正系数</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1D6EDA70" w14:textId="77777777" w:rsidR="00461DAB" w:rsidRDefault="00461DAB" w:rsidP="007757A5">
            <w:pPr>
              <w:snapToGrid w:val="0"/>
              <w:jc w:val="center"/>
              <w:textAlignment w:val="center"/>
              <w:rPr>
                <w:rFonts w:eastAsia="仿宋"/>
                <w:color w:val="000000"/>
                <w:sz w:val="22"/>
              </w:rPr>
            </w:pPr>
            <w:r>
              <w:rPr>
                <w:color w:val="000000"/>
                <w:sz w:val="22"/>
              </w:rPr>
              <w:t>0.040</w:t>
            </w:r>
            <w:r>
              <w:rPr>
                <w:rFonts w:hint="eastAsia"/>
                <w:color w:val="000000"/>
                <w:sz w:val="22"/>
              </w:rPr>
              <w:t>0</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40BEC4DE" w14:textId="77777777" w:rsidR="00461DAB" w:rsidRDefault="00461DAB" w:rsidP="007757A5">
            <w:pPr>
              <w:snapToGrid w:val="0"/>
              <w:jc w:val="center"/>
              <w:textAlignment w:val="center"/>
              <w:rPr>
                <w:rFonts w:eastAsia="仿宋"/>
                <w:color w:val="000000"/>
                <w:sz w:val="22"/>
              </w:rPr>
            </w:pPr>
            <w:r>
              <w:rPr>
                <w:color w:val="000000"/>
                <w:sz w:val="22"/>
              </w:rPr>
              <w:t>0.0200</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71934BBE" w14:textId="77777777" w:rsidR="00461DAB" w:rsidRDefault="00461DAB" w:rsidP="007757A5">
            <w:pPr>
              <w:snapToGrid w:val="0"/>
              <w:jc w:val="center"/>
              <w:textAlignment w:val="center"/>
              <w:rPr>
                <w:rFonts w:eastAsia="仿宋"/>
                <w:color w:val="000000"/>
                <w:sz w:val="22"/>
              </w:rPr>
            </w:pPr>
            <w:r>
              <w:rPr>
                <w:color w:val="000000"/>
                <w:sz w:val="22"/>
              </w:rPr>
              <w:t>0.0000</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3ACDA2B9" w14:textId="77777777" w:rsidR="00461DAB" w:rsidRDefault="00461DAB" w:rsidP="007757A5">
            <w:pPr>
              <w:snapToGrid w:val="0"/>
              <w:jc w:val="center"/>
              <w:textAlignment w:val="center"/>
              <w:rPr>
                <w:rFonts w:eastAsia="仿宋"/>
                <w:color w:val="000000"/>
                <w:sz w:val="22"/>
              </w:rPr>
            </w:pPr>
            <w:r>
              <w:rPr>
                <w:color w:val="000000"/>
                <w:sz w:val="22"/>
              </w:rPr>
              <w:t>-0.0168</w:t>
            </w:r>
          </w:p>
        </w:tc>
        <w:tc>
          <w:tcPr>
            <w:tcW w:w="848"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7DE85FDB" w14:textId="77777777" w:rsidR="00461DAB" w:rsidRDefault="00461DAB" w:rsidP="007757A5">
            <w:pPr>
              <w:snapToGrid w:val="0"/>
              <w:jc w:val="center"/>
              <w:textAlignment w:val="center"/>
              <w:rPr>
                <w:rFonts w:eastAsia="仿宋"/>
                <w:color w:val="000000"/>
                <w:sz w:val="22"/>
              </w:rPr>
            </w:pPr>
            <w:r>
              <w:rPr>
                <w:color w:val="000000"/>
                <w:sz w:val="22"/>
              </w:rPr>
              <w:t>-0.0336</w:t>
            </w:r>
          </w:p>
        </w:tc>
      </w:tr>
      <w:tr w:rsidR="00461DAB" w14:paraId="4CB0FD03" w14:textId="77777777" w:rsidTr="007757A5">
        <w:trPr>
          <w:trHeight w:val="23"/>
          <w:jc w:val="center"/>
        </w:trPr>
        <w:tc>
          <w:tcPr>
            <w:tcW w:w="757" w:type="pct"/>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115F3AB1" w14:textId="77777777" w:rsidR="00461DAB" w:rsidRDefault="00461DAB" w:rsidP="007757A5">
            <w:pPr>
              <w:snapToGrid w:val="0"/>
              <w:jc w:val="center"/>
              <w:textAlignment w:val="center"/>
              <w:rPr>
                <w:rFonts w:eastAsia="仿宋"/>
                <w:b/>
                <w:bCs/>
                <w:color w:val="000000"/>
                <w:sz w:val="22"/>
              </w:rPr>
            </w:pPr>
            <w:r>
              <w:rPr>
                <w:rFonts w:ascii="仿宋" w:eastAsia="仿宋" w:hAnsi="仿宋" w:hint="eastAsia"/>
                <w:b/>
                <w:bCs/>
                <w:color w:val="000000"/>
                <w:sz w:val="22"/>
              </w:rPr>
              <w:t>基本设施状况</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0D5B58E4"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供电、供水、排水、通讯、燃气等基础设施完善度高；周边公用设施完备度高</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046DEC56"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供电、供水、排水、通讯、燃气等基础设施完善度较高；周边公用设施完备度较高</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081059FD"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供电、供水、排水、通讯、燃气等基础设施完善度一般；周边公用设施完备度一般</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765901F8"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供电、供水、排水、通讯、燃气等基础设施完善度较差；周边公用设施完备度较差</w:t>
            </w:r>
          </w:p>
        </w:tc>
        <w:tc>
          <w:tcPr>
            <w:tcW w:w="848"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4FAD76BC"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供电、供水、排水、通讯、燃气等基础设施完善度差；周边基本无公用设施</w:t>
            </w:r>
          </w:p>
        </w:tc>
      </w:tr>
      <w:tr w:rsidR="00461DAB" w14:paraId="2DF45DA4" w14:textId="77777777" w:rsidTr="007757A5">
        <w:trPr>
          <w:trHeight w:val="23"/>
          <w:jc w:val="center"/>
        </w:trPr>
        <w:tc>
          <w:tcPr>
            <w:tcW w:w="757" w:type="pct"/>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3CE73973" w14:textId="77777777" w:rsidR="00461DAB" w:rsidRDefault="00461DAB" w:rsidP="007757A5">
            <w:pPr>
              <w:snapToGrid w:val="0"/>
              <w:jc w:val="center"/>
              <w:textAlignment w:val="center"/>
              <w:rPr>
                <w:rFonts w:eastAsia="仿宋"/>
                <w:b/>
                <w:bCs/>
                <w:color w:val="000000"/>
                <w:sz w:val="22"/>
              </w:rPr>
            </w:pPr>
            <w:r>
              <w:rPr>
                <w:rFonts w:ascii="仿宋" w:eastAsia="仿宋" w:hAnsi="仿宋" w:hint="eastAsia"/>
                <w:b/>
                <w:bCs/>
                <w:color w:val="000000"/>
                <w:sz w:val="22"/>
              </w:rPr>
              <w:t>修正系数</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0D93D70F" w14:textId="77777777" w:rsidR="00461DAB" w:rsidRDefault="00461DAB" w:rsidP="007757A5">
            <w:pPr>
              <w:snapToGrid w:val="0"/>
              <w:jc w:val="center"/>
              <w:textAlignment w:val="center"/>
              <w:rPr>
                <w:rFonts w:eastAsia="仿宋"/>
                <w:color w:val="000000"/>
                <w:sz w:val="22"/>
              </w:rPr>
            </w:pPr>
            <w:r>
              <w:rPr>
                <w:color w:val="000000"/>
                <w:sz w:val="22"/>
              </w:rPr>
              <w:t>0.0336</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7BAE0B99" w14:textId="77777777" w:rsidR="00461DAB" w:rsidRDefault="00461DAB" w:rsidP="007757A5">
            <w:pPr>
              <w:snapToGrid w:val="0"/>
              <w:jc w:val="center"/>
              <w:textAlignment w:val="center"/>
              <w:rPr>
                <w:rFonts w:eastAsia="仿宋"/>
                <w:color w:val="000000"/>
                <w:sz w:val="22"/>
              </w:rPr>
            </w:pPr>
            <w:r>
              <w:rPr>
                <w:color w:val="000000"/>
                <w:sz w:val="22"/>
              </w:rPr>
              <w:t>0.0168</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5EFFF2C7" w14:textId="77777777" w:rsidR="00461DAB" w:rsidRDefault="00461DAB" w:rsidP="007757A5">
            <w:pPr>
              <w:snapToGrid w:val="0"/>
              <w:jc w:val="center"/>
              <w:textAlignment w:val="center"/>
              <w:rPr>
                <w:rFonts w:eastAsia="仿宋"/>
                <w:color w:val="000000"/>
                <w:sz w:val="22"/>
              </w:rPr>
            </w:pPr>
            <w:r>
              <w:rPr>
                <w:color w:val="000000"/>
                <w:sz w:val="22"/>
              </w:rPr>
              <w:t>0.0000</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1C11A26C" w14:textId="77777777" w:rsidR="00461DAB" w:rsidRDefault="00461DAB" w:rsidP="007757A5">
            <w:pPr>
              <w:snapToGrid w:val="0"/>
              <w:jc w:val="center"/>
              <w:textAlignment w:val="center"/>
              <w:rPr>
                <w:rFonts w:eastAsia="仿宋"/>
                <w:color w:val="000000"/>
                <w:sz w:val="22"/>
              </w:rPr>
            </w:pPr>
            <w:r>
              <w:rPr>
                <w:color w:val="000000"/>
                <w:sz w:val="22"/>
              </w:rPr>
              <w:t>-0.0141</w:t>
            </w:r>
          </w:p>
        </w:tc>
        <w:tc>
          <w:tcPr>
            <w:tcW w:w="848"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6B90D2D0" w14:textId="77777777" w:rsidR="00461DAB" w:rsidRDefault="00461DAB" w:rsidP="007757A5">
            <w:pPr>
              <w:snapToGrid w:val="0"/>
              <w:jc w:val="center"/>
              <w:textAlignment w:val="center"/>
              <w:rPr>
                <w:rFonts w:eastAsia="仿宋"/>
                <w:color w:val="000000"/>
                <w:sz w:val="22"/>
              </w:rPr>
            </w:pPr>
            <w:r>
              <w:rPr>
                <w:color w:val="000000"/>
                <w:sz w:val="22"/>
              </w:rPr>
              <w:t>-0.028</w:t>
            </w:r>
            <w:r>
              <w:rPr>
                <w:rFonts w:hint="eastAsia"/>
                <w:color w:val="000000"/>
                <w:sz w:val="22"/>
              </w:rPr>
              <w:t>2</w:t>
            </w:r>
          </w:p>
        </w:tc>
      </w:tr>
      <w:tr w:rsidR="00461DAB" w14:paraId="66B29166" w14:textId="77777777" w:rsidTr="007757A5">
        <w:trPr>
          <w:trHeight w:val="23"/>
          <w:jc w:val="center"/>
        </w:trPr>
        <w:tc>
          <w:tcPr>
            <w:tcW w:w="757" w:type="pct"/>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12B91B99" w14:textId="77777777" w:rsidR="00461DAB" w:rsidRDefault="00461DAB" w:rsidP="007757A5">
            <w:pPr>
              <w:snapToGrid w:val="0"/>
              <w:jc w:val="center"/>
              <w:textAlignment w:val="center"/>
              <w:rPr>
                <w:rFonts w:eastAsia="仿宋"/>
                <w:b/>
                <w:bCs/>
                <w:color w:val="000000"/>
                <w:sz w:val="22"/>
              </w:rPr>
            </w:pPr>
            <w:r>
              <w:rPr>
                <w:rFonts w:ascii="仿宋" w:eastAsia="仿宋" w:hAnsi="仿宋" w:hint="eastAsia"/>
                <w:b/>
                <w:bCs/>
                <w:color w:val="000000"/>
                <w:sz w:val="22"/>
              </w:rPr>
              <w:t>环境条件</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626466D7"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地形、地貌、地质等情况好，无水污染</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40CA3107"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地形、地貌、地质等情况较好，基本无水污染</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27C7BB1A"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地形、地貌、地质等情况一般，有一定水污染</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34619AF4"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地形、地貌、地质等情况较差，噪音污染较大，水污染较严重</w:t>
            </w:r>
          </w:p>
        </w:tc>
        <w:tc>
          <w:tcPr>
            <w:tcW w:w="848"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1F82598F"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地形、地貌、地质等情况差，噪音污染和水污染严重</w:t>
            </w:r>
          </w:p>
        </w:tc>
      </w:tr>
      <w:tr w:rsidR="00461DAB" w14:paraId="194B8B09" w14:textId="77777777" w:rsidTr="007757A5">
        <w:trPr>
          <w:trHeight w:val="23"/>
          <w:jc w:val="center"/>
        </w:trPr>
        <w:tc>
          <w:tcPr>
            <w:tcW w:w="757" w:type="pct"/>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6B80D6B6" w14:textId="77777777" w:rsidR="00461DAB" w:rsidRDefault="00461DAB" w:rsidP="007757A5">
            <w:pPr>
              <w:snapToGrid w:val="0"/>
              <w:jc w:val="center"/>
              <w:textAlignment w:val="center"/>
              <w:rPr>
                <w:rFonts w:eastAsia="仿宋"/>
                <w:b/>
                <w:bCs/>
                <w:color w:val="000000"/>
                <w:sz w:val="22"/>
              </w:rPr>
            </w:pPr>
            <w:r>
              <w:rPr>
                <w:rFonts w:ascii="仿宋" w:eastAsia="仿宋" w:hAnsi="仿宋" w:hint="eastAsia"/>
                <w:b/>
                <w:bCs/>
                <w:color w:val="000000"/>
                <w:sz w:val="22"/>
              </w:rPr>
              <w:t>修正系数</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48B9EA18" w14:textId="77777777" w:rsidR="00461DAB" w:rsidRDefault="00461DAB" w:rsidP="007757A5">
            <w:pPr>
              <w:snapToGrid w:val="0"/>
              <w:jc w:val="center"/>
              <w:textAlignment w:val="center"/>
              <w:rPr>
                <w:rFonts w:eastAsia="仿宋"/>
                <w:color w:val="000000"/>
                <w:sz w:val="22"/>
              </w:rPr>
            </w:pPr>
            <w:r>
              <w:rPr>
                <w:color w:val="000000"/>
                <w:sz w:val="22"/>
              </w:rPr>
              <w:t>0.0262</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1F567CCD" w14:textId="77777777" w:rsidR="00461DAB" w:rsidRDefault="00461DAB" w:rsidP="007757A5">
            <w:pPr>
              <w:snapToGrid w:val="0"/>
              <w:jc w:val="center"/>
              <w:textAlignment w:val="center"/>
              <w:rPr>
                <w:rFonts w:eastAsia="仿宋"/>
                <w:color w:val="000000"/>
                <w:sz w:val="22"/>
              </w:rPr>
            </w:pPr>
            <w:r>
              <w:rPr>
                <w:color w:val="000000"/>
                <w:sz w:val="22"/>
              </w:rPr>
              <w:t>0.0131</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53FE9565" w14:textId="77777777" w:rsidR="00461DAB" w:rsidRDefault="00461DAB" w:rsidP="007757A5">
            <w:pPr>
              <w:snapToGrid w:val="0"/>
              <w:jc w:val="center"/>
              <w:textAlignment w:val="center"/>
              <w:rPr>
                <w:rFonts w:eastAsia="仿宋"/>
                <w:color w:val="000000"/>
                <w:sz w:val="22"/>
              </w:rPr>
            </w:pPr>
            <w:r>
              <w:rPr>
                <w:color w:val="000000"/>
                <w:sz w:val="22"/>
              </w:rPr>
              <w:t>0.0000</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68B6241F" w14:textId="77777777" w:rsidR="00461DAB" w:rsidRDefault="00461DAB" w:rsidP="007757A5">
            <w:pPr>
              <w:snapToGrid w:val="0"/>
              <w:jc w:val="center"/>
              <w:textAlignment w:val="center"/>
              <w:rPr>
                <w:rFonts w:eastAsia="仿宋"/>
                <w:color w:val="000000"/>
                <w:sz w:val="22"/>
              </w:rPr>
            </w:pPr>
            <w:r>
              <w:rPr>
                <w:color w:val="000000"/>
                <w:sz w:val="22"/>
              </w:rPr>
              <w:t xml:space="preserve">-0.0110 </w:t>
            </w:r>
          </w:p>
        </w:tc>
        <w:tc>
          <w:tcPr>
            <w:tcW w:w="848"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2E94B0B3" w14:textId="77777777" w:rsidR="00461DAB" w:rsidRDefault="00461DAB" w:rsidP="007757A5">
            <w:pPr>
              <w:snapToGrid w:val="0"/>
              <w:jc w:val="center"/>
              <w:textAlignment w:val="center"/>
              <w:rPr>
                <w:rFonts w:eastAsia="仿宋"/>
                <w:color w:val="000000"/>
                <w:sz w:val="22"/>
              </w:rPr>
            </w:pPr>
            <w:r>
              <w:rPr>
                <w:color w:val="000000"/>
                <w:sz w:val="22"/>
              </w:rPr>
              <w:t>-0.02</w:t>
            </w:r>
            <w:r>
              <w:rPr>
                <w:rFonts w:hint="eastAsia"/>
                <w:color w:val="000000"/>
                <w:sz w:val="22"/>
              </w:rPr>
              <w:t>20</w:t>
            </w:r>
          </w:p>
        </w:tc>
      </w:tr>
      <w:tr w:rsidR="00461DAB" w14:paraId="6B7DF82B" w14:textId="77777777" w:rsidTr="007757A5">
        <w:trPr>
          <w:trHeight w:val="23"/>
          <w:jc w:val="center"/>
        </w:trPr>
        <w:tc>
          <w:tcPr>
            <w:tcW w:w="757" w:type="pct"/>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0221A11B" w14:textId="77777777" w:rsidR="00461DAB" w:rsidRDefault="00461DAB" w:rsidP="0090023F">
            <w:pPr>
              <w:keepNext/>
              <w:widowControl w:val="0"/>
              <w:snapToGrid w:val="0"/>
              <w:jc w:val="center"/>
              <w:textAlignment w:val="center"/>
              <w:rPr>
                <w:rFonts w:eastAsia="仿宋"/>
                <w:b/>
                <w:bCs/>
                <w:color w:val="000000"/>
                <w:sz w:val="22"/>
              </w:rPr>
            </w:pPr>
            <w:r>
              <w:rPr>
                <w:rFonts w:ascii="仿宋" w:eastAsia="仿宋" w:hAnsi="仿宋" w:hint="eastAsia"/>
                <w:b/>
                <w:bCs/>
                <w:color w:val="000000"/>
                <w:sz w:val="22"/>
              </w:rPr>
              <w:lastRenderedPageBreak/>
              <w:t>社会经济发展状况</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5F2E2B33" w14:textId="77777777" w:rsidR="00461DAB" w:rsidRDefault="00461DAB" w:rsidP="0090023F">
            <w:pPr>
              <w:keepNext/>
              <w:widowControl w:val="0"/>
              <w:snapToGrid w:val="0"/>
              <w:jc w:val="center"/>
              <w:textAlignment w:val="center"/>
              <w:rPr>
                <w:rFonts w:eastAsia="仿宋"/>
                <w:color w:val="000000"/>
                <w:sz w:val="22"/>
              </w:rPr>
            </w:pPr>
            <w:r>
              <w:rPr>
                <w:rFonts w:ascii="仿宋" w:eastAsia="仿宋" w:hAnsi="仿宋" w:hint="eastAsia"/>
                <w:color w:val="000000"/>
                <w:sz w:val="22"/>
              </w:rPr>
              <w:t>区域人口密度高、经济产值高，建设用地集中</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093C2BAF" w14:textId="77777777" w:rsidR="00461DAB" w:rsidRDefault="00461DAB" w:rsidP="0090023F">
            <w:pPr>
              <w:keepNext/>
              <w:widowControl w:val="0"/>
              <w:snapToGrid w:val="0"/>
              <w:jc w:val="center"/>
              <w:textAlignment w:val="center"/>
              <w:rPr>
                <w:rFonts w:eastAsia="仿宋"/>
                <w:color w:val="000000"/>
                <w:sz w:val="22"/>
              </w:rPr>
            </w:pPr>
            <w:r>
              <w:rPr>
                <w:rFonts w:ascii="仿宋" w:eastAsia="仿宋" w:hAnsi="仿宋" w:hint="eastAsia"/>
                <w:color w:val="000000"/>
                <w:sz w:val="22"/>
              </w:rPr>
              <w:t>区域人口密度较高、经济产值较高，建设用地较集中</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64648F1F" w14:textId="77777777" w:rsidR="00461DAB" w:rsidRDefault="00461DAB" w:rsidP="0090023F">
            <w:pPr>
              <w:keepNext/>
              <w:widowControl w:val="0"/>
              <w:snapToGrid w:val="0"/>
              <w:jc w:val="center"/>
              <w:textAlignment w:val="center"/>
              <w:rPr>
                <w:rFonts w:eastAsia="仿宋"/>
                <w:color w:val="000000"/>
                <w:sz w:val="22"/>
              </w:rPr>
            </w:pPr>
            <w:r>
              <w:rPr>
                <w:rFonts w:ascii="仿宋" w:eastAsia="仿宋" w:hAnsi="仿宋" w:hint="eastAsia"/>
                <w:color w:val="000000"/>
                <w:sz w:val="22"/>
              </w:rPr>
              <w:t>区域人口密度一般、经济产值一般，建设用地集中度一般</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00D37B19" w14:textId="77777777" w:rsidR="00461DAB" w:rsidRDefault="00461DAB" w:rsidP="0090023F">
            <w:pPr>
              <w:keepNext/>
              <w:widowControl w:val="0"/>
              <w:snapToGrid w:val="0"/>
              <w:jc w:val="center"/>
              <w:textAlignment w:val="center"/>
              <w:rPr>
                <w:rFonts w:eastAsia="仿宋"/>
                <w:color w:val="000000"/>
                <w:sz w:val="22"/>
              </w:rPr>
            </w:pPr>
            <w:r>
              <w:rPr>
                <w:rFonts w:ascii="仿宋" w:eastAsia="仿宋" w:hAnsi="仿宋" w:hint="eastAsia"/>
                <w:color w:val="000000"/>
                <w:sz w:val="22"/>
              </w:rPr>
              <w:t>区域人口密度较低、经济产值较低，建设用地集中度较低</w:t>
            </w:r>
          </w:p>
        </w:tc>
        <w:tc>
          <w:tcPr>
            <w:tcW w:w="848"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4C261199" w14:textId="77777777" w:rsidR="00461DAB" w:rsidRDefault="00461DAB" w:rsidP="0090023F">
            <w:pPr>
              <w:keepNext/>
              <w:widowControl w:val="0"/>
              <w:snapToGrid w:val="0"/>
              <w:jc w:val="center"/>
              <w:textAlignment w:val="center"/>
              <w:rPr>
                <w:rFonts w:eastAsia="仿宋"/>
                <w:color w:val="000000"/>
                <w:sz w:val="22"/>
              </w:rPr>
            </w:pPr>
            <w:r>
              <w:rPr>
                <w:rFonts w:ascii="仿宋" w:eastAsia="仿宋" w:hAnsi="仿宋" w:hint="eastAsia"/>
                <w:color w:val="000000"/>
                <w:sz w:val="22"/>
              </w:rPr>
              <w:t>区域人口密度低、经济产值低，建设用地集中度低</w:t>
            </w:r>
          </w:p>
        </w:tc>
      </w:tr>
      <w:tr w:rsidR="00461DAB" w14:paraId="0C8F6EF6" w14:textId="77777777" w:rsidTr="007757A5">
        <w:trPr>
          <w:trHeight w:val="23"/>
          <w:jc w:val="center"/>
        </w:trPr>
        <w:tc>
          <w:tcPr>
            <w:tcW w:w="757" w:type="pct"/>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5AA669E7" w14:textId="77777777" w:rsidR="00461DAB" w:rsidRDefault="00461DAB" w:rsidP="007757A5">
            <w:pPr>
              <w:snapToGrid w:val="0"/>
              <w:jc w:val="center"/>
              <w:textAlignment w:val="center"/>
              <w:rPr>
                <w:rFonts w:eastAsia="仿宋"/>
                <w:b/>
                <w:bCs/>
                <w:color w:val="000000"/>
                <w:sz w:val="22"/>
              </w:rPr>
            </w:pPr>
            <w:r>
              <w:rPr>
                <w:rFonts w:ascii="仿宋" w:eastAsia="仿宋" w:hAnsi="仿宋" w:hint="eastAsia"/>
                <w:b/>
                <w:bCs/>
                <w:color w:val="000000"/>
                <w:sz w:val="22"/>
              </w:rPr>
              <w:t>修正系数</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3D39AC7E" w14:textId="77777777" w:rsidR="00461DAB" w:rsidRDefault="00461DAB" w:rsidP="007757A5">
            <w:pPr>
              <w:snapToGrid w:val="0"/>
              <w:jc w:val="center"/>
              <w:textAlignment w:val="center"/>
              <w:rPr>
                <w:rFonts w:eastAsia="仿宋"/>
                <w:color w:val="000000"/>
                <w:sz w:val="22"/>
              </w:rPr>
            </w:pPr>
            <w:r>
              <w:rPr>
                <w:color w:val="000000"/>
                <w:sz w:val="22"/>
              </w:rPr>
              <w:t>0.0216</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689B34FD" w14:textId="77777777" w:rsidR="00461DAB" w:rsidRDefault="00461DAB" w:rsidP="007757A5">
            <w:pPr>
              <w:snapToGrid w:val="0"/>
              <w:jc w:val="center"/>
              <w:textAlignment w:val="center"/>
              <w:rPr>
                <w:rFonts w:eastAsia="仿宋"/>
                <w:color w:val="000000"/>
                <w:sz w:val="22"/>
              </w:rPr>
            </w:pPr>
            <w:r>
              <w:rPr>
                <w:color w:val="000000"/>
                <w:sz w:val="22"/>
              </w:rPr>
              <w:t>0.0108</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254CB83C" w14:textId="77777777" w:rsidR="00461DAB" w:rsidRDefault="00461DAB" w:rsidP="007757A5">
            <w:pPr>
              <w:snapToGrid w:val="0"/>
              <w:jc w:val="center"/>
              <w:textAlignment w:val="center"/>
              <w:rPr>
                <w:rFonts w:eastAsia="仿宋"/>
                <w:color w:val="000000"/>
                <w:sz w:val="22"/>
              </w:rPr>
            </w:pPr>
            <w:r>
              <w:rPr>
                <w:color w:val="000000"/>
                <w:sz w:val="22"/>
              </w:rPr>
              <w:t>0.0000</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0B44A5F9" w14:textId="77777777" w:rsidR="00461DAB" w:rsidRDefault="00461DAB" w:rsidP="007757A5">
            <w:pPr>
              <w:snapToGrid w:val="0"/>
              <w:jc w:val="center"/>
              <w:textAlignment w:val="center"/>
              <w:rPr>
                <w:rFonts w:eastAsia="仿宋"/>
                <w:color w:val="000000"/>
                <w:sz w:val="22"/>
              </w:rPr>
            </w:pPr>
            <w:r>
              <w:rPr>
                <w:color w:val="000000"/>
                <w:sz w:val="22"/>
              </w:rPr>
              <w:t>-0.0090</w:t>
            </w:r>
          </w:p>
        </w:tc>
        <w:tc>
          <w:tcPr>
            <w:tcW w:w="848"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63A00291" w14:textId="77777777" w:rsidR="00461DAB" w:rsidRDefault="00461DAB" w:rsidP="007757A5">
            <w:pPr>
              <w:snapToGrid w:val="0"/>
              <w:jc w:val="center"/>
              <w:textAlignment w:val="center"/>
              <w:rPr>
                <w:rFonts w:eastAsia="仿宋"/>
                <w:color w:val="000000"/>
                <w:sz w:val="22"/>
              </w:rPr>
            </w:pPr>
            <w:r>
              <w:rPr>
                <w:color w:val="000000"/>
                <w:sz w:val="22"/>
              </w:rPr>
              <w:t>-0.018</w:t>
            </w:r>
            <w:r>
              <w:rPr>
                <w:rFonts w:hint="eastAsia"/>
                <w:color w:val="000000"/>
                <w:sz w:val="22"/>
              </w:rPr>
              <w:t>0</w:t>
            </w:r>
          </w:p>
        </w:tc>
      </w:tr>
      <w:tr w:rsidR="00461DAB" w14:paraId="03B184AE" w14:textId="77777777" w:rsidTr="007757A5">
        <w:trPr>
          <w:trHeight w:val="23"/>
          <w:jc w:val="center"/>
        </w:trPr>
        <w:tc>
          <w:tcPr>
            <w:tcW w:w="757" w:type="pct"/>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75A097A0" w14:textId="77777777" w:rsidR="00461DAB" w:rsidRDefault="00461DAB" w:rsidP="007757A5">
            <w:pPr>
              <w:snapToGrid w:val="0"/>
              <w:jc w:val="center"/>
              <w:textAlignment w:val="center"/>
              <w:rPr>
                <w:rFonts w:eastAsia="仿宋"/>
                <w:b/>
                <w:bCs/>
                <w:color w:val="000000"/>
                <w:sz w:val="22"/>
              </w:rPr>
            </w:pPr>
            <w:r>
              <w:rPr>
                <w:rFonts w:ascii="仿宋" w:eastAsia="仿宋" w:hAnsi="仿宋" w:hint="eastAsia"/>
                <w:b/>
                <w:bCs/>
                <w:color w:val="000000"/>
                <w:sz w:val="22"/>
              </w:rPr>
              <w:t>宏观区位</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2CE5C12C"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距周边城市集镇中心近，区域受辐射影响非常明显</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05308C21"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距周边城市集镇中心较近，区域受辐射影响比较明显</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327C8AFB"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距周边城市集镇中心有一定距离，区域受辐射影响程度一般</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6EEC937A"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距周边城市集镇中心较远，区域受辐射影响较小</w:t>
            </w:r>
          </w:p>
        </w:tc>
        <w:tc>
          <w:tcPr>
            <w:tcW w:w="848"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04E2966D" w14:textId="77777777" w:rsidR="00461DAB" w:rsidRDefault="00461DAB" w:rsidP="007757A5">
            <w:pPr>
              <w:snapToGrid w:val="0"/>
              <w:jc w:val="center"/>
              <w:textAlignment w:val="center"/>
              <w:rPr>
                <w:rFonts w:eastAsia="仿宋"/>
                <w:color w:val="000000"/>
                <w:sz w:val="22"/>
              </w:rPr>
            </w:pPr>
            <w:r>
              <w:rPr>
                <w:rFonts w:ascii="仿宋" w:eastAsia="仿宋" w:hAnsi="仿宋" w:hint="eastAsia"/>
                <w:color w:val="000000"/>
                <w:sz w:val="22"/>
              </w:rPr>
              <w:t>距周边城市集镇中心远，基本不受其辐射影响</w:t>
            </w:r>
          </w:p>
        </w:tc>
      </w:tr>
      <w:tr w:rsidR="00461DAB" w14:paraId="22BF412B" w14:textId="77777777" w:rsidTr="007757A5">
        <w:trPr>
          <w:trHeight w:val="23"/>
          <w:jc w:val="center"/>
        </w:trPr>
        <w:tc>
          <w:tcPr>
            <w:tcW w:w="757" w:type="pct"/>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4C3BB9B6" w14:textId="77777777" w:rsidR="00461DAB" w:rsidRDefault="00461DAB" w:rsidP="007757A5">
            <w:pPr>
              <w:snapToGrid w:val="0"/>
              <w:jc w:val="center"/>
              <w:textAlignment w:val="center"/>
              <w:rPr>
                <w:rFonts w:eastAsia="仿宋"/>
                <w:b/>
                <w:bCs/>
                <w:color w:val="000000"/>
                <w:sz w:val="22"/>
              </w:rPr>
            </w:pPr>
            <w:r>
              <w:rPr>
                <w:rFonts w:ascii="仿宋" w:eastAsia="仿宋" w:hAnsi="仿宋" w:hint="eastAsia"/>
                <w:b/>
                <w:bCs/>
                <w:color w:val="000000"/>
                <w:sz w:val="22"/>
              </w:rPr>
              <w:t>修正系数</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2A50654B" w14:textId="77777777" w:rsidR="00461DAB" w:rsidRDefault="00461DAB" w:rsidP="007757A5">
            <w:pPr>
              <w:snapToGrid w:val="0"/>
              <w:jc w:val="center"/>
              <w:textAlignment w:val="center"/>
              <w:rPr>
                <w:rFonts w:eastAsia="仿宋"/>
                <w:color w:val="000000"/>
                <w:sz w:val="22"/>
              </w:rPr>
            </w:pPr>
            <w:r>
              <w:rPr>
                <w:color w:val="000000"/>
                <w:sz w:val="22"/>
              </w:rPr>
              <w:t>0.0206</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694AB07B" w14:textId="77777777" w:rsidR="00461DAB" w:rsidRDefault="00461DAB" w:rsidP="007757A5">
            <w:pPr>
              <w:snapToGrid w:val="0"/>
              <w:jc w:val="center"/>
              <w:textAlignment w:val="center"/>
              <w:rPr>
                <w:rFonts w:eastAsia="仿宋"/>
                <w:color w:val="000000"/>
                <w:sz w:val="22"/>
              </w:rPr>
            </w:pPr>
            <w:r>
              <w:rPr>
                <w:color w:val="000000"/>
                <w:sz w:val="22"/>
              </w:rPr>
              <w:t>0.0103</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71614E66" w14:textId="77777777" w:rsidR="00461DAB" w:rsidRDefault="00461DAB" w:rsidP="007757A5">
            <w:pPr>
              <w:snapToGrid w:val="0"/>
              <w:jc w:val="center"/>
              <w:textAlignment w:val="center"/>
              <w:rPr>
                <w:rFonts w:eastAsia="仿宋"/>
                <w:color w:val="000000"/>
                <w:sz w:val="22"/>
              </w:rPr>
            </w:pPr>
            <w:r>
              <w:rPr>
                <w:color w:val="000000"/>
                <w:sz w:val="22"/>
              </w:rPr>
              <w:t>0.0000</w:t>
            </w:r>
          </w:p>
        </w:tc>
        <w:tc>
          <w:tcPr>
            <w:tcW w:w="849"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3D099897" w14:textId="77777777" w:rsidR="00461DAB" w:rsidRDefault="00461DAB" w:rsidP="007757A5">
            <w:pPr>
              <w:snapToGrid w:val="0"/>
              <w:jc w:val="center"/>
              <w:textAlignment w:val="center"/>
              <w:rPr>
                <w:rFonts w:eastAsia="仿宋"/>
                <w:color w:val="000000"/>
                <w:sz w:val="22"/>
              </w:rPr>
            </w:pPr>
            <w:r>
              <w:rPr>
                <w:color w:val="000000"/>
                <w:sz w:val="22"/>
              </w:rPr>
              <w:t>-0.0086</w:t>
            </w:r>
          </w:p>
        </w:tc>
        <w:tc>
          <w:tcPr>
            <w:tcW w:w="848" w:type="pct"/>
            <w:tcBorders>
              <w:top w:val="nil"/>
              <w:left w:val="nil"/>
              <w:bottom w:val="single" w:sz="8" w:space="0" w:color="000000"/>
              <w:right w:val="single" w:sz="8" w:space="0" w:color="000000"/>
            </w:tcBorders>
            <w:shd w:val="clear" w:color="auto" w:fill="auto"/>
            <w:tcMar>
              <w:top w:w="0" w:type="dxa"/>
              <w:left w:w="57" w:type="dxa"/>
              <w:bottom w:w="0" w:type="dxa"/>
              <w:right w:w="57" w:type="dxa"/>
            </w:tcMar>
            <w:vAlign w:val="center"/>
          </w:tcPr>
          <w:p w14:paraId="342FA44F" w14:textId="77777777" w:rsidR="00461DAB" w:rsidRDefault="00461DAB" w:rsidP="007757A5">
            <w:pPr>
              <w:snapToGrid w:val="0"/>
              <w:jc w:val="center"/>
              <w:textAlignment w:val="center"/>
              <w:rPr>
                <w:rFonts w:eastAsia="仿宋"/>
                <w:color w:val="000000"/>
                <w:sz w:val="22"/>
              </w:rPr>
            </w:pPr>
            <w:r>
              <w:rPr>
                <w:color w:val="000000"/>
                <w:sz w:val="22"/>
              </w:rPr>
              <w:t>-0.0172</w:t>
            </w:r>
          </w:p>
        </w:tc>
      </w:tr>
    </w:tbl>
    <w:p w14:paraId="1E33D9A0" w14:textId="64B810DF" w:rsidR="00461DAB" w:rsidRDefault="00461DAB" w:rsidP="00461DAB">
      <w:pPr>
        <w:keepNext/>
        <w:adjustRightInd w:val="0"/>
        <w:snapToGrid w:val="0"/>
        <w:spacing w:beforeLines="50" w:before="156" w:line="360" w:lineRule="auto"/>
        <w:jc w:val="center"/>
        <w:rPr>
          <w:rFonts w:eastAsia="仿宋"/>
          <w:b/>
          <w:bCs/>
          <w:color w:val="000000"/>
          <w:sz w:val="24"/>
        </w:rPr>
      </w:pPr>
      <w:r>
        <w:rPr>
          <w:rFonts w:eastAsia="仿宋" w:hint="eastAsia"/>
          <w:b/>
          <w:bCs/>
          <w:color w:val="000000"/>
          <w:sz w:val="24"/>
        </w:rPr>
        <w:t>表</w:t>
      </w:r>
      <w:r>
        <w:rPr>
          <w:rFonts w:eastAsia="仿宋" w:hint="eastAsia"/>
          <w:b/>
          <w:bCs/>
          <w:color w:val="000000"/>
          <w:sz w:val="24"/>
        </w:rPr>
        <w:t>1-2-</w:t>
      </w:r>
      <w:r>
        <w:rPr>
          <w:rFonts w:eastAsia="仿宋"/>
          <w:b/>
          <w:bCs/>
          <w:color w:val="000000"/>
          <w:sz w:val="24"/>
        </w:rPr>
        <w:t>2</w:t>
      </w:r>
      <w:r>
        <w:rPr>
          <w:rFonts w:eastAsia="仿宋"/>
          <w:b/>
          <w:bCs/>
          <w:color w:val="000000"/>
          <w:sz w:val="24"/>
        </w:rPr>
        <w:t>二级集体商服用</w:t>
      </w:r>
      <w:proofErr w:type="gramStart"/>
      <w:r>
        <w:rPr>
          <w:rFonts w:eastAsia="仿宋"/>
          <w:b/>
          <w:bCs/>
          <w:color w:val="000000"/>
          <w:sz w:val="24"/>
        </w:rPr>
        <w:t>地区域</w:t>
      </w:r>
      <w:proofErr w:type="gramEnd"/>
      <w:r>
        <w:rPr>
          <w:rFonts w:eastAsia="仿宋"/>
          <w:b/>
          <w:bCs/>
          <w:color w:val="000000"/>
          <w:sz w:val="24"/>
        </w:rPr>
        <w:t>因素修正系数表</w:t>
      </w:r>
    </w:p>
    <w:tbl>
      <w:tblPr>
        <w:tblW w:w="8641" w:type="dxa"/>
        <w:jc w:val="center"/>
        <w:tblLayout w:type="fixed"/>
        <w:tblLook w:val="04A0" w:firstRow="1" w:lastRow="0" w:firstColumn="1" w:lastColumn="0" w:noHBand="0" w:noVBand="1"/>
      </w:tblPr>
      <w:tblGrid>
        <w:gridCol w:w="1271"/>
        <w:gridCol w:w="1474"/>
        <w:gridCol w:w="1474"/>
        <w:gridCol w:w="1474"/>
        <w:gridCol w:w="1474"/>
        <w:gridCol w:w="1474"/>
      </w:tblGrid>
      <w:tr w:rsidR="00461DAB" w14:paraId="7BFFCAA9" w14:textId="77777777" w:rsidTr="007757A5">
        <w:trPr>
          <w:trHeight w:val="440"/>
          <w:tblHeader/>
          <w:jc w:val="center"/>
        </w:trPr>
        <w:tc>
          <w:tcPr>
            <w:tcW w:w="127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0" w:type="dxa"/>
              <w:left w:w="57" w:type="dxa"/>
              <w:bottom w:w="0" w:type="dxa"/>
              <w:right w:w="57" w:type="dxa"/>
            </w:tcMar>
            <w:vAlign w:val="center"/>
          </w:tcPr>
          <w:p w14:paraId="4630A225" w14:textId="77777777" w:rsidR="00461DAB" w:rsidRDefault="00461DAB" w:rsidP="007757A5">
            <w:pPr>
              <w:snapToGrid w:val="0"/>
              <w:jc w:val="right"/>
              <w:rPr>
                <w:rFonts w:eastAsia="仿宋"/>
                <w:b/>
                <w:bCs/>
                <w:color w:val="000000"/>
                <w:kern w:val="0"/>
                <w:sz w:val="22"/>
              </w:rPr>
            </w:pPr>
            <w:bookmarkStart w:id="20" w:name="_Hlk46432328"/>
            <w:r>
              <w:rPr>
                <w:rFonts w:eastAsia="仿宋"/>
                <w:b/>
                <w:bCs/>
                <w:color w:val="000000"/>
                <w:kern w:val="0"/>
                <w:sz w:val="22"/>
              </w:rPr>
              <w:t>优劣度</w:t>
            </w:r>
          </w:p>
          <w:p w14:paraId="52C9492C" w14:textId="77777777" w:rsidR="00461DAB" w:rsidRDefault="00461DAB" w:rsidP="007757A5">
            <w:pPr>
              <w:snapToGrid w:val="0"/>
              <w:rPr>
                <w:rFonts w:eastAsia="仿宋"/>
                <w:b/>
                <w:bCs/>
                <w:color w:val="000000"/>
                <w:kern w:val="0"/>
                <w:sz w:val="22"/>
              </w:rPr>
            </w:pPr>
            <w:r>
              <w:rPr>
                <w:rFonts w:eastAsia="仿宋"/>
                <w:b/>
                <w:bCs/>
                <w:color w:val="000000"/>
                <w:kern w:val="0"/>
                <w:sz w:val="22"/>
              </w:rPr>
              <w:t>因素</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F08EDC3" w14:textId="77777777" w:rsidR="00461DAB" w:rsidRDefault="00461DAB" w:rsidP="007757A5">
            <w:pPr>
              <w:snapToGrid w:val="0"/>
              <w:jc w:val="center"/>
              <w:rPr>
                <w:rFonts w:eastAsia="仿宋"/>
                <w:b/>
                <w:bCs/>
                <w:color w:val="000000"/>
                <w:kern w:val="0"/>
                <w:sz w:val="22"/>
              </w:rPr>
            </w:pPr>
            <w:r>
              <w:rPr>
                <w:rFonts w:eastAsia="仿宋"/>
                <w:b/>
                <w:bCs/>
                <w:color w:val="000000"/>
                <w:kern w:val="0"/>
                <w:sz w:val="22"/>
              </w:rPr>
              <w:t>优</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495FDF9" w14:textId="77777777" w:rsidR="00461DAB" w:rsidRDefault="00461DAB" w:rsidP="007757A5">
            <w:pPr>
              <w:snapToGrid w:val="0"/>
              <w:jc w:val="center"/>
              <w:rPr>
                <w:rFonts w:eastAsia="仿宋"/>
                <w:b/>
                <w:bCs/>
                <w:color w:val="000000"/>
                <w:kern w:val="0"/>
                <w:sz w:val="22"/>
              </w:rPr>
            </w:pPr>
            <w:r>
              <w:rPr>
                <w:rFonts w:eastAsia="仿宋"/>
                <w:b/>
                <w:bCs/>
                <w:color w:val="000000"/>
                <w:kern w:val="0"/>
                <w:sz w:val="22"/>
              </w:rPr>
              <w:t>较优</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93D12C5" w14:textId="77777777" w:rsidR="00461DAB" w:rsidRDefault="00461DAB" w:rsidP="007757A5">
            <w:pPr>
              <w:snapToGrid w:val="0"/>
              <w:jc w:val="center"/>
              <w:rPr>
                <w:rFonts w:eastAsia="仿宋"/>
                <w:b/>
                <w:bCs/>
                <w:color w:val="000000"/>
                <w:kern w:val="0"/>
                <w:sz w:val="22"/>
              </w:rPr>
            </w:pPr>
            <w:r>
              <w:rPr>
                <w:rFonts w:eastAsia="仿宋"/>
                <w:b/>
                <w:bCs/>
                <w:color w:val="000000"/>
                <w:kern w:val="0"/>
                <w:sz w:val="22"/>
              </w:rPr>
              <w:t>一般</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705FD2F" w14:textId="77777777" w:rsidR="00461DAB" w:rsidRDefault="00461DAB" w:rsidP="007757A5">
            <w:pPr>
              <w:snapToGrid w:val="0"/>
              <w:jc w:val="center"/>
              <w:rPr>
                <w:rFonts w:eastAsia="仿宋"/>
                <w:b/>
                <w:bCs/>
                <w:color w:val="000000"/>
                <w:kern w:val="0"/>
                <w:sz w:val="22"/>
              </w:rPr>
            </w:pPr>
            <w:r>
              <w:rPr>
                <w:rFonts w:eastAsia="仿宋"/>
                <w:b/>
                <w:bCs/>
                <w:color w:val="000000"/>
                <w:kern w:val="0"/>
                <w:sz w:val="22"/>
              </w:rPr>
              <w:t>较劣</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BCEEA4F" w14:textId="77777777" w:rsidR="00461DAB" w:rsidRDefault="00461DAB" w:rsidP="007757A5">
            <w:pPr>
              <w:snapToGrid w:val="0"/>
              <w:jc w:val="center"/>
              <w:rPr>
                <w:rFonts w:eastAsia="仿宋"/>
                <w:b/>
                <w:bCs/>
                <w:color w:val="000000"/>
                <w:kern w:val="0"/>
                <w:sz w:val="22"/>
              </w:rPr>
            </w:pPr>
            <w:r>
              <w:rPr>
                <w:rFonts w:eastAsia="仿宋"/>
                <w:b/>
                <w:bCs/>
                <w:color w:val="000000"/>
                <w:kern w:val="0"/>
                <w:sz w:val="22"/>
              </w:rPr>
              <w:t>劣</w:t>
            </w:r>
          </w:p>
        </w:tc>
      </w:tr>
      <w:tr w:rsidR="00461DAB" w14:paraId="7A34ED19" w14:textId="77777777" w:rsidTr="007757A5">
        <w:trPr>
          <w:trHeight w:val="253"/>
          <w:tblHeader/>
          <w:jc w:val="center"/>
        </w:trPr>
        <w:tc>
          <w:tcPr>
            <w:tcW w:w="127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0EC03D" w14:textId="77777777" w:rsidR="00461DAB" w:rsidRDefault="00461DAB" w:rsidP="007757A5">
            <w:pPr>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F1ADF8" w14:textId="77777777" w:rsidR="00461DAB" w:rsidRDefault="00461DAB" w:rsidP="007757A5">
            <w:pPr>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ABB359" w14:textId="77777777" w:rsidR="00461DAB" w:rsidRDefault="00461DAB" w:rsidP="007757A5">
            <w:pPr>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0C3647" w14:textId="77777777" w:rsidR="00461DAB" w:rsidRDefault="00461DAB" w:rsidP="007757A5">
            <w:pPr>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8AE635" w14:textId="77777777" w:rsidR="00461DAB" w:rsidRDefault="00461DAB" w:rsidP="007757A5">
            <w:pPr>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AE63BB" w14:textId="77777777" w:rsidR="00461DAB" w:rsidRDefault="00461DAB" w:rsidP="007757A5">
            <w:pPr>
              <w:snapToGrid w:val="0"/>
              <w:rPr>
                <w:rFonts w:eastAsia="仿宋"/>
                <w:b/>
                <w:bCs/>
                <w:color w:val="000000"/>
                <w:kern w:val="0"/>
                <w:sz w:val="22"/>
              </w:rPr>
            </w:pPr>
          </w:p>
        </w:tc>
      </w:tr>
      <w:tr w:rsidR="00461DAB" w14:paraId="27CC30BC" w14:textId="77777777" w:rsidTr="007757A5">
        <w:trPr>
          <w:trHeight w:val="23"/>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B78D510" w14:textId="77777777" w:rsidR="00461DAB" w:rsidRDefault="00461DAB"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5929FC1" w14:textId="77777777" w:rsidR="00461DAB" w:rsidRDefault="00461DAB" w:rsidP="007757A5">
            <w:pPr>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50779E5" w14:textId="77777777" w:rsidR="00461DAB" w:rsidRDefault="00461DAB" w:rsidP="007757A5">
            <w:pPr>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ADC044F" w14:textId="77777777" w:rsidR="00461DAB" w:rsidRDefault="00461DAB" w:rsidP="007757A5">
            <w:pPr>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59E146D" w14:textId="77777777" w:rsidR="00461DAB" w:rsidRDefault="00461DAB" w:rsidP="007757A5">
            <w:pPr>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C828F9C" w14:textId="77777777" w:rsidR="00461DAB" w:rsidRDefault="00461DAB" w:rsidP="007757A5">
            <w:pPr>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461DAB" w14:paraId="77DD61D8" w14:textId="77777777" w:rsidTr="007757A5">
        <w:trPr>
          <w:trHeight w:val="23"/>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F7666B3" w14:textId="77777777" w:rsidR="00461DAB" w:rsidRDefault="00461DAB"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C4EC907" w14:textId="77777777" w:rsidR="00461DAB" w:rsidRDefault="00461DAB" w:rsidP="007757A5">
            <w:pPr>
              <w:snapToGrid w:val="0"/>
              <w:jc w:val="center"/>
              <w:textAlignment w:val="center"/>
              <w:rPr>
                <w:rFonts w:eastAsia="仿宋"/>
                <w:sz w:val="22"/>
              </w:rPr>
            </w:pPr>
            <w:r>
              <w:rPr>
                <w:color w:val="000000"/>
                <w:sz w:val="22"/>
              </w:rPr>
              <w:t>0.049</w:t>
            </w:r>
            <w:r>
              <w:rPr>
                <w:rFonts w:hint="eastAsia"/>
                <w:color w:val="000000"/>
                <w:sz w:val="22"/>
              </w:rPr>
              <w:t>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582EFE0" w14:textId="77777777" w:rsidR="00461DAB" w:rsidRDefault="00461DAB" w:rsidP="007757A5">
            <w:pPr>
              <w:snapToGrid w:val="0"/>
              <w:jc w:val="center"/>
              <w:textAlignment w:val="center"/>
              <w:rPr>
                <w:rFonts w:eastAsia="仿宋"/>
                <w:sz w:val="22"/>
              </w:rPr>
            </w:pPr>
            <w:r>
              <w:rPr>
                <w:color w:val="000000"/>
                <w:sz w:val="22"/>
              </w:rPr>
              <w:t>0.0249</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B395884"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2058843" w14:textId="77777777" w:rsidR="00461DAB" w:rsidRDefault="00461DAB" w:rsidP="007757A5">
            <w:pPr>
              <w:snapToGrid w:val="0"/>
              <w:jc w:val="center"/>
              <w:textAlignment w:val="center"/>
              <w:rPr>
                <w:rFonts w:eastAsia="仿宋"/>
                <w:sz w:val="22"/>
              </w:rPr>
            </w:pPr>
            <w:r>
              <w:rPr>
                <w:color w:val="000000"/>
                <w:sz w:val="22"/>
              </w:rPr>
              <w:t>-0.0205</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94930AF" w14:textId="77777777" w:rsidR="00461DAB" w:rsidRDefault="00461DAB" w:rsidP="007757A5">
            <w:pPr>
              <w:snapToGrid w:val="0"/>
              <w:jc w:val="center"/>
              <w:textAlignment w:val="center"/>
              <w:rPr>
                <w:rFonts w:eastAsia="仿宋"/>
                <w:sz w:val="22"/>
              </w:rPr>
            </w:pPr>
            <w:r>
              <w:rPr>
                <w:color w:val="000000"/>
                <w:sz w:val="22"/>
              </w:rPr>
              <w:t>-0.0410</w:t>
            </w:r>
          </w:p>
        </w:tc>
      </w:tr>
      <w:tr w:rsidR="00461DAB" w14:paraId="1197A1C8" w14:textId="77777777" w:rsidTr="007757A5">
        <w:trPr>
          <w:trHeight w:val="23"/>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2FF9C20" w14:textId="77777777" w:rsidR="00461DAB" w:rsidRDefault="00461DAB"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3152675"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道路通达度高、距长途汽车站、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或高铁站近，交通方便</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D711E22"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道路通达度较高、距长途汽车站、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或高铁站较近，交通较方便</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79E0811"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道路通达度一般、距长途汽车站、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或高铁站距离一般，交通一般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4A86EFD"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道路通达度较低、距长途汽车站、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或高铁站较远，交通较差</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CB6884C"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道路通达度低、距长途汽车站、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或高铁站远，交通不方便</w:t>
            </w:r>
          </w:p>
        </w:tc>
      </w:tr>
      <w:tr w:rsidR="00461DAB" w14:paraId="610E05C9" w14:textId="77777777" w:rsidTr="007757A5">
        <w:trPr>
          <w:trHeight w:val="23"/>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12624CA" w14:textId="77777777" w:rsidR="00461DAB" w:rsidRDefault="00461DAB"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F5E1687" w14:textId="77777777" w:rsidR="00461DAB" w:rsidRDefault="00461DAB" w:rsidP="007757A5">
            <w:pPr>
              <w:snapToGrid w:val="0"/>
              <w:jc w:val="center"/>
              <w:textAlignment w:val="center"/>
              <w:rPr>
                <w:rFonts w:eastAsia="仿宋"/>
                <w:sz w:val="22"/>
              </w:rPr>
            </w:pPr>
            <w:r>
              <w:rPr>
                <w:color w:val="000000"/>
                <w:sz w:val="22"/>
              </w:rPr>
              <w:t>0.037</w:t>
            </w:r>
            <w:r>
              <w:rPr>
                <w:rFonts w:hint="eastAsia"/>
                <w:color w:val="000000"/>
                <w:sz w:val="22"/>
              </w:rPr>
              <w:t>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792F4E9" w14:textId="77777777" w:rsidR="00461DAB" w:rsidRDefault="00461DAB" w:rsidP="007757A5">
            <w:pPr>
              <w:snapToGrid w:val="0"/>
              <w:jc w:val="center"/>
              <w:textAlignment w:val="center"/>
              <w:rPr>
                <w:rFonts w:eastAsia="仿宋"/>
                <w:sz w:val="22"/>
              </w:rPr>
            </w:pPr>
            <w:r>
              <w:rPr>
                <w:color w:val="000000"/>
                <w:sz w:val="22"/>
              </w:rPr>
              <w:t>0.0188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BCA7901"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191022A" w14:textId="77777777" w:rsidR="00461DAB" w:rsidRDefault="00461DAB" w:rsidP="007757A5">
            <w:pPr>
              <w:snapToGrid w:val="0"/>
              <w:jc w:val="center"/>
              <w:textAlignment w:val="center"/>
              <w:rPr>
                <w:rFonts w:eastAsia="仿宋"/>
                <w:sz w:val="22"/>
              </w:rPr>
            </w:pPr>
            <w:r>
              <w:rPr>
                <w:color w:val="000000"/>
                <w:sz w:val="22"/>
              </w:rPr>
              <w:t>-0.0155</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30CE730" w14:textId="77777777" w:rsidR="00461DAB" w:rsidRDefault="00461DAB" w:rsidP="007757A5">
            <w:pPr>
              <w:snapToGrid w:val="0"/>
              <w:jc w:val="center"/>
              <w:textAlignment w:val="center"/>
              <w:rPr>
                <w:rFonts w:eastAsia="仿宋"/>
                <w:sz w:val="22"/>
              </w:rPr>
            </w:pPr>
            <w:r>
              <w:rPr>
                <w:color w:val="000000"/>
                <w:sz w:val="22"/>
              </w:rPr>
              <w:t>-0.0310</w:t>
            </w:r>
          </w:p>
        </w:tc>
      </w:tr>
      <w:tr w:rsidR="00461DAB" w14:paraId="5344FD42" w14:textId="77777777" w:rsidTr="007757A5">
        <w:trPr>
          <w:trHeight w:val="23"/>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200D8B1" w14:textId="77777777" w:rsidR="00461DAB" w:rsidRDefault="00461DAB"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585F4FD"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供电、供水、排水、通讯、燃气等基础设施完善度高；周边公用设施完备度高</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F145CF6"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供电、供水、排水、通讯、燃气等基础设施完善度较高；周边公用设施完备度较高</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B3F150B"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供电、供水、排水、通讯、燃气等基础设施完善度一般；周边公用设施完备度一般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E17325E"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供电、供水、排水、通讯、燃气等基础设施完善度较差；周边公用设施完备度较差</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AF4253B"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供电、供水、排水、通讯、燃气等基础设施完善度差；周边基本无公用设施</w:t>
            </w:r>
          </w:p>
        </w:tc>
      </w:tr>
      <w:tr w:rsidR="00461DAB" w14:paraId="04EFE724" w14:textId="77777777" w:rsidTr="007757A5">
        <w:trPr>
          <w:trHeight w:val="23"/>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8B4A8FE" w14:textId="77777777" w:rsidR="00461DAB" w:rsidRDefault="00461DAB"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5C3CDD8" w14:textId="77777777" w:rsidR="00461DAB" w:rsidRDefault="00461DAB" w:rsidP="007757A5">
            <w:pPr>
              <w:snapToGrid w:val="0"/>
              <w:jc w:val="center"/>
              <w:textAlignment w:val="center"/>
              <w:rPr>
                <w:rFonts w:eastAsia="仿宋"/>
                <w:sz w:val="22"/>
              </w:rPr>
            </w:pPr>
            <w:r>
              <w:rPr>
                <w:color w:val="000000"/>
                <w:sz w:val="22"/>
              </w:rPr>
              <w:t>0.0316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3BCD2CE" w14:textId="77777777" w:rsidR="00461DAB" w:rsidRDefault="00461DAB" w:rsidP="007757A5">
            <w:pPr>
              <w:snapToGrid w:val="0"/>
              <w:jc w:val="center"/>
              <w:textAlignment w:val="center"/>
              <w:rPr>
                <w:rFonts w:eastAsia="仿宋"/>
                <w:sz w:val="22"/>
              </w:rPr>
            </w:pPr>
            <w:r>
              <w:rPr>
                <w:color w:val="000000"/>
                <w:sz w:val="22"/>
              </w:rPr>
              <w:t>0.0158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DEFDB91"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5C6FC08" w14:textId="77777777" w:rsidR="00461DAB" w:rsidRDefault="00461DAB" w:rsidP="007757A5">
            <w:pPr>
              <w:snapToGrid w:val="0"/>
              <w:jc w:val="center"/>
              <w:textAlignment w:val="center"/>
              <w:rPr>
                <w:rFonts w:eastAsia="仿宋"/>
                <w:sz w:val="22"/>
              </w:rPr>
            </w:pPr>
            <w:r>
              <w:rPr>
                <w:color w:val="000000"/>
                <w:sz w:val="22"/>
              </w:rPr>
              <w:t>-0.0130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DBF74C8" w14:textId="77777777" w:rsidR="00461DAB" w:rsidRDefault="00461DAB" w:rsidP="007757A5">
            <w:pPr>
              <w:snapToGrid w:val="0"/>
              <w:jc w:val="center"/>
              <w:textAlignment w:val="center"/>
              <w:rPr>
                <w:rFonts w:eastAsia="仿宋"/>
                <w:sz w:val="22"/>
              </w:rPr>
            </w:pPr>
            <w:r>
              <w:rPr>
                <w:color w:val="000000"/>
                <w:sz w:val="22"/>
              </w:rPr>
              <w:t>-0.0260</w:t>
            </w:r>
          </w:p>
        </w:tc>
      </w:tr>
      <w:tr w:rsidR="00461DAB" w14:paraId="3E274BEA" w14:textId="77777777" w:rsidTr="007757A5">
        <w:trPr>
          <w:trHeight w:val="23"/>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282F253" w14:textId="77777777" w:rsidR="00461DAB" w:rsidRDefault="00461DAB" w:rsidP="007757A5">
            <w:pPr>
              <w:keepNext/>
              <w:snapToGrid w:val="0"/>
              <w:jc w:val="center"/>
              <w:textAlignment w:val="center"/>
              <w:rPr>
                <w:rFonts w:eastAsia="仿宋"/>
                <w:b/>
                <w:bCs/>
                <w:color w:val="000000"/>
                <w:kern w:val="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4970E00" w14:textId="77777777" w:rsidR="00461DAB" w:rsidRDefault="00461DAB" w:rsidP="007757A5">
            <w:pPr>
              <w:keepNext/>
              <w:snapToGrid w:val="0"/>
              <w:jc w:val="center"/>
              <w:textAlignment w:val="center"/>
              <w:rPr>
                <w:rFonts w:eastAsia="仿宋"/>
                <w:kern w:val="0"/>
                <w:sz w:val="22"/>
              </w:rPr>
            </w:pPr>
            <w:r>
              <w:rPr>
                <w:rFonts w:ascii="仿宋" w:eastAsia="仿宋" w:hAnsi="仿宋" w:hint="eastAsia"/>
                <w:color w:val="000000"/>
                <w:sz w:val="22"/>
              </w:rPr>
              <w:t>地形、地貌、地质等情况好，无水污染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2010A84" w14:textId="77777777" w:rsidR="00461DAB" w:rsidRDefault="00461DAB" w:rsidP="007757A5">
            <w:pPr>
              <w:keepNext/>
              <w:snapToGrid w:val="0"/>
              <w:jc w:val="center"/>
              <w:textAlignment w:val="center"/>
              <w:rPr>
                <w:rFonts w:eastAsia="仿宋"/>
                <w:kern w:val="0"/>
                <w:sz w:val="22"/>
              </w:rPr>
            </w:pPr>
            <w:r>
              <w:rPr>
                <w:rFonts w:ascii="仿宋" w:eastAsia="仿宋" w:hAnsi="仿宋" w:hint="eastAsia"/>
                <w:color w:val="000000"/>
                <w:sz w:val="22"/>
              </w:rPr>
              <w:t>地形、地貌、地质等情况较好，基本无水污染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CFD45BD" w14:textId="77777777" w:rsidR="00461DAB" w:rsidRDefault="00461DAB" w:rsidP="007757A5">
            <w:pPr>
              <w:keepNext/>
              <w:snapToGrid w:val="0"/>
              <w:jc w:val="center"/>
              <w:textAlignment w:val="center"/>
              <w:rPr>
                <w:rFonts w:eastAsia="仿宋"/>
                <w:kern w:val="0"/>
                <w:sz w:val="22"/>
              </w:rPr>
            </w:pPr>
            <w:r>
              <w:rPr>
                <w:rFonts w:ascii="仿宋" w:eastAsia="仿宋" w:hAnsi="仿宋" w:hint="eastAsia"/>
                <w:color w:val="000000"/>
                <w:sz w:val="22"/>
              </w:rPr>
              <w:t>地形、地貌、地质等情况一般，有一定水污染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B69510D" w14:textId="77777777" w:rsidR="00461DAB" w:rsidRDefault="00461DAB" w:rsidP="007757A5">
            <w:pPr>
              <w:keepNext/>
              <w:snapToGrid w:val="0"/>
              <w:jc w:val="center"/>
              <w:textAlignment w:val="center"/>
              <w:rPr>
                <w:rFonts w:eastAsia="仿宋"/>
                <w:kern w:val="0"/>
                <w:sz w:val="22"/>
              </w:rPr>
            </w:pPr>
            <w:r>
              <w:rPr>
                <w:rFonts w:ascii="仿宋" w:eastAsia="仿宋" w:hAnsi="仿宋" w:hint="eastAsia"/>
                <w:color w:val="000000"/>
                <w:sz w:val="22"/>
              </w:rPr>
              <w:t>地形、地貌、地质等情况较差，噪音污染较大，水污染较严重</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257676C" w14:textId="77777777" w:rsidR="00461DAB" w:rsidRDefault="00461DAB" w:rsidP="007757A5">
            <w:pPr>
              <w:keepNext/>
              <w:snapToGrid w:val="0"/>
              <w:jc w:val="center"/>
              <w:textAlignment w:val="center"/>
              <w:rPr>
                <w:rFonts w:eastAsia="仿宋"/>
                <w:kern w:val="0"/>
                <w:sz w:val="22"/>
              </w:rPr>
            </w:pPr>
            <w:r>
              <w:rPr>
                <w:rFonts w:ascii="仿宋" w:eastAsia="仿宋" w:hAnsi="仿宋" w:hint="eastAsia"/>
                <w:color w:val="000000"/>
                <w:sz w:val="22"/>
              </w:rPr>
              <w:t>地形、地貌、地质等情况差，噪音污染和水污染严重</w:t>
            </w:r>
          </w:p>
        </w:tc>
      </w:tr>
      <w:tr w:rsidR="00461DAB" w14:paraId="0BAC8130" w14:textId="77777777" w:rsidTr="007757A5">
        <w:trPr>
          <w:trHeight w:val="23"/>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49813E6" w14:textId="77777777" w:rsidR="00461DAB" w:rsidRDefault="00461DAB"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9400165" w14:textId="77777777" w:rsidR="00461DAB" w:rsidRDefault="00461DAB" w:rsidP="007757A5">
            <w:pPr>
              <w:snapToGrid w:val="0"/>
              <w:jc w:val="center"/>
              <w:textAlignment w:val="center"/>
              <w:rPr>
                <w:rFonts w:eastAsia="仿宋"/>
                <w:sz w:val="22"/>
              </w:rPr>
            </w:pPr>
            <w:r>
              <w:rPr>
                <w:color w:val="000000"/>
                <w:sz w:val="22"/>
              </w:rPr>
              <w:t>0.0246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7826B4B" w14:textId="77777777" w:rsidR="00461DAB" w:rsidRDefault="00461DAB" w:rsidP="007757A5">
            <w:pPr>
              <w:snapToGrid w:val="0"/>
              <w:jc w:val="center"/>
              <w:textAlignment w:val="center"/>
              <w:rPr>
                <w:rFonts w:eastAsia="仿宋"/>
                <w:sz w:val="22"/>
              </w:rPr>
            </w:pPr>
            <w:r>
              <w:rPr>
                <w:color w:val="000000"/>
                <w:sz w:val="22"/>
              </w:rPr>
              <w:t>0.0123</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15AC96E"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2EE48BF" w14:textId="77777777" w:rsidR="00461DAB" w:rsidRDefault="00461DAB" w:rsidP="007757A5">
            <w:pPr>
              <w:snapToGrid w:val="0"/>
              <w:jc w:val="center"/>
              <w:textAlignment w:val="center"/>
              <w:rPr>
                <w:rFonts w:eastAsia="仿宋"/>
                <w:sz w:val="22"/>
              </w:rPr>
            </w:pPr>
            <w:r>
              <w:rPr>
                <w:color w:val="000000"/>
                <w:sz w:val="22"/>
              </w:rPr>
              <w:t>-0.0101</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A697B51" w14:textId="77777777" w:rsidR="00461DAB" w:rsidRDefault="00461DAB" w:rsidP="007757A5">
            <w:pPr>
              <w:snapToGrid w:val="0"/>
              <w:jc w:val="center"/>
              <w:textAlignment w:val="center"/>
              <w:rPr>
                <w:rFonts w:eastAsia="仿宋"/>
                <w:sz w:val="22"/>
              </w:rPr>
            </w:pPr>
            <w:r>
              <w:rPr>
                <w:color w:val="000000"/>
                <w:sz w:val="22"/>
              </w:rPr>
              <w:t>-0.020</w:t>
            </w:r>
            <w:r>
              <w:rPr>
                <w:rFonts w:hint="eastAsia"/>
                <w:color w:val="000000"/>
                <w:sz w:val="22"/>
              </w:rPr>
              <w:t>2</w:t>
            </w:r>
          </w:p>
        </w:tc>
      </w:tr>
      <w:tr w:rsidR="00461DAB" w14:paraId="0DF18A2D" w14:textId="77777777" w:rsidTr="007757A5">
        <w:trPr>
          <w:trHeight w:val="23"/>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3E4BFBA" w14:textId="77777777" w:rsidR="00461DAB" w:rsidRDefault="00461DAB"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lastRenderedPageBreak/>
              <w:t>社会经济发展状况</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99C4773"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B6DC38B"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CF3913F"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7181180"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1643FD4"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区域人口密度低、经济产值低，建设用地集中度低</w:t>
            </w:r>
          </w:p>
        </w:tc>
      </w:tr>
      <w:tr w:rsidR="00461DAB" w14:paraId="1590DC23" w14:textId="77777777" w:rsidTr="007757A5">
        <w:trPr>
          <w:trHeight w:val="23"/>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64E91E1" w14:textId="77777777" w:rsidR="00461DAB" w:rsidRDefault="00461DAB"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F3F1AB1" w14:textId="77777777" w:rsidR="00461DAB" w:rsidRDefault="00461DAB" w:rsidP="007757A5">
            <w:pPr>
              <w:snapToGrid w:val="0"/>
              <w:jc w:val="center"/>
              <w:textAlignment w:val="center"/>
              <w:rPr>
                <w:rFonts w:eastAsia="仿宋"/>
                <w:sz w:val="22"/>
              </w:rPr>
            </w:pPr>
            <w:r>
              <w:rPr>
                <w:color w:val="000000"/>
                <w:sz w:val="22"/>
              </w:rPr>
              <w:t>0.020</w:t>
            </w:r>
            <w:r>
              <w:rPr>
                <w:rFonts w:hint="eastAsia"/>
                <w:color w:val="000000"/>
                <w:sz w:val="22"/>
              </w:rPr>
              <w:t>4</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2EFA363" w14:textId="77777777" w:rsidR="00461DAB" w:rsidRDefault="00461DAB" w:rsidP="007757A5">
            <w:pPr>
              <w:snapToGrid w:val="0"/>
              <w:jc w:val="center"/>
              <w:textAlignment w:val="center"/>
              <w:rPr>
                <w:rFonts w:eastAsia="仿宋"/>
                <w:sz w:val="22"/>
              </w:rPr>
            </w:pPr>
            <w:r>
              <w:rPr>
                <w:color w:val="000000"/>
                <w:sz w:val="22"/>
              </w:rPr>
              <w:t>0.0102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E5BD173"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37F035E" w14:textId="77777777" w:rsidR="00461DAB" w:rsidRDefault="00461DAB" w:rsidP="007757A5">
            <w:pPr>
              <w:snapToGrid w:val="0"/>
              <w:jc w:val="center"/>
              <w:textAlignment w:val="center"/>
              <w:rPr>
                <w:rFonts w:eastAsia="仿宋"/>
                <w:sz w:val="22"/>
              </w:rPr>
            </w:pPr>
            <w:r>
              <w:rPr>
                <w:color w:val="000000"/>
                <w:sz w:val="22"/>
              </w:rPr>
              <w:t xml:space="preserve">-0.0084 </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AB10EC8" w14:textId="77777777" w:rsidR="00461DAB" w:rsidRDefault="00461DAB" w:rsidP="007757A5">
            <w:pPr>
              <w:snapToGrid w:val="0"/>
              <w:jc w:val="center"/>
              <w:textAlignment w:val="center"/>
              <w:rPr>
                <w:rFonts w:eastAsia="仿宋"/>
                <w:sz w:val="22"/>
              </w:rPr>
            </w:pPr>
            <w:r>
              <w:rPr>
                <w:color w:val="000000"/>
                <w:sz w:val="22"/>
              </w:rPr>
              <w:t>-0.016</w:t>
            </w:r>
            <w:r>
              <w:rPr>
                <w:rFonts w:hint="eastAsia"/>
                <w:color w:val="000000"/>
                <w:sz w:val="22"/>
              </w:rPr>
              <w:t>8</w:t>
            </w:r>
          </w:p>
        </w:tc>
      </w:tr>
      <w:tr w:rsidR="00461DAB" w14:paraId="6887B029" w14:textId="77777777" w:rsidTr="007757A5">
        <w:trPr>
          <w:trHeight w:val="23"/>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159D725" w14:textId="77777777" w:rsidR="00461DAB" w:rsidRDefault="00461DAB"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宏观区位</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E9F9BA2"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距周边城市集镇中心近，区域受辐射影响非常明显</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C224C9F"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距周边城市集镇中心较近，区域受辐射影响比较明显</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AE2677E"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距周边城市集镇中心有一定距离，区域受辐射影响程度一般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AA9572A"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距周边城市集镇中心较远，区域受辐射影响较小</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D81D2FB" w14:textId="77777777" w:rsidR="00461DAB" w:rsidRDefault="00461DAB" w:rsidP="007757A5">
            <w:pPr>
              <w:snapToGrid w:val="0"/>
              <w:jc w:val="center"/>
              <w:textAlignment w:val="center"/>
              <w:rPr>
                <w:rFonts w:eastAsia="仿宋"/>
                <w:color w:val="000000"/>
                <w:kern w:val="0"/>
                <w:sz w:val="22"/>
              </w:rPr>
            </w:pPr>
            <w:r>
              <w:rPr>
                <w:rFonts w:ascii="仿宋" w:eastAsia="仿宋" w:hAnsi="仿宋" w:hint="eastAsia"/>
                <w:color w:val="000000"/>
                <w:sz w:val="22"/>
              </w:rPr>
              <w:t>距周边城市集镇中心远，基本不受其辐射影响</w:t>
            </w:r>
          </w:p>
        </w:tc>
      </w:tr>
      <w:tr w:rsidR="00461DAB" w14:paraId="51DFC125" w14:textId="77777777" w:rsidTr="007757A5">
        <w:trPr>
          <w:trHeight w:val="23"/>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87E11F3" w14:textId="77777777" w:rsidR="00461DAB" w:rsidRDefault="00461DAB"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783772F" w14:textId="77777777" w:rsidR="00461DAB" w:rsidRDefault="00461DAB" w:rsidP="007757A5">
            <w:pPr>
              <w:snapToGrid w:val="0"/>
              <w:jc w:val="center"/>
              <w:textAlignment w:val="center"/>
              <w:rPr>
                <w:rFonts w:eastAsia="仿宋"/>
                <w:sz w:val="22"/>
              </w:rPr>
            </w:pPr>
            <w:r>
              <w:rPr>
                <w:color w:val="000000"/>
                <w:sz w:val="22"/>
              </w:rPr>
              <w:t>0.0194</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9803318" w14:textId="77777777" w:rsidR="00461DAB" w:rsidRDefault="00461DAB" w:rsidP="007757A5">
            <w:pPr>
              <w:snapToGrid w:val="0"/>
              <w:jc w:val="center"/>
              <w:textAlignment w:val="center"/>
              <w:rPr>
                <w:rFonts w:eastAsia="仿宋"/>
                <w:sz w:val="22"/>
              </w:rPr>
            </w:pPr>
            <w:r>
              <w:rPr>
                <w:color w:val="000000"/>
                <w:sz w:val="22"/>
              </w:rPr>
              <w:t>0.0097</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6350492"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AFD419C" w14:textId="77777777" w:rsidR="00461DAB" w:rsidRDefault="00461DAB" w:rsidP="007757A5">
            <w:pPr>
              <w:snapToGrid w:val="0"/>
              <w:jc w:val="center"/>
              <w:textAlignment w:val="center"/>
              <w:rPr>
                <w:rFonts w:eastAsia="仿宋"/>
                <w:sz w:val="22"/>
              </w:rPr>
            </w:pPr>
            <w:r>
              <w:rPr>
                <w:color w:val="000000"/>
                <w:sz w:val="22"/>
              </w:rPr>
              <w:t>-0.0080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0CADF28" w14:textId="77777777" w:rsidR="00461DAB" w:rsidRDefault="00461DAB" w:rsidP="007757A5">
            <w:pPr>
              <w:snapToGrid w:val="0"/>
              <w:jc w:val="center"/>
              <w:textAlignment w:val="center"/>
              <w:rPr>
                <w:rFonts w:eastAsia="仿宋"/>
                <w:sz w:val="22"/>
              </w:rPr>
            </w:pPr>
            <w:r>
              <w:rPr>
                <w:color w:val="000000"/>
                <w:sz w:val="22"/>
              </w:rPr>
              <w:t>-0.01</w:t>
            </w:r>
            <w:r>
              <w:rPr>
                <w:rFonts w:hint="eastAsia"/>
                <w:color w:val="000000"/>
                <w:sz w:val="22"/>
              </w:rPr>
              <w:t>60</w:t>
            </w:r>
          </w:p>
        </w:tc>
      </w:tr>
    </w:tbl>
    <w:bookmarkEnd w:id="20"/>
    <w:p w14:paraId="10018A73" w14:textId="04A156C6" w:rsidR="00461DAB" w:rsidRDefault="00461DAB" w:rsidP="00461DAB">
      <w:pPr>
        <w:keepNext/>
        <w:adjustRightInd w:val="0"/>
        <w:snapToGrid w:val="0"/>
        <w:spacing w:beforeLines="50" w:before="156" w:line="360" w:lineRule="auto"/>
        <w:jc w:val="center"/>
        <w:rPr>
          <w:rFonts w:eastAsia="仿宋"/>
          <w:b/>
          <w:bCs/>
          <w:color w:val="000000"/>
          <w:sz w:val="24"/>
        </w:rPr>
      </w:pPr>
      <w:r>
        <w:rPr>
          <w:rFonts w:eastAsia="仿宋" w:hint="eastAsia"/>
          <w:b/>
          <w:bCs/>
          <w:color w:val="000000"/>
          <w:sz w:val="24"/>
        </w:rPr>
        <w:t>表</w:t>
      </w:r>
      <w:r>
        <w:rPr>
          <w:rFonts w:eastAsia="仿宋" w:hint="eastAsia"/>
          <w:b/>
          <w:bCs/>
          <w:color w:val="000000"/>
          <w:sz w:val="24"/>
        </w:rPr>
        <w:t>1-2-</w:t>
      </w:r>
      <w:r>
        <w:rPr>
          <w:rFonts w:eastAsia="仿宋"/>
          <w:b/>
          <w:bCs/>
          <w:color w:val="000000"/>
          <w:sz w:val="24"/>
        </w:rPr>
        <w:t>3</w:t>
      </w:r>
      <w:r>
        <w:rPr>
          <w:rFonts w:eastAsia="仿宋"/>
          <w:b/>
          <w:bCs/>
          <w:color w:val="000000"/>
          <w:sz w:val="24"/>
        </w:rPr>
        <w:t>三级集体商服用</w:t>
      </w:r>
      <w:proofErr w:type="gramStart"/>
      <w:r>
        <w:rPr>
          <w:rFonts w:eastAsia="仿宋"/>
          <w:b/>
          <w:bCs/>
          <w:color w:val="000000"/>
          <w:sz w:val="24"/>
        </w:rPr>
        <w:t>地区域</w:t>
      </w:r>
      <w:proofErr w:type="gramEnd"/>
      <w:r>
        <w:rPr>
          <w:rFonts w:eastAsia="仿宋"/>
          <w:b/>
          <w:bCs/>
          <w:color w:val="000000"/>
          <w:sz w:val="24"/>
        </w:rPr>
        <w:t>因素修正系数表</w:t>
      </w:r>
    </w:p>
    <w:tbl>
      <w:tblPr>
        <w:tblW w:w="8641" w:type="dxa"/>
        <w:jc w:val="center"/>
        <w:tblLayout w:type="fixed"/>
        <w:tblLook w:val="04A0" w:firstRow="1" w:lastRow="0" w:firstColumn="1" w:lastColumn="0" w:noHBand="0" w:noVBand="1"/>
      </w:tblPr>
      <w:tblGrid>
        <w:gridCol w:w="1271"/>
        <w:gridCol w:w="1474"/>
        <w:gridCol w:w="1474"/>
        <w:gridCol w:w="1474"/>
        <w:gridCol w:w="1474"/>
        <w:gridCol w:w="1474"/>
      </w:tblGrid>
      <w:tr w:rsidR="00461DAB" w14:paraId="27860B7D" w14:textId="77777777" w:rsidTr="007757A5">
        <w:trPr>
          <w:cantSplit/>
          <w:trHeight w:val="440"/>
          <w:tblHeader/>
          <w:jc w:val="center"/>
        </w:trPr>
        <w:tc>
          <w:tcPr>
            <w:tcW w:w="127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0" w:type="dxa"/>
              <w:left w:w="57" w:type="dxa"/>
              <w:bottom w:w="0" w:type="dxa"/>
              <w:right w:w="57" w:type="dxa"/>
            </w:tcMar>
            <w:vAlign w:val="center"/>
          </w:tcPr>
          <w:p w14:paraId="262927BC" w14:textId="77777777" w:rsidR="00461DAB" w:rsidRDefault="00461DAB" w:rsidP="007757A5">
            <w:pPr>
              <w:adjustRightInd w:val="0"/>
              <w:snapToGrid w:val="0"/>
              <w:jc w:val="right"/>
              <w:rPr>
                <w:rFonts w:eastAsia="仿宋"/>
                <w:b/>
                <w:bCs/>
                <w:color w:val="000000"/>
                <w:kern w:val="0"/>
                <w:sz w:val="22"/>
              </w:rPr>
            </w:pPr>
            <w:bookmarkStart w:id="21" w:name="_Hlk46432391"/>
            <w:r>
              <w:rPr>
                <w:rFonts w:eastAsia="仿宋"/>
                <w:b/>
                <w:bCs/>
                <w:color w:val="000000"/>
                <w:kern w:val="0"/>
                <w:sz w:val="22"/>
              </w:rPr>
              <w:t>优劣度</w:t>
            </w:r>
          </w:p>
          <w:p w14:paraId="13E6157E" w14:textId="77777777" w:rsidR="00461DAB" w:rsidRDefault="00461DAB" w:rsidP="007757A5">
            <w:pPr>
              <w:adjustRightInd w:val="0"/>
              <w:snapToGrid w:val="0"/>
              <w:rPr>
                <w:rFonts w:eastAsia="仿宋"/>
                <w:b/>
                <w:bCs/>
                <w:color w:val="000000"/>
                <w:kern w:val="0"/>
                <w:sz w:val="22"/>
              </w:rPr>
            </w:pPr>
            <w:r>
              <w:rPr>
                <w:rFonts w:eastAsia="仿宋"/>
                <w:b/>
                <w:bCs/>
                <w:color w:val="000000"/>
                <w:kern w:val="0"/>
                <w:sz w:val="22"/>
              </w:rPr>
              <w:t>因素</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CD32D1B" w14:textId="77777777" w:rsidR="00461DAB" w:rsidRDefault="00461DAB" w:rsidP="007757A5">
            <w:pPr>
              <w:adjustRightInd w:val="0"/>
              <w:snapToGrid w:val="0"/>
              <w:jc w:val="center"/>
              <w:rPr>
                <w:rFonts w:eastAsia="仿宋"/>
                <w:b/>
                <w:bCs/>
                <w:color w:val="000000"/>
                <w:kern w:val="0"/>
                <w:sz w:val="22"/>
              </w:rPr>
            </w:pPr>
            <w:r>
              <w:rPr>
                <w:rFonts w:eastAsia="仿宋"/>
                <w:b/>
                <w:bCs/>
                <w:color w:val="000000"/>
                <w:kern w:val="0"/>
                <w:sz w:val="22"/>
              </w:rPr>
              <w:t>优</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C7656B3" w14:textId="77777777" w:rsidR="00461DAB" w:rsidRDefault="00461DAB" w:rsidP="007757A5">
            <w:pPr>
              <w:adjustRightInd w:val="0"/>
              <w:snapToGrid w:val="0"/>
              <w:jc w:val="center"/>
              <w:rPr>
                <w:rFonts w:eastAsia="仿宋"/>
                <w:b/>
                <w:bCs/>
                <w:color w:val="000000"/>
                <w:kern w:val="0"/>
                <w:sz w:val="22"/>
              </w:rPr>
            </w:pPr>
            <w:r>
              <w:rPr>
                <w:rFonts w:eastAsia="仿宋"/>
                <w:b/>
                <w:bCs/>
                <w:color w:val="000000"/>
                <w:kern w:val="0"/>
                <w:sz w:val="22"/>
              </w:rPr>
              <w:t>较优</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2E8EE76" w14:textId="77777777" w:rsidR="00461DAB" w:rsidRDefault="00461DAB" w:rsidP="007757A5">
            <w:pPr>
              <w:adjustRightInd w:val="0"/>
              <w:snapToGrid w:val="0"/>
              <w:jc w:val="center"/>
              <w:rPr>
                <w:rFonts w:eastAsia="仿宋"/>
                <w:b/>
                <w:bCs/>
                <w:color w:val="000000"/>
                <w:kern w:val="0"/>
                <w:sz w:val="22"/>
              </w:rPr>
            </w:pPr>
            <w:r>
              <w:rPr>
                <w:rFonts w:eastAsia="仿宋"/>
                <w:b/>
                <w:bCs/>
                <w:color w:val="000000"/>
                <w:kern w:val="0"/>
                <w:sz w:val="22"/>
              </w:rPr>
              <w:t>一般</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D11121C" w14:textId="77777777" w:rsidR="00461DAB" w:rsidRDefault="00461DAB" w:rsidP="007757A5">
            <w:pPr>
              <w:adjustRightInd w:val="0"/>
              <w:snapToGrid w:val="0"/>
              <w:jc w:val="center"/>
              <w:rPr>
                <w:rFonts w:eastAsia="仿宋"/>
                <w:b/>
                <w:bCs/>
                <w:color w:val="000000"/>
                <w:kern w:val="0"/>
                <w:sz w:val="22"/>
              </w:rPr>
            </w:pPr>
            <w:r>
              <w:rPr>
                <w:rFonts w:eastAsia="仿宋"/>
                <w:b/>
                <w:bCs/>
                <w:color w:val="000000"/>
                <w:kern w:val="0"/>
                <w:sz w:val="22"/>
              </w:rPr>
              <w:t>较劣</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2F0B615" w14:textId="77777777" w:rsidR="00461DAB" w:rsidRDefault="00461DAB" w:rsidP="007757A5">
            <w:pPr>
              <w:adjustRightInd w:val="0"/>
              <w:snapToGrid w:val="0"/>
              <w:jc w:val="center"/>
              <w:rPr>
                <w:rFonts w:eastAsia="仿宋"/>
                <w:b/>
                <w:bCs/>
                <w:color w:val="000000"/>
                <w:kern w:val="0"/>
                <w:sz w:val="22"/>
              </w:rPr>
            </w:pPr>
            <w:r>
              <w:rPr>
                <w:rFonts w:eastAsia="仿宋"/>
                <w:b/>
                <w:bCs/>
                <w:color w:val="000000"/>
                <w:kern w:val="0"/>
                <w:sz w:val="22"/>
              </w:rPr>
              <w:t>劣</w:t>
            </w:r>
          </w:p>
        </w:tc>
      </w:tr>
      <w:tr w:rsidR="00461DAB" w14:paraId="105682B5" w14:textId="77777777" w:rsidTr="007757A5">
        <w:trPr>
          <w:cantSplit/>
          <w:trHeight w:val="253"/>
          <w:tblHeader/>
          <w:jc w:val="center"/>
        </w:trPr>
        <w:tc>
          <w:tcPr>
            <w:tcW w:w="127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73754D"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680255"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2E5E48"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E3BD1B"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DAA38E"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C143E6" w14:textId="77777777" w:rsidR="00461DAB" w:rsidRDefault="00461DAB" w:rsidP="007757A5">
            <w:pPr>
              <w:adjustRightInd w:val="0"/>
              <w:snapToGrid w:val="0"/>
              <w:rPr>
                <w:rFonts w:eastAsia="仿宋"/>
                <w:b/>
                <w:bCs/>
                <w:color w:val="000000"/>
                <w:kern w:val="0"/>
                <w:sz w:val="22"/>
              </w:rPr>
            </w:pPr>
          </w:p>
        </w:tc>
      </w:tr>
      <w:tr w:rsidR="00461DAB" w14:paraId="52B66485" w14:textId="77777777" w:rsidTr="007757A5">
        <w:trPr>
          <w:cantSplit/>
          <w:trHeight w:val="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1E11D6A"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432462D" w14:textId="77777777" w:rsidR="00461DAB" w:rsidRDefault="00461DAB" w:rsidP="007757A5">
            <w:pPr>
              <w:adjustRightInd w:val="0"/>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7BAD794" w14:textId="77777777" w:rsidR="00461DAB" w:rsidRDefault="00461DAB" w:rsidP="007757A5">
            <w:pPr>
              <w:adjustRightInd w:val="0"/>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5ED418E" w14:textId="77777777" w:rsidR="00461DAB" w:rsidRDefault="00461DAB" w:rsidP="007757A5">
            <w:pPr>
              <w:adjustRightInd w:val="0"/>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9F89091" w14:textId="77777777" w:rsidR="00461DAB" w:rsidRDefault="00461DAB" w:rsidP="007757A5">
            <w:pPr>
              <w:adjustRightInd w:val="0"/>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FCEFC6B" w14:textId="77777777" w:rsidR="00461DAB" w:rsidRDefault="00461DAB" w:rsidP="007757A5">
            <w:pPr>
              <w:adjustRightInd w:val="0"/>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461DAB" w14:paraId="13300718" w14:textId="77777777" w:rsidTr="007757A5">
        <w:trPr>
          <w:cantSplit/>
          <w:trHeight w:val="20"/>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A3B1F61"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92F96A5" w14:textId="77777777" w:rsidR="00461DAB" w:rsidRDefault="00461DAB" w:rsidP="007757A5">
            <w:pPr>
              <w:snapToGrid w:val="0"/>
              <w:jc w:val="center"/>
              <w:textAlignment w:val="center"/>
              <w:rPr>
                <w:rFonts w:eastAsia="仿宋"/>
                <w:sz w:val="22"/>
              </w:rPr>
            </w:pPr>
            <w:r>
              <w:rPr>
                <w:color w:val="000000"/>
                <w:sz w:val="22"/>
              </w:rPr>
              <w:t>0.0464</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1B2F995" w14:textId="77777777" w:rsidR="00461DAB" w:rsidRDefault="00461DAB" w:rsidP="007757A5">
            <w:pPr>
              <w:snapToGrid w:val="0"/>
              <w:jc w:val="center"/>
              <w:textAlignment w:val="center"/>
              <w:rPr>
                <w:rFonts w:eastAsia="仿宋"/>
                <w:sz w:val="22"/>
              </w:rPr>
            </w:pPr>
            <w:r>
              <w:rPr>
                <w:color w:val="000000"/>
                <w:sz w:val="22"/>
              </w:rPr>
              <w:t>0.0232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A1D811A"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8EE9039" w14:textId="77777777" w:rsidR="00461DAB" w:rsidRDefault="00461DAB" w:rsidP="007757A5">
            <w:pPr>
              <w:snapToGrid w:val="0"/>
              <w:jc w:val="center"/>
              <w:textAlignment w:val="center"/>
              <w:rPr>
                <w:rFonts w:eastAsia="仿宋"/>
                <w:sz w:val="22"/>
              </w:rPr>
            </w:pPr>
            <w:r>
              <w:rPr>
                <w:color w:val="000000"/>
                <w:sz w:val="22"/>
              </w:rPr>
              <w:t>-0.0188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31FBA05" w14:textId="77777777" w:rsidR="00461DAB" w:rsidRDefault="00461DAB" w:rsidP="007757A5">
            <w:pPr>
              <w:snapToGrid w:val="0"/>
              <w:jc w:val="center"/>
              <w:textAlignment w:val="center"/>
              <w:rPr>
                <w:rFonts w:eastAsia="仿宋"/>
                <w:sz w:val="22"/>
              </w:rPr>
            </w:pPr>
            <w:r>
              <w:rPr>
                <w:color w:val="000000"/>
                <w:sz w:val="22"/>
              </w:rPr>
              <w:t>-0.037</w:t>
            </w:r>
            <w:r>
              <w:rPr>
                <w:rFonts w:hint="eastAsia"/>
                <w:color w:val="000000"/>
                <w:sz w:val="22"/>
              </w:rPr>
              <w:t>6</w:t>
            </w:r>
          </w:p>
        </w:tc>
      </w:tr>
      <w:tr w:rsidR="00461DAB" w14:paraId="707AF7B6" w14:textId="77777777" w:rsidTr="007757A5">
        <w:trPr>
          <w:cantSplit/>
          <w:trHeight w:val="20"/>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48CDCD1"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B000124"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道路通达度高、距长途汽车站、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或高铁站近，交通方便</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A3872EE"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道路通达度较高、距长途汽车站、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或高铁站较近，交通较方便</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29DFECA"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道路通达度一般、距长途汽车站、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或高铁站距离一般，交通一般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2443531"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道路通达度较低、距长途汽车站、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或高铁站较远，交通较差</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DB98047"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道路通达度低、距长途汽车站、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或高铁站远，交通不方便</w:t>
            </w:r>
          </w:p>
        </w:tc>
      </w:tr>
      <w:tr w:rsidR="00461DAB" w14:paraId="69DBDFAD" w14:textId="77777777" w:rsidTr="007757A5">
        <w:trPr>
          <w:cantSplit/>
          <w:trHeight w:val="20"/>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87DEBBE"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1C99DC8" w14:textId="77777777" w:rsidR="00461DAB" w:rsidRDefault="00461DAB" w:rsidP="007757A5">
            <w:pPr>
              <w:snapToGrid w:val="0"/>
              <w:jc w:val="center"/>
              <w:textAlignment w:val="center"/>
              <w:rPr>
                <w:rFonts w:eastAsia="仿宋"/>
                <w:sz w:val="22"/>
              </w:rPr>
            </w:pPr>
            <w:r>
              <w:rPr>
                <w:color w:val="000000"/>
                <w:sz w:val="22"/>
              </w:rPr>
              <w:t>0.0352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EB6DF9E" w14:textId="77777777" w:rsidR="00461DAB" w:rsidRDefault="00461DAB" w:rsidP="007757A5">
            <w:pPr>
              <w:snapToGrid w:val="0"/>
              <w:jc w:val="center"/>
              <w:textAlignment w:val="center"/>
              <w:rPr>
                <w:rFonts w:eastAsia="仿宋"/>
                <w:sz w:val="22"/>
              </w:rPr>
            </w:pPr>
            <w:r>
              <w:rPr>
                <w:color w:val="000000"/>
                <w:sz w:val="22"/>
              </w:rPr>
              <w:t>0.0176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8AD81B3"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3556694" w14:textId="77777777" w:rsidR="00461DAB" w:rsidRDefault="00461DAB" w:rsidP="007757A5">
            <w:pPr>
              <w:snapToGrid w:val="0"/>
              <w:jc w:val="center"/>
              <w:textAlignment w:val="center"/>
              <w:rPr>
                <w:rFonts w:eastAsia="仿宋"/>
                <w:sz w:val="22"/>
              </w:rPr>
            </w:pPr>
            <w:r>
              <w:rPr>
                <w:color w:val="000000"/>
                <w:sz w:val="22"/>
              </w:rPr>
              <w:t>-0.0142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E4CF83B" w14:textId="77777777" w:rsidR="00461DAB" w:rsidRDefault="00461DAB" w:rsidP="007757A5">
            <w:pPr>
              <w:snapToGrid w:val="0"/>
              <w:jc w:val="center"/>
              <w:textAlignment w:val="center"/>
              <w:rPr>
                <w:rFonts w:eastAsia="仿宋"/>
                <w:sz w:val="22"/>
              </w:rPr>
            </w:pPr>
            <w:r>
              <w:rPr>
                <w:color w:val="000000"/>
                <w:sz w:val="22"/>
              </w:rPr>
              <w:t>-0.0284</w:t>
            </w:r>
          </w:p>
        </w:tc>
      </w:tr>
      <w:tr w:rsidR="00461DAB" w14:paraId="755A71BA" w14:textId="77777777" w:rsidTr="007757A5">
        <w:trPr>
          <w:cantSplit/>
          <w:trHeight w:val="20"/>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320E483"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FEB4850"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供电、供水、排水、通讯、燃气等基础设施完善度高；周边公用设施完备度高</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041ECEB"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供电、供水、排水、通讯、燃气等基础设施完善度较高；周边公用设施完备度较高</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C2AD4A2"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供电、供水、排水、通讯、燃气等基础设施完善度一般；周边公用设施完备度一般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22BF57C"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供电、供水、排水、通讯、燃气等基础设施完善度较差；周边公用设施完备度较差</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B757D73"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供电、供水、排水、通讯、燃气等基础设施完善度差；周边基本无公用设施</w:t>
            </w:r>
          </w:p>
        </w:tc>
      </w:tr>
      <w:tr w:rsidR="00461DAB" w14:paraId="26B3A968" w14:textId="77777777" w:rsidTr="007757A5">
        <w:trPr>
          <w:cantSplit/>
          <w:trHeight w:val="20"/>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9C9DB51"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FEF77E2" w14:textId="77777777" w:rsidR="00461DAB" w:rsidRDefault="00461DAB" w:rsidP="007757A5">
            <w:pPr>
              <w:snapToGrid w:val="0"/>
              <w:jc w:val="center"/>
              <w:textAlignment w:val="center"/>
              <w:rPr>
                <w:rFonts w:eastAsia="仿宋"/>
                <w:sz w:val="22"/>
              </w:rPr>
            </w:pPr>
            <w:r>
              <w:rPr>
                <w:color w:val="000000"/>
                <w:sz w:val="22"/>
              </w:rPr>
              <w:t>0.029</w:t>
            </w:r>
            <w:r>
              <w:rPr>
                <w:rFonts w:hint="eastAsia"/>
                <w:color w:val="000000"/>
                <w:sz w:val="22"/>
              </w:rPr>
              <w:t>4</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0D7018D" w14:textId="77777777" w:rsidR="00461DAB" w:rsidRDefault="00461DAB" w:rsidP="007757A5">
            <w:pPr>
              <w:snapToGrid w:val="0"/>
              <w:jc w:val="center"/>
              <w:textAlignment w:val="center"/>
              <w:rPr>
                <w:rFonts w:eastAsia="仿宋"/>
                <w:sz w:val="22"/>
              </w:rPr>
            </w:pPr>
            <w:r>
              <w:rPr>
                <w:color w:val="000000"/>
                <w:sz w:val="22"/>
              </w:rPr>
              <w:t>0.0147</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3636001"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666E1C8" w14:textId="77777777" w:rsidR="00461DAB" w:rsidRDefault="00461DAB" w:rsidP="007757A5">
            <w:pPr>
              <w:snapToGrid w:val="0"/>
              <w:jc w:val="center"/>
              <w:textAlignment w:val="center"/>
              <w:rPr>
                <w:rFonts w:eastAsia="仿宋"/>
                <w:sz w:val="22"/>
              </w:rPr>
            </w:pPr>
            <w:r>
              <w:rPr>
                <w:color w:val="000000"/>
                <w:sz w:val="22"/>
              </w:rPr>
              <w:t>-0.0119</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3F059D9" w14:textId="77777777" w:rsidR="00461DAB" w:rsidRDefault="00461DAB" w:rsidP="007757A5">
            <w:pPr>
              <w:snapToGrid w:val="0"/>
              <w:jc w:val="center"/>
              <w:textAlignment w:val="center"/>
              <w:rPr>
                <w:rFonts w:eastAsia="仿宋"/>
                <w:sz w:val="22"/>
              </w:rPr>
            </w:pPr>
            <w:r>
              <w:rPr>
                <w:color w:val="000000"/>
                <w:sz w:val="22"/>
              </w:rPr>
              <w:t>-0.0238</w:t>
            </w:r>
          </w:p>
        </w:tc>
      </w:tr>
      <w:tr w:rsidR="00461DAB" w14:paraId="31BC740D" w14:textId="77777777" w:rsidTr="007757A5">
        <w:trPr>
          <w:cantSplit/>
          <w:trHeight w:val="20"/>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576D0DF"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A37EFE6" w14:textId="77777777" w:rsidR="00461DAB" w:rsidRDefault="00461DAB" w:rsidP="007757A5">
            <w:pPr>
              <w:adjustRightInd w:val="0"/>
              <w:snapToGrid w:val="0"/>
              <w:jc w:val="center"/>
              <w:textAlignment w:val="center"/>
              <w:rPr>
                <w:rFonts w:eastAsia="仿宋"/>
                <w:kern w:val="0"/>
                <w:sz w:val="22"/>
              </w:rPr>
            </w:pPr>
            <w:r>
              <w:rPr>
                <w:rFonts w:ascii="仿宋" w:eastAsia="仿宋" w:hAnsi="仿宋" w:hint="eastAsia"/>
                <w:color w:val="000000"/>
                <w:sz w:val="22"/>
              </w:rPr>
              <w:t>地形、地貌、地质等情况好，无水污染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EFB322E" w14:textId="77777777" w:rsidR="00461DAB" w:rsidRDefault="00461DAB" w:rsidP="007757A5">
            <w:pPr>
              <w:adjustRightInd w:val="0"/>
              <w:snapToGrid w:val="0"/>
              <w:jc w:val="center"/>
              <w:textAlignment w:val="center"/>
              <w:rPr>
                <w:rFonts w:eastAsia="仿宋"/>
                <w:kern w:val="0"/>
                <w:sz w:val="22"/>
              </w:rPr>
            </w:pPr>
            <w:r>
              <w:rPr>
                <w:rFonts w:ascii="仿宋" w:eastAsia="仿宋" w:hAnsi="仿宋" w:hint="eastAsia"/>
                <w:color w:val="000000"/>
                <w:sz w:val="22"/>
              </w:rPr>
              <w:t>地形、地貌、地质等情况较好，基本无水污染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5C0F091" w14:textId="77777777" w:rsidR="00461DAB" w:rsidRDefault="00461DAB" w:rsidP="007757A5">
            <w:pPr>
              <w:adjustRightInd w:val="0"/>
              <w:snapToGrid w:val="0"/>
              <w:jc w:val="center"/>
              <w:textAlignment w:val="center"/>
              <w:rPr>
                <w:rFonts w:eastAsia="仿宋"/>
                <w:kern w:val="0"/>
                <w:sz w:val="22"/>
              </w:rPr>
            </w:pPr>
            <w:r>
              <w:rPr>
                <w:rFonts w:ascii="仿宋" w:eastAsia="仿宋" w:hAnsi="仿宋" w:hint="eastAsia"/>
                <w:color w:val="000000"/>
                <w:sz w:val="22"/>
              </w:rPr>
              <w:t>地形、地貌、地质等情况一般，有一定水污染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5D9CD0F" w14:textId="77777777" w:rsidR="00461DAB" w:rsidRDefault="00461DAB" w:rsidP="007757A5">
            <w:pPr>
              <w:adjustRightInd w:val="0"/>
              <w:snapToGrid w:val="0"/>
              <w:jc w:val="center"/>
              <w:textAlignment w:val="center"/>
              <w:rPr>
                <w:rFonts w:eastAsia="仿宋"/>
                <w:kern w:val="0"/>
                <w:sz w:val="22"/>
              </w:rPr>
            </w:pPr>
            <w:r>
              <w:rPr>
                <w:rFonts w:ascii="仿宋" w:eastAsia="仿宋" w:hAnsi="仿宋" w:hint="eastAsia"/>
                <w:color w:val="000000"/>
                <w:sz w:val="22"/>
              </w:rPr>
              <w:t>地形、地貌、地质等情况较差，噪音污染较大，水污染较严重</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F9C7EE1" w14:textId="77777777" w:rsidR="00461DAB" w:rsidRDefault="00461DAB" w:rsidP="007757A5">
            <w:pPr>
              <w:adjustRightInd w:val="0"/>
              <w:snapToGrid w:val="0"/>
              <w:jc w:val="center"/>
              <w:textAlignment w:val="center"/>
              <w:rPr>
                <w:rFonts w:eastAsia="仿宋"/>
                <w:kern w:val="0"/>
                <w:sz w:val="22"/>
              </w:rPr>
            </w:pPr>
            <w:r>
              <w:rPr>
                <w:rFonts w:ascii="仿宋" w:eastAsia="仿宋" w:hAnsi="仿宋" w:hint="eastAsia"/>
                <w:color w:val="000000"/>
                <w:sz w:val="22"/>
              </w:rPr>
              <w:t>地形、地貌、地质等情况差，噪音污染和水污染严重</w:t>
            </w:r>
          </w:p>
        </w:tc>
      </w:tr>
      <w:tr w:rsidR="00461DAB" w14:paraId="71C65759" w14:textId="77777777" w:rsidTr="007757A5">
        <w:trPr>
          <w:cantSplit/>
          <w:trHeight w:val="402"/>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5BCE95F"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B51A266" w14:textId="77777777" w:rsidR="00461DAB" w:rsidRDefault="00461DAB" w:rsidP="007757A5">
            <w:pPr>
              <w:snapToGrid w:val="0"/>
              <w:jc w:val="center"/>
              <w:textAlignment w:val="center"/>
              <w:rPr>
                <w:rFonts w:eastAsia="仿宋"/>
                <w:sz w:val="22"/>
              </w:rPr>
            </w:pPr>
            <w:r>
              <w:rPr>
                <w:color w:val="000000"/>
                <w:sz w:val="22"/>
              </w:rPr>
              <w:t>0.0230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5D0086E" w14:textId="77777777" w:rsidR="00461DAB" w:rsidRDefault="00461DAB" w:rsidP="007757A5">
            <w:pPr>
              <w:snapToGrid w:val="0"/>
              <w:jc w:val="center"/>
              <w:textAlignment w:val="center"/>
              <w:rPr>
                <w:rFonts w:eastAsia="仿宋"/>
                <w:sz w:val="22"/>
              </w:rPr>
            </w:pPr>
            <w:r>
              <w:rPr>
                <w:color w:val="000000"/>
                <w:sz w:val="22"/>
              </w:rPr>
              <w:t>0.0115</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8E05AF2"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20DE0D6" w14:textId="77777777" w:rsidR="00461DAB" w:rsidRDefault="00461DAB" w:rsidP="007757A5">
            <w:pPr>
              <w:snapToGrid w:val="0"/>
              <w:jc w:val="center"/>
              <w:textAlignment w:val="center"/>
              <w:rPr>
                <w:rFonts w:eastAsia="仿宋"/>
                <w:sz w:val="22"/>
              </w:rPr>
            </w:pPr>
            <w:r>
              <w:rPr>
                <w:color w:val="000000"/>
                <w:sz w:val="22"/>
              </w:rPr>
              <w:t>-0.0093</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977535F" w14:textId="77777777" w:rsidR="00461DAB" w:rsidRDefault="00461DAB" w:rsidP="007757A5">
            <w:pPr>
              <w:snapToGrid w:val="0"/>
              <w:jc w:val="center"/>
              <w:textAlignment w:val="center"/>
              <w:rPr>
                <w:rFonts w:eastAsia="仿宋"/>
                <w:sz w:val="22"/>
              </w:rPr>
            </w:pPr>
            <w:r>
              <w:rPr>
                <w:color w:val="000000"/>
                <w:sz w:val="22"/>
              </w:rPr>
              <w:t>-0.0186</w:t>
            </w:r>
          </w:p>
        </w:tc>
      </w:tr>
      <w:tr w:rsidR="00461DAB" w14:paraId="6FF12351" w14:textId="77777777" w:rsidTr="007757A5">
        <w:trPr>
          <w:cantSplit/>
          <w:trHeight w:val="20"/>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111EAA4"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lastRenderedPageBreak/>
              <w:t>社会经济发展状况</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763726B"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D292860"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EFE9282"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74788CE"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E57F8D0"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区域人口密度低、经济产值低，建设用地集中度低</w:t>
            </w:r>
          </w:p>
        </w:tc>
      </w:tr>
      <w:tr w:rsidR="00461DAB" w14:paraId="03CD6995" w14:textId="77777777" w:rsidTr="007757A5">
        <w:trPr>
          <w:cantSplit/>
          <w:trHeight w:val="385"/>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0E4DFE0"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76D5B2F" w14:textId="77777777" w:rsidR="00461DAB" w:rsidRDefault="00461DAB" w:rsidP="007757A5">
            <w:pPr>
              <w:snapToGrid w:val="0"/>
              <w:jc w:val="center"/>
              <w:textAlignment w:val="center"/>
              <w:rPr>
                <w:rFonts w:eastAsia="仿宋"/>
                <w:sz w:val="22"/>
              </w:rPr>
            </w:pPr>
            <w:r>
              <w:rPr>
                <w:color w:val="000000"/>
                <w:sz w:val="22"/>
              </w:rPr>
              <w:t>0.0190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94FE67F" w14:textId="77777777" w:rsidR="00461DAB" w:rsidRDefault="00461DAB" w:rsidP="007757A5">
            <w:pPr>
              <w:snapToGrid w:val="0"/>
              <w:jc w:val="center"/>
              <w:textAlignment w:val="center"/>
              <w:rPr>
                <w:rFonts w:eastAsia="仿宋"/>
                <w:sz w:val="22"/>
              </w:rPr>
            </w:pPr>
            <w:r>
              <w:rPr>
                <w:color w:val="000000"/>
                <w:sz w:val="22"/>
              </w:rPr>
              <w:t>0.0095</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94AA0D5"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F08C740" w14:textId="77777777" w:rsidR="00461DAB" w:rsidRDefault="00461DAB" w:rsidP="007757A5">
            <w:pPr>
              <w:snapToGrid w:val="0"/>
              <w:jc w:val="center"/>
              <w:textAlignment w:val="center"/>
              <w:rPr>
                <w:rFonts w:eastAsia="仿宋"/>
                <w:sz w:val="22"/>
              </w:rPr>
            </w:pPr>
            <w:r>
              <w:rPr>
                <w:color w:val="000000"/>
                <w:sz w:val="22"/>
              </w:rPr>
              <w:t>-0.0077</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ED09ABF" w14:textId="77777777" w:rsidR="00461DAB" w:rsidRDefault="00461DAB" w:rsidP="007757A5">
            <w:pPr>
              <w:snapToGrid w:val="0"/>
              <w:jc w:val="center"/>
              <w:textAlignment w:val="center"/>
              <w:rPr>
                <w:rFonts w:eastAsia="仿宋"/>
                <w:sz w:val="22"/>
              </w:rPr>
            </w:pPr>
            <w:r>
              <w:rPr>
                <w:color w:val="000000"/>
                <w:sz w:val="22"/>
              </w:rPr>
              <w:t>-0.015</w:t>
            </w:r>
            <w:r>
              <w:rPr>
                <w:rFonts w:hint="eastAsia"/>
                <w:color w:val="000000"/>
                <w:sz w:val="22"/>
              </w:rPr>
              <w:t>4</w:t>
            </w:r>
          </w:p>
        </w:tc>
      </w:tr>
      <w:tr w:rsidR="00461DAB" w14:paraId="0828DA3A" w14:textId="77777777" w:rsidTr="007757A5">
        <w:trPr>
          <w:cantSplit/>
          <w:trHeight w:val="20"/>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A582496"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宏观区位</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28075D2"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距周边城市集镇中心近，区域受辐射影响非常明显</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534BF59"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距周边城市集镇中心较近，区域受辐射影响比较明显</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39D8CCD"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距周边城市集镇中心有一定距离，区域受辐射影响程度一般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E2F7BA7"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距周边城市集镇中心较远，区域受辐射影响较小</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EA76DB7"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距周边城市集镇中心远，基本不受其辐射影响</w:t>
            </w:r>
          </w:p>
        </w:tc>
      </w:tr>
      <w:tr w:rsidR="00461DAB" w14:paraId="6B514840" w14:textId="77777777" w:rsidTr="007757A5">
        <w:trPr>
          <w:cantSplit/>
          <w:trHeight w:val="20"/>
          <w:jc w:val="center"/>
        </w:trPr>
        <w:tc>
          <w:tcPr>
            <w:tcW w:w="1271"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248A742"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8454DB1" w14:textId="77777777" w:rsidR="00461DAB" w:rsidRDefault="00461DAB" w:rsidP="007757A5">
            <w:pPr>
              <w:snapToGrid w:val="0"/>
              <w:jc w:val="center"/>
              <w:textAlignment w:val="center"/>
              <w:rPr>
                <w:rFonts w:eastAsia="仿宋"/>
                <w:sz w:val="22"/>
              </w:rPr>
            </w:pPr>
            <w:r>
              <w:rPr>
                <w:color w:val="000000"/>
                <w:sz w:val="22"/>
              </w:rPr>
              <w:t>0.018</w:t>
            </w:r>
            <w:r>
              <w:rPr>
                <w:rFonts w:hint="eastAsia"/>
                <w:color w:val="000000"/>
                <w:sz w:val="22"/>
              </w:rPr>
              <w:t>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5C25A69" w14:textId="77777777" w:rsidR="00461DAB" w:rsidRDefault="00461DAB" w:rsidP="007757A5">
            <w:pPr>
              <w:snapToGrid w:val="0"/>
              <w:jc w:val="center"/>
              <w:textAlignment w:val="center"/>
              <w:rPr>
                <w:rFonts w:eastAsia="仿宋"/>
                <w:sz w:val="22"/>
              </w:rPr>
            </w:pPr>
            <w:r>
              <w:rPr>
                <w:color w:val="000000"/>
                <w:sz w:val="22"/>
              </w:rPr>
              <w:t>0.0090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C13698D"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FC5265B" w14:textId="77777777" w:rsidR="00461DAB" w:rsidRDefault="00461DAB" w:rsidP="007757A5">
            <w:pPr>
              <w:snapToGrid w:val="0"/>
              <w:jc w:val="center"/>
              <w:textAlignment w:val="center"/>
              <w:rPr>
                <w:rFonts w:eastAsia="仿宋"/>
                <w:sz w:val="22"/>
              </w:rPr>
            </w:pPr>
            <w:r>
              <w:rPr>
                <w:color w:val="000000"/>
                <w:sz w:val="22"/>
              </w:rPr>
              <w:t>-0.0073</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95D4C9F" w14:textId="77777777" w:rsidR="00461DAB" w:rsidRDefault="00461DAB" w:rsidP="007757A5">
            <w:pPr>
              <w:snapToGrid w:val="0"/>
              <w:jc w:val="center"/>
              <w:textAlignment w:val="center"/>
              <w:rPr>
                <w:rFonts w:eastAsia="仿宋"/>
                <w:sz w:val="22"/>
              </w:rPr>
            </w:pPr>
            <w:r>
              <w:rPr>
                <w:color w:val="000000"/>
                <w:sz w:val="22"/>
              </w:rPr>
              <w:t>-0.0146</w:t>
            </w:r>
          </w:p>
        </w:tc>
      </w:tr>
    </w:tbl>
    <w:bookmarkEnd w:id="21"/>
    <w:p w14:paraId="284DACF2" w14:textId="2A7211EA" w:rsidR="00461DAB" w:rsidRDefault="00461DAB" w:rsidP="00461DAB">
      <w:pPr>
        <w:keepNext/>
        <w:adjustRightInd w:val="0"/>
        <w:snapToGrid w:val="0"/>
        <w:spacing w:beforeLines="50" w:before="156" w:line="360" w:lineRule="auto"/>
        <w:jc w:val="center"/>
        <w:rPr>
          <w:rFonts w:eastAsia="仿宋"/>
          <w:b/>
          <w:bCs/>
          <w:color w:val="000000"/>
          <w:sz w:val="24"/>
        </w:rPr>
      </w:pPr>
      <w:r>
        <w:rPr>
          <w:rFonts w:eastAsia="仿宋" w:hint="eastAsia"/>
          <w:b/>
          <w:bCs/>
          <w:color w:val="000000"/>
          <w:sz w:val="24"/>
        </w:rPr>
        <w:t>表</w:t>
      </w:r>
      <w:r>
        <w:rPr>
          <w:rFonts w:eastAsia="仿宋" w:hint="eastAsia"/>
          <w:b/>
          <w:bCs/>
          <w:color w:val="000000"/>
          <w:sz w:val="24"/>
        </w:rPr>
        <w:t>1-2-</w:t>
      </w:r>
      <w:r>
        <w:rPr>
          <w:rFonts w:eastAsia="仿宋"/>
          <w:b/>
          <w:bCs/>
          <w:color w:val="000000"/>
          <w:sz w:val="24"/>
        </w:rPr>
        <w:t>4</w:t>
      </w:r>
      <w:r>
        <w:rPr>
          <w:rFonts w:eastAsia="仿宋"/>
          <w:b/>
          <w:bCs/>
          <w:color w:val="000000"/>
          <w:sz w:val="24"/>
        </w:rPr>
        <w:t>四级集体商服用</w:t>
      </w:r>
      <w:proofErr w:type="gramStart"/>
      <w:r>
        <w:rPr>
          <w:rFonts w:eastAsia="仿宋"/>
          <w:b/>
          <w:bCs/>
          <w:color w:val="000000"/>
          <w:sz w:val="24"/>
        </w:rPr>
        <w:t>地区域</w:t>
      </w:r>
      <w:proofErr w:type="gramEnd"/>
      <w:r>
        <w:rPr>
          <w:rFonts w:eastAsia="仿宋"/>
          <w:b/>
          <w:bCs/>
          <w:color w:val="000000"/>
          <w:sz w:val="24"/>
        </w:rPr>
        <w:t>因素修正系数表</w:t>
      </w:r>
    </w:p>
    <w:tbl>
      <w:tblPr>
        <w:tblW w:w="8702" w:type="dxa"/>
        <w:jc w:val="center"/>
        <w:tblLayout w:type="fixed"/>
        <w:tblLook w:val="04A0" w:firstRow="1" w:lastRow="0" w:firstColumn="1" w:lastColumn="0" w:noHBand="0" w:noVBand="1"/>
      </w:tblPr>
      <w:tblGrid>
        <w:gridCol w:w="1332"/>
        <w:gridCol w:w="1474"/>
        <w:gridCol w:w="1474"/>
        <w:gridCol w:w="1474"/>
        <w:gridCol w:w="1474"/>
        <w:gridCol w:w="1474"/>
      </w:tblGrid>
      <w:tr w:rsidR="00461DAB" w14:paraId="6872CC97" w14:textId="77777777" w:rsidTr="007757A5">
        <w:trPr>
          <w:cantSplit/>
          <w:trHeight w:val="440"/>
          <w:tblHeader/>
          <w:jc w:val="center"/>
        </w:trPr>
        <w:tc>
          <w:tcPr>
            <w:tcW w:w="1332"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0" w:type="dxa"/>
              <w:left w:w="57" w:type="dxa"/>
              <w:bottom w:w="0" w:type="dxa"/>
              <w:right w:w="57" w:type="dxa"/>
            </w:tcMar>
            <w:vAlign w:val="center"/>
          </w:tcPr>
          <w:p w14:paraId="46F096C1" w14:textId="77777777" w:rsidR="00461DAB" w:rsidRDefault="00461DAB" w:rsidP="007757A5">
            <w:pPr>
              <w:keepNext/>
              <w:keepLines/>
              <w:adjustRightInd w:val="0"/>
              <w:snapToGrid w:val="0"/>
              <w:jc w:val="right"/>
              <w:rPr>
                <w:rFonts w:eastAsia="仿宋"/>
                <w:b/>
                <w:bCs/>
                <w:color w:val="000000"/>
                <w:kern w:val="0"/>
                <w:sz w:val="22"/>
              </w:rPr>
            </w:pPr>
            <w:bookmarkStart w:id="22" w:name="_Hlk46432442"/>
            <w:r>
              <w:rPr>
                <w:rFonts w:eastAsia="仿宋"/>
                <w:b/>
                <w:bCs/>
                <w:color w:val="000000"/>
                <w:kern w:val="0"/>
                <w:sz w:val="22"/>
              </w:rPr>
              <w:t>优劣度</w:t>
            </w:r>
          </w:p>
          <w:p w14:paraId="16D457F6" w14:textId="77777777" w:rsidR="00461DAB" w:rsidRDefault="00461DAB" w:rsidP="007757A5">
            <w:pPr>
              <w:keepNext/>
              <w:keepLines/>
              <w:adjustRightInd w:val="0"/>
              <w:snapToGrid w:val="0"/>
              <w:rPr>
                <w:rFonts w:eastAsia="仿宋"/>
                <w:b/>
                <w:bCs/>
                <w:color w:val="000000"/>
                <w:kern w:val="0"/>
                <w:sz w:val="22"/>
              </w:rPr>
            </w:pPr>
            <w:r>
              <w:rPr>
                <w:rFonts w:eastAsia="仿宋"/>
                <w:b/>
                <w:bCs/>
                <w:color w:val="000000"/>
                <w:kern w:val="0"/>
                <w:sz w:val="22"/>
              </w:rPr>
              <w:t>因素</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B3F36C8"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优</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3257C42"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较优</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01CD582"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一般</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D37947F"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较劣</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848B5CA"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劣</w:t>
            </w:r>
          </w:p>
        </w:tc>
      </w:tr>
      <w:tr w:rsidR="00461DAB" w14:paraId="4A032F3A" w14:textId="77777777" w:rsidTr="007757A5">
        <w:trPr>
          <w:cantSplit/>
          <w:trHeight w:val="253"/>
          <w:tblHeader/>
          <w:jc w:val="center"/>
        </w:trPr>
        <w:tc>
          <w:tcPr>
            <w:tcW w:w="133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1F9E44"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074F46"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790F97"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57E18E"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74EC4A"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999559" w14:textId="77777777" w:rsidR="00461DAB" w:rsidRDefault="00461DAB" w:rsidP="007757A5">
            <w:pPr>
              <w:adjustRightInd w:val="0"/>
              <w:snapToGrid w:val="0"/>
              <w:rPr>
                <w:rFonts w:eastAsia="仿宋"/>
                <w:b/>
                <w:bCs/>
                <w:color w:val="000000"/>
                <w:kern w:val="0"/>
                <w:sz w:val="22"/>
              </w:rPr>
            </w:pPr>
          </w:p>
        </w:tc>
      </w:tr>
      <w:tr w:rsidR="00461DAB" w14:paraId="433E7A03" w14:textId="77777777" w:rsidTr="007757A5">
        <w:trPr>
          <w:cantSplit/>
          <w:trHeight w:val="283"/>
          <w:jc w:val="center"/>
        </w:trPr>
        <w:tc>
          <w:tcPr>
            <w:tcW w:w="133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737B13D"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E9763F4" w14:textId="77777777" w:rsidR="00461DAB" w:rsidRDefault="00461DAB" w:rsidP="007757A5">
            <w:pPr>
              <w:adjustRightInd w:val="0"/>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0E2459C" w14:textId="77777777" w:rsidR="00461DAB" w:rsidRDefault="00461DAB" w:rsidP="007757A5">
            <w:pPr>
              <w:adjustRightInd w:val="0"/>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3952D78" w14:textId="77777777" w:rsidR="00461DAB" w:rsidRDefault="00461DAB" w:rsidP="007757A5">
            <w:pPr>
              <w:adjustRightInd w:val="0"/>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CFE0620" w14:textId="77777777" w:rsidR="00461DAB" w:rsidRDefault="00461DAB" w:rsidP="007757A5">
            <w:pPr>
              <w:adjustRightInd w:val="0"/>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83DBB13" w14:textId="77777777" w:rsidR="00461DAB" w:rsidRDefault="00461DAB" w:rsidP="007757A5">
            <w:pPr>
              <w:adjustRightInd w:val="0"/>
              <w:snapToGrid w:val="0"/>
              <w:jc w:val="center"/>
              <w:textAlignment w:val="center"/>
              <w:rPr>
                <w:rFonts w:eastAsia="仿宋"/>
                <w:color w:val="000000"/>
                <w:kern w:val="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461DAB" w14:paraId="77DEB83D" w14:textId="77777777" w:rsidTr="007757A5">
        <w:trPr>
          <w:cantSplit/>
          <w:trHeight w:val="396"/>
          <w:jc w:val="center"/>
        </w:trPr>
        <w:tc>
          <w:tcPr>
            <w:tcW w:w="1332"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EDB9445"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8D3FC8C" w14:textId="77777777" w:rsidR="00461DAB" w:rsidRDefault="00461DAB" w:rsidP="007757A5">
            <w:pPr>
              <w:snapToGrid w:val="0"/>
              <w:jc w:val="center"/>
              <w:textAlignment w:val="center"/>
              <w:rPr>
                <w:rFonts w:eastAsia="仿宋"/>
                <w:color w:val="000000"/>
                <w:kern w:val="0"/>
                <w:sz w:val="22"/>
              </w:rPr>
            </w:pPr>
            <w:r>
              <w:rPr>
                <w:color w:val="000000"/>
                <w:sz w:val="22"/>
              </w:rPr>
              <w:t>0.042</w:t>
            </w:r>
            <w:r>
              <w:rPr>
                <w:rFonts w:hint="eastAsia"/>
                <w:color w:val="000000"/>
                <w:sz w:val="22"/>
              </w:rPr>
              <w:t>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78C6CC3" w14:textId="77777777" w:rsidR="00461DAB" w:rsidRDefault="00461DAB" w:rsidP="007757A5">
            <w:pPr>
              <w:snapToGrid w:val="0"/>
              <w:jc w:val="center"/>
              <w:textAlignment w:val="center"/>
              <w:rPr>
                <w:rFonts w:eastAsia="仿宋"/>
                <w:color w:val="000000"/>
                <w:kern w:val="0"/>
                <w:sz w:val="22"/>
              </w:rPr>
            </w:pPr>
            <w:r>
              <w:rPr>
                <w:color w:val="000000"/>
                <w:sz w:val="22"/>
              </w:rPr>
              <w:t xml:space="preserve">0.0214 </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1354FE1" w14:textId="77777777" w:rsidR="00461DAB" w:rsidRDefault="00461DAB" w:rsidP="007757A5">
            <w:pPr>
              <w:snapToGrid w:val="0"/>
              <w:jc w:val="center"/>
              <w:textAlignment w:val="center"/>
              <w:rPr>
                <w:rFonts w:eastAsia="仿宋"/>
                <w:color w:val="000000"/>
                <w:kern w:val="0"/>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54638D1" w14:textId="77777777" w:rsidR="00461DAB" w:rsidRDefault="00461DAB" w:rsidP="007757A5">
            <w:pPr>
              <w:snapToGrid w:val="0"/>
              <w:jc w:val="center"/>
              <w:textAlignment w:val="center"/>
              <w:rPr>
                <w:rFonts w:eastAsia="仿宋"/>
                <w:color w:val="000000"/>
                <w:kern w:val="0"/>
                <w:sz w:val="22"/>
              </w:rPr>
            </w:pPr>
            <w:r>
              <w:rPr>
                <w:color w:val="000000"/>
                <w:sz w:val="22"/>
              </w:rPr>
              <w:t>-0.0170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1FE67BD" w14:textId="77777777" w:rsidR="00461DAB" w:rsidRDefault="00461DAB" w:rsidP="007757A5">
            <w:pPr>
              <w:snapToGrid w:val="0"/>
              <w:jc w:val="center"/>
              <w:textAlignment w:val="center"/>
              <w:rPr>
                <w:rFonts w:eastAsia="仿宋"/>
                <w:color w:val="000000"/>
                <w:kern w:val="0"/>
                <w:sz w:val="22"/>
              </w:rPr>
            </w:pPr>
            <w:r>
              <w:rPr>
                <w:color w:val="000000"/>
                <w:sz w:val="22"/>
              </w:rPr>
              <w:t>-0.03</w:t>
            </w:r>
            <w:r>
              <w:rPr>
                <w:rFonts w:hint="eastAsia"/>
                <w:color w:val="000000"/>
                <w:sz w:val="22"/>
              </w:rPr>
              <w:t>40</w:t>
            </w:r>
          </w:p>
        </w:tc>
      </w:tr>
      <w:tr w:rsidR="00461DAB" w14:paraId="0A1B8D36" w14:textId="77777777" w:rsidTr="007757A5">
        <w:trPr>
          <w:cantSplit/>
          <w:trHeight w:val="283"/>
          <w:jc w:val="center"/>
        </w:trPr>
        <w:tc>
          <w:tcPr>
            <w:tcW w:w="1332"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64F02A8"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025C2AC"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道路通达度高、距长途汽车站、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或高铁站近，交通方便</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3A9F995"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道路通达度较高、距长途汽车站、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或高铁站较近，交通较方便</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AD88C56"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道路通达度一般、距长途汽车站、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或高铁站距离一般，交通一般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08CBCD2"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道路通达度较低、距长途汽车站、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或高铁站较远，交通较差</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234AE9E"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道路通达度低、距长途汽车站、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或高铁站远，交通不方便</w:t>
            </w:r>
          </w:p>
        </w:tc>
      </w:tr>
      <w:tr w:rsidR="00461DAB" w14:paraId="2EDF6AA6" w14:textId="77777777" w:rsidTr="007757A5">
        <w:trPr>
          <w:cantSplit/>
          <w:trHeight w:val="378"/>
          <w:jc w:val="center"/>
        </w:trPr>
        <w:tc>
          <w:tcPr>
            <w:tcW w:w="1332"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E0511BA"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38606DB" w14:textId="77777777" w:rsidR="00461DAB" w:rsidRDefault="00461DAB" w:rsidP="007757A5">
            <w:pPr>
              <w:snapToGrid w:val="0"/>
              <w:jc w:val="center"/>
              <w:textAlignment w:val="center"/>
              <w:rPr>
                <w:rFonts w:eastAsia="仿宋"/>
                <w:sz w:val="22"/>
              </w:rPr>
            </w:pPr>
            <w:r>
              <w:rPr>
                <w:color w:val="000000"/>
                <w:sz w:val="22"/>
              </w:rPr>
              <w:t>0.032</w:t>
            </w:r>
            <w:r>
              <w:rPr>
                <w:rFonts w:hint="eastAsia"/>
                <w:color w:val="000000"/>
                <w:sz w:val="22"/>
              </w:rPr>
              <w:t>4</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7C1C3D1" w14:textId="77777777" w:rsidR="00461DAB" w:rsidRDefault="00461DAB" w:rsidP="007757A5">
            <w:pPr>
              <w:snapToGrid w:val="0"/>
              <w:jc w:val="center"/>
              <w:textAlignment w:val="center"/>
              <w:rPr>
                <w:rFonts w:eastAsia="仿宋"/>
                <w:sz w:val="22"/>
              </w:rPr>
            </w:pPr>
            <w:r>
              <w:rPr>
                <w:color w:val="000000"/>
                <w:sz w:val="22"/>
              </w:rPr>
              <w:t>0.0162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F8214F8"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C6B6B72" w14:textId="77777777" w:rsidR="00461DAB" w:rsidRDefault="00461DAB" w:rsidP="007757A5">
            <w:pPr>
              <w:snapToGrid w:val="0"/>
              <w:jc w:val="center"/>
              <w:textAlignment w:val="center"/>
              <w:rPr>
                <w:rFonts w:eastAsia="仿宋"/>
                <w:sz w:val="22"/>
              </w:rPr>
            </w:pPr>
            <w:r>
              <w:rPr>
                <w:color w:val="000000"/>
                <w:sz w:val="22"/>
              </w:rPr>
              <w:t>-0.0129</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005F045" w14:textId="77777777" w:rsidR="00461DAB" w:rsidRDefault="00461DAB" w:rsidP="007757A5">
            <w:pPr>
              <w:snapToGrid w:val="0"/>
              <w:jc w:val="center"/>
              <w:textAlignment w:val="center"/>
              <w:rPr>
                <w:rFonts w:eastAsia="仿宋"/>
                <w:sz w:val="22"/>
              </w:rPr>
            </w:pPr>
            <w:r>
              <w:rPr>
                <w:color w:val="000000"/>
                <w:sz w:val="22"/>
              </w:rPr>
              <w:t>-0.025</w:t>
            </w:r>
            <w:r>
              <w:rPr>
                <w:rFonts w:hint="eastAsia"/>
                <w:color w:val="000000"/>
                <w:sz w:val="22"/>
              </w:rPr>
              <w:t>8</w:t>
            </w:r>
          </w:p>
        </w:tc>
      </w:tr>
      <w:tr w:rsidR="00461DAB" w14:paraId="56382877" w14:textId="77777777" w:rsidTr="007757A5">
        <w:trPr>
          <w:cantSplit/>
          <w:trHeight w:val="283"/>
          <w:jc w:val="center"/>
        </w:trPr>
        <w:tc>
          <w:tcPr>
            <w:tcW w:w="1332"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C0B2537"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29F90AF"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供电、供水、排水、通讯、燃气等基础设施完善度高；周边公用设施完备度高</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E7E8462"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供电、供水、排水、通讯、燃气等基础设施完善度较高；周边公用设施完备度较高</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6A97246"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供电、供水、排水、通讯、燃气等基础设施完善度一般；周边公用设施完备度一般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D91DCFE"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供电、供水、排水、通讯、燃气等基础设施完善度较差；周边公用设施完备度较差</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FD7D5F7"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供电、供水、排水、通讯、燃气等基础设施完善度差；周边基本无公用设施</w:t>
            </w:r>
          </w:p>
        </w:tc>
      </w:tr>
      <w:tr w:rsidR="00461DAB" w14:paraId="73CC1910" w14:textId="77777777" w:rsidTr="007757A5">
        <w:trPr>
          <w:cantSplit/>
          <w:trHeight w:val="283"/>
          <w:jc w:val="center"/>
        </w:trPr>
        <w:tc>
          <w:tcPr>
            <w:tcW w:w="1332"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3753EDD"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3F971C4" w14:textId="77777777" w:rsidR="00461DAB" w:rsidRDefault="00461DAB" w:rsidP="007757A5">
            <w:pPr>
              <w:snapToGrid w:val="0"/>
              <w:jc w:val="center"/>
              <w:textAlignment w:val="center"/>
              <w:rPr>
                <w:rFonts w:eastAsia="仿宋"/>
                <w:sz w:val="22"/>
              </w:rPr>
            </w:pPr>
            <w:r>
              <w:rPr>
                <w:color w:val="000000"/>
                <w:sz w:val="22"/>
              </w:rPr>
              <w:t>0.0272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38E18A3" w14:textId="77777777" w:rsidR="00461DAB" w:rsidRDefault="00461DAB" w:rsidP="007757A5">
            <w:pPr>
              <w:snapToGrid w:val="0"/>
              <w:jc w:val="center"/>
              <w:textAlignment w:val="center"/>
              <w:rPr>
                <w:rFonts w:eastAsia="仿宋"/>
                <w:sz w:val="22"/>
              </w:rPr>
            </w:pPr>
            <w:r>
              <w:rPr>
                <w:color w:val="000000"/>
                <w:sz w:val="22"/>
              </w:rPr>
              <w:t>0.0136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D53F40A"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8C600C5" w14:textId="77777777" w:rsidR="00461DAB" w:rsidRDefault="00461DAB" w:rsidP="007757A5">
            <w:pPr>
              <w:snapToGrid w:val="0"/>
              <w:jc w:val="center"/>
              <w:textAlignment w:val="center"/>
              <w:rPr>
                <w:rFonts w:eastAsia="仿宋"/>
                <w:sz w:val="22"/>
              </w:rPr>
            </w:pPr>
            <w:r>
              <w:rPr>
                <w:color w:val="000000"/>
                <w:sz w:val="22"/>
              </w:rPr>
              <w:t>-0.0108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F1856F0" w14:textId="77777777" w:rsidR="00461DAB" w:rsidRDefault="00461DAB" w:rsidP="007757A5">
            <w:pPr>
              <w:snapToGrid w:val="0"/>
              <w:jc w:val="center"/>
              <w:textAlignment w:val="center"/>
              <w:rPr>
                <w:rFonts w:eastAsia="仿宋"/>
                <w:sz w:val="22"/>
              </w:rPr>
            </w:pPr>
            <w:r>
              <w:rPr>
                <w:color w:val="000000"/>
                <w:sz w:val="22"/>
              </w:rPr>
              <w:t>-0.021</w:t>
            </w:r>
            <w:r>
              <w:rPr>
                <w:rFonts w:hint="eastAsia"/>
                <w:color w:val="000000"/>
                <w:sz w:val="22"/>
              </w:rPr>
              <w:t>6</w:t>
            </w:r>
          </w:p>
        </w:tc>
      </w:tr>
      <w:tr w:rsidR="00461DAB" w14:paraId="3738A724" w14:textId="77777777" w:rsidTr="007757A5">
        <w:trPr>
          <w:cantSplit/>
          <w:trHeight w:val="283"/>
          <w:jc w:val="center"/>
        </w:trPr>
        <w:tc>
          <w:tcPr>
            <w:tcW w:w="1332"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7EA7FE2"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A38F1B7" w14:textId="77777777" w:rsidR="00461DAB" w:rsidRDefault="00461DAB" w:rsidP="007757A5">
            <w:pPr>
              <w:adjustRightInd w:val="0"/>
              <w:snapToGrid w:val="0"/>
              <w:jc w:val="center"/>
              <w:textAlignment w:val="center"/>
              <w:rPr>
                <w:rFonts w:eastAsia="仿宋"/>
                <w:kern w:val="0"/>
                <w:sz w:val="22"/>
              </w:rPr>
            </w:pPr>
            <w:r>
              <w:rPr>
                <w:rFonts w:ascii="仿宋" w:eastAsia="仿宋" w:hAnsi="仿宋" w:hint="eastAsia"/>
                <w:color w:val="000000"/>
                <w:sz w:val="22"/>
              </w:rPr>
              <w:t>地形、地貌、地质等情况好，无水污染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59DF9FB" w14:textId="77777777" w:rsidR="00461DAB" w:rsidRDefault="00461DAB" w:rsidP="007757A5">
            <w:pPr>
              <w:adjustRightInd w:val="0"/>
              <w:snapToGrid w:val="0"/>
              <w:jc w:val="center"/>
              <w:textAlignment w:val="center"/>
              <w:rPr>
                <w:rFonts w:eastAsia="仿宋"/>
                <w:kern w:val="0"/>
                <w:sz w:val="22"/>
              </w:rPr>
            </w:pPr>
            <w:r>
              <w:rPr>
                <w:rFonts w:ascii="仿宋" w:eastAsia="仿宋" w:hAnsi="仿宋" w:hint="eastAsia"/>
                <w:color w:val="000000"/>
                <w:sz w:val="22"/>
              </w:rPr>
              <w:t>地形、地貌、地质等情况较好，基本无水污染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88BFFCE" w14:textId="77777777" w:rsidR="00461DAB" w:rsidRDefault="00461DAB" w:rsidP="007757A5">
            <w:pPr>
              <w:adjustRightInd w:val="0"/>
              <w:snapToGrid w:val="0"/>
              <w:jc w:val="center"/>
              <w:textAlignment w:val="center"/>
              <w:rPr>
                <w:rFonts w:eastAsia="仿宋"/>
                <w:kern w:val="0"/>
                <w:sz w:val="22"/>
              </w:rPr>
            </w:pPr>
            <w:r>
              <w:rPr>
                <w:rFonts w:ascii="仿宋" w:eastAsia="仿宋" w:hAnsi="仿宋" w:hint="eastAsia"/>
                <w:color w:val="000000"/>
                <w:sz w:val="22"/>
              </w:rPr>
              <w:t>地形、地貌、地质等情况一般，有一定水污染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DE151C9" w14:textId="77777777" w:rsidR="00461DAB" w:rsidRDefault="00461DAB" w:rsidP="007757A5">
            <w:pPr>
              <w:adjustRightInd w:val="0"/>
              <w:snapToGrid w:val="0"/>
              <w:jc w:val="center"/>
              <w:textAlignment w:val="center"/>
              <w:rPr>
                <w:rFonts w:eastAsia="仿宋"/>
                <w:kern w:val="0"/>
                <w:sz w:val="22"/>
              </w:rPr>
            </w:pPr>
            <w:r>
              <w:rPr>
                <w:rFonts w:ascii="仿宋" w:eastAsia="仿宋" w:hAnsi="仿宋" w:hint="eastAsia"/>
                <w:color w:val="000000"/>
                <w:sz w:val="22"/>
              </w:rPr>
              <w:t>地形、地貌、地质等情况较差，噪音污染较大，水污染较严重</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80B5E98" w14:textId="77777777" w:rsidR="00461DAB" w:rsidRDefault="00461DAB" w:rsidP="007757A5">
            <w:pPr>
              <w:adjustRightInd w:val="0"/>
              <w:snapToGrid w:val="0"/>
              <w:jc w:val="center"/>
              <w:textAlignment w:val="center"/>
              <w:rPr>
                <w:rFonts w:eastAsia="仿宋"/>
                <w:kern w:val="0"/>
                <w:sz w:val="22"/>
              </w:rPr>
            </w:pPr>
            <w:r>
              <w:rPr>
                <w:rFonts w:ascii="仿宋" w:eastAsia="仿宋" w:hAnsi="仿宋" w:hint="eastAsia"/>
                <w:color w:val="000000"/>
                <w:sz w:val="22"/>
              </w:rPr>
              <w:t>地形、地貌、地质等情况差，噪音污染和水污染严重</w:t>
            </w:r>
          </w:p>
        </w:tc>
      </w:tr>
      <w:tr w:rsidR="00461DAB" w14:paraId="6D706164" w14:textId="77777777" w:rsidTr="007757A5">
        <w:trPr>
          <w:cantSplit/>
          <w:trHeight w:val="283"/>
          <w:jc w:val="center"/>
        </w:trPr>
        <w:tc>
          <w:tcPr>
            <w:tcW w:w="1332"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370D338"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A63B53A" w14:textId="77777777" w:rsidR="00461DAB" w:rsidRDefault="00461DAB" w:rsidP="007757A5">
            <w:pPr>
              <w:snapToGrid w:val="0"/>
              <w:jc w:val="center"/>
              <w:textAlignment w:val="center"/>
              <w:rPr>
                <w:rFonts w:eastAsia="仿宋"/>
                <w:sz w:val="22"/>
              </w:rPr>
            </w:pPr>
            <w:r>
              <w:rPr>
                <w:color w:val="000000"/>
                <w:sz w:val="22"/>
              </w:rPr>
              <w:t>0.0212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E2C6085" w14:textId="77777777" w:rsidR="00461DAB" w:rsidRDefault="00461DAB" w:rsidP="007757A5">
            <w:pPr>
              <w:snapToGrid w:val="0"/>
              <w:jc w:val="center"/>
              <w:textAlignment w:val="center"/>
              <w:rPr>
                <w:rFonts w:eastAsia="仿宋"/>
                <w:sz w:val="22"/>
              </w:rPr>
            </w:pPr>
            <w:r>
              <w:rPr>
                <w:color w:val="000000"/>
                <w:sz w:val="22"/>
              </w:rPr>
              <w:t>0.0106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77F77C0"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021EBBF" w14:textId="77777777" w:rsidR="00461DAB" w:rsidRDefault="00461DAB" w:rsidP="007757A5">
            <w:pPr>
              <w:snapToGrid w:val="0"/>
              <w:jc w:val="center"/>
              <w:textAlignment w:val="center"/>
              <w:rPr>
                <w:rFonts w:eastAsia="仿宋"/>
                <w:sz w:val="22"/>
              </w:rPr>
            </w:pPr>
            <w:r>
              <w:rPr>
                <w:color w:val="000000"/>
                <w:sz w:val="22"/>
              </w:rPr>
              <w:t>-0.0084</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05DE6E9" w14:textId="77777777" w:rsidR="00461DAB" w:rsidRDefault="00461DAB" w:rsidP="007757A5">
            <w:pPr>
              <w:snapToGrid w:val="0"/>
              <w:jc w:val="center"/>
              <w:textAlignment w:val="center"/>
              <w:rPr>
                <w:rFonts w:eastAsia="仿宋"/>
                <w:sz w:val="22"/>
              </w:rPr>
            </w:pPr>
            <w:r>
              <w:rPr>
                <w:color w:val="000000"/>
                <w:sz w:val="22"/>
              </w:rPr>
              <w:t>-0.0168</w:t>
            </w:r>
          </w:p>
        </w:tc>
      </w:tr>
      <w:tr w:rsidR="00461DAB" w14:paraId="3936A3ED" w14:textId="77777777" w:rsidTr="007757A5">
        <w:trPr>
          <w:cantSplit/>
          <w:trHeight w:val="283"/>
          <w:jc w:val="center"/>
        </w:trPr>
        <w:tc>
          <w:tcPr>
            <w:tcW w:w="1332"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B5536FD"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lastRenderedPageBreak/>
              <w:t>社会经济发展状况</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F2B2C8C"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658F03F"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D055E40"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1FDB464"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CFE0C9B"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区域人口密度低、经济产值低，建设用地集中度低</w:t>
            </w:r>
          </w:p>
        </w:tc>
      </w:tr>
      <w:tr w:rsidR="00461DAB" w14:paraId="30C24129" w14:textId="77777777" w:rsidTr="007757A5">
        <w:trPr>
          <w:cantSplit/>
          <w:trHeight w:val="283"/>
          <w:jc w:val="center"/>
        </w:trPr>
        <w:tc>
          <w:tcPr>
            <w:tcW w:w="1332"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03B9132"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83DD354" w14:textId="77777777" w:rsidR="00461DAB" w:rsidRDefault="00461DAB" w:rsidP="007757A5">
            <w:pPr>
              <w:snapToGrid w:val="0"/>
              <w:jc w:val="center"/>
              <w:textAlignment w:val="center"/>
              <w:rPr>
                <w:rFonts w:eastAsia="仿宋"/>
                <w:sz w:val="22"/>
              </w:rPr>
            </w:pPr>
            <w:r>
              <w:rPr>
                <w:color w:val="000000"/>
                <w:sz w:val="22"/>
              </w:rPr>
              <w:t>0.017</w:t>
            </w:r>
            <w:r>
              <w:rPr>
                <w:rFonts w:hint="eastAsia"/>
                <w:color w:val="000000"/>
                <w:sz w:val="22"/>
              </w:rPr>
              <w:t>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6E0FEC8" w14:textId="77777777" w:rsidR="00461DAB" w:rsidRDefault="00461DAB" w:rsidP="007757A5">
            <w:pPr>
              <w:snapToGrid w:val="0"/>
              <w:jc w:val="center"/>
              <w:textAlignment w:val="center"/>
              <w:rPr>
                <w:rFonts w:eastAsia="仿宋"/>
                <w:sz w:val="22"/>
              </w:rPr>
            </w:pPr>
            <w:r>
              <w:rPr>
                <w:color w:val="000000"/>
                <w:sz w:val="22"/>
              </w:rPr>
              <w:t>0.0088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09B0887"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6A2F159" w14:textId="77777777" w:rsidR="00461DAB" w:rsidRDefault="00461DAB" w:rsidP="007757A5">
            <w:pPr>
              <w:snapToGrid w:val="0"/>
              <w:jc w:val="center"/>
              <w:textAlignment w:val="center"/>
              <w:rPr>
                <w:rFonts w:eastAsia="仿宋"/>
                <w:sz w:val="22"/>
              </w:rPr>
            </w:pPr>
            <w:r>
              <w:rPr>
                <w:color w:val="000000"/>
                <w:sz w:val="22"/>
              </w:rPr>
              <w:t>-0.0069</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4118FB2" w14:textId="77777777" w:rsidR="00461DAB" w:rsidRDefault="00461DAB" w:rsidP="007757A5">
            <w:pPr>
              <w:snapToGrid w:val="0"/>
              <w:jc w:val="center"/>
              <w:textAlignment w:val="center"/>
              <w:rPr>
                <w:rFonts w:eastAsia="仿宋"/>
                <w:sz w:val="22"/>
              </w:rPr>
            </w:pPr>
            <w:r>
              <w:rPr>
                <w:color w:val="000000"/>
                <w:sz w:val="22"/>
              </w:rPr>
              <w:t>-0.013</w:t>
            </w:r>
            <w:r>
              <w:rPr>
                <w:rFonts w:hint="eastAsia"/>
                <w:color w:val="000000"/>
                <w:sz w:val="22"/>
              </w:rPr>
              <w:t>8</w:t>
            </w:r>
          </w:p>
        </w:tc>
      </w:tr>
      <w:tr w:rsidR="00461DAB" w14:paraId="48D6FDE4" w14:textId="77777777" w:rsidTr="007757A5">
        <w:trPr>
          <w:cantSplit/>
          <w:trHeight w:val="283"/>
          <w:jc w:val="center"/>
        </w:trPr>
        <w:tc>
          <w:tcPr>
            <w:tcW w:w="1332"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74A7CCA"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宏观区位</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FA22261"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距周边城市集镇中心近，区域受辐射影响非常明显</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A0DCAA4"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距周边城市集镇中心较近，区域受辐射影响比较明显</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E23C288"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距周边城市集镇中心有一定距离，区域受辐射影响程度一般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CEAA3C9"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距周边城市集镇中心较远，区域受辐射影响较小</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09A41B1" w14:textId="77777777" w:rsidR="00461DAB" w:rsidRDefault="00461DAB" w:rsidP="007757A5">
            <w:pPr>
              <w:adjustRightInd w:val="0"/>
              <w:snapToGrid w:val="0"/>
              <w:jc w:val="center"/>
              <w:textAlignment w:val="center"/>
              <w:rPr>
                <w:rFonts w:eastAsia="仿宋"/>
                <w:color w:val="000000"/>
                <w:kern w:val="0"/>
                <w:sz w:val="22"/>
              </w:rPr>
            </w:pPr>
            <w:r>
              <w:rPr>
                <w:rFonts w:ascii="仿宋" w:eastAsia="仿宋" w:hAnsi="仿宋" w:hint="eastAsia"/>
                <w:color w:val="000000"/>
                <w:sz w:val="22"/>
              </w:rPr>
              <w:t>距周边城市集镇中心远，基本不受其辐射影响</w:t>
            </w:r>
          </w:p>
        </w:tc>
      </w:tr>
      <w:tr w:rsidR="00461DAB" w14:paraId="76F185D4" w14:textId="77777777" w:rsidTr="007757A5">
        <w:trPr>
          <w:cantSplit/>
          <w:trHeight w:val="283"/>
          <w:jc w:val="center"/>
        </w:trPr>
        <w:tc>
          <w:tcPr>
            <w:tcW w:w="1332"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AD6DE74"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021050C" w14:textId="77777777" w:rsidR="00461DAB" w:rsidRDefault="00461DAB" w:rsidP="007757A5">
            <w:pPr>
              <w:snapToGrid w:val="0"/>
              <w:jc w:val="center"/>
              <w:textAlignment w:val="center"/>
              <w:rPr>
                <w:rFonts w:eastAsia="仿宋"/>
                <w:sz w:val="22"/>
              </w:rPr>
            </w:pPr>
            <w:r>
              <w:rPr>
                <w:color w:val="000000"/>
                <w:sz w:val="22"/>
              </w:rPr>
              <w:t>0.016</w:t>
            </w:r>
            <w:r>
              <w:rPr>
                <w:rFonts w:hint="eastAsia"/>
                <w:color w:val="000000"/>
                <w:sz w:val="22"/>
              </w:rPr>
              <w:t>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DCB6F68" w14:textId="77777777" w:rsidR="00461DAB" w:rsidRDefault="00461DAB" w:rsidP="007757A5">
            <w:pPr>
              <w:snapToGrid w:val="0"/>
              <w:jc w:val="center"/>
              <w:textAlignment w:val="center"/>
              <w:rPr>
                <w:rFonts w:eastAsia="仿宋"/>
                <w:sz w:val="22"/>
              </w:rPr>
            </w:pPr>
            <w:r>
              <w:rPr>
                <w:color w:val="000000"/>
                <w:sz w:val="22"/>
              </w:rPr>
              <w:t>0.0083</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07DBEA5"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307C64A" w14:textId="77777777" w:rsidR="00461DAB" w:rsidRDefault="00461DAB" w:rsidP="007757A5">
            <w:pPr>
              <w:snapToGrid w:val="0"/>
              <w:jc w:val="center"/>
              <w:textAlignment w:val="center"/>
              <w:rPr>
                <w:rFonts w:eastAsia="仿宋"/>
                <w:sz w:val="22"/>
              </w:rPr>
            </w:pPr>
            <w:r>
              <w:rPr>
                <w:color w:val="000000"/>
                <w:sz w:val="22"/>
              </w:rPr>
              <w:t>-0.0066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C4ED295" w14:textId="77777777" w:rsidR="00461DAB" w:rsidRDefault="00461DAB" w:rsidP="007757A5">
            <w:pPr>
              <w:snapToGrid w:val="0"/>
              <w:jc w:val="center"/>
              <w:textAlignment w:val="center"/>
              <w:rPr>
                <w:rFonts w:eastAsia="仿宋"/>
                <w:sz w:val="22"/>
              </w:rPr>
            </w:pPr>
            <w:r>
              <w:rPr>
                <w:color w:val="000000"/>
                <w:sz w:val="22"/>
              </w:rPr>
              <w:t>-0.0132</w:t>
            </w:r>
          </w:p>
        </w:tc>
      </w:tr>
    </w:tbl>
    <w:bookmarkEnd w:id="22"/>
    <w:p w14:paraId="2AA7FED8" w14:textId="7889B78E" w:rsidR="00461DAB" w:rsidRDefault="00461DAB" w:rsidP="00461DAB">
      <w:pPr>
        <w:keepNext/>
        <w:adjustRightInd w:val="0"/>
        <w:snapToGrid w:val="0"/>
        <w:spacing w:beforeLines="50" w:before="156" w:line="360" w:lineRule="auto"/>
        <w:jc w:val="center"/>
        <w:rPr>
          <w:rFonts w:eastAsia="仿宋"/>
          <w:b/>
          <w:bCs/>
          <w:color w:val="000000"/>
          <w:sz w:val="24"/>
        </w:rPr>
      </w:pPr>
      <w:r>
        <w:rPr>
          <w:rFonts w:eastAsia="仿宋" w:hint="eastAsia"/>
          <w:b/>
          <w:bCs/>
          <w:color w:val="000000"/>
          <w:sz w:val="24"/>
        </w:rPr>
        <w:t>表</w:t>
      </w:r>
      <w:r>
        <w:rPr>
          <w:rFonts w:eastAsia="仿宋" w:hint="eastAsia"/>
          <w:b/>
          <w:bCs/>
          <w:color w:val="000000"/>
          <w:sz w:val="24"/>
        </w:rPr>
        <w:t>1-2-</w:t>
      </w:r>
      <w:r>
        <w:rPr>
          <w:rFonts w:eastAsia="仿宋"/>
          <w:b/>
          <w:bCs/>
          <w:color w:val="000000"/>
          <w:sz w:val="24"/>
        </w:rPr>
        <w:t>5</w:t>
      </w:r>
      <w:r>
        <w:rPr>
          <w:rFonts w:eastAsia="仿宋"/>
          <w:b/>
          <w:bCs/>
          <w:color w:val="000000"/>
          <w:sz w:val="24"/>
        </w:rPr>
        <w:t>五级集体商服用</w:t>
      </w:r>
      <w:proofErr w:type="gramStart"/>
      <w:r>
        <w:rPr>
          <w:rFonts w:eastAsia="仿宋"/>
          <w:b/>
          <w:bCs/>
          <w:color w:val="000000"/>
          <w:sz w:val="24"/>
        </w:rPr>
        <w:t>地区域</w:t>
      </w:r>
      <w:proofErr w:type="gramEnd"/>
      <w:r>
        <w:rPr>
          <w:rFonts w:eastAsia="仿宋"/>
          <w:b/>
          <w:bCs/>
          <w:color w:val="000000"/>
          <w:sz w:val="24"/>
        </w:rPr>
        <w:t>因素修正系数表</w:t>
      </w:r>
    </w:p>
    <w:tbl>
      <w:tblPr>
        <w:tblW w:w="8706" w:type="dxa"/>
        <w:jc w:val="center"/>
        <w:tblLayout w:type="fixed"/>
        <w:tblLook w:val="04A0" w:firstRow="1" w:lastRow="0" w:firstColumn="1" w:lastColumn="0" w:noHBand="0" w:noVBand="1"/>
      </w:tblPr>
      <w:tblGrid>
        <w:gridCol w:w="1336"/>
        <w:gridCol w:w="1474"/>
        <w:gridCol w:w="1474"/>
        <w:gridCol w:w="1474"/>
        <w:gridCol w:w="1474"/>
        <w:gridCol w:w="1474"/>
      </w:tblGrid>
      <w:tr w:rsidR="00461DAB" w14:paraId="2FCF99A5" w14:textId="77777777" w:rsidTr="007757A5">
        <w:trPr>
          <w:cantSplit/>
          <w:trHeight w:val="440"/>
          <w:tblHeader/>
          <w:jc w:val="center"/>
        </w:trPr>
        <w:tc>
          <w:tcPr>
            <w:tcW w:w="133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0" w:type="dxa"/>
              <w:left w:w="57" w:type="dxa"/>
              <w:bottom w:w="0" w:type="dxa"/>
              <w:right w:w="57" w:type="dxa"/>
            </w:tcMar>
            <w:vAlign w:val="center"/>
          </w:tcPr>
          <w:p w14:paraId="09E85C72" w14:textId="77777777" w:rsidR="00461DAB" w:rsidRDefault="00461DAB" w:rsidP="007757A5">
            <w:pPr>
              <w:adjustRightInd w:val="0"/>
              <w:snapToGrid w:val="0"/>
              <w:jc w:val="right"/>
              <w:rPr>
                <w:rFonts w:eastAsia="仿宋"/>
                <w:b/>
                <w:bCs/>
                <w:color w:val="000000"/>
                <w:kern w:val="0"/>
                <w:sz w:val="22"/>
              </w:rPr>
            </w:pPr>
            <w:r>
              <w:rPr>
                <w:rFonts w:eastAsia="仿宋"/>
                <w:b/>
                <w:bCs/>
                <w:color w:val="000000"/>
                <w:kern w:val="0"/>
                <w:sz w:val="22"/>
              </w:rPr>
              <w:t>优劣度</w:t>
            </w:r>
          </w:p>
          <w:p w14:paraId="322F28D4" w14:textId="77777777" w:rsidR="00461DAB" w:rsidRDefault="00461DAB" w:rsidP="007757A5">
            <w:pPr>
              <w:adjustRightInd w:val="0"/>
              <w:snapToGrid w:val="0"/>
              <w:rPr>
                <w:rFonts w:eastAsia="仿宋"/>
                <w:b/>
                <w:bCs/>
                <w:color w:val="000000"/>
                <w:kern w:val="0"/>
                <w:sz w:val="22"/>
              </w:rPr>
            </w:pPr>
            <w:r>
              <w:rPr>
                <w:rFonts w:eastAsia="仿宋"/>
                <w:b/>
                <w:bCs/>
                <w:color w:val="000000"/>
                <w:kern w:val="0"/>
                <w:sz w:val="22"/>
              </w:rPr>
              <w:t>因素</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63E1552" w14:textId="77777777" w:rsidR="00461DAB" w:rsidRDefault="00461DAB" w:rsidP="007757A5">
            <w:pPr>
              <w:adjustRightInd w:val="0"/>
              <w:snapToGrid w:val="0"/>
              <w:jc w:val="center"/>
              <w:rPr>
                <w:rFonts w:eastAsia="仿宋"/>
                <w:b/>
                <w:bCs/>
                <w:color w:val="000000"/>
                <w:kern w:val="0"/>
                <w:sz w:val="22"/>
              </w:rPr>
            </w:pPr>
            <w:r>
              <w:rPr>
                <w:rFonts w:eastAsia="仿宋"/>
                <w:b/>
                <w:bCs/>
                <w:color w:val="000000"/>
                <w:kern w:val="0"/>
                <w:sz w:val="22"/>
              </w:rPr>
              <w:t>优</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6C4CF7F" w14:textId="77777777" w:rsidR="00461DAB" w:rsidRDefault="00461DAB" w:rsidP="007757A5">
            <w:pPr>
              <w:adjustRightInd w:val="0"/>
              <w:snapToGrid w:val="0"/>
              <w:jc w:val="center"/>
              <w:rPr>
                <w:rFonts w:eastAsia="仿宋"/>
                <w:b/>
                <w:bCs/>
                <w:color w:val="000000"/>
                <w:kern w:val="0"/>
                <w:sz w:val="22"/>
              </w:rPr>
            </w:pPr>
            <w:r>
              <w:rPr>
                <w:rFonts w:eastAsia="仿宋"/>
                <w:b/>
                <w:bCs/>
                <w:color w:val="000000"/>
                <w:kern w:val="0"/>
                <w:sz w:val="22"/>
              </w:rPr>
              <w:t>较优</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758F368" w14:textId="77777777" w:rsidR="00461DAB" w:rsidRDefault="00461DAB" w:rsidP="007757A5">
            <w:pPr>
              <w:adjustRightInd w:val="0"/>
              <w:snapToGrid w:val="0"/>
              <w:jc w:val="center"/>
              <w:rPr>
                <w:rFonts w:eastAsia="仿宋"/>
                <w:b/>
                <w:bCs/>
                <w:color w:val="000000"/>
                <w:kern w:val="0"/>
                <w:sz w:val="22"/>
              </w:rPr>
            </w:pPr>
            <w:r>
              <w:rPr>
                <w:rFonts w:eastAsia="仿宋"/>
                <w:b/>
                <w:bCs/>
                <w:color w:val="000000"/>
                <w:kern w:val="0"/>
                <w:sz w:val="22"/>
              </w:rPr>
              <w:t>一般</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A7EC66E" w14:textId="77777777" w:rsidR="00461DAB" w:rsidRDefault="00461DAB" w:rsidP="007757A5">
            <w:pPr>
              <w:adjustRightInd w:val="0"/>
              <w:snapToGrid w:val="0"/>
              <w:jc w:val="center"/>
              <w:rPr>
                <w:rFonts w:eastAsia="仿宋"/>
                <w:b/>
                <w:bCs/>
                <w:color w:val="000000"/>
                <w:kern w:val="0"/>
                <w:sz w:val="22"/>
              </w:rPr>
            </w:pPr>
            <w:r>
              <w:rPr>
                <w:rFonts w:eastAsia="仿宋"/>
                <w:b/>
                <w:bCs/>
                <w:color w:val="000000"/>
                <w:kern w:val="0"/>
                <w:sz w:val="22"/>
              </w:rPr>
              <w:t>较劣</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C8F4825" w14:textId="77777777" w:rsidR="00461DAB" w:rsidRDefault="00461DAB" w:rsidP="007757A5">
            <w:pPr>
              <w:adjustRightInd w:val="0"/>
              <w:snapToGrid w:val="0"/>
              <w:jc w:val="center"/>
              <w:rPr>
                <w:rFonts w:eastAsia="仿宋"/>
                <w:b/>
                <w:bCs/>
                <w:color w:val="000000"/>
                <w:kern w:val="0"/>
                <w:sz w:val="22"/>
              </w:rPr>
            </w:pPr>
            <w:r>
              <w:rPr>
                <w:rFonts w:eastAsia="仿宋"/>
                <w:b/>
                <w:bCs/>
                <w:color w:val="000000"/>
                <w:kern w:val="0"/>
                <w:sz w:val="22"/>
              </w:rPr>
              <w:t>劣</w:t>
            </w:r>
          </w:p>
        </w:tc>
      </w:tr>
      <w:tr w:rsidR="00461DAB" w14:paraId="62F6C0D3" w14:textId="77777777" w:rsidTr="007757A5">
        <w:trPr>
          <w:cantSplit/>
          <w:trHeight w:val="253"/>
          <w:tblHeader/>
          <w:jc w:val="center"/>
        </w:trPr>
        <w:tc>
          <w:tcPr>
            <w:tcW w:w="1336"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461F7D"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32E25C"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22EF76"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496E6F"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1EA019" w14:textId="77777777" w:rsidR="00461DAB" w:rsidRDefault="00461DAB" w:rsidP="007757A5">
            <w:pPr>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F097A8" w14:textId="77777777" w:rsidR="00461DAB" w:rsidRDefault="00461DAB" w:rsidP="007757A5">
            <w:pPr>
              <w:adjustRightInd w:val="0"/>
              <w:snapToGrid w:val="0"/>
              <w:rPr>
                <w:rFonts w:eastAsia="仿宋"/>
                <w:b/>
                <w:bCs/>
                <w:color w:val="000000"/>
                <w:kern w:val="0"/>
                <w:sz w:val="22"/>
              </w:rPr>
            </w:pPr>
          </w:p>
        </w:tc>
      </w:tr>
      <w:tr w:rsidR="00461DAB" w14:paraId="5305DEE3" w14:textId="77777777" w:rsidTr="007757A5">
        <w:trPr>
          <w:cantSplit/>
          <w:trHeight w:val="283"/>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F5052B8"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782352F" w14:textId="77777777" w:rsidR="00461DAB" w:rsidRDefault="00461DAB" w:rsidP="007757A5">
            <w:pPr>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93F2BD6" w14:textId="77777777" w:rsidR="00461DAB" w:rsidRDefault="00461DAB" w:rsidP="007757A5">
            <w:pPr>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7816977" w14:textId="77777777" w:rsidR="00461DAB" w:rsidRDefault="00461DAB" w:rsidP="007757A5">
            <w:pPr>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AB7C0F7" w14:textId="77777777" w:rsidR="00461DAB" w:rsidRDefault="00461DAB" w:rsidP="007757A5">
            <w:pPr>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6728930" w14:textId="77777777" w:rsidR="00461DAB" w:rsidRDefault="00461DAB" w:rsidP="007757A5">
            <w:pPr>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461DAB" w14:paraId="25DA2059" w14:textId="77777777" w:rsidTr="007757A5">
        <w:trPr>
          <w:cantSplit/>
          <w:trHeight w:val="283"/>
          <w:jc w:val="center"/>
        </w:trPr>
        <w:tc>
          <w:tcPr>
            <w:tcW w:w="133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3448C40"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7C5284D" w14:textId="77777777" w:rsidR="00461DAB" w:rsidRDefault="00461DAB" w:rsidP="007757A5">
            <w:pPr>
              <w:snapToGrid w:val="0"/>
              <w:jc w:val="center"/>
              <w:textAlignment w:val="center"/>
              <w:rPr>
                <w:rFonts w:eastAsia="仿宋"/>
                <w:sz w:val="22"/>
              </w:rPr>
            </w:pPr>
            <w:r>
              <w:rPr>
                <w:color w:val="000000"/>
                <w:sz w:val="22"/>
              </w:rPr>
              <w:t>0.039</w:t>
            </w:r>
            <w:r>
              <w:rPr>
                <w:rFonts w:hint="eastAsia"/>
                <w:color w:val="000000"/>
                <w:sz w:val="22"/>
              </w:rPr>
              <w:t>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1A7DC88" w14:textId="77777777" w:rsidR="00461DAB" w:rsidRDefault="00461DAB" w:rsidP="007757A5">
            <w:pPr>
              <w:snapToGrid w:val="0"/>
              <w:jc w:val="center"/>
              <w:textAlignment w:val="center"/>
              <w:rPr>
                <w:rFonts w:eastAsia="仿宋"/>
                <w:sz w:val="22"/>
              </w:rPr>
            </w:pPr>
            <w:r>
              <w:rPr>
                <w:color w:val="000000"/>
                <w:sz w:val="22"/>
              </w:rPr>
              <w:t>0.0196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FC3F69E"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BD8E17E" w14:textId="77777777" w:rsidR="00461DAB" w:rsidRDefault="00461DAB" w:rsidP="007757A5">
            <w:pPr>
              <w:snapToGrid w:val="0"/>
              <w:jc w:val="center"/>
              <w:textAlignment w:val="center"/>
              <w:rPr>
                <w:rFonts w:eastAsia="仿宋"/>
                <w:sz w:val="22"/>
              </w:rPr>
            </w:pPr>
            <w:r>
              <w:rPr>
                <w:color w:val="000000"/>
                <w:sz w:val="22"/>
              </w:rPr>
              <w:t>-0.0152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A4F78CE" w14:textId="77777777" w:rsidR="00461DAB" w:rsidRDefault="00461DAB" w:rsidP="007757A5">
            <w:pPr>
              <w:snapToGrid w:val="0"/>
              <w:jc w:val="center"/>
              <w:textAlignment w:val="center"/>
              <w:rPr>
                <w:rFonts w:eastAsia="仿宋"/>
                <w:sz w:val="22"/>
              </w:rPr>
            </w:pPr>
            <w:r>
              <w:rPr>
                <w:color w:val="000000"/>
                <w:sz w:val="22"/>
              </w:rPr>
              <w:t>-0.0304</w:t>
            </w:r>
          </w:p>
        </w:tc>
      </w:tr>
      <w:tr w:rsidR="00461DAB" w14:paraId="3252394A" w14:textId="77777777" w:rsidTr="007757A5">
        <w:trPr>
          <w:cantSplit/>
          <w:trHeight w:val="283"/>
          <w:jc w:val="center"/>
        </w:trPr>
        <w:tc>
          <w:tcPr>
            <w:tcW w:w="133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C17C1EF"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677D23A"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或高铁站近，交通方便</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DC8E431"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道路通达度较高、距长途汽车站、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或高铁站较近，交通较方便</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EE72602"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道路通达度一般、距长途汽车站、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或高铁站距离一般，交通一般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4A9FE76"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道路通达度较低、距长途汽车站、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或高铁站较远，交通较差</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8939F47"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或高铁站远，交通不方便</w:t>
            </w:r>
          </w:p>
        </w:tc>
      </w:tr>
      <w:tr w:rsidR="00461DAB" w14:paraId="63A1463B" w14:textId="77777777" w:rsidTr="007757A5">
        <w:trPr>
          <w:cantSplit/>
          <w:trHeight w:val="283"/>
          <w:jc w:val="center"/>
        </w:trPr>
        <w:tc>
          <w:tcPr>
            <w:tcW w:w="133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76CA533"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E0A5CC9" w14:textId="77777777" w:rsidR="00461DAB" w:rsidRDefault="00461DAB" w:rsidP="007757A5">
            <w:pPr>
              <w:snapToGrid w:val="0"/>
              <w:jc w:val="center"/>
              <w:textAlignment w:val="center"/>
              <w:rPr>
                <w:rFonts w:eastAsia="仿宋"/>
                <w:sz w:val="22"/>
              </w:rPr>
            </w:pPr>
            <w:r>
              <w:rPr>
                <w:color w:val="000000"/>
                <w:sz w:val="22"/>
              </w:rPr>
              <w:t>0.0298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E965AE5" w14:textId="77777777" w:rsidR="00461DAB" w:rsidRDefault="00461DAB" w:rsidP="007757A5">
            <w:pPr>
              <w:snapToGrid w:val="0"/>
              <w:jc w:val="center"/>
              <w:textAlignment w:val="center"/>
              <w:rPr>
                <w:rFonts w:eastAsia="仿宋"/>
                <w:sz w:val="22"/>
              </w:rPr>
            </w:pPr>
            <w:r>
              <w:rPr>
                <w:color w:val="000000"/>
                <w:sz w:val="22"/>
              </w:rPr>
              <w:t>0.0149</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929CECB"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3EF2627" w14:textId="77777777" w:rsidR="00461DAB" w:rsidRDefault="00461DAB" w:rsidP="007757A5">
            <w:pPr>
              <w:snapToGrid w:val="0"/>
              <w:jc w:val="center"/>
              <w:textAlignment w:val="center"/>
              <w:rPr>
                <w:rFonts w:eastAsia="仿宋"/>
                <w:sz w:val="22"/>
              </w:rPr>
            </w:pPr>
            <w:r>
              <w:rPr>
                <w:color w:val="000000"/>
                <w:sz w:val="22"/>
              </w:rPr>
              <w:t>-0.0115</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89768ED" w14:textId="77777777" w:rsidR="00461DAB" w:rsidRDefault="00461DAB" w:rsidP="007757A5">
            <w:pPr>
              <w:snapToGrid w:val="0"/>
              <w:jc w:val="center"/>
              <w:textAlignment w:val="center"/>
              <w:rPr>
                <w:rFonts w:eastAsia="仿宋"/>
                <w:sz w:val="22"/>
              </w:rPr>
            </w:pPr>
            <w:r>
              <w:rPr>
                <w:color w:val="000000"/>
                <w:sz w:val="22"/>
              </w:rPr>
              <w:t>-0.0230</w:t>
            </w:r>
          </w:p>
        </w:tc>
      </w:tr>
      <w:tr w:rsidR="00461DAB" w14:paraId="7E6AFC42" w14:textId="77777777" w:rsidTr="007757A5">
        <w:trPr>
          <w:cantSplit/>
          <w:trHeight w:val="283"/>
          <w:jc w:val="center"/>
        </w:trPr>
        <w:tc>
          <w:tcPr>
            <w:tcW w:w="133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D102245"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EFF8CEE"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供电、供水、排水、通讯、燃气等基础设施完善度高；周边公用设施完备度高</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CCE5477"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供电、供水、排水、通讯、燃气等基础设施完善度较高；周边公用设施完备度较高</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28B1014"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供电、供水、排水、通讯、燃气等基础设施完善度一般；周边公用设施完备度一般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BF4A79C"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供电、供水、排水、通讯、燃气等基础设施完善度较差；周边公用设施完备度较差</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3CEC512"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供电、供水、排水、通讯、燃气等基础设施完善度差；周边基本无公用设施</w:t>
            </w:r>
          </w:p>
        </w:tc>
      </w:tr>
      <w:tr w:rsidR="00461DAB" w14:paraId="6739F559" w14:textId="77777777" w:rsidTr="007757A5">
        <w:trPr>
          <w:cantSplit/>
          <w:trHeight w:val="283"/>
          <w:jc w:val="center"/>
        </w:trPr>
        <w:tc>
          <w:tcPr>
            <w:tcW w:w="133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95C5D12"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76B675D" w14:textId="77777777" w:rsidR="00461DAB" w:rsidRDefault="00461DAB" w:rsidP="007757A5">
            <w:pPr>
              <w:snapToGrid w:val="0"/>
              <w:jc w:val="center"/>
              <w:textAlignment w:val="center"/>
              <w:rPr>
                <w:rFonts w:eastAsia="仿宋"/>
                <w:sz w:val="22"/>
              </w:rPr>
            </w:pPr>
            <w:r>
              <w:rPr>
                <w:color w:val="000000"/>
                <w:sz w:val="22"/>
              </w:rPr>
              <w:t>0.02</w:t>
            </w:r>
            <w:r>
              <w:rPr>
                <w:rFonts w:hint="eastAsia"/>
                <w:color w:val="000000"/>
                <w:sz w:val="22"/>
              </w:rPr>
              <w:t>50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E691CE0" w14:textId="77777777" w:rsidR="00461DAB" w:rsidRDefault="00461DAB" w:rsidP="007757A5">
            <w:pPr>
              <w:snapToGrid w:val="0"/>
              <w:jc w:val="center"/>
              <w:textAlignment w:val="center"/>
              <w:rPr>
                <w:rFonts w:eastAsia="仿宋"/>
                <w:sz w:val="22"/>
              </w:rPr>
            </w:pPr>
            <w:r>
              <w:rPr>
                <w:color w:val="000000"/>
                <w:sz w:val="22"/>
              </w:rPr>
              <w:t>0.0125</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18578CA"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877DF29" w14:textId="77777777" w:rsidR="00461DAB" w:rsidRDefault="00461DAB" w:rsidP="007757A5">
            <w:pPr>
              <w:snapToGrid w:val="0"/>
              <w:jc w:val="center"/>
              <w:textAlignment w:val="center"/>
              <w:rPr>
                <w:rFonts w:eastAsia="仿宋"/>
                <w:sz w:val="22"/>
              </w:rPr>
            </w:pPr>
            <w:r>
              <w:rPr>
                <w:color w:val="000000"/>
                <w:sz w:val="22"/>
              </w:rPr>
              <w:t>-0.0096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9B8F273" w14:textId="77777777" w:rsidR="00461DAB" w:rsidRDefault="00461DAB" w:rsidP="007757A5">
            <w:pPr>
              <w:snapToGrid w:val="0"/>
              <w:jc w:val="center"/>
              <w:textAlignment w:val="center"/>
              <w:rPr>
                <w:rFonts w:eastAsia="仿宋"/>
                <w:sz w:val="22"/>
              </w:rPr>
            </w:pPr>
            <w:r>
              <w:rPr>
                <w:color w:val="000000"/>
                <w:sz w:val="22"/>
              </w:rPr>
              <w:t>-0.0193</w:t>
            </w:r>
          </w:p>
        </w:tc>
      </w:tr>
      <w:tr w:rsidR="00461DAB" w14:paraId="1AC316FF" w14:textId="77777777" w:rsidTr="007757A5">
        <w:trPr>
          <w:cantSplit/>
          <w:trHeight w:val="283"/>
          <w:jc w:val="center"/>
        </w:trPr>
        <w:tc>
          <w:tcPr>
            <w:tcW w:w="133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58653CA"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D493AE7"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地形、地貌、地质等情况好，无水污染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D65BDE7"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地形、地貌、地质等情况较好，基本无水污染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3334F36"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地形、地貌、地质等情况一般，有一定水污染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272B40B"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地形、地貌、地质等情况较差，噪音污染较大，水污染较严重</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571D347"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地形、地貌、地质等情况差，噪音污染和水污染严重</w:t>
            </w:r>
          </w:p>
        </w:tc>
      </w:tr>
      <w:tr w:rsidR="00461DAB" w14:paraId="2A1B3CB2" w14:textId="77777777" w:rsidTr="007757A5">
        <w:trPr>
          <w:cantSplit/>
          <w:trHeight w:val="283"/>
          <w:jc w:val="center"/>
        </w:trPr>
        <w:tc>
          <w:tcPr>
            <w:tcW w:w="133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956040F"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3E6A1F9" w14:textId="77777777" w:rsidR="00461DAB" w:rsidRDefault="00461DAB" w:rsidP="007757A5">
            <w:pPr>
              <w:snapToGrid w:val="0"/>
              <w:jc w:val="center"/>
              <w:textAlignment w:val="center"/>
              <w:rPr>
                <w:rFonts w:eastAsia="仿宋"/>
                <w:sz w:val="22"/>
              </w:rPr>
            </w:pPr>
            <w:r>
              <w:rPr>
                <w:color w:val="000000"/>
                <w:sz w:val="22"/>
              </w:rPr>
              <w:t>0.019</w:t>
            </w:r>
            <w:r>
              <w:rPr>
                <w:rFonts w:hint="eastAsia"/>
                <w:color w:val="000000"/>
                <w:sz w:val="22"/>
              </w:rPr>
              <w:t>4</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1E07DDC" w14:textId="77777777" w:rsidR="00461DAB" w:rsidRDefault="00461DAB" w:rsidP="007757A5">
            <w:pPr>
              <w:snapToGrid w:val="0"/>
              <w:jc w:val="center"/>
              <w:textAlignment w:val="center"/>
              <w:rPr>
                <w:rFonts w:eastAsia="仿宋"/>
                <w:sz w:val="22"/>
              </w:rPr>
            </w:pPr>
            <w:r>
              <w:rPr>
                <w:color w:val="000000"/>
                <w:sz w:val="22"/>
              </w:rPr>
              <w:t>0.0097</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C4947CC"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2544603" w14:textId="77777777" w:rsidR="00461DAB" w:rsidRDefault="00461DAB" w:rsidP="007757A5">
            <w:pPr>
              <w:snapToGrid w:val="0"/>
              <w:jc w:val="center"/>
              <w:textAlignment w:val="center"/>
              <w:rPr>
                <w:rFonts w:eastAsia="仿宋"/>
                <w:sz w:val="22"/>
              </w:rPr>
            </w:pPr>
            <w:r>
              <w:rPr>
                <w:color w:val="000000"/>
                <w:sz w:val="22"/>
              </w:rPr>
              <w:t>-0.0075</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60E9FF4" w14:textId="77777777" w:rsidR="00461DAB" w:rsidRDefault="00461DAB" w:rsidP="007757A5">
            <w:pPr>
              <w:snapToGrid w:val="0"/>
              <w:jc w:val="center"/>
              <w:textAlignment w:val="center"/>
              <w:rPr>
                <w:rFonts w:eastAsia="仿宋"/>
                <w:sz w:val="22"/>
              </w:rPr>
            </w:pPr>
            <w:r>
              <w:rPr>
                <w:color w:val="000000"/>
                <w:sz w:val="22"/>
              </w:rPr>
              <w:t>-0.0150</w:t>
            </w:r>
          </w:p>
        </w:tc>
      </w:tr>
      <w:tr w:rsidR="00461DAB" w14:paraId="18A6003E" w14:textId="77777777" w:rsidTr="007757A5">
        <w:trPr>
          <w:cantSplit/>
          <w:trHeight w:val="283"/>
          <w:jc w:val="center"/>
        </w:trPr>
        <w:tc>
          <w:tcPr>
            <w:tcW w:w="133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1F4362D"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lastRenderedPageBreak/>
              <w:t>社会经济发展状况</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0CF616C"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ED9367C"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E0C337A"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51F8FAF"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6D8078A"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区域人口密度低、经济产值低，建设用地集中度低</w:t>
            </w:r>
          </w:p>
        </w:tc>
      </w:tr>
      <w:tr w:rsidR="00461DAB" w14:paraId="2F9BB40F" w14:textId="77777777" w:rsidTr="007757A5">
        <w:trPr>
          <w:cantSplit/>
          <w:trHeight w:val="283"/>
          <w:jc w:val="center"/>
        </w:trPr>
        <w:tc>
          <w:tcPr>
            <w:tcW w:w="133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3640C76"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03EDEB7" w14:textId="77777777" w:rsidR="00461DAB" w:rsidRDefault="00461DAB" w:rsidP="007757A5">
            <w:pPr>
              <w:snapToGrid w:val="0"/>
              <w:jc w:val="center"/>
              <w:textAlignment w:val="center"/>
              <w:rPr>
                <w:rFonts w:eastAsia="仿宋"/>
                <w:sz w:val="22"/>
              </w:rPr>
            </w:pPr>
            <w:r>
              <w:rPr>
                <w:color w:val="000000"/>
                <w:sz w:val="22"/>
              </w:rPr>
              <w:t>0.016</w:t>
            </w:r>
            <w:r>
              <w:rPr>
                <w:rFonts w:hint="eastAsia"/>
                <w:color w:val="000000"/>
                <w:sz w:val="22"/>
              </w:rPr>
              <w:t>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6F2CFC6" w14:textId="77777777" w:rsidR="00461DAB" w:rsidRDefault="00461DAB" w:rsidP="007757A5">
            <w:pPr>
              <w:snapToGrid w:val="0"/>
              <w:jc w:val="center"/>
              <w:textAlignment w:val="center"/>
              <w:rPr>
                <w:rFonts w:eastAsia="仿宋"/>
                <w:sz w:val="22"/>
              </w:rPr>
            </w:pPr>
            <w:r>
              <w:rPr>
                <w:color w:val="000000"/>
                <w:sz w:val="22"/>
              </w:rPr>
              <w:t>0.0080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C19A8BC"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F6B0AEB" w14:textId="77777777" w:rsidR="00461DAB" w:rsidRDefault="00461DAB" w:rsidP="007757A5">
            <w:pPr>
              <w:snapToGrid w:val="0"/>
              <w:jc w:val="center"/>
              <w:textAlignment w:val="center"/>
              <w:rPr>
                <w:rFonts w:eastAsia="仿宋"/>
                <w:sz w:val="22"/>
              </w:rPr>
            </w:pPr>
            <w:r>
              <w:rPr>
                <w:color w:val="000000"/>
                <w:sz w:val="22"/>
              </w:rPr>
              <w:t>-0.0062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88E8BF3" w14:textId="77777777" w:rsidR="00461DAB" w:rsidRDefault="00461DAB" w:rsidP="007757A5">
            <w:pPr>
              <w:snapToGrid w:val="0"/>
              <w:jc w:val="center"/>
              <w:textAlignment w:val="center"/>
              <w:rPr>
                <w:rFonts w:eastAsia="仿宋"/>
                <w:sz w:val="22"/>
              </w:rPr>
            </w:pPr>
            <w:r>
              <w:rPr>
                <w:color w:val="000000"/>
                <w:sz w:val="22"/>
              </w:rPr>
              <w:t>-0.0124</w:t>
            </w:r>
          </w:p>
        </w:tc>
      </w:tr>
      <w:tr w:rsidR="00461DAB" w14:paraId="409EAB53" w14:textId="77777777" w:rsidTr="007757A5">
        <w:trPr>
          <w:cantSplit/>
          <w:trHeight w:val="283"/>
          <w:jc w:val="center"/>
        </w:trPr>
        <w:tc>
          <w:tcPr>
            <w:tcW w:w="133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3576192"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宏观区位</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A46C168"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距周边城市集镇中心近，区域受辐射影响非常明显</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776826F"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距周边城市集镇中心较近，区域受辐射影响比较明显</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8769306"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距周边城市集镇中心有一定距离，区域受辐射影响程度一般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7F31796"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距周边城市集镇中心较远，区域受辐射影响较小</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3DC9722"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距周边城市集镇中心远，基本不受其辐射影响</w:t>
            </w:r>
          </w:p>
        </w:tc>
      </w:tr>
      <w:tr w:rsidR="00461DAB" w14:paraId="121BD030" w14:textId="77777777" w:rsidTr="007757A5">
        <w:trPr>
          <w:cantSplit/>
          <w:trHeight w:val="283"/>
          <w:jc w:val="center"/>
        </w:trPr>
        <w:tc>
          <w:tcPr>
            <w:tcW w:w="133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21F5CEE"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83CDEC5" w14:textId="77777777" w:rsidR="00461DAB" w:rsidRDefault="00461DAB" w:rsidP="007757A5">
            <w:pPr>
              <w:snapToGrid w:val="0"/>
              <w:jc w:val="center"/>
              <w:textAlignment w:val="center"/>
              <w:rPr>
                <w:rFonts w:eastAsia="仿宋"/>
                <w:sz w:val="22"/>
              </w:rPr>
            </w:pPr>
            <w:r>
              <w:rPr>
                <w:color w:val="000000"/>
                <w:sz w:val="22"/>
              </w:rPr>
              <w:t>0.015</w:t>
            </w:r>
            <w:r>
              <w:rPr>
                <w:rFonts w:hint="eastAsia"/>
                <w:color w:val="000000"/>
                <w:sz w:val="22"/>
              </w:rPr>
              <w:t>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23AE9E8" w14:textId="77777777" w:rsidR="00461DAB" w:rsidRDefault="00461DAB" w:rsidP="007757A5">
            <w:pPr>
              <w:snapToGrid w:val="0"/>
              <w:jc w:val="center"/>
              <w:textAlignment w:val="center"/>
              <w:rPr>
                <w:rFonts w:eastAsia="仿宋"/>
                <w:sz w:val="22"/>
              </w:rPr>
            </w:pPr>
            <w:r>
              <w:rPr>
                <w:color w:val="000000"/>
                <w:sz w:val="22"/>
              </w:rPr>
              <w:t>0.0076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92C47EA"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2CFC5A8" w14:textId="77777777" w:rsidR="00461DAB" w:rsidRDefault="00461DAB" w:rsidP="007757A5">
            <w:pPr>
              <w:snapToGrid w:val="0"/>
              <w:jc w:val="center"/>
              <w:textAlignment w:val="center"/>
              <w:rPr>
                <w:rFonts w:eastAsia="仿宋"/>
                <w:sz w:val="22"/>
              </w:rPr>
            </w:pPr>
            <w:r>
              <w:rPr>
                <w:color w:val="000000"/>
                <w:sz w:val="22"/>
              </w:rPr>
              <w:t>-0.0059</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7DE9C37" w14:textId="77777777" w:rsidR="00461DAB" w:rsidRDefault="00461DAB" w:rsidP="007757A5">
            <w:pPr>
              <w:snapToGrid w:val="0"/>
              <w:jc w:val="center"/>
              <w:textAlignment w:val="center"/>
              <w:rPr>
                <w:rFonts w:eastAsia="仿宋"/>
                <w:sz w:val="22"/>
              </w:rPr>
            </w:pPr>
            <w:r>
              <w:rPr>
                <w:color w:val="000000"/>
                <w:sz w:val="22"/>
              </w:rPr>
              <w:t>-0.0118</w:t>
            </w:r>
          </w:p>
        </w:tc>
      </w:tr>
    </w:tbl>
    <w:p w14:paraId="500E6B9F" w14:textId="4E8AFA7A" w:rsidR="00461DAB" w:rsidRDefault="00461DAB" w:rsidP="00461DAB">
      <w:pPr>
        <w:keepNext/>
        <w:adjustRightInd w:val="0"/>
        <w:snapToGrid w:val="0"/>
        <w:spacing w:beforeLines="50" w:before="156" w:line="360" w:lineRule="auto"/>
        <w:jc w:val="center"/>
        <w:rPr>
          <w:rFonts w:eastAsia="仿宋"/>
          <w:b/>
          <w:bCs/>
          <w:color w:val="000000"/>
          <w:sz w:val="24"/>
        </w:rPr>
      </w:pPr>
      <w:r>
        <w:rPr>
          <w:rFonts w:eastAsia="仿宋" w:hint="eastAsia"/>
          <w:b/>
          <w:bCs/>
          <w:color w:val="000000"/>
          <w:sz w:val="24"/>
        </w:rPr>
        <w:t>表</w:t>
      </w:r>
      <w:r>
        <w:rPr>
          <w:rFonts w:eastAsia="仿宋" w:hint="eastAsia"/>
          <w:b/>
          <w:bCs/>
          <w:color w:val="000000"/>
          <w:sz w:val="24"/>
        </w:rPr>
        <w:t>1-2-</w:t>
      </w:r>
      <w:r>
        <w:rPr>
          <w:rFonts w:eastAsia="仿宋"/>
          <w:b/>
          <w:bCs/>
          <w:color w:val="000000"/>
          <w:sz w:val="24"/>
        </w:rPr>
        <w:t>6</w:t>
      </w:r>
      <w:r>
        <w:rPr>
          <w:rFonts w:eastAsia="仿宋"/>
          <w:b/>
          <w:bCs/>
          <w:color w:val="000000"/>
          <w:sz w:val="24"/>
        </w:rPr>
        <w:t>六级集体商服用</w:t>
      </w:r>
      <w:proofErr w:type="gramStart"/>
      <w:r>
        <w:rPr>
          <w:rFonts w:eastAsia="仿宋"/>
          <w:b/>
          <w:bCs/>
          <w:color w:val="000000"/>
          <w:sz w:val="24"/>
        </w:rPr>
        <w:t>地区域</w:t>
      </w:r>
      <w:proofErr w:type="gramEnd"/>
      <w:r>
        <w:rPr>
          <w:rFonts w:eastAsia="仿宋"/>
          <w:b/>
          <w:bCs/>
          <w:color w:val="000000"/>
          <w:sz w:val="24"/>
        </w:rPr>
        <w:t>因素修正系数表</w:t>
      </w:r>
    </w:p>
    <w:tbl>
      <w:tblPr>
        <w:tblW w:w="8646" w:type="dxa"/>
        <w:jc w:val="center"/>
        <w:tblLayout w:type="fixed"/>
        <w:tblLook w:val="04A0" w:firstRow="1" w:lastRow="0" w:firstColumn="1" w:lastColumn="0" w:noHBand="0" w:noVBand="1"/>
      </w:tblPr>
      <w:tblGrid>
        <w:gridCol w:w="1276"/>
        <w:gridCol w:w="1474"/>
        <w:gridCol w:w="1474"/>
        <w:gridCol w:w="1474"/>
        <w:gridCol w:w="1474"/>
        <w:gridCol w:w="1474"/>
      </w:tblGrid>
      <w:tr w:rsidR="00461DAB" w14:paraId="2B6EBCDD" w14:textId="77777777" w:rsidTr="007757A5">
        <w:trPr>
          <w:cantSplit/>
          <w:trHeight w:val="440"/>
          <w:tblHeader/>
          <w:jc w:val="center"/>
        </w:trPr>
        <w:tc>
          <w:tcPr>
            <w:tcW w:w="127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0" w:type="dxa"/>
              <w:left w:w="57" w:type="dxa"/>
              <w:bottom w:w="0" w:type="dxa"/>
              <w:right w:w="57" w:type="dxa"/>
            </w:tcMar>
            <w:vAlign w:val="center"/>
          </w:tcPr>
          <w:p w14:paraId="544396B7" w14:textId="77777777" w:rsidR="00461DAB" w:rsidRDefault="00461DAB" w:rsidP="007757A5">
            <w:pPr>
              <w:keepNext/>
              <w:keepLines/>
              <w:adjustRightInd w:val="0"/>
              <w:snapToGrid w:val="0"/>
              <w:jc w:val="right"/>
              <w:rPr>
                <w:rFonts w:eastAsia="仿宋"/>
                <w:b/>
                <w:bCs/>
                <w:color w:val="000000"/>
                <w:kern w:val="0"/>
                <w:sz w:val="22"/>
              </w:rPr>
            </w:pPr>
            <w:r>
              <w:rPr>
                <w:rFonts w:eastAsia="仿宋"/>
                <w:b/>
                <w:bCs/>
                <w:color w:val="000000"/>
                <w:kern w:val="0"/>
                <w:sz w:val="22"/>
              </w:rPr>
              <w:t>优劣度</w:t>
            </w:r>
          </w:p>
          <w:p w14:paraId="3FF9D029" w14:textId="77777777" w:rsidR="00461DAB" w:rsidRDefault="00461DAB" w:rsidP="007757A5">
            <w:pPr>
              <w:keepNext/>
              <w:keepLines/>
              <w:adjustRightInd w:val="0"/>
              <w:snapToGrid w:val="0"/>
              <w:rPr>
                <w:rFonts w:eastAsia="仿宋"/>
                <w:b/>
                <w:bCs/>
                <w:color w:val="000000"/>
                <w:kern w:val="0"/>
                <w:sz w:val="22"/>
              </w:rPr>
            </w:pPr>
            <w:r>
              <w:rPr>
                <w:rFonts w:eastAsia="仿宋"/>
                <w:b/>
                <w:bCs/>
                <w:color w:val="000000"/>
                <w:kern w:val="0"/>
                <w:sz w:val="22"/>
              </w:rPr>
              <w:t>因素</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DB37B06"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优</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98395FC"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较优</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81DA150"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一般</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3C25FD0"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较劣</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2E2A206"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劣</w:t>
            </w:r>
          </w:p>
        </w:tc>
      </w:tr>
      <w:tr w:rsidR="00461DAB" w14:paraId="3283740F" w14:textId="77777777" w:rsidTr="007757A5">
        <w:trPr>
          <w:cantSplit/>
          <w:trHeight w:val="253"/>
          <w:tblHeader/>
          <w:jc w:val="center"/>
        </w:trPr>
        <w:tc>
          <w:tcPr>
            <w:tcW w:w="1276"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50275A" w14:textId="77777777" w:rsidR="00461DAB" w:rsidRDefault="00461DAB" w:rsidP="007757A5">
            <w:pPr>
              <w:keepNext/>
              <w:keepLines/>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0282F5" w14:textId="77777777" w:rsidR="00461DAB" w:rsidRDefault="00461DAB" w:rsidP="007757A5">
            <w:pPr>
              <w:keepNext/>
              <w:keepLines/>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66D3FC" w14:textId="77777777" w:rsidR="00461DAB" w:rsidRDefault="00461DAB" w:rsidP="007757A5">
            <w:pPr>
              <w:keepNext/>
              <w:keepLines/>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DF425D" w14:textId="77777777" w:rsidR="00461DAB" w:rsidRDefault="00461DAB" w:rsidP="007757A5">
            <w:pPr>
              <w:keepNext/>
              <w:keepLines/>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01BF21" w14:textId="77777777" w:rsidR="00461DAB" w:rsidRDefault="00461DAB" w:rsidP="007757A5">
            <w:pPr>
              <w:keepNext/>
              <w:keepLines/>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0E2A8E" w14:textId="77777777" w:rsidR="00461DAB" w:rsidRDefault="00461DAB" w:rsidP="007757A5">
            <w:pPr>
              <w:keepNext/>
              <w:keepLines/>
              <w:adjustRightInd w:val="0"/>
              <w:snapToGrid w:val="0"/>
              <w:rPr>
                <w:rFonts w:eastAsia="仿宋"/>
                <w:b/>
                <w:bCs/>
                <w:color w:val="000000"/>
                <w:kern w:val="0"/>
                <w:sz w:val="22"/>
              </w:rPr>
            </w:pPr>
          </w:p>
        </w:tc>
      </w:tr>
      <w:tr w:rsidR="00461DAB" w14:paraId="576B14D9" w14:textId="77777777" w:rsidTr="007757A5">
        <w:trPr>
          <w:cantSplit/>
          <w:trHeight w:val="20"/>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808418E" w14:textId="77777777" w:rsidR="00461DAB" w:rsidRDefault="00461DAB" w:rsidP="007757A5">
            <w:pPr>
              <w:keepNext/>
              <w:keepLines/>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FC7EA2E" w14:textId="77777777" w:rsidR="00461DAB" w:rsidRDefault="00461DAB" w:rsidP="007757A5">
            <w:pPr>
              <w:keepNext/>
              <w:keepLines/>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36FE1D1" w14:textId="77777777" w:rsidR="00461DAB" w:rsidRDefault="00461DAB" w:rsidP="007757A5">
            <w:pPr>
              <w:keepNext/>
              <w:keepLines/>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636F98C" w14:textId="77777777" w:rsidR="00461DAB" w:rsidRDefault="00461DAB" w:rsidP="007757A5">
            <w:pPr>
              <w:keepNext/>
              <w:keepLines/>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6105BE9" w14:textId="77777777" w:rsidR="00461DAB" w:rsidRDefault="00461DAB" w:rsidP="007757A5">
            <w:pPr>
              <w:keepNext/>
              <w:keepLines/>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CA2AA47" w14:textId="77777777" w:rsidR="00461DAB" w:rsidRDefault="00461DAB" w:rsidP="007757A5">
            <w:pPr>
              <w:keepNext/>
              <w:keepLines/>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461DAB" w14:paraId="7568B0C0"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20BA55E"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3D3ED80" w14:textId="77777777" w:rsidR="00461DAB" w:rsidRDefault="00461DAB" w:rsidP="007757A5">
            <w:pPr>
              <w:snapToGrid w:val="0"/>
              <w:jc w:val="center"/>
              <w:textAlignment w:val="center"/>
              <w:rPr>
                <w:rFonts w:eastAsia="仿宋"/>
                <w:sz w:val="22"/>
              </w:rPr>
            </w:pPr>
            <w:r>
              <w:rPr>
                <w:color w:val="000000"/>
                <w:sz w:val="22"/>
              </w:rPr>
              <w:t>0.0356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44B25FD" w14:textId="77777777" w:rsidR="00461DAB" w:rsidRDefault="00461DAB" w:rsidP="007757A5">
            <w:pPr>
              <w:snapToGrid w:val="0"/>
              <w:jc w:val="center"/>
              <w:textAlignment w:val="center"/>
              <w:rPr>
                <w:rFonts w:eastAsia="仿宋"/>
                <w:sz w:val="22"/>
              </w:rPr>
            </w:pPr>
            <w:r>
              <w:rPr>
                <w:color w:val="000000"/>
                <w:sz w:val="22"/>
              </w:rPr>
              <w:t>0.0178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1FD1042"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4659A67" w14:textId="77777777" w:rsidR="00461DAB" w:rsidRDefault="00461DAB" w:rsidP="007757A5">
            <w:pPr>
              <w:snapToGrid w:val="0"/>
              <w:jc w:val="center"/>
              <w:textAlignment w:val="center"/>
              <w:rPr>
                <w:rFonts w:eastAsia="仿宋"/>
                <w:sz w:val="22"/>
              </w:rPr>
            </w:pPr>
            <w:r>
              <w:rPr>
                <w:color w:val="000000"/>
                <w:sz w:val="22"/>
              </w:rPr>
              <w:t>-0.0133</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8E146DE" w14:textId="77777777" w:rsidR="00461DAB" w:rsidRDefault="00461DAB" w:rsidP="007757A5">
            <w:pPr>
              <w:snapToGrid w:val="0"/>
              <w:jc w:val="center"/>
              <w:textAlignment w:val="center"/>
              <w:rPr>
                <w:rFonts w:eastAsia="仿宋"/>
                <w:sz w:val="22"/>
              </w:rPr>
            </w:pPr>
            <w:r>
              <w:rPr>
                <w:color w:val="000000"/>
                <w:sz w:val="22"/>
              </w:rPr>
              <w:t>-0.026</w:t>
            </w:r>
            <w:r>
              <w:rPr>
                <w:rFonts w:hint="eastAsia"/>
                <w:color w:val="000000"/>
                <w:sz w:val="22"/>
              </w:rPr>
              <w:t>6</w:t>
            </w:r>
          </w:p>
        </w:tc>
      </w:tr>
      <w:tr w:rsidR="00461DAB" w14:paraId="3614D8FC"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C51AA90"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409370B"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或高铁站近，交通方便</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0918DF2"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道路通达度较高、距长途汽车站、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或高铁站较近，交通较方便</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AFF3497"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道路通达度一般、距长途汽车站、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或高铁站距离一般，交通一般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B9136C1"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道路通达度较低、距长途汽车站、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或高铁站较远，交通较差</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CEE8945"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或高铁站远，交通不方便</w:t>
            </w:r>
          </w:p>
        </w:tc>
      </w:tr>
      <w:tr w:rsidR="00461DAB" w14:paraId="3680D587"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8D508DF"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FC23E3B" w14:textId="77777777" w:rsidR="00461DAB" w:rsidRDefault="00461DAB" w:rsidP="007757A5">
            <w:pPr>
              <w:snapToGrid w:val="0"/>
              <w:jc w:val="center"/>
              <w:textAlignment w:val="center"/>
              <w:rPr>
                <w:rFonts w:eastAsia="仿宋"/>
                <w:sz w:val="22"/>
              </w:rPr>
            </w:pPr>
            <w:r>
              <w:rPr>
                <w:color w:val="000000"/>
                <w:sz w:val="22"/>
              </w:rPr>
              <w:t>0.0270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9DA5ADD" w14:textId="77777777" w:rsidR="00461DAB" w:rsidRDefault="00461DAB" w:rsidP="007757A5">
            <w:pPr>
              <w:snapToGrid w:val="0"/>
              <w:jc w:val="center"/>
              <w:textAlignment w:val="center"/>
              <w:rPr>
                <w:rFonts w:eastAsia="仿宋"/>
                <w:sz w:val="22"/>
              </w:rPr>
            </w:pPr>
            <w:r>
              <w:rPr>
                <w:color w:val="000000"/>
                <w:sz w:val="22"/>
              </w:rPr>
              <w:t>0.0135</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8DCACD3"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4DEDAA4" w14:textId="77777777" w:rsidR="00461DAB" w:rsidRDefault="00461DAB" w:rsidP="007757A5">
            <w:pPr>
              <w:snapToGrid w:val="0"/>
              <w:jc w:val="center"/>
              <w:textAlignment w:val="center"/>
              <w:rPr>
                <w:rFonts w:eastAsia="仿宋"/>
                <w:sz w:val="22"/>
              </w:rPr>
            </w:pPr>
            <w:r>
              <w:rPr>
                <w:color w:val="000000"/>
                <w:sz w:val="22"/>
              </w:rPr>
              <w:t>-0.0101</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476A410" w14:textId="77777777" w:rsidR="00461DAB" w:rsidRDefault="00461DAB" w:rsidP="007757A5">
            <w:pPr>
              <w:snapToGrid w:val="0"/>
              <w:jc w:val="center"/>
              <w:textAlignment w:val="center"/>
              <w:rPr>
                <w:rFonts w:eastAsia="仿宋"/>
                <w:sz w:val="22"/>
              </w:rPr>
            </w:pPr>
            <w:r>
              <w:rPr>
                <w:color w:val="000000"/>
                <w:sz w:val="22"/>
              </w:rPr>
              <w:t>-0.0202</w:t>
            </w:r>
          </w:p>
        </w:tc>
      </w:tr>
      <w:tr w:rsidR="00461DAB" w14:paraId="7AD9F62E"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78C5C1C"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EB65D43"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供电、供水、排水、通讯、燃气等基础设施完善度高；周边公用设施完备度高</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524AAEF"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供电、供水、排水、通讯、燃气等基础设施完善度较高；周边公用设施完备度较高</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ABE5344"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供电、供水、排水、通讯、燃气等基础设施完善度一般；周边公用设施完备度一般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28D1345"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供电、供水、排水、通讯、燃气等基础设施完善度较差；周边公用设施完备度较差</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929276B"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供电、供水、排水、通讯、燃气等基础设施完善度差；周边基本无公用设施</w:t>
            </w:r>
          </w:p>
        </w:tc>
      </w:tr>
      <w:tr w:rsidR="00461DAB" w14:paraId="27D45D8F"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6C63966"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D94CD1B" w14:textId="77777777" w:rsidR="00461DAB" w:rsidRDefault="00461DAB" w:rsidP="007757A5">
            <w:pPr>
              <w:snapToGrid w:val="0"/>
              <w:jc w:val="center"/>
              <w:textAlignment w:val="center"/>
              <w:rPr>
                <w:rFonts w:eastAsia="仿宋"/>
                <w:sz w:val="22"/>
              </w:rPr>
            </w:pPr>
            <w:r>
              <w:rPr>
                <w:color w:val="000000"/>
                <w:sz w:val="22"/>
              </w:rPr>
              <w:t>0.0226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08D507C" w14:textId="77777777" w:rsidR="00461DAB" w:rsidRDefault="00461DAB" w:rsidP="007757A5">
            <w:pPr>
              <w:snapToGrid w:val="0"/>
              <w:jc w:val="center"/>
              <w:textAlignment w:val="center"/>
              <w:rPr>
                <w:rFonts w:eastAsia="仿宋"/>
                <w:sz w:val="22"/>
              </w:rPr>
            </w:pPr>
            <w:r>
              <w:rPr>
                <w:color w:val="000000"/>
                <w:sz w:val="22"/>
              </w:rPr>
              <w:t>0.0113</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855906C"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5923DDF" w14:textId="77777777" w:rsidR="00461DAB" w:rsidRDefault="00461DAB" w:rsidP="007757A5">
            <w:pPr>
              <w:snapToGrid w:val="0"/>
              <w:jc w:val="center"/>
              <w:textAlignment w:val="center"/>
              <w:rPr>
                <w:rFonts w:eastAsia="仿宋"/>
                <w:sz w:val="22"/>
              </w:rPr>
            </w:pPr>
            <w:r>
              <w:rPr>
                <w:color w:val="000000"/>
                <w:sz w:val="22"/>
              </w:rPr>
              <w:t>-0.0085</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65C8E86" w14:textId="77777777" w:rsidR="00461DAB" w:rsidRDefault="00461DAB" w:rsidP="007757A5">
            <w:pPr>
              <w:snapToGrid w:val="0"/>
              <w:jc w:val="center"/>
              <w:textAlignment w:val="center"/>
              <w:rPr>
                <w:rFonts w:eastAsia="仿宋"/>
                <w:sz w:val="22"/>
              </w:rPr>
            </w:pPr>
            <w:r>
              <w:rPr>
                <w:color w:val="000000"/>
                <w:sz w:val="22"/>
              </w:rPr>
              <w:t>-0.01</w:t>
            </w:r>
            <w:r>
              <w:rPr>
                <w:rFonts w:hint="eastAsia"/>
                <w:color w:val="000000"/>
                <w:sz w:val="22"/>
              </w:rPr>
              <w:t>70</w:t>
            </w:r>
          </w:p>
        </w:tc>
      </w:tr>
      <w:tr w:rsidR="00461DAB" w14:paraId="4AF2970B"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915F73E"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ABAB327"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地形、地貌、地质等情况好，无水污染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777D0C2"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地形、地貌、地质等情况较好，基本无水污染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A908A66"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地形、地貌、地质等情况一般，有一定水污染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61A68CA"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地形、地貌、地质等情况较差，噪音污染较大，水污染较严重</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E32B912"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地形、地貌、地质等情况差，噪音污染和水污染严重</w:t>
            </w:r>
          </w:p>
        </w:tc>
      </w:tr>
      <w:tr w:rsidR="00461DAB" w14:paraId="796E53CE"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79960FA"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22A4ACF" w14:textId="77777777" w:rsidR="00461DAB" w:rsidRDefault="00461DAB" w:rsidP="007757A5">
            <w:pPr>
              <w:snapToGrid w:val="0"/>
              <w:jc w:val="center"/>
              <w:textAlignment w:val="center"/>
              <w:rPr>
                <w:rFonts w:eastAsia="仿宋"/>
                <w:sz w:val="22"/>
              </w:rPr>
            </w:pPr>
            <w:r>
              <w:rPr>
                <w:color w:val="000000"/>
                <w:sz w:val="22"/>
              </w:rPr>
              <w:t>0.017</w:t>
            </w:r>
            <w:r>
              <w:rPr>
                <w:rFonts w:hint="eastAsia"/>
                <w:color w:val="000000"/>
                <w:sz w:val="22"/>
              </w:rPr>
              <w:t>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B84C7EF" w14:textId="77777777" w:rsidR="00461DAB" w:rsidRDefault="00461DAB" w:rsidP="007757A5">
            <w:pPr>
              <w:snapToGrid w:val="0"/>
              <w:jc w:val="center"/>
              <w:textAlignment w:val="center"/>
              <w:rPr>
                <w:rFonts w:eastAsia="仿宋"/>
                <w:sz w:val="22"/>
              </w:rPr>
            </w:pPr>
            <w:r>
              <w:rPr>
                <w:color w:val="000000"/>
                <w:sz w:val="22"/>
              </w:rPr>
              <w:t>0.0088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FF6E268"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D588DAA" w14:textId="77777777" w:rsidR="00461DAB" w:rsidRDefault="00461DAB" w:rsidP="007757A5">
            <w:pPr>
              <w:snapToGrid w:val="0"/>
              <w:jc w:val="center"/>
              <w:textAlignment w:val="center"/>
              <w:rPr>
                <w:rFonts w:eastAsia="仿宋"/>
                <w:sz w:val="22"/>
              </w:rPr>
            </w:pPr>
            <w:r>
              <w:rPr>
                <w:color w:val="000000"/>
                <w:sz w:val="22"/>
              </w:rPr>
              <w:t>-0.0066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93FA373" w14:textId="77777777" w:rsidR="00461DAB" w:rsidRDefault="00461DAB" w:rsidP="007757A5">
            <w:pPr>
              <w:snapToGrid w:val="0"/>
              <w:jc w:val="center"/>
              <w:textAlignment w:val="center"/>
              <w:rPr>
                <w:rFonts w:eastAsia="仿宋"/>
                <w:sz w:val="22"/>
              </w:rPr>
            </w:pPr>
            <w:r>
              <w:rPr>
                <w:color w:val="000000"/>
                <w:sz w:val="22"/>
              </w:rPr>
              <w:t>-0.0132</w:t>
            </w:r>
          </w:p>
        </w:tc>
      </w:tr>
      <w:tr w:rsidR="00461DAB" w14:paraId="2D4E96CD"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8920EA8"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lastRenderedPageBreak/>
              <w:t>社会经济发展状况</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6491095"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C0DFDE5"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FD204E5"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712A2B4"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0F8A13F"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区域人口密度低、经济产值低，建设用地集中度低</w:t>
            </w:r>
          </w:p>
        </w:tc>
      </w:tr>
      <w:tr w:rsidR="00461DAB" w14:paraId="14592F28"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AFBF0B1"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E4D954F" w14:textId="77777777" w:rsidR="00461DAB" w:rsidRDefault="00461DAB" w:rsidP="007757A5">
            <w:pPr>
              <w:snapToGrid w:val="0"/>
              <w:jc w:val="center"/>
              <w:textAlignment w:val="center"/>
              <w:rPr>
                <w:rFonts w:eastAsia="仿宋"/>
                <w:sz w:val="22"/>
              </w:rPr>
            </w:pPr>
            <w:r>
              <w:rPr>
                <w:color w:val="000000"/>
                <w:sz w:val="22"/>
              </w:rPr>
              <w:t>0.0146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165DDD4" w14:textId="77777777" w:rsidR="00461DAB" w:rsidRDefault="00461DAB" w:rsidP="007757A5">
            <w:pPr>
              <w:snapToGrid w:val="0"/>
              <w:jc w:val="center"/>
              <w:textAlignment w:val="center"/>
              <w:rPr>
                <w:rFonts w:eastAsia="仿宋"/>
                <w:sz w:val="22"/>
              </w:rPr>
            </w:pPr>
            <w:r>
              <w:rPr>
                <w:color w:val="000000"/>
                <w:sz w:val="22"/>
              </w:rPr>
              <w:t>0.0073</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BFBD7AC"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78DAA29" w14:textId="77777777" w:rsidR="00461DAB" w:rsidRDefault="00461DAB" w:rsidP="007757A5">
            <w:pPr>
              <w:snapToGrid w:val="0"/>
              <w:jc w:val="center"/>
              <w:textAlignment w:val="center"/>
              <w:rPr>
                <w:rFonts w:eastAsia="仿宋"/>
                <w:sz w:val="22"/>
              </w:rPr>
            </w:pPr>
            <w:r>
              <w:rPr>
                <w:color w:val="000000"/>
                <w:sz w:val="22"/>
              </w:rPr>
              <w:t>-0.0055</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0C5EE71" w14:textId="77777777" w:rsidR="00461DAB" w:rsidRDefault="00461DAB" w:rsidP="007757A5">
            <w:pPr>
              <w:snapToGrid w:val="0"/>
              <w:jc w:val="center"/>
              <w:textAlignment w:val="center"/>
              <w:rPr>
                <w:rFonts w:eastAsia="仿宋"/>
                <w:sz w:val="22"/>
              </w:rPr>
            </w:pPr>
            <w:r>
              <w:rPr>
                <w:color w:val="000000"/>
                <w:sz w:val="22"/>
              </w:rPr>
              <w:t>-0.01</w:t>
            </w:r>
            <w:r>
              <w:rPr>
                <w:rFonts w:hint="eastAsia"/>
                <w:color w:val="000000"/>
                <w:sz w:val="22"/>
              </w:rPr>
              <w:t>10</w:t>
            </w:r>
          </w:p>
        </w:tc>
      </w:tr>
      <w:tr w:rsidR="00461DAB" w14:paraId="72CED854"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C72DDA9"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宏观区位</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DAE64DA"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距周边城市集镇中心近，区域受辐射影响非常明显</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65FCB79"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距周边城市集镇中心较近，区域受辐射影响比较明显</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40DB759"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距周边城市集镇中心有一定距离，区域受辐射影响程度一般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D3FBBBA"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距周边城市集镇中心较远，区域受辐射影响较小</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111CC14"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距周边城市集镇中心远，基本不受其辐射影响</w:t>
            </w:r>
          </w:p>
        </w:tc>
      </w:tr>
      <w:tr w:rsidR="00461DAB" w14:paraId="7C56C0F5"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44E1025"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1CE1835" w14:textId="77777777" w:rsidR="00461DAB" w:rsidRDefault="00461DAB" w:rsidP="007757A5">
            <w:pPr>
              <w:snapToGrid w:val="0"/>
              <w:jc w:val="center"/>
              <w:textAlignment w:val="center"/>
              <w:rPr>
                <w:rFonts w:eastAsia="仿宋"/>
                <w:sz w:val="22"/>
              </w:rPr>
            </w:pPr>
            <w:r>
              <w:rPr>
                <w:color w:val="000000"/>
                <w:sz w:val="22"/>
              </w:rPr>
              <w:t>0.013</w:t>
            </w:r>
            <w:r>
              <w:rPr>
                <w:rFonts w:hint="eastAsia"/>
                <w:color w:val="000000"/>
                <w:sz w:val="22"/>
              </w:rPr>
              <w:t>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A838F02" w14:textId="77777777" w:rsidR="00461DAB" w:rsidRDefault="00461DAB" w:rsidP="007757A5">
            <w:pPr>
              <w:snapToGrid w:val="0"/>
              <w:jc w:val="center"/>
              <w:textAlignment w:val="center"/>
              <w:rPr>
                <w:rFonts w:eastAsia="仿宋"/>
                <w:sz w:val="22"/>
              </w:rPr>
            </w:pPr>
            <w:r>
              <w:rPr>
                <w:color w:val="000000"/>
                <w:sz w:val="22"/>
              </w:rPr>
              <w:t>0.0069</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4120CD4"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382F756" w14:textId="77777777" w:rsidR="00461DAB" w:rsidRDefault="00461DAB" w:rsidP="007757A5">
            <w:pPr>
              <w:snapToGrid w:val="0"/>
              <w:jc w:val="center"/>
              <w:textAlignment w:val="center"/>
              <w:rPr>
                <w:rFonts w:eastAsia="仿宋"/>
                <w:sz w:val="22"/>
              </w:rPr>
            </w:pPr>
            <w:r>
              <w:rPr>
                <w:color w:val="000000"/>
                <w:sz w:val="22"/>
              </w:rPr>
              <w:t>-0.0052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2575B4F" w14:textId="77777777" w:rsidR="00461DAB" w:rsidRDefault="00461DAB" w:rsidP="007757A5">
            <w:pPr>
              <w:snapToGrid w:val="0"/>
              <w:jc w:val="center"/>
              <w:textAlignment w:val="center"/>
              <w:rPr>
                <w:rFonts w:eastAsia="仿宋"/>
                <w:sz w:val="22"/>
              </w:rPr>
            </w:pPr>
            <w:r>
              <w:rPr>
                <w:color w:val="000000"/>
                <w:sz w:val="22"/>
              </w:rPr>
              <w:t>-0.0104</w:t>
            </w:r>
          </w:p>
        </w:tc>
      </w:tr>
    </w:tbl>
    <w:p w14:paraId="27358059" w14:textId="47A1CBAA" w:rsidR="00461DAB" w:rsidRDefault="00461DAB" w:rsidP="00461DAB">
      <w:pPr>
        <w:keepNext/>
        <w:adjustRightInd w:val="0"/>
        <w:snapToGrid w:val="0"/>
        <w:spacing w:beforeLines="50" w:before="156" w:line="360" w:lineRule="auto"/>
        <w:jc w:val="center"/>
        <w:rPr>
          <w:rFonts w:eastAsia="仿宋"/>
          <w:b/>
          <w:bCs/>
          <w:color w:val="000000"/>
          <w:sz w:val="24"/>
        </w:rPr>
      </w:pPr>
      <w:r>
        <w:rPr>
          <w:rFonts w:eastAsia="仿宋" w:hint="eastAsia"/>
          <w:b/>
          <w:bCs/>
          <w:color w:val="000000"/>
          <w:sz w:val="24"/>
        </w:rPr>
        <w:t>表</w:t>
      </w:r>
      <w:r>
        <w:rPr>
          <w:rFonts w:eastAsia="仿宋" w:hint="eastAsia"/>
          <w:b/>
          <w:bCs/>
          <w:color w:val="000000"/>
          <w:sz w:val="24"/>
        </w:rPr>
        <w:t>1-2-7</w:t>
      </w:r>
      <w:r>
        <w:rPr>
          <w:rFonts w:eastAsia="仿宋" w:hint="eastAsia"/>
          <w:b/>
          <w:bCs/>
          <w:color w:val="000000"/>
          <w:sz w:val="24"/>
        </w:rPr>
        <w:t>七</w:t>
      </w:r>
      <w:r>
        <w:rPr>
          <w:rFonts w:eastAsia="仿宋"/>
          <w:b/>
          <w:bCs/>
          <w:color w:val="000000"/>
          <w:sz w:val="24"/>
        </w:rPr>
        <w:t>级集体商服用</w:t>
      </w:r>
      <w:proofErr w:type="gramStart"/>
      <w:r>
        <w:rPr>
          <w:rFonts w:eastAsia="仿宋"/>
          <w:b/>
          <w:bCs/>
          <w:color w:val="000000"/>
          <w:sz w:val="24"/>
        </w:rPr>
        <w:t>地区域</w:t>
      </w:r>
      <w:proofErr w:type="gramEnd"/>
      <w:r>
        <w:rPr>
          <w:rFonts w:eastAsia="仿宋"/>
          <w:b/>
          <w:bCs/>
          <w:color w:val="000000"/>
          <w:sz w:val="24"/>
        </w:rPr>
        <w:t>因素修正系数表</w:t>
      </w:r>
    </w:p>
    <w:tbl>
      <w:tblPr>
        <w:tblW w:w="8646" w:type="dxa"/>
        <w:jc w:val="center"/>
        <w:tblLayout w:type="fixed"/>
        <w:tblLook w:val="04A0" w:firstRow="1" w:lastRow="0" w:firstColumn="1" w:lastColumn="0" w:noHBand="0" w:noVBand="1"/>
      </w:tblPr>
      <w:tblGrid>
        <w:gridCol w:w="1276"/>
        <w:gridCol w:w="1474"/>
        <w:gridCol w:w="1474"/>
        <w:gridCol w:w="1474"/>
        <w:gridCol w:w="1474"/>
        <w:gridCol w:w="1474"/>
      </w:tblGrid>
      <w:tr w:rsidR="00461DAB" w14:paraId="7701A503" w14:textId="77777777" w:rsidTr="007757A5">
        <w:trPr>
          <w:cantSplit/>
          <w:trHeight w:val="440"/>
          <w:tblHeader/>
          <w:jc w:val="center"/>
        </w:trPr>
        <w:tc>
          <w:tcPr>
            <w:tcW w:w="127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0" w:type="dxa"/>
              <w:left w:w="57" w:type="dxa"/>
              <w:bottom w:w="0" w:type="dxa"/>
              <w:right w:w="57" w:type="dxa"/>
            </w:tcMar>
            <w:vAlign w:val="center"/>
          </w:tcPr>
          <w:p w14:paraId="4A89AE39" w14:textId="77777777" w:rsidR="00461DAB" w:rsidRDefault="00461DAB" w:rsidP="007757A5">
            <w:pPr>
              <w:keepNext/>
              <w:keepLines/>
              <w:adjustRightInd w:val="0"/>
              <w:snapToGrid w:val="0"/>
              <w:jc w:val="right"/>
              <w:rPr>
                <w:rFonts w:eastAsia="仿宋"/>
                <w:b/>
                <w:bCs/>
                <w:color w:val="000000"/>
                <w:kern w:val="0"/>
                <w:sz w:val="22"/>
              </w:rPr>
            </w:pPr>
            <w:r>
              <w:rPr>
                <w:rFonts w:eastAsia="仿宋"/>
                <w:b/>
                <w:bCs/>
                <w:color w:val="000000"/>
                <w:kern w:val="0"/>
                <w:sz w:val="22"/>
              </w:rPr>
              <w:t>优劣度</w:t>
            </w:r>
          </w:p>
          <w:p w14:paraId="1EED9D05" w14:textId="77777777" w:rsidR="00461DAB" w:rsidRDefault="00461DAB" w:rsidP="007757A5">
            <w:pPr>
              <w:keepNext/>
              <w:keepLines/>
              <w:adjustRightInd w:val="0"/>
              <w:snapToGrid w:val="0"/>
              <w:rPr>
                <w:rFonts w:eastAsia="仿宋"/>
                <w:b/>
                <w:bCs/>
                <w:color w:val="000000"/>
                <w:kern w:val="0"/>
                <w:sz w:val="22"/>
              </w:rPr>
            </w:pPr>
            <w:r>
              <w:rPr>
                <w:rFonts w:eastAsia="仿宋"/>
                <w:b/>
                <w:bCs/>
                <w:color w:val="000000"/>
                <w:kern w:val="0"/>
                <w:sz w:val="22"/>
              </w:rPr>
              <w:t>因素</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CAD9A44"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优</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B03E730"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较优</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FC8F706"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一般</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BB9922D"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较劣</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9297886" w14:textId="77777777" w:rsidR="00461DAB" w:rsidRDefault="00461DAB" w:rsidP="007757A5">
            <w:pPr>
              <w:keepNext/>
              <w:keepLines/>
              <w:adjustRightInd w:val="0"/>
              <w:snapToGrid w:val="0"/>
              <w:jc w:val="center"/>
              <w:rPr>
                <w:rFonts w:eastAsia="仿宋"/>
                <w:b/>
                <w:bCs/>
                <w:color w:val="000000"/>
                <w:kern w:val="0"/>
                <w:sz w:val="22"/>
              </w:rPr>
            </w:pPr>
            <w:r>
              <w:rPr>
                <w:rFonts w:eastAsia="仿宋"/>
                <w:b/>
                <w:bCs/>
                <w:color w:val="000000"/>
                <w:kern w:val="0"/>
                <w:sz w:val="22"/>
              </w:rPr>
              <w:t>劣</w:t>
            </w:r>
          </w:p>
        </w:tc>
      </w:tr>
      <w:tr w:rsidR="00461DAB" w14:paraId="43657000" w14:textId="77777777" w:rsidTr="007757A5">
        <w:trPr>
          <w:cantSplit/>
          <w:trHeight w:val="253"/>
          <w:tblHeader/>
          <w:jc w:val="center"/>
        </w:trPr>
        <w:tc>
          <w:tcPr>
            <w:tcW w:w="1276"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24595B" w14:textId="77777777" w:rsidR="00461DAB" w:rsidRDefault="00461DAB" w:rsidP="007757A5">
            <w:pPr>
              <w:keepNext/>
              <w:keepLines/>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84B5E0" w14:textId="77777777" w:rsidR="00461DAB" w:rsidRDefault="00461DAB" w:rsidP="007757A5">
            <w:pPr>
              <w:keepNext/>
              <w:keepLines/>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422698" w14:textId="77777777" w:rsidR="00461DAB" w:rsidRDefault="00461DAB" w:rsidP="007757A5">
            <w:pPr>
              <w:keepNext/>
              <w:keepLines/>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CF7559" w14:textId="77777777" w:rsidR="00461DAB" w:rsidRDefault="00461DAB" w:rsidP="007757A5">
            <w:pPr>
              <w:keepNext/>
              <w:keepLines/>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D5D941" w14:textId="77777777" w:rsidR="00461DAB" w:rsidRDefault="00461DAB" w:rsidP="007757A5">
            <w:pPr>
              <w:keepNext/>
              <w:keepLines/>
              <w:adjustRightInd w:val="0"/>
              <w:snapToGrid w:val="0"/>
              <w:rPr>
                <w:rFonts w:eastAsia="仿宋"/>
                <w:b/>
                <w:bCs/>
                <w:color w:val="000000"/>
                <w:kern w:val="0"/>
                <w:sz w:val="22"/>
              </w:rPr>
            </w:pPr>
          </w:p>
        </w:tc>
        <w:tc>
          <w:tcPr>
            <w:tcW w:w="147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FC9178" w14:textId="77777777" w:rsidR="00461DAB" w:rsidRDefault="00461DAB" w:rsidP="007757A5">
            <w:pPr>
              <w:keepNext/>
              <w:keepLines/>
              <w:adjustRightInd w:val="0"/>
              <w:snapToGrid w:val="0"/>
              <w:rPr>
                <w:rFonts w:eastAsia="仿宋"/>
                <w:b/>
                <w:bCs/>
                <w:color w:val="000000"/>
                <w:kern w:val="0"/>
                <w:sz w:val="22"/>
              </w:rPr>
            </w:pPr>
          </w:p>
        </w:tc>
      </w:tr>
      <w:tr w:rsidR="00461DAB" w14:paraId="003A6053" w14:textId="77777777" w:rsidTr="007757A5">
        <w:trPr>
          <w:cantSplit/>
          <w:trHeight w:val="20"/>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5868DD0" w14:textId="77777777" w:rsidR="00461DAB" w:rsidRDefault="00461DAB" w:rsidP="007757A5">
            <w:pPr>
              <w:keepNext/>
              <w:keepLines/>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5FB27ED" w14:textId="77777777" w:rsidR="00461DAB" w:rsidRDefault="00461DAB" w:rsidP="007757A5">
            <w:pPr>
              <w:keepNext/>
              <w:keepLines/>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F376DE2" w14:textId="77777777" w:rsidR="00461DAB" w:rsidRDefault="00461DAB" w:rsidP="007757A5">
            <w:pPr>
              <w:keepNext/>
              <w:keepLines/>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C7F7F8D" w14:textId="77777777" w:rsidR="00461DAB" w:rsidRDefault="00461DAB" w:rsidP="007757A5">
            <w:pPr>
              <w:keepNext/>
              <w:keepLines/>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24CEEDC" w14:textId="77777777" w:rsidR="00461DAB" w:rsidRDefault="00461DAB" w:rsidP="007757A5">
            <w:pPr>
              <w:keepNext/>
              <w:keepLines/>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C742EF6" w14:textId="77777777" w:rsidR="00461DAB" w:rsidRDefault="00461DAB" w:rsidP="007757A5">
            <w:pPr>
              <w:keepNext/>
              <w:keepLines/>
              <w:adjustRightInd w:val="0"/>
              <w:snapToGrid w:val="0"/>
              <w:jc w:val="center"/>
              <w:textAlignment w:val="center"/>
              <w:rPr>
                <w:rFonts w:eastAsia="仿宋"/>
                <w:color w:val="00000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461DAB" w14:paraId="0807D5D5"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A8DF22B"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290474C" w14:textId="77777777" w:rsidR="00461DAB" w:rsidRDefault="00461DAB" w:rsidP="007757A5">
            <w:pPr>
              <w:snapToGrid w:val="0"/>
              <w:jc w:val="center"/>
              <w:textAlignment w:val="center"/>
              <w:rPr>
                <w:rFonts w:eastAsia="仿宋"/>
                <w:sz w:val="22"/>
              </w:rPr>
            </w:pPr>
            <w:r>
              <w:rPr>
                <w:color w:val="000000"/>
                <w:sz w:val="22"/>
              </w:rPr>
              <w:t>0.031</w:t>
            </w:r>
            <w:r>
              <w:rPr>
                <w:rFonts w:hint="eastAsia"/>
                <w:color w:val="000000"/>
                <w:sz w:val="22"/>
              </w:rPr>
              <w:t>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40BF125" w14:textId="77777777" w:rsidR="00461DAB" w:rsidRDefault="00461DAB" w:rsidP="007757A5">
            <w:pPr>
              <w:snapToGrid w:val="0"/>
              <w:jc w:val="center"/>
              <w:textAlignment w:val="center"/>
              <w:rPr>
                <w:rFonts w:eastAsia="仿宋"/>
                <w:sz w:val="22"/>
              </w:rPr>
            </w:pPr>
            <w:r>
              <w:rPr>
                <w:color w:val="000000"/>
                <w:sz w:val="22"/>
              </w:rPr>
              <w:t>0.0158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92EFDAC"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AC6722C" w14:textId="77777777" w:rsidR="00461DAB" w:rsidRDefault="00461DAB" w:rsidP="007757A5">
            <w:pPr>
              <w:snapToGrid w:val="0"/>
              <w:jc w:val="center"/>
              <w:textAlignment w:val="center"/>
              <w:rPr>
                <w:rFonts w:eastAsia="仿宋"/>
                <w:sz w:val="22"/>
              </w:rPr>
            </w:pPr>
            <w:r>
              <w:rPr>
                <w:color w:val="000000"/>
                <w:sz w:val="22"/>
              </w:rPr>
              <w:t>-0.0114</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A16CEC9" w14:textId="77777777" w:rsidR="00461DAB" w:rsidRDefault="00461DAB" w:rsidP="007757A5">
            <w:pPr>
              <w:snapToGrid w:val="0"/>
              <w:jc w:val="center"/>
              <w:textAlignment w:val="center"/>
              <w:rPr>
                <w:rFonts w:eastAsia="仿宋"/>
                <w:sz w:val="22"/>
              </w:rPr>
            </w:pPr>
            <w:r>
              <w:rPr>
                <w:color w:val="000000"/>
                <w:sz w:val="22"/>
              </w:rPr>
              <w:t>-0.022</w:t>
            </w:r>
            <w:r>
              <w:rPr>
                <w:rFonts w:hint="eastAsia"/>
                <w:color w:val="000000"/>
                <w:sz w:val="22"/>
              </w:rPr>
              <w:t>8</w:t>
            </w:r>
          </w:p>
        </w:tc>
      </w:tr>
      <w:tr w:rsidR="00461DAB" w14:paraId="5A1BDB4D"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FA2F391"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966DB71"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或高铁站近，交通方便</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9FD48C2"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道路通达度较高、距长途汽车站、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或高铁站较近，交通较方便</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4DCF1A0"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道路通达度一般、距长途汽车站、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或高铁站距离一般，交通一般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B2E54FA"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道路通达度较低、距长途汽车站、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或高铁站较远，交通较差</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B7ECA18" w14:textId="77777777" w:rsidR="00461DAB" w:rsidRDefault="00461DAB" w:rsidP="007757A5">
            <w:pPr>
              <w:adjustRightInd w:val="0"/>
              <w:snapToGrid w:val="0"/>
              <w:jc w:val="center"/>
              <w:textAlignment w:val="center"/>
              <w:rPr>
                <w:rFonts w:eastAsia="仿宋"/>
                <w:sz w:val="22"/>
              </w:rPr>
            </w:pPr>
            <w:r>
              <w:rPr>
                <w:rFonts w:ascii="仿宋" w:eastAsia="仿宋" w:hAnsi="仿宋" w:hint="eastAsia"/>
                <w:color w:val="000000"/>
                <w:sz w:val="22"/>
              </w:rPr>
              <w:t>道路通达度低、距长途汽车站、</w:t>
            </w:r>
            <w:proofErr w:type="gramStart"/>
            <w:r>
              <w:rPr>
                <w:rFonts w:ascii="仿宋" w:eastAsia="仿宋" w:hAnsi="仿宋" w:hint="eastAsia"/>
                <w:color w:val="000000"/>
                <w:sz w:val="22"/>
              </w:rPr>
              <w:t>轻轨站</w:t>
            </w:r>
            <w:proofErr w:type="gramEnd"/>
            <w:r>
              <w:rPr>
                <w:rFonts w:ascii="仿宋" w:eastAsia="仿宋" w:hAnsi="仿宋" w:hint="eastAsia"/>
                <w:color w:val="000000"/>
                <w:sz w:val="22"/>
              </w:rPr>
              <w:t>或高铁站远，交通不方便</w:t>
            </w:r>
          </w:p>
        </w:tc>
      </w:tr>
      <w:tr w:rsidR="00461DAB" w14:paraId="6D774074"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9B8F7FB"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80E3E50" w14:textId="77777777" w:rsidR="00461DAB" w:rsidRDefault="00461DAB" w:rsidP="007757A5">
            <w:pPr>
              <w:snapToGrid w:val="0"/>
              <w:jc w:val="center"/>
              <w:textAlignment w:val="center"/>
              <w:rPr>
                <w:rFonts w:eastAsia="仿宋"/>
                <w:sz w:val="22"/>
              </w:rPr>
            </w:pPr>
            <w:r>
              <w:rPr>
                <w:color w:val="000000"/>
                <w:sz w:val="22"/>
              </w:rPr>
              <w:t>0.0240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5794CB7" w14:textId="77777777" w:rsidR="00461DAB" w:rsidRDefault="00461DAB" w:rsidP="007757A5">
            <w:pPr>
              <w:snapToGrid w:val="0"/>
              <w:jc w:val="center"/>
              <w:textAlignment w:val="center"/>
              <w:rPr>
                <w:rFonts w:eastAsia="仿宋"/>
                <w:sz w:val="22"/>
              </w:rPr>
            </w:pPr>
            <w:r>
              <w:rPr>
                <w:color w:val="000000"/>
                <w:sz w:val="22"/>
              </w:rPr>
              <w:t>0.0120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980F785"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3A4B0DC" w14:textId="77777777" w:rsidR="00461DAB" w:rsidRDefault="00461DAB" w:rsidP="007757A5">
            <w:pPr>
              <w:snapToGrid w:val="0"/>
              <w:jc w:val="center"/>
              <w:textAlignment w:val="center"/>
              <w:rPr>
                <w:rFonts w:eastAsia="仿宋"/>
                <w:sz w:val="22"/>
              </w:rPr>
            </w:pPr>
            <w:r>
              <w:rPr>
                <w:color w:val="000000"/>
                <w:sz w:val="22"/>
              </w:rPr>
              <w:t>-0.0086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021D864" w14:textId="77777777" w:rsidR="00461DAB" w:rsidRDefault="00461DAB" w:rsidP="007757A5">
            <w:pPr>
              <w:snapToGrid w:val="0"/>
              <w:jc w:val="center"/>
              <w:textAlignment w:val="center"/>
              <w:rPr>
                <w:rFonts w:eastAsia="仿宋"/>
                <w:sz w:val="22"/>
              </w:rPr>
            </w:pPr>
            <w:r>
              <w:rPr>
                <w:color w:val="000000"/>
                <w:sz w:val="22"/>
              </w:rPr>
              <w:t>-0.0172</w:t>
            </w:r>
          </w:p>
        </w:tc>
      </w:tr>
      <w:tr w:rsidR="00461DAB" w14:paraId="3E8A81EA"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2F090F6"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1F5F9B8"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供电、供水、排水、通讯、燃气等基础设施完善度高；周边公用设施完备度高</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479E534"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供电、供水、排水、通讯、燃气等基础设施完善度较高；周边公用设施完备度较高</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35AE22C"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供电、供水、排水、通讯、燃气等基础设施完善度一般；周边公用设施完备度一般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0A36324"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供电、供水、排水、通讯、燃气等基础设施完善度较差；周边公用设施完备度较差</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71F158D"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供电、供水、排水、通讯、燃气等基础设施完善度差；周边基本无公用设施</w:t>
            </w:r>
          </w:p>
        </w:tc>
      </w:tr>
      <w:tr w:rsidR="00461DAB" w14:paraId="051C0C81"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2A6B09E"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FD28999" w14:textId="77777777" w:rsidR="00461DAB" w:rsidRDefault="00461DAB" w:rsidP="007757A5">
            <w:pPr>
              <w:snapToGrid w:val="0"/>
              <w:jc w:val="center"/>
              <w:textAlignment w:val="center"/>
              <w:rPr>
                <w:rFonts w:eastAsia="仿宋"/>
                <w:sz w:val="22"/>
              </w:rPr>
            </w:pPr>
            <w:r>
              <w:rPr>
                <w:color w:val="000000"/>
                <w:sz w:val="22"/>
              </w:rPr>
              <w:t>0.020</w:t>
            </w:r>
            <w:r>
              <w:rPr>
                <w:rFonts w:hint="eastAsia"/>
                <w:color w:val="000000"/>
                <w:sz w:val="22"/>
              </w:rPr>
              <w:t>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AF57126" w14:textId="77777777" w:rsidR="00461DAB" w:rsidRDefault="00461DAB" w:rsidP="007757A5">
            <w:pPr>
              <w:snapToGrid w:val="0"/>
              <w:jc w:val="center"/>
              <w:textAlignment w:val="center"/>
              <w:rPr>
                <w:rFonts w:eastAsia="仿宋"/>
                <w:sz w:val="22"/>
              </w:rPr>
            </w:pPr>
            <w:r>
              <w:rPr>
                <w:color w:val="000000"/>
                <w:sz w:val="22"/>
              </w:rPr>
              <w:t>0.0101</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5028BFA"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DC0F977" w14:textId="77777777" w:rsidR="00461DAB" w:rsidRDefault="00461DAB" w:rsidP="007757A5">
            <w:pPr>
              <w:snapToGrid w:val="0"/>
              <w:jc w:val="center"/>
              <w:textAlignment w:val="center"/>
              <w:rPr>
                <w:rFonts w:eastAsia="仿宋"/>
                <w:sz w:val="22"/>
              </w:rPr>
            </w:pPr>
            <w:r>
              <w:rPr>
                <w:color w:val="000000"/>
                <w:sz w:val="22"/>
              </w:rPr>
              <w:t>-0.0072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F2F4FFA" w14:textId="77777777" w:rsidR="00461DAB" w:rsidRDefault="00461DAB" w:rsidP="007757A5">
            <w:pPr>
              <w:snapToGrid w:val="0"/>
              <w:jc w:val="center"/>
              <w:textAlignment w:val="center"/>
              <w:rPr>
                <w:rFonts w:eastAsia="仿宋"/>
                <w:sz w:val="22"/>
              </w:rPr>
            </w:pPr>
            <w:r>
              <w:rPr>
                <w:color w:val="000000"/>
                <w:sz w:val="22"/>
              </w:rPr>
              <w:t>-0.0144</w:t>
            </w:r>
          </w:p>
        </w:tc>
      </w:tr>
      <w:tr w:rsidR="00461DAB" w14:paraId="642C1659"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0186CE2"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415E088"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地形、地貌、地质等情况好，无水污染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653B7B8"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地形、地貌、地质等情况较好，基本无水污染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4BBE06A"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地形、地貌、地质等情况一般，有一定水污染</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69D22CA"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地形、地貌、地质等情况较差，噪音污染较大，水污染较严重</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54C88E3"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地形、地貌、地质等情况差，噪音污染和水污染严重</w:t>
            </w:r>
          </w:p>
        </w:tc>
      </w:tr>
      <w:tr w:rsidR="00461DAB" w14:paraId="3913B505"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A6242C8"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6A89C17" w14:textId="77777777" w:rsidR="00461DAB" w:rsidRDefault="00461DAB" w:rsidP="007757A5">
            <w:pPr>
              <w:snapToGrid w:val="0"/>
              <w:jc w:val="center"/>
              <w:textAlignment w:val="center"/>
              <w:rPr>
                <w:rFonts w:eastAsia="仿宋"/>
                <w:sz w:val="22"/>
              </w:rPr>
            </w:pPr>
            <w:r>
              <w:rPr>
                <w:color w:val="000000"/>
                <w:sz w:val="22"/>
              </w:rPr>
              <w:t>0.015</w:t>
            </w:r>
            <w:r>
              <w:rPr>
                <w:rFonts w:hint="eastAsia"/>
                <w:color w:val="000000"/>
                <w:sz w:val="22"/>
              </w:rPr>
              <w:t>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D79095B" w14:textId="77777777" w:rsidR="00461DAB" w:rsidRDefault="00461DAB" w:rsidP="007757A5">
            <w:pPr>
              <w:snapToGrid w:val="0"/>
              <w:jc w:val="center"/>
              <w:textAlignment w:val="center"/>
              <w:rPr>
                <w:rFonts w:eastAsia="仿宋"/>
                <w:sz w:val="22"/>
              </w:rPr>
            </w:pPr>
            <w:r>
              <w:rPr>
                <w:color w:val="000000"/>
                <w:sz w:val="22"/>
              </w:rPr>
              <w:t>0.0078</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768AA38"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5570F18" w14:textId="77777777" w:rsidR="00461DAB" w:rsidRDefault="00461DAB" w:rsidP="007757A5">
            <w:pPr>
              <w:snapToGrid w:val="0"/>
              <w:jc w:val="center"/>
              <w:textAlignment w:val="center"/>
              <w:rPr>
                <w:rFonts w:eastAsia="仿宋"/>
                <w:sz w:val="22"/>
              </w:rPr>
            </w:pPr>
            <w:r>
              <w:rPr>
                <w:color w:val="000000"/>
                <w:sz w:val="22"/>
              </w:rPr>
              <w:t>-0.0056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7EAE302" w14:textId="77777777" w:rsidR="00461DAB" w:rsidRDefault="00461DAB" w:rsidP="007757A5">
            <w:pPr>
              <w:snapToGrid w:val="0"/>
              <w:jc w:val="center"/>
              <w:textAlignment w:val="center"/>
              <w:rPr>
                <w:rFonts w:eastAsia="仿宋"/>
                <w:sz w:val="22"/>
              </w:rPr>
            </w:pPr>
            <w:r>
              <w:rPr>
                <w:color w:val="000000"/>
                <w:sz w:val="22"/>
              </w:rPr>
              <w:t>-0.011</w:t>
            </w:r>
            <w:r>
              <w:rPr>
                <w:rFonts w:hint="eastAsia"/>
                <w:color w:val="000000"/>
                <w:sz w:val="22"/>
              </w:rPr>
              <w:t>2</w:t>
            </w:r>
          </w:p>
        </w:tc>
      </w:tr>
      <w:tr w:rsidR="00461DAB" w14:paraId="5DD6463B"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4144CDE"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lastRenderedPageBreak/>
              <w:t>社会经济发展状况</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9D5C87F"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979A6E5"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B049B92"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AD11DF6"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3772BC1"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区域人口密度低、经济产值低，建设用地集中度低</w:t>
            </w:r>
          </w:p>
        </w:tc>
      </w:tr>
      <w:tr w:rsidR="00461DAB" w14:paraId="05CEF5E2"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0512B57"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4F85D48" w14:textId="77777777" w:rsidR="00461DAB" w:rsidRDefault="00461DAB" w:rsidP="007757A5">
            <w:pPr>
              <w:snapToGrid w:val="0"/>
              <w:jc w:val="center"/>
              <w:textAlignment w:val="center"/>
              <w:rPr>
                <w:rFonts w:eastAsia="仿宋"/>
                <w:sz w:val="22"/>
              </w:rPr>
            </w:pPr>
            <w:r>
              <w:rPr>
                <w:color w:val="000000"/>
                <w:sz w:val="22"/>
              </w:rPr>
              <w:t>0.0130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71F613D" w14:textId="77777777" w:rsidR="00461DAB" w:rsidRDefault="00461DAB" w:rsidP="007757A5">
            <w:pPr>
              <w:snapToGrid w:val="0"/>
              <w:jc w:val="center"/>
              <w:textAlignment w:val="center"/>
              <w:rPr>
                <w:rFonts w:eastAsia="仿宋"/>
                <w:sz w:val="22"/>
              </w:rPr>
            </w:pPr>
            <w:r>
              <w:rPr>
                <w:color w:val="000000"/>
                <w:sz w:val="22"/>
              </w:rPr>
              <w:t>0.0065</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9E206FF"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F335A6C" w14:textId="77777777" w:rsidR="00461DAB" w:rsidRDefault="00461DAB" w:rsidP="007757A5">
            <w:pPr>
              <w:snapToGrid w:val="0"/>
              <w:jc w:val="center"/>
              <w:textAlignment w:val="center"/>
              <w:rPr>
                <w:rFonts w:eastAsia="仿宋"/>
                <w:sz w:val="22"/>
              </w:rPr>
            </w:pPr>
            <w:r>
              <w:rPr>
                <w:color w:val="000000"/>
                <w:sz w:val="22"/>
              </w:rPr>
              <w:t>-0.0046</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020CFC2" w14:textId="77777777" w:rsidR="00461DAB" w:rsidRDefault="00461DAB" w:rsidP="007757A5">
            <w:pPr>
              <w:snapToGrid w:val="0"/>
              <w:jc w:val="center"/>
              <w:textAlignment w:val="center"/>
              <w:rPr>
                <w:rFonts w:eastAsia="仿宋"/>
                <w:sz w:val="22"/>
              </w:rPr>
            </w:pPr>
            <w:r>
              <w:rPr>
                <w:color w:val="000000"/>
                <w:sz w:val="22"/>
              </w:rPr>
              <w:t>-0.009</w:t>
            </w:r>
            <w:r>
              <w:rPr>
                <w:rFonts w:hint="eastAsia"/>
                <w:color w:val="000000"/>
                <w:sz w:val="22"/>
              </w:rPr>
              <w:t>2</w:t>
            </w:r>
          </w:p>
        </w:tc>
      </w:tr>
      <w:tr w:rsidR="00461DAB" w14:paraId="63E16AA8"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FBB9F9D"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宏观区位</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BE7414F"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距周边城市集镇中心近，区域受辐射影响非常明显</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1C13D5B"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距周边城市集镇中心较近，区域受辐射影响比较明显</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D5B94BE"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距周边城市集镇中心有一定距离，区域受辐射影响程度一般</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D65F7D8"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距周边城市集镇中心较远，区域受辐射影响较小</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BE1E380" w14:textId="77777777" w:rsidR="00461DAB" w:rsidRDefault="00461DAB" w:rsidP="007757A5">
            <w:pPr>
              <w:adjustRightInd w:val="0"/>
              <w:snapToGrid w:val="0"/>
              <w:jc w:val="center"/>
              <w:textAlignment w:val="center"/>
              <w:rPr>
                <w:rFonts w:eastAsia="仿宋"/>
                <w:color w:val="000000"/>
                <w:sz w:val="22"/>
              </w:rPr>
            </w:pPr>
            <w:r>
              <w:rPr>
                <w:rFonts w:ascii="仿宋" w:eastAsia="仿宋" w:hAnsi="仿宋" w:hint="eastAsia"/>
                <w:color w:val="000000"/>
                <w:sz w:val="22"/>
              </w:rPr>
              <w:t>距周边城市集镇中心远，基本不受其辐射影响</w:t>
            </w:r>
          </w:p>
        </w:tc>
      </w:tr>
      <w:tr w:rsidR="00461DAB" w14:paraId="3D9E5387" w14:textId="77777777" w:rsidTr="007757A5">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9C5A1F8" w14:textId="77777777" w:rsidR="00461DAB" w:rsidRDefault="00461DAB" w:rsidP="007757A5">
            <w:pPr>
              <w:adjustRightInd w:val="0"/>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DE3995D" w14:textId="77777777" w:rsidR="00461DAB" w:rsidRDefault="00461DAB" w:rsidP="007757A5">
            <w:pPr>
              <w:snapToGrid w:val="0"/>
              <w:jc w:val="center"/>
              <w:textAlignment w:val="center"/>
              <w:rPr>
                <w:rFonts w:eastAsia="仿宋"/>
                <w:sz w:val="22"/>
              </w:rPr>
            </w:pPr>
            <w:r>
              <w:rPr>
                <w:color w:val="000000"/>
                <w:sz w:val="22"/>
              </w:rPr>
              <w:t>0.012</w:t>
            </w:r>
            <w:r>
              <w:rPr>
                <w:rFonts w:hint="eastAsia"/>
                <w:color w:val="000000"/>
                <w:sz w:val="22"/>
              </w:rPr>
              <w:t>4</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F7F3855" w14:textId="77777777" w:rsidR="00461DAB" w:rsidRDefault="00461DAB" w:rsidP="007757A5">
            <w:pPr>
              <w:snapToGrid w:val="0"/>
              <w:jc w:val="center"/>
              <w:textAlignment w:val="center"/>
              <w:rPr>
                <w:rFonts w:eastAsia="仿宋"/>
                <w:sz w:val="22"/>
              </w:rPr>
            </w:pPr>
            <w:r>
              <w:rPr>
                <w:color w:val="000000"/>
                <w:sz w:val="22"/>
              </w:rPr>
              <w:t>0.0062</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EA113E1" w14:textId="77777777" w:rsidR="00461DAB" w:rsidRDefault="00461DAB" w:rsidP="007757A5">
            <w:pPr>
              <w:snapToGrid w:val="0"/>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4849A73" w14:textId="77777777" w:rsidR="00461DAB" w:rsidRDefault="00461DAB" w:rsidP="007757A5">
            <w:pPr>
              <w:snapToGrid w:val="0"/>
              <w:jc w:val="center"/>
              <w:textAlignment w:val="center"/>
              <w:rPr>
                <w:rFonts w:eastAsia="仿宋"/>
                <w:sz w:val="22"/>
              </w:rPr>
            </w:pPr>
            <w:r>
              <w:rPr>
                <w:color w:val="000000"/>
                <w:sz w:val="22"/>
              </w:rPr>
              <w:t>-0.0044</w:t>
            </w:r>
          </w:p>
        </w:tc>
        <w:tc>
          <w:tcPr>
            <w:tcW w:w="147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E25DD0E" w14:textId="77777777" w:rsidR="00461DAB" w:rsidRDefault="00461DAB" w:rsidP="007757A5">
            <w:pPr>
              <w:snapToGrid w:val="0"/>
              <w:jc w:val="center"/>
              <w:textAlignment w:val="center"/>
              <w:rPr>
                <w:rFonts w:eastAsia="仿宋"/>
                <w:sz w:val="22"/>
              </w:rPr>
            </w:pPr>
            <w:r>
              <w:rPr>
                <w:color w:val="000000"/>
                <w:sz w:val="22"/>
              </w:rPr>
              <w:t>-0.0088</w:t>
            </w:r>
          </w:p>
        </w:tc>
      </w:tr>
    </w:tbl>
    <w:p w14:paraId="51108F3D" w14:textId="77777777" w:rsidR="005124F7" w:rsidRDefault="00DA1D29" w:rsidP="00DB0464">
      <w:pPr>
        <w:widowControl w:val="0"/>
        <w:autoSpaceDE w:val="0"/>
        <w:autoSpaceDN w:val="0"/>
        <w:adjustRightInd w:val="0"/>
        <w:snapToGrid w:val="0"/>
        <w:spacing w:beforeLines="50" w:before="156" w:line="312" w:lineRule="auto"/>
        <w:jc w:val="both"/>
        <w:outlineLvl w:val="4"/>
        <w:rPr>
          <w:rFonts w:eastAsia="仿宋"/>
          <w:b/>
          <w:sz w:val="28"/>
          <w:szCs w:val="28"/>
        </w:rPr>
      </w:pPr>
      <w:r>
        <w:rPr>
          <w:rFonts w:eastAsia="仿宋"/>
          <w:b/>
          <w:sz w:val="28"/>
          <w:szCs w:val="28"/>
        </w:rPr>
        <w:t xml:space="preserve">1.2.1.2.2 </w:t>
      </w:r>
      <w:r>
        <w:rPr>
          <w:rFonts w:eastAsia="仿宋"/>
          <w:b/>
          <w:sz w:val="28"/>
          <w:szCs w:val="28"/>
        </w:rPr>
        <w:t>容积率与楼层修正</w:t>
      </w:r>
    </w:p>
    <w:p w14:paraId="0353F007" w14:textId="77777777" w:rsidR="005124F7" w:rsidRDefault="00DA1D29" w:rsidP="005A2D67">
      <w:pPr>
        <w:widowControl w:val="0"/>
        <w:adjustRightInd w:val="0"/>
        <w:snapToGrid w:val="0"/>
        <w:spacing w:line="312" w:lineRule="auto"/>
        <w:ind w:firstLineChars="200" w:firstLine="562"/>
        <w:jc w:val="both"/>
        <w:rPr>
          <w:rFonts w:eastAsia="仿宋"/>
          <w:b/>
          <w:color w:val="000000"/>
          <w:sz w:val="28"/>
          <w:szCs w:val="28"/>
        </w:rPr>
      </w:pPr>
      <w:r>
        <w:rPr>
          <w:rFonts w:eastAsia="仿宋"/>
          <w:b/>
          <w:color w:val="000000"/>
          <w:sz w:val="28"/>
          <w:szCs w:val="28"/>
        </w:rPr>
        <w:t>（</w:t>
      </w:r>
      <w:r>
        <w:rPr>
          <w:rFonts w:eastAsia="仿宋"/>
          <w:b/>
          <w:color w:val="000000"/>
          <w:sz w:val="28"/>
          <w:szCs w:val="28"/>
        </w:rPr>
        <w:t>1</w:t>
      </w:r>
      <w:r>
        <w:rPr>
          <w:rFonts w:eastAsia="仿宋"/>
          <w:b/>
          <w:color w:val="000000"/>
          <w:sz w:val="28"/>
          <w:szCs w:val="28"/>
        </w:rPr>
        <w:t>）容积率修正</w:t>
      </w:r>
    </w:p>
    <w:p w14:paraId="462C005A" w14:textId="250F0F4D" w:rsidR="005124F7" w:rsidRDefault="00DA1D29" w:rsidP="005A2D67">
      <w:pPr>
        <w:widowControl w:val="0"/>
        <w:adjustRightInd w:val="0"/>
        <w:snapToGrid w:val="0"/>
        <w:spacing w:line="312" w:lineRule="auto"/>
        <w:jc w:val="center"/>
        <w:rPr>
          <w:rFonts w:eastAsia="仿宋"/>
          <w:b/>
          <w:bCs/>
          <w:color w:val="000000"/>
          <w:sz w:val="24"/>
        </w:rPr>
      </w:pPr>
      <w:r>
        <w:rPr>
          <w:rFonts w:eastAsia="仿宋"/>
          <w:b/>
          <w:bCs/>
          <w:sz w:val="24"/>
        </w:rPr>
        <w:t>表</w:t>
      </w:r>
      <w:r w:rsidR="0046662E">
        <w:rPr>
          <w:rFonts w:eastAsia="仿宋" w:hint="eastAsia"/>
          <w:b/>
          <w:bCs/>
          <w:sz w:val="24"/>
        </w:rPr>
        <w:t>1-2</w:t>
      </w:r>
      <w:r>
        <w:rPr>
          <w:rFonts w:eastAsia="仿宋"/>
          <w:b/>
          <w:bCs/>
          <w:sz w:val="24"/>
        </w:rPr>
        <w:t>-</w:t>
      </w:r>
      <w:r w:rsidR="0046662E">
        <w:rPr>
          <w:rFonts w:eastAsia="仿宋" w:hint="eastAsia"/>
          <w:b/>
          <w:bCs/>
          <w:sz w:val="24"/>
        </w:rPr>
        <w:t>8</w:t>
      </w:r>
      <w:r w:rsidR="00461DAB">
        <w:rPr>
          <w:rFonts w:eastAsia="仿宋" w:hint="eastAsia"/>
          <w:b/>
          <w:bCs/>
          <w:sz w:val="24"/>
        </w:rPr>
        <w:t>集体</w:t>
      </w:r>
      <w:r>
        <w:rPr>
          <w:rFonts w:eastAsia="仿宋"/>
          <w:b/>
          <w:color w:val="000000"/>
          <w:sz w:val="24"/>
        </w:rPr>
        <w:t>商服用地平均楼面地价</w:t>
      </w:r>
      <w:r>
        <w:rPr>
          <w:rFonts w:eastAsia="仿宋"/>
          <w:b/>
          <w:bCs/>
          <w:color w:val="000000"/>
          <w:sz w:val="24"/>
        </w:rPr>
        <w:t>容积率修正系数表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909"/>
        <w:gridCol w:w="911"/>
        <w:gridCol w:w="911"/>
        <w:gridCol w:w="911"/>
        <w:gridCol w:w="911"/>
        <w:gridCol w:w="911"/>
        <w:gridCol w:w="911"/>
        <w:gridCol w:w="911"/>
        <w:gridCol w:w="911"/>
      </w:tblGrid>
      <w:tr w:rsidR="00461DAB" w14:paraId="3B15DC4A" w14:textId="77777777" w:rsidTr="00461DAB">
        <w:trPr>
          <w:trHeight w:val="340"/>
          <w:jc w:val="center"/>
        </w:trPr>
        <w:tc>
          <w:tcPr>
            <w:tcW w:w="1296" w:type="dxa"/>
            <w:shd w:val="clear" w:color="auto" w:fill="auto"/>
            <w:vAlign w:val="center"/>
          </w:tcPr>
          <w:p w14:paraId="543D5DE3" w14:textId="77777777" w:rsidR="00461DAB" w:rsidRDefault="00461DAB" w:rsidP="007757A5">
            <w:pPr>
              <w:adjustRightInd w:val="0"/>
              <w:snapToGrid w:val="0"/>
              <w:jc w:val="center"/>
              <w:rPr>
                <w:rFonts w:eastAsia="仿宋"/>
                <w:b/>
                <w:kern w:val="0"/>
                <w:sz w:val="24"/>
                <w:szCs w:val="21"/>
              </w:rPr>
            </w:pPr>
            <w:r>
              <w:rPr>
                <w:rFonts w:eastAsia="仿宋"/>
                <w:b/>
                <w:kern w:val="0"/>
                <w:sz w:val="24"/>
                <w:szCs w:val="21"/>
              </w:rPr>
              <w:t>容积率</w:t>
            </w:r>
          </w:p>
        </w:tc>
        <w:tc>
          <w:tcPr>
            <w:tcW w:w="909" w:type="dxa"/>
            <w:shd w:val="clear" w:color="auto" w:fill="auto"/>
            <w:vAlign w:val="center"/>
          </w:tcPr>
          <w:p w14:paraId="5147C054"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≤1.0</w:t>
            </w:r>
          </w:p>
        </w:tc>
        <w:tc>
          <w:tcPr>
            <w:tcW w:w="911" w:type="dxa"/>
            <w:shd w:val="clear" w:color="auto" w:fill="auto"/>
            <w:vAlign w:val="center"/>
          </w:tcPr>
          <w:p w14:paraId="48AA41D0"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1.1</w:t>
            </w:r>
          </w:p>
        </w:tc>
        <w:tc>
          <w:tcPr>
            <w:tcW w:w="911" w:type="dxa"/>
            <w:shd w:val="clear" w:color="auto" w:fill="auto"/>
            <w:vAlign w:val="center"/>
          </w:tcPr>
          <w:p w14:paraId="46ABA699"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1.2</w:t>
            </w:r>
          </w:p>
        </w:tc>
        <w:tc>
          <w:tcPr>
            <w:tcW w:w="911" w:type="dxa"/>
            <w:shd w:val="clear" w:color="auto" w:fill="auto"/>
            <w:vAlign w:val="center"/>
          </w:tcPr>
          <w:p w14:paraId="422313D9"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1.3</w:t>
            </w:r>
          </w:p>
        </w:tc>
        <w:tc>
          <w:tcPr>
            <w:tcW w:w="911" w:type="dxa"/>
            <w:shd w:val="clear" w:color="auto" w:fill="auto"/>
            <w:vAlign w:val="center"/>
          </w:tcPr>
          <w:p w14:paraId="56BD449F"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1.4</w:t>
            </w:r>
          </w:p>
        </w:tc>
        <w:tc>
          <w:tcPr>
            <w:tcW w:w="911" w:type="dxa"/>
            <w:shd w:val="clear" w:color="auto" w:fill="auto"/>
            <w:vAlign w:val="center"/>
          </w:tcPr>
          <w:p w14:paraId="35FE6AF8"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1.5</w:t>
            </w:r>
          </w:p>
        </w:tc>
        <w:tc>
          <w:tcPr>
            <w:tcW w:w="911" w:type="dxa"/>
            <w:shd w:val="clear" w:color="auto" w:fill="auto"/>
            <w:vAlign w:val="center"/>
          </w:tcPr>
          <w:p w14:paraId="7C5A7273"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1.6</w:t>
            </w:r>
          </w:p>
        </w:tc>
        <w:tc>
          <w:tcPr>
            <w:tcW w:w="911" w:type="dxa"/>
            <w:shd w:val="clear" w:color="auto" w:fill="auto"/>
            <w:vAlign w:val="center"/>
          </w:tcPr>
          <w:p w14:paraId="34E5951F"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1.7</w:t>
            </w:r>
          </w:p>
        </w:tc>
        <w:tc>
          <w:tcPr>
            <w:tcW w:w="911" w:type="dxa"/>
            <w:shd w:val="clear" w:color="auto" w:fill="auto"/>
            <w:vAlign w:val="center"/>
          </w:tcPr>
          <w:p w14:paraId="66969D1A"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1.8</w:t>
            </w:r>
          </w:p>
        </w:tc>
      </w:tr>
      <w:tr w:rsidR="00461DAB" w14:paraId="74FBB111" w14:textId="77777777" w:rsidTr="00461DAB">
        <w:trPr>
          <w:trHeight w:val="340"/>
          <w:jc w:val="center"/>
        </w:trPr>
        <w:tc>
          <w:tcPr>
            <w:tcW w:w="1296" w:type="dxa"/>
            <w:shd w:val="clear" w:color="auto" w:fill="auto"/>
            <w:vAlign w:val="center"/>
          </w:tcPr>
          <w:p w14:paraId="50B0E7A9" w14:textId="77777777" w:rsidR="00461DAB" w:rsidRDefault="00461DAB" w:rsidP="007757A5">
            <w:pPr>
              <w:adjustRightInd w:val="0"/>
              <w:snapToGrid w:val="0"/>
              <w:jc w:val="center"/>
              <w:rPr>
                <w:rFonts w:eastAsia="仿宋"/>
                <w:b/>
                <w:kern w:val="0"/>
                <w:sz w:val="24"/>
                <w:szCs w:val="21"/>
              </w:rPr>
            </w:pPr>
            <w:r>
              <w:rPr>
                <w:rFonts w:eastAsia="仿宋"/>
                <w:b/>
                <w:kern w:val="0"/>
                <w:sz w:val="24"/>
                <w:szCs w:val="21"/>
              </w:rPr>
              <w:t>修正系数</w:t>
            </w:r>
          </w:p>
        </w:tc>
        <w:tc>
          <w:tcPr>
            <w:tcW w:w="909" w:type="dxa"/>
            <w:shd w:val="clear" w:color="auto" w:fill="auto"/>
            <w:vAlign w:val="center"/>
          </w:tcPr>
          <w:p w14:paraId="2DB42400"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1.4142</w:t>
            </w:r>
          </w:p>
        </w:tc>
        <w:tc>
          <w:tcPr>
            <w:tcW w:w="911" w:type="dxa"/>
            <w:shd w:val="clear" w:color="auto" w:fill="auto"/>
            <w:vAlign w:val="center"/>
          </w:tcPr>
          <w:p w14:paraId="72D5D329"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1.3484</w:t>
            </w:r>
          </w:p>
        </w:tc>
        <w:tc>
          <w:tcPr>
            <w:tcW w:w="911" w:type="dxa"/>
            <w:shd w:val="clear" w:color="auto" w:fill="auto"/>
            <w:vAlign w:val="center"/>
          </w:tcPr>
          <w:p w14:paraId="1012D0D2" w14:textId="77777777" w:rsidR="00461DAB" w:rsidRDefault="00461DAB" w:rsidP="007757A5">
            <w:pPr>
              <w:jc w:val="center"/>
              <w:textAlignment w:val="center"/>
              <w:rPr>
                <w:rFonts w:eastAsia="仿宋"/>
                <w:color w:val="000000"/>
                <w:kern w:val="0"/>
                <w:sz w:val="24"/>
                <w:szCs w:val="21"/>
                <w:lang w:bidi="ar"/>
              </w:rPr>
            </w:pPr>
            <w:r>
              <w:rPr>
                <w:rFonts w:eastAsia="仿宋"/>
                <w:color w:val="000000"/>
                <w:kern w:val="0"/>
                <w:sz w:val="24"/>
                <w:szCs w:val="21"/>
                <w:lang w:bidi="ar"/>
              </w:rPr>
              <w:t>1.291</w:t>
            </w:r>
            <w:r>
              <w:rPr>
                <w:rFonts w:eastAsia="仿宋" w:hint="eastAsia"/>
                <w:color w:val="000000"/>
                <w:kern w:val="0"/>
                <w:sz w:val="24"/>
                <w:szCs w:val="21"/>
                <w:lang w:bidi="ar"/>
              </w:rPr>
              <w:t>0</w:t>
            </w:r>
          </w:p>
        </w:tc>
        <w:tc>
          <w:tcPr>
            <w:tcW w:w="911" w:type="dxa"/>
            <w:shd w:val="clear" w:color="auto" w:fill="auto"/>
            <w:vAlign w:val="center"/>
          </w:tcPr>
          <w:p w14:paraId="3CE1C4C2"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1.2403</w:t>
            </w:r>
          </w:p>
        </w:tc>
        <w:tc>
          <w:tcPr>
            <w:tcW w:w="911" w:type="dxa"/>
            <w:shd w:val="clear" w:color="auto" w:fill="auto"/>
            <w:vAlign w:val="center"/>
          </w:tcPr>
          <w:p w14:paraId="3C46105B"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1.1952</w:t>
            </w:r>
          </w:p>
        </w:tc>
        <w:tc>
          <w:tcPr>
            <w:tcW w:w="911" w:type="dxa"/>
            <w:shd w:val="clear" w:color="auto" w:fill="auto"/>
            <w:vAlign w:val="center"/>
          </w:tcPr>
          <w:p w14:paraId="66EE50A4"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1.1547</w:t>
            </w:r>
          </w:p>
        </w:tc>
        <w:tc>
          <w:tcPr>
            <w:tcW w:w="911" w:type="dxa"/>
            <w:shd w:val="clear" w:color="auto" w:fill="auto"/>
            <w:vAlign w:val="center"/>
          </w:tcPr>
          <w:p w14:paraId="5F989EC2"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1.118</w:t>
            </w:r>
            <w:r>
              <w:rPr>
                <w:rFonts w:eastAsia="仿宋" w:hint="eastAsia"/>
                <w:color w:val="000000"/>
                <w:kern w:val="0"/>
                <w:sz w:val="24"/>
                <w:szCs w:val="21"/>
                <w:lang w:bidi="ar"/>
              </w:rPr>
              <w:t>0</w:t>
            </w:r>
          </w:p>
        </w:tc>
        <w:tc>
          <w:tcPr>
            <w:tcW w:w="911" w:type="dxa"/>
            <w:shd w:val="clear" w:color="auto" w:fill="auto"/>
            <w:vAlign w:val="center"/>
          </w:tcPr>
          <w:p w14:paraId="7D0F69FD"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1.0847</w:t>
            </w:r>
          </w:p>
        </w:tc>
        <w:tc>
          <w:tcPr>
            <w:tcW w:w="911" w:type="dxa"/>
            <w:shd w:val="clear" w:color="auto" w:fill="auto"/>
            <w:vAlign w:val="center"/>
          </w:tcPr>
          <w:p w14:paraId="5362163B"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1.0541</w:t>
            </w:r>
          </w:p>
        </w:tc>
      </w:tr>
      <w:tr w:rsidR="00461DAB" w14:paraId="14E3EBFA" w14:textId="77777777" w:rsidTr="00461DAB">
        <w:trPr>
          <w:trHeight w:val="340"/>
          <w:jc w:val="center"/>
        </w:trPr>
        <w:tc>
          <w:tcPr>
            <w:tcW w:w="1296" w:type="dxa"/>
            <w:shd w:val="clear" w:color="auto" w:fill="auto"/>
            <w:vAlign w:val="center"/>
          </w:tcPr>
          <w:p w14:paraId="76C4DEFF" w14:textId="77777777" w:rsidR="00461DAB" w:rsidRDefault="00461DAB" w:rsidP="007757A5">
            <w:pPr>
              <w:adjustRightInd w:val="0"/>
              <w:snapToGrid w:val="0"/>
              <w:jc w:val="center"/>
              <w:rPr>
                <w:rFonts w:eastAsia="仿宋"/>
                <w:b/>
                <w:kern w:val="0"/>
                <w:sz w:val="24"/>
                <w:szCs w:val="21"/>
              </w:rPr>
            </w:pPr>
            <w:r>
              <w:rPr>
                <w:rFonts w:eastAsia="仿宋"/>
                <w:b/>
                <w:kern w:val="0"/>
                <w:sz w:val="24"/>
                <w:szCs w:val="21"/>
              </w:rPr>
              <w:t>容积率</w:t>
            </w:r>
          </w:p>
        </w:tc>
        <w:tc>
          <w:tcPr>
            <w:tcW w:w="909" w:type="dxa"/>
            <w:shd w:val="clear" w:color="auto" w:fill="auto"/>
            <w:vAlign w:val="center"/>
          </w:tcPr>
          <w:p w14:paraId="79ABC65B"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1.9</w:t>
            </w:r>
          </w:p>
        </w:tc>
        <w:tc>
          <w:tcPr>
            <w:tcW w:w="911" w:type="dxa"/>
            <w:shd w:val="clear" w:color="auto" w:fill="auto"/>
            <w:vAlign w:val="center"/>
          </w:tcPr>
          <w:p w14:paraId="4DE59CA6"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2</w:t>
            </w:r>
          </w:p>
        </w:tc>
        <w:tc>
          <w:tcPr>
            <w:tcW w:w="911" w:type="dxa"/>
            <w:shd w:val="clear" w:color="auto" w:fill="auto"/>
            <w:vAlign w:val="center"/>
          </w:tcPr>
          <w:p w14:paraId="7CB7756D"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2.1</w:t>
            </w:r>
          </w:p>
        </w:tc>
        <w:tc>
          <w:tcPr>
            <w:tcW w:w="911" w:type="dxa"/>
            <w:shd w:val="clear" w:color="auto" w:fill="auto"/>
            <w:vAlign w:val="center"/>
          </w:tcPr>
          <w:p w14:paraId="2520D0BC"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2.2</w:t>
            </w:r>
          </w:p>
        </w:tc>
        <w:tc>
          <w:tcPr>
            <w:tcW w:w="911" w:type="dxa"/>
            <w:shd w:val="clear" w:color="auto" w:fill="auto"/>
            <w:vAlign w:val="center"/>
          </w:tcPr>
          <w:p w14:paraId="76F472C4"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2.3</w:t>
            </w:r>
          </w:p>
        </w:tc>
        <w:tc>
          <w:tcPr>
            <w:tcW w:w="911" w:type="dxa"/>
            <w:shd w:val="clear" w:color="auto" w:fill="auto"/>
            <w:vAlign w:val="center"/>
          </w:tcPr>
          <w:p w14:paraId="1AE3CB6E"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2.4</w:t>
            </w:r>
          </w:p>
        </w:tc>
        <w:tc>
          <w:tcPr>
            <w:tcW w:w="911" w:type="dxa"/>
            <w:shd w:val="clear" w:color="auto" w:fill="auto"/>
            <w:vAlign w:val="center"/>
          </w:tcPr>
          <w:p w14:paraId="3000091D"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2.5</w:t>
            </w:r>
          </w:p>
        </w:tc>
        <w:tc>
          <w:tcPr>
            <w:tcW w:w="911" w:type="dxa"/>
            <w:shd w:val="clear" w:color="auto" w:fill="auto"/>
            <w:vAlign w:val="center"/>
          </w:tcPr>
          <w:p w14:paraId="0C6A6253"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2.6</w:t>
            </w:r>
          </w:p>
        </w:tc>
        <w:tc>
          <w:tcPr>
            <w:tcW w:w="911" w:type="dxa"/>
            <w:shd w:val="clear" w:color="auto" w:fill="auto"/>
            <w:vAlign w:val="center"/>
          </w:tcPr>
          <w:p w14:paraId="684AB3E3"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2.7</w:t>
            </w:r>
          </w:p>
        </w:tc>
      </w:tr>
      <w:tr w:rsidR="00461DAB" w14:paraId="486E13C9" w14:textId="77777777" w:rsidTr="00461DAB">
        <w:trPr>
          <w:trHeight w:val="340"/>
          <w:jc w:val="center"/>
        </w:trPr>
        <w:tc>
          <w:tcPr>
            <w:tcW w:w="1296" w:type="dxa"/>
            <w:shd w:val="clear" w:color="auto" w:fill="auto"/>
            <w:vAlign w:val="center"/>
          </w:tcPr>
          <w:p w14:paraId="06E08780" w14:textId="77777777" w:rsidR="00461DAB" w:rsidRDefault="00461DAB" w:rsidP="007757A5">
            <w:pPr>
              <w:adjustRightInd w:val="0"/>
              <w:snapToGrid w:val="0"/>
              <w:jc w:val="center"/>
              <w:rPr>
                <w:rFonts w:eastAsia="仿宋"/>
                <w:b/>
                <w:kern w:val="0"/>
                <w:sz w:val="24"/>
                <w:szCs w:val="21"/>
              </w:rPr>
            </w:pPr>
            <w:r>
              <w:rPr>
                <w:rFonts w:eastAsia="仿宋"/>
                <w:b/>
                <w:kern w:val="0"/>
                <w:sz w:val="24"/>
                <w:szCs w:val="21"/>
              </w:rPr>
              <w:t>修正系数</w:t>
            </w:r>
          </w:p>
        </w:tc>
        <w:tc>
          <w:tcPr>
            <w:tcW w:w="909" w:type="dxa"/>
            <w:shd w:val="clear" w:color="auto" w:fill="auto"/>
            <w:vAlign w:val="center"/>
          </w:tcPr>
          <w:p w14:paraId="6EBAFD62"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1.026</w:t>
            </w:r>
            <w:r>
              <w:rPr>
                <w:rFonts w:eastAsia="仿宋" w:hint="eastAsia"/>
                <w:color w:val="000000"/>
                <w:kern w:val="0"/>
                <w:sz w:val="24"/>
                <w:szCs w:val="21"/>
                <w:lang w:bidi="ar"/>
              </w:rPr>
              <w:t>0</w:t>
            </w:r>
          </w:p>
        </w:tc>
        <w:tc>
          <w:tcPr>
            <w:tcW w:w="911" w:type="dxa"/>
            <w:shd w:val="clear" w:color="auto" w:fill="auto"/>
            <w:vAlign w:val="center"/>
          </w:tcPr>
          <w:p w14:paraId="1697882C"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1</w:t>
            </w:r>
            <w:r>
              <w:rPr>
                <w:rFonts w:eastAsia="仿宋" w:hint="eastAsia"/>
                <w:color w:val="000000"/>
                <w:kern w:val="0"/>
                <w:sz w:val="24"/>
                <w:szCs w:val="21"/>
                <w:lang w:bidi="ar"/>
              </w:rPr>
              <w:t>.0000</w:t>
            </w:r>
          </w:p>
        </w:tc>
        <w:tc>
          <w:tcPr>
            <w:tcW w:w="911" w:type="dxa"/>
            <w:shd w:val="clear" w:color="auto" w:fill="auto"/>
            <w:vAlign w:val="center"/>
          </w:tcPr>
          <w:p w14:paraId="4E4FC54B"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0.9807</w:t>
            </w:r>
          </w:p>
        </w:tc>
        <w:tc>
          <w:tcPr>
            <w:tcW w:w="911" w:type="dxa"/>
            <w:shd w:val="clear" w:color="auto" w:fill="auto"/>
            <w:vAlign w:val="center"/>
          </w:tcPr>
          <w:p w14:paraId="6550A8C2"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0.9626</w:t>
            </w:r>
          </w:p>
        </w:tc>
        <w:tc>
          <w:tcPr>
            <w:tcW w:w="911" w:type="dxa"/>
            <w:shd w:val="clear" w:color="auto" w:fill="auto"/>
            <w:vAlign w:val="center"/>
          </w:tcPr>
          <w:p w14:paraId="62670480"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0.9456</w:t>
            </w:r>
          </w:p>
        </w:tc>
        <w:tc>
          <w:tcPr>
            <w:tcW w:w="911" w:type="dxa"/>
            <w:shd w:val="clear" w:color="auto" w:fill="auto"/>
            <w:vAlign w:val="center"/>
          </w:tcPr>
          <w:p w14:paraId="25247D2A"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0.9297</w:t>
            </w:r>
          </w:p>
        </w:tc>
        <w:tc>
          <w:tcPr>
            <w:tcW w:w="911" w:type="dxa"/>
            <w:shd w:val="clear" w:color="auto" w:fill="auto"/>
            <w:vAlign w:val="center"/>
          </w:tcPr>
          <w:p w14:paraId="03E285DC"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0.9146</w:t>
            </w:r>
          </w:p>
        </w:tc>
        <w:tc>
          <w:tcPr>
            <w:tcW w:w="911" w:type="dxa"/>
            <w:shd w:val="clear" w:color="auto" w:fill="auto"/>
            <w:vAlign w:val="center"/>
          </w:tcPr>
          <w:p w14:paraId="2435F4FB"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0.9004</w:t>
            </w:r>
          </w:p>
        </w:tc>
        <w:tc>
          <w:tcPr>
            <w:tcW w:w="911" w:type="dxa"/>
            <w:shd w:val="clear" w:color="auto" w:fill="auto"/>
            <w:vAlign w:val="center"/>
          </w:tcPr>
          <w:p w14:paraId="45041388"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0.8869</w:t>
            </w:r>
          </w:p>
        </w:tc>
      </w:tr>
      <w:tr w:rsidR="00461DAB" w14:paraId="2F47747A" w14:textId="77777777" w:rsidTr="00461DAB">
        <w:trPr>
          <w:trHeight w:val="340"/>
          <w:jc w:val="center"/>
        </w:trPr>
        <w:tc>
          <w:tcPr>
            <w:tcW w:w="1296" w:type="dxa"/>
            <w:shd w:val="clear" w:color="auto" w:fill="auto"/>
            <w:vAlign w:val="center"/>
          </w:tcPr>
          <w:p w14:paraId="41F9D585" w14:textId="77777777" w:rsidR="00461DAB" w:rsidRDefault="00461DAB" w:rsidP="007757A5">
            <w:pPr>
              <w:adjustRightInd w:val="0"/>
              <w:snapToGrid w:val="0"/>
              <w:jc w:val="center"/>
              <w:rPr>
                <w:rFonts w:eastAsia="仿宋"/>
                <w:b/>
                <w:kern w:val="0"/>
                <w:sz w:val="24"/>
                <w:szCs w:val="21"/>
              </w:rPr>
            </w:pPr>
            <w:r>
              <w:rPr>
                <w:rFonts w:eastAsia="仿宋"/>
                <w:b/>
                <w:kern w:val="0"/>
                <w:sz w:val="24"/>
                <w:szCs w:val="21"/>
              </w:rPr>
              <w:t>容积率</w:t>
            </w:r>
          </w:p>
        </w:tc>
        <w:tc>
          <w:tcPr>
            <w:tcW w:w="909" w:type="dxa"/>
            <w:shd w:val="clear" w:color="auto" w:fill="auto"/>
            <w:vAlign w:val="center"/>
          </w:tcPr>
          <w:p w14:paraId="28811E71"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2.8</w:t>
            </w:r>
          </w:p>
        </w:tc>
        <w:tc>
          <w:tcPr>
            <w:tcW w:w="911" w:type="dxa"/>
            <w:shd w:val="clear" w:color="auto" w:fill="auto"/>
            <w:vAlign w:val="center"/>
          </w:tcPr>
          <w:p w14:paraId="7C79A7B1"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2.9</w:t>
            </w:r>
          </w:p>
        </w:tc>
        <w:tc>
          <w:tcPr>
            <w:tcW w:w="911" w:type="dxa"/>
            <w:shd w:val="clear" w:color="auto" w:fill="auto"/>
            <w:vAlign w:val="center"/>
          </w:tcPr>
          <w:p w14:paraId="62233EEA"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3</w:t>
            </w:r>
          </w:p>
        </w:tc>
        <w:tc>
          <w:tcPr>
            <w:tcW w:w="911" w:type="dxa"/>
            <w:shd w:val="clear" w:color="auto" w:fill="auto"/>
            <w:vAlign w:val="center"/>
          </w:tcPr>
          <w:p w14:paraId="7D317C88"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3.1</w:t>
            </w:r>
          </w:p>
        </w:tc>
        <w:tc>
          <w:tcPr>
            <w:tcW w:w="911" w:type="dxa"/>
            <w:shd w:val="clear" w:color="auto" w:fill="auto"/>
            <w:vAlign w:val="center"/>
          </w:tcPr>
          <w:p w14:paraId="6E837254"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3.2</w:t>
            </w:r>
          </w:p>
        </w:tc>
        <w:tc>
          <w:tcPr>
            <w:tcW w:w="911" w:type="dxa"/>
            <w:shd w:val="clear" w:color="auto" w:fill="auto"/>
            <w:vAlign w:val="center"/>
          </w:tcPr>
          <w:p w14:paraId="43C5E359"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3.3</w:t>
            </w:r>
          </w:p>
        </w:tc>
        <w:tc>
          <w:tcPr>
            <w:tcW w:w="911" w:type="dxa"/>
            <w:shd w:val="clear" w:color="auto" w:fill="auto"/>
            <w:vAlign w:val="center"/>
          </w:tcPr>
          <w:p w14:paraId="19AF974A"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3.4</w:t>
            </w:r>
          </w:p>
        </w:tc>
        <w:tc>
          <w:tcPr>
            <w:tcW w:w="911" w:type="dxa"/>
            <w:shd w:val="clear" w:color="auto" w:fill="auto"/>
            <w:vAlign w:val="center"/>
          </w:tcPr>
          <w:p w14:paraId="004BB014"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3.5</w:t>
            </w:r>
          </w:p>
        </w:tc>
        <w:tc>
          <w:tcPr>
            <w:tcW w:w="911" w:type="dxa"/>
            <w:shd w:val="clear" w:color="auto" w:fill="auto"/>
            <w:vAlign w:val="center"/>
          </w:tcPr>
          <w:p w14:paraId="72AE9999"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3.6</w:t>
            </w:r>
          </w:p>
        </w:tc>
      </w:tr>
      <w:tr w:rsidR="00461DAB" w14:paraId="195E17FC" w14:textId="77777777" w:rsidTr="00461DAB">
        <w:trPr>
          <w:trHeight w:val="340"/>
          <w:jc w:val="center"/>
        </w:trPr>
        <w:tc>
          <w:tcPr>
            <w:tcW w:w="1296" w:type="dxa"/>
            <w:shd w:val="clear" w:color="auto" w:fill="auto"/>
            <w:vAlign w:val="center"/>
          </w:tcPr>
          <w:p w14:paraId="634C31C7" w14:textId="77777777" w:rsidR="00461DAB" w:rsidRDefault="00461DAB" w:rsidP="007757A5">
            <w:pPr>
              <w:adjustRightInd w:val="0"/>
              <w:snapToGrid w:val="0"/>
              <w:jc w:val="center"/>
              <w:rPr>
                <w:rFonts w:eastAsia="仿宋"/>
                <w:b/>
                <w:kern w:val="0"/>
                <w:sz w:val="24"/>
                <w:szCs w:val="21"/>
              </w:rPr>
            </w:pPr>
            <w:r>
              <w:rPr>
                <w:rFonts w:eastAsia="仿宋"/>
                <w:b/>
                <w:kern w:val="0"/>
                <w:sz w:val="24"/>
                <w:szCs w:val="21"/>
              </w:rPr>
              <w:t>修正系数</w:t>
            </w:r>
          </w:p>
        </w:tc>
        <w:tc>
          <w:tcPr>
            <w:tcW w:w="909" w:type="dxa"/>
            <w:shd w:val="clear" w:color="auto" w:fill="auto"/>
            <w:vAlign w:val="center"/>
          </w:tcPr>
          <w:p w14:paraId="7D1E87BD"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0.8741</w:t>
            </w:r>
          </w:p>
        </w:tc>
        <w:tc>
          <w:tcPr>
            <w:tcW w:w="911" w:type="dxa"/>
            <w:shd w:val="clear" w:color="auto" w:fill="auto"/>
            <w:vAlign w:val="center"/>
          </w:tcPr>
          <w:p w14:paraId="174A65CF"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0.8619</w:t>
            </w:r>
          </w:p>
        </w:tc>
        <w:tc>
          <w:tcPr>
            <w:tcW w:w="911" w:type="dxa"/>
            <w:shd w:val="clear" w:color="auto" w:fill="auto"/>
            <w:vAlign w:val="center"/>
          </w:tcPr>
          <w:p w14:paraId="1C306B53"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0.8503</w:t>
            </w:r>
          </w:p>
        </w:tc>
        <w:tc>
          <w:tcPr>
            <w:tcW w:w="911" w:type="dxa"/>
            <w:shd w:val="clear" w:color="auto" w:fill="auto"/>
            <w:vAlign w:val="center"/>
          </w:tcPr>
          <w:p w14:paraId="089220AE"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0.8392</w:t>
            </w:r>
          </w:p>
        </w:tc>
        <w:tc>
          <w:tcPr>
            <w:tcW w:w="911" w:type="dxa"/>
            <w:shd w:val="clear" w:color="auto" w:fill="auto"/>
            <w:vAlign w:val="center"/>
          </w:tcPr>
          <w:p w14:paraId="68FC584C"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0.8286</w:t>
            </w:r>
          </w:p>
        </w:tc>
        <w:tc>
          <w:tcPr>
            <w:tcW w:w="911" w:type="dxa"/>
            <w:shd w:val="clear" w:color="auto" w:fill="auto"/>
            <w:vAlign w:val="center"/>
          </w:tcPr>
          <w:p w14:paraId="33D45871"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0.8185</w:t>
            </w:r>
          </w:p>
        </w:tc>
        <w:tc>
          <w:tcPr>
            <w:tcW w:w="911" w:type="dxa"/>
            <w:shd w:val="clear" w:color="auto" w:fill="auto"/>
            <w:vAlign w:val="center"/>
          </w:tcPr>
          <w:p w14:paraId="7451B20D"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0.8088</w:t>
            </w:r>
          </w:p>
        </w:tc>
        <w:tc>
          <w:tcPr>
            <w:tcW w:w="911" w:type="dxa"/>
            <w:shd w:val="clear" w:color="auto" w:fill="auto"/>
            <w:vAlign w:val="center"/>
          </w:tcPr>
          <w:p w14:paraId="7D28961A"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0.7994</w:t>
            </w:r>
          </w:p>
        </w:tc>
        <w:tc>
          <w:tcPr>
            <w:tcW w:w="911" w:type="dxa"/>
            <w:shd w:val="clear" w:color="auto" w:fill="auto"/>
            <w:vAlign w:val="center"/>
          </w:tcPr>
          <w:p w14:paraId="19136D8A"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0.7905</w:t>
            </w:r>
          </w:p>
        </w:tc>
      </w:tr>
      <w:tr w:rsidR="00461DAB" w14:paraId="5FBE71E7" w14:textId="77777777" w:rsidTr="00461DAB">
        <w:trPr>
          <w:trHeight w:val="340"/>
          <w:jc w:val="center"/>
        </w:trPr>
        <w:tc>
          <w:tcPr>
            <w:tcW w:w="1296" w:type="dxa"/>
            <w:shd w:val="clear" w:color="auto" w:fill="auto"/>
            <w:vAlign w:val="center"/>
          </w:tcPr>
          <w:p w14:paraId="49CAD1A6" w14:textId="77777777" w:rsidR="00461DAB" w:rsidRDefault="00461DAB" w:rsidP="007757A5">
            <w:pPr>
              <w:adjustRightInd w:val="0"/>
              <w:snapToGrid w:val="0"/>
              <w:jc w:val="center"/>
              <w:rPr>
                <w:rFonts w:eastAsia="仿宋"/>
                <w:b/>
                <w:kern w:val="0"/>
                <w:sz w:val="24"/>
                <w:szCs w:val="21"/>
              </w:rPr>
            </w:pPr>
            <w:r>
              <w:rPr>
                <w:rFonts w:eastAsia="仿宋"/>
                <w:b/>
                <w:kern w:val="0"/>
                <w:sz w:val="24"/>
                <w:szCs w:val="21"/>
              </w:rPr>
              <w:t>容积率</w:t>
            </w:r>
          </w:p>
        </w:tc>
        <w:tc>
          <w:tcPr>
            <w:tcW w:w="909" w:type="dxa"/>
            <w:shd w:val="clear" w:color="auto" w:fill="auto"/>
            <w:vAlign w:val="center"/>
          </w:tcPr>
          <w:p w14:paraId="04D9A281"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3.7</w:t>
            </w:r>
          </w:p>
        </w:tc>
        <w:tc>
          <w:tcPr>
            <w:tcW w:w="911" w:type="dxa"/>
            <w:shd w:val="clear" w:color="auto" w:fill="auto"/>
            <w:vAlign w:val="center"/>
          </w:tcPr>
          <w:p w14:paraId="2C3BD022"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3.8</w:t>
            </w:r>
          </w:p>
        </w:tc>
        <w:tc>
          <w:tcPr>
            <w:tcW w:w="911" w:type="dxa"/>
            <w:shd w:val="clear" w:color="auto" w:fill="auto"/>
            <w:vAlign w:val="center"/>
          </w:tcPr>
          <w:p w14:paraId="0DAC74B5"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3.9</w:t>
            </w:r>
          </w:p>
        </w:tc>
        <w:tc>
          <w:tcPr>
            <w:tcW w:w="911" w:type="dxa"/>
            <w:shd w:val="clear" w:color="auto" w:fill="auto"/>
            <w:vAlign w:val="center"/>
          </w:tcPr>
          <w:p w14:paraId="2C05FAC1"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4</w:t>
            </w:r>
          </w:p>
        </w:tc>
        <w:tc>
          <w:tcPr>
            <w:tcW w:w="911" w:type="dxa"/>
            <w:shd w:val="clear" w:color="auto" w:fill="auto"/>
            <w:vAlign w:val="center"/>
          </w:tcPr>
          <w:p w14:paraId="7C717E06"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4.1</w:t>
            </w:r>
          </w:p>
        </w:tc>
        <w:tc>
          <w:tcPr>
            <w:tcW w:w="911" w:type="dxa"/>
            <w:shd w:val="clear" w:color="auto" w:fill="auto"/>
            <w:vAlign w:val="center"/>
          </w:tcPr>
          <w:p w14:paraId="28FCAA10"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4.2</w:t>
            </w:r>
          </w:p>
        </w:tc>
        <w:tc>
          <w:tcPr>
            <w:tcW w:w="911" w:type="dxa"/>
            <w:shd w:val="clear" w:color="auto" w:fill="auto"/>
            <w:vAlign w:val="center"/>
          </w:tcPr>
          <w:p w14:paraId="0014E149"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4.3</w:t>
            </w:r>
          </w:p>
        </w:tc>
        <w:tc>
          <w:tcPr>
            <w:tcW w:w="911" w:type="dxa"/>
            <w:shd w:val="clear" w:color="auto" w:fill="auto"/>
            <w:vAlign w:val="center"/>
          </w:tcPr>
          <w:p w14:paraId="3C136D36"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4.4</w:t>
            </w:r>
          </w:p>
        </w:tc>
        <w:tc>
          <w:tcPr>
            <w:tcW w:w="911" w:type="dxa"/>
            <w:shd w:val="clear" w:color="auto" w:fill="auto"/>
            <w:vAlign w:val="center"/>
          </w:tcPr>
          <w:p w14:paraId="5051733B"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4.5</w:t>
            </w:r>
          </w:p>
        </w:tc>
      </w:tr>
      <w:tr w:rsidR="00461DAB" w14:paraId="08F1CA27" w14:textId="77777777" w:rsidTr="00461DAB">
        <w:trPr>
          <w:trHeight w:val="340"/>
          <w:jc w:val="center"/>
        </w:trPr>
        <w:tc>
          <w:tcPr>
            <w:tcW w:w="1296" w:type="dxa"/>
            <w:shd w:val="clear" w:color="auto" w:fill="auto"/>
            <w:vAlign w:val="center"/>
          </w:tcPr>
          <w:p w14:paraId="28249219" w14:textId="77777777" w:rsidR="00461DAB" w:rsidRDefault="00461DAB" w:rsidP="007757A5">
            <w:pPr>
              <w:adjustRightInd w:val="0"/>
              <w:snapToGrid w:val="0"/>
              <w:jc w:val="center"/>
              <w:rPr>
                <w:rFonts w:eastAsia="仿宋"/>
                <w:b/>
                <w:kern w:val="0"/>
                <w:sz w:val="24"/>
                <w:szCs w:val="21"/>
              </w:rPr>
            </w:pPr>
            <w:r>
              <w:rPr>
                <w:rFonts w:eastAsia="仿宋"/>
                <w:b/>
                <w:kern w:val="0"/>
                <w:sz w:val="24"/>
                <w:szCs w:val="21"/>
              </w:rPr>
              <w:t>修正系数</w:t>
            </w:r>
          </w:p>
        </w:tc>
        <w:tc>
          <w:tcPr>
            <w:tcW w:w="909" w:type="dxa"/>
            <w:shd w:val="clear" w:color="auto" w:fill="auto"/>
            <w:vAlign w:val="center"/>
          </w:tcPr>
          <w:p w14:paraId="1E058121"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0.7819</w:t>
            </w:r>
          </w:p>
        </w:tc>
        <w:tc>
          <w:tcPr>
            <w:tcW w:w="911" w:type="dxa"/>
            <w:shd w:val="clear" w:color="auto" w:fill="auto"/>
            <w:vAlign w:val="center"/>
          </w:tcPr>
          <w:p w14:paraId="5437A3BB"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0.7736</w:t>
            </w:r>
          </w:p>
        </w:tc>
        <w:tc>
          <w:tcPr>
            <w:tcW w:w="911" w:type="dxa"/>
            <w:shd w:val="clear" w:color="auto" w:fill="auto"/>
            <w:vAlign w:val="center"/>
          </w:tcPr>
          <w:p w14:paraId="7591277B"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0.7656</w:t>
            </w:r>
          </w:p>
        </w:tc>
        <w:tc>
          <w:tcPr>
            <w:tcW w:w="911" w:type="dxa"/>
            <w:shd w:val="clear" w:color="auto" w:fill="auto"/>
            <w:vAlign w:val="center"/>
          </w:tcPr>
          <w:p w14:paraId="5CA47EC3"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0.7579</w:t>
            </w:r>
          </w:p>
        </w:tc>
        <w:tc>
          <w:tcPr>
            <w:tcW w:w="911" w:type="dxa"/>
            <w:shd w:val="clear" w:color="auto" w:fill="auto"/>
            <w:vAlign w:val="center"/>
          </w:tcPr>
          <w:p w14:paraId="2D9FDA07"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0.7504</w:t>
            </w:r>
          </w:p>
        </w:tc>
        <w:tc>
          <w:tcPr>
            <w:tcW w:w="911" w:type="dxa"/>
            <w:shd w:val="clear" w:color="auto" w:fill="auto"/>
            <w:vAlign w:val="center"/>
          </w:tcPr>
          <w:p w14:paraId="687C1A8E"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0.7432</w:t>
            </w:r>
          </w:p>
        </w:tc>
        <w:tc>
          <w:tcPr>
            <w:tcW w:w="911" w:type="dxa"/>
            <w:shd w:val="clear" w:color="auto" w:fill="auto"/>
            <w:vAlign w:val="center"/>
          </w:tcPr>
          <w:p w14:paraId="7C139585"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0.7362</w:t>
            </w:r>
          </w:p>
        </w:tc>
        <w:tc>
          <w:tcPr>
            <w:tcW w:w="911" w:type="dxa"/>
            <w:shd w:val="clear" w:color="auto" w:fill="auto"/>
            <w:vAlign w:val="center"/>
          </w:tcPr>
          <w:p w14:paraId="165C0AA7"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0.7295</w:t>
            </w:r>
          </w:p>
        </w:tc>
        <w:tc>
          <w:tcPr>
            <w:tcW w:w="911" w:type="dxa"/>
            <w:shd w:val="clear" w:color="auto" w:fill="auto"/>
            <w:vAlign w:val="center"/>
          </w:tcPr>
          <w:p w14:paraId="64115B8B"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0.723</w:t>
            </w:r>
            <w:r>
              <w:rPr>
                <w:rFonts w:eastAsia="仿宋" w:hint="eastAsia"/>
                <w:color w:val="000000"/>
                <w:kern w:val="0"/>
                <w:sz w:val="24"/>
                <w:szCs w:val="21"/>
                <w:lang w:bidi="ar"/>
              </w:rPr>
              <w:t>0</w:t>
            </w:r>
          </w:p>
        </w:tc>
      </w:tr>
      <w:tr w:rsidR="00461DAB" w14:paraId="428E390F" w14:textId="77777777" w:rsidTr="00461DAB">
        <w:trPr>
          <w:trHeight w:val="340"/>
          <w:jc w:val="center"/>
        </w:trPr>
        <w:tc>
          <w:tcPr>
            <w:tcW w:w="1296" w:type="dxa"/>
            <w:shd w:val="clear" w:color="auto" w:fill="auto"/>
            <w:vAlign w:val="center"/>
          </w:tcPr>
          <w:p w14:paraId="3EE4E7CD" w14:textId="77777777" w:rsidR="00461DAB" w:rsidRDefault="00461DAB" w:rsidP="007757A5">
            <w:pPr>
              <w:adjustRightInd w:val="0"/>
              <w:snapToGrid w:val="0"/>
              <w:jc w:val="center"/>
              <w:rPr>
                <w:rFonts w:eastAsia="仿宋"/>
                <w:b/>
                <w:kern w:val="0"/>
                <w:sz w:val="24"/>
                <w:szCs w:val="21"/>
              </w:rPr>
            </w:pPr>
            <w:r>
              <w:rPr>
                <w:rFonts w:eastAsia="仿宋"/>
                <w:b/>
                <w:kern w:val="0"/>
                <w:sz w:val="24"/>
                <w:szCs w:val="21"/>
              </w:rPr>
              <w:t>容积率</w:t>
            </w:r>
          </w:p>
        </w:tc>
        <w:tc>
          <w:tcPr>
            <w:tcW w:w="909" w:type="dxa"/>
            <w:shd w:val="clear" w:color="auto" w:fill="auto"/>
            <w:vAlign w:val="center"/>
          </w:tcPr>
          <w:p w14:paraId="6E9D6EB3"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4.6</w:t>
            </w:r>
          </w:p>
        </w:tc>
        <w:tc>
          <w:tcPr>
            <w:tcW w:w="911" w:type="dxa"/>
            <w:shd w:val="clear" w:color="auto" w:fill="auto"/>
            <w:vAlign w:val="center"/>
          </w:tcPr>
          <w:p w14:paraId="28ACB0F4"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4.7</w:t>
            </w:r>
          </w:p>
        </w:tc>
        <w:tc>
          <w:tcPr>
            <w:tcW w:w="911" w:type="dxa"/>
            <w:shd w:val="clear" w:color="auto" w:fill="auto"/>
            <w:vAlign w:val="center"/>
          </w:tcPr>
          <w:p w14:paraId="040D5816"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4.8</w:t>
            </w:r>
          </w:p>
        </w:tc>
        <w:tc>
          <w:tcPr>
            <w:tcW w:w="911" w:type="dxa"/>
            <w:shd w:val="clear" w:color="auto" w:fill="auto"/>
            <w:vAlign w:val="center"/>
          </w:tcPr>
          <w:p w14:paraId="0EF8F67F"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4.9</w:t>
            </w:r>
          </w:p>
        </w:tc>
        <w:tc>
          <w:tcPr>
            <w:tcW w:w="911" w:type="dxa"/>
            <w:shd w:val="clear" w:color="auto" w:fill="auto"/>
            <w:vAlign w:val="center"/>
          </w:tcPr>
          <w:p w14:paraId="001529F3"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5</w:t>
            </w:r>
          </w:p>
        </w:tc>
        <w:tc>
          <w:tcPr>
            <w:tcW w:w="911" w:type="dxa"/>
            <w:shd w:val="clear" w:color="auto" w:fill="auto"/>
            <w:vAlign w:val="center"/>
          </w:tcPr>
          <w:p w14:paraId="46F71184"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5.1</w:t>
            </w:r>
          </w:p>
        </w:tc>
        <w:tc>
          <w:tcPr>
            <w:tcW w:w="911" w:type="dxa"/>
            <w:shd w:val="clear" w:color="auto" w:fill="auto"/>
            <w:vAlign w:val="center"/>
          </w:tcPr>
          <w:p w14:paraId="0F67BE50"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5.2</w:t>
            </w:r>
          </w:p>
        </w:tc>
        <w:tc>
          <w:tcPr>
            <w:tcW w:w="911" w:type="dxa"/>
            <w:shd w:val="clear" w:color="auto" w:fill="auto"/>
            <w:vAlign w:val="center"/>
          </w:tcPr>
          <w:p w14:paraId="19FCBD82"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5.3</w:t>
            </w:r>
          </w:p>
        </w:tc>
        <w:tc>
          <w:tcPr>
            <w:tcW w:w="911" w:type="dxa"/>
            <w:shd w:val="clear" w:color="auto" w:fill="auto"/>
            <w:vAlign w:val="center"/>
          </w:tcPr>
          <w:p w14:paraId="0FFEF1C8"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5.4</w:t>
            </w:r>
          </w:p>
        </w:tc>
      </w:tr>
      <w:tr w:rsidR="00461DAB" w14:paraId="7AEBA739" w14:textId="77777777" w:rsidTr="00461DAB">
        <w:trPr>
          <w:trHeight w:val="340"/>
          <w:jc w:val="center"/>
        </w:trPr>
        <w:tc>
          <w:tcPr>
            <w:tcW w:w="1296" w:type="dxa"/>
            <w:shd w:val="clear" w:color="auto" w:fill="auto"/>
            <w:vAlign w:val="center"/>
          </w:tcPr>
          <w:p w14:paraId="652FBF27" w14:textId="77777777" w:rsidR="00461DAB" w:rsidRDefault="00461DAB" w:rsidP="007757A5">
            <w:pPr>
              <w:adjustRightInd w:val="0"/>
              <w:snapToGrid w:val="0"/>
              <w:jc w:val="center"/>
              <w:rPr>
                <w:rFonts w:eastAsia="仿宋"/>
                <w:b/>
                <w:kern w:val="0"/>
                <w:sz w:val="24"/>
                <w:szCs w:val="21"/>
              </w:rPr>
            </w:pPr>
            <w:r>
              <w:rPr>
                <w:rFonts w:eastAsia="仿宋"/>
                <w:b/>
                <w:kern w:val="0"/>
                <w:sz w:val="24"/>
                <w:szCs w:val="21"/>
              </w:rPr>
              <w:t>修正系数</w:t>
            </w:r>
          </w:p>
        </w:tc>
        <w:tc>
          <w:tcPr>
            <w:tcW w:w="909" w:type="dxa"/>
            <w:shd w:val="clear" w:color="auto" w:fill="auto"/>
            <w:vAlign w:val="center"/>
          </w:tcPr>
          <w:p w14:paraId="73C518AD"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0.7167</w:t>
            </w:r>
          </w:p>
        </w:tc>
        <w:tc>
          <w:tcPr>
            <w:tcW w:w="911" w:type="dxa"/>
            <w:shd w:val="clear" w:color="auto" w:fill="auto"/>
            <w:vAlign w:val="center"/>
          </w:tcPr>
          <w:p w14:paraId="6B50990F"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0.7105</w:t>
            </w:r>
          </w:p>
        </w:tc>
        <w:tc>
          <w:tcPr>
            <w:tcW w:w="911" w:type="dxa"/>
            <w:shd w:val="clear" w:color="auto" w:fill="auto"/>
            <w:vAlign w:val="center"/>
          </w:tcPr>
          <w:p w14:paraId="0E0CCA2A"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0.7046</w:t>
            </w:r>
          </w:p>
        </w:tc>
        <w:tc>
          <w:tcPr>
            <w:tcW w:w="911" w:type="dxa"/>
            <w:shd w:val="clear" w:color="auto" w:fill="auto"/>
            <w:vAlign w:val="center"/>
          </w:tcPr>
          <w:p w14:paraId="1BB46E86"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0.6988</w:t>
            </w:r>
          </w:p>
        </w:tc>
        <w:tc>
          <w:tcPr>
            <w:tcW w:w="911" w:type="dxa"/>
            <w:shd w:val="clear" w:color="auto" w:fill="auto"/>
            <w:vAlign w:val="center"/>
          </w:tcPr>
          <w:p w14:paraId="7400C62B"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0.6931</w:t>
            </w:r>
          </w:p>
        </w:tc>
        <w:tc>
          <w:tcPr>
            <w:tcW w:w="911" w:type="dxa"/>
            <w:shd w:val="clear" w:color="auto" w:fill="auto"/>
            <w:vAlign w:val="center"/>
          </w:tcPr>
          <w:p w14:paraId="5CBF685D"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0.6877</w:t>
            </w:r>
          </w:p>
        </w:tc>
        <w:tc>
          <w:tcPr>
            <w:tcW w:w="911" w:type="dxa"/>
            <w:shd w:val="clear" w:color="auto" w:fill="auto"/>
            <w:vAlign w:val="center"/>
          </w:tcPr>
          <w:p w14:paraId="3613A4A8"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0.6824</w:t>
            </w:r>
          </w:p>
        </w:tc>
        <w:tc>
          <w:tcPr>
            <w:tcW w:w="911" w:type="dxa"/>
            <w:shd w:val="clear" w:color="auto" w:fill="auto"/>
            <w:vAlign w:val="center"/>
          </w:tcPr>
          <w:p w14:paraId="2AA097F3"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0.6772</w:t>
            </w:r>
          </w:p>
        </w:tc>
        <w:tc>
          <w:tcPr>
            <w:tcW w:w="911" w:type="dxa"/>
            <w:shd w:val="clear" w:color="auto" w:fill="auto"/>
            <w:vAlign w:val="center"/>
          </w:tcPr>
          <w:p w14:paraId="6DF213BA"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0.6721</w:t>
            </w:r>
          </w:p>
        </w:tc>
      </w:tr>
      <w:tr w:rsidR="00461DAB" w14:paraId="58D27451" w14:textId="77777777" w:rsidTr="00461DAB">
        <w:trPr>
          <w:trHeight w:val="340"/>
          <w:jc w:val="center"/>
        </w:trPr>
        <w:tc>
          <w:tcPr>
            <w:tcW w:w="1296" w:type="dxa"/>
            <w:shd w:val="clear" w:color="auto" w:fill="auto"/>
            <w:vAlign w:val="center"/>
          </w:tcPr>
          <w:p w14:paraId="3D7B4233" w14:textId="77777777" w:rsidR="00461DAB" w:rsidRDefault="00461DAB" w:rsidP="007757A5">
            <w:pPr>
              <w:adjustRightInd w:val="0"/>
              <w:snapToGrid w:val="0"/>
              <w:jc w:val="center"/>
              <w:rPr>
                <w:rFonts w:eastAsia="仿宋"/>
                <w:b/>
                <w:kern w:val="0"/>
                <w:sz w:val="24"/>
                <w:szCs w:val="21"/>
              </w:rPr>
            </w:pPr>
            <w:r>
              <w:rPr>
                <w:rFonts w:eastAsia="仿宋"/>
                <w:b/>
                <w:kern w:val="0"/>
                <w:sz w:val="24"/>
                <w:szCs w:val="21"/>
              </w:rPr>
              <w:t>容积率</w:t>
            </w:r>
          </w:p>
        </w:tc>
        <w:tc>
          <w:tcPr>
            <w:tcW w:w="909" w:type="dxa"/>
            <w:shd w:val="clear" w:color="auto" w:fill="auto"/>
            <w:vAlign w:val="center"/>
          </w:tcPr>
          <w:p w14:paraId="3CA7682F"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5.5</w:t>
            </w:r>
          </w:p>
        </w:tc>
        <w:tc>
          <w:tcPr>
            <w:tcW w:w="911" w:type="dxa"/>
            <w:shd w:val="clear" w:color="auto" w:fill="auto"/>
            <w:vAlign w:val="center"/>
          </w:tcPr>
          <w:p w14:paraId="7D549BC0"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5.6</w:t>
            </w:r>
          </w:p>
        </w:tc>
        <w:tc>
          <w:tcPr>
            <w:tcW w:w="911" w:type="dxa"/>
            <w:shd w:val="clear" w:color="auto" w:fill="auto"/>
            <w:vAlign w:val="center"/>
          </w:tcPr>
          <w:p w14:paraId="31E81C4C"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5.7</w:t>
            </w:r>
          </w:p>
        </w:tc>
        <w:tc>
          <w:tcPr>
            <w:tcW w:w="911" w:type="dxa"/>
            <w:shd w:val="clear" w:color="auto" w:fill="auto"/>
            <w:vAlign w:val="center"/>
          </w:tcPr>
          <w:p w14:paraId="309259B7"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5.8</w:t>
            </w:r>
          </w:p>
        </w:tc>
        <w:tc>
          <w:tcPr>
            <w:tcW w:w="911" w:type="dxa"/>
            <w:shd w:val="clear" w:color="auto" w:fill="auto"/>
            <w:vAlign w:val="center"/>
          </w:tcPr>
          <w:p w14:paraId="79888D9B"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5.9</w:t>
            </w:r>
          </w:p>
        </w:tc>
        <w:tc>
          <w:tcPr>
            <w:tcW w:w="911" w:type="dxa"/>
            <w:shd w:val="clear" w:color="auto" w:fill="auto"/>
            <w:vAlign w:val="center"/>
          </w:tcPr>
          <w:p w14:paraId="06AD6222"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6</w:t>
            </w:r>
          </w:p>
        </w:tc>
        <w:tc>
          <w:tcPr>
            <w:tcW w:w="911" w:type="dxa"/>
            <w:shd w:val="clear" w:color="auto" w:fill="auto"/>
            <w:vAlign w:val="center"/>
          </w:tcPr>
          <w:p w14:paraId="449A5857"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6.5</w:t>
            </w:r>
          </w:p>
        </w:tc>
        <w:tc>
          <w:tcPr>
            <w:tcW w:w="911" w:type="dxa"/>
            <w:shd w:val="clear" w:color="auto" w:fill="auto"/>
            <w:vAlign w:val="center"/>
          </w:tcPr>
          <w:p w14:paraId="703BDEF7"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7</w:t>
            </w:r>
          </w:p>
        </w:tc>
        <w:tc>
          <w:tcPr>
            <w:tcW w:w="911" w:type="dxa"/>
            <w:shd w:val="clear" w:color="auto" w:fill="auto"/>
            <w:vAlign w:val="center"/>
          </w:tcPr>
          <w:p w14:paraId="43E59002"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≥8.0</w:t>
            </w:r>
          </w:p>
        </w:tc>
      </w:tr>
      <w:tr w:rsidR="00461DAB" w14:paraId="2224A1CB" w14:textId="77777777" w:rsidTr="00461DAB">
        <w:trPr>
          <w:trHeight w:val="340"/>
          <w:jc w:val="center"/>
        </w:trPr>
        <w:tc>
          <w:tcPr>
            <w:tcW w:w="1296" w:type="dxa"/>
            <w:shd w:val="clear" w:color="auto" w:fill="auto"/>
            <w:vAlign w:val="center"/>
          </w:tcPr>
          <w:p w14:paraId="1CC52E3B" w14:textId="77777777" w:rsidR="00461DAB" w:rsidRDefault="00461DAB" w:rsidP="007757A5">
            <w:pPr>
              <w:adjustRightInd w:val="0"/>
              <w:snapToGrid w:val="0"/>
              <w:jc w:val="center"/>
              <w:rPr>
                <w:rFonts w:eastAsia="仿宋"/>
                <w:b/>
                <w:kern w:val="0"/>
                <w:sz w:val="24"/>
                <w:szCs w:val="21"/>
              </w:rPr>
            </w:pPr>
            <w:r>
              <w:rPr>
                <w:rFonts w:eastAsia="仿宋"/>
                <w:b/>
                <w:kern w:val="0"/>
                <w:sz w:val="24"/>
                <w:szCs w:val="21"/>
              </w:rPr>
              <w:t>修正系数</w:t>
            </w:r>
          </w:p>
        </w:tc>
        <w:tc>
          <w:tcPr>
            <w:tcW w:w="909" w:type="dxa"/>
            <w:shd w:val="clear" w:color="auto" w:fill="auto"/>
            <w:vAlign w:val="center"/>
          </w:tcPr>
          <w:p w14:paraId="538B4900"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0.6672</w:t>
            </w:r>
          </w:p>
        </w:tc>
        <w:tc>
          <w:tcPr>
            <w:tcW w:w="911" w:type="dxa"/>
            <w:shd w:val="clear" w:color="auto" w:fill="auto"/>
            <w:vAlign w:val="center"/>
          </w:tcPr>
          <w:p w14:paraId="217C6E5A"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0.6624</w:t>
            </w:r>
          </w:p>
        </w:tc>
        <w:tc>
          <w:tcPr>
            <w:tcW w:w="911" w:type="dxa"/>
            <w:shd w:val="clear" w:color="auto" w:fill="auto"/>
            <w:vAlign w:val="center"/>
          </w:tcPr>
          <w:p w14:paraId="3DA23502"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0.6578</w:t>
            </w:r>
          </w:p>
        </w:tc>
        <w:tc>
          <w:tcPr>
            <w:tcW w:w="911" w:type="dxa"/>
            <w:shd w:val="clear" w:color="auto" w:fill="auto"/>
            <w:vAlign w:val="center"/>
          </w:tcPr>
          <w:p w14:paraId="12D85E0E"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0.6532</w:t>
            </w:r>
          </w:p>
        </w:tc>
        <w:tc>
          <w:tcPr>
            <w:tcW w:w="911" w:type="dxa"/>
            <w:shd w:val="clear" w:color="auto" w:fill="auto"/>
            <w:vAlign w:val="center"/>
          </w:tcPr>
          <w:p w14:paraId="119CE7C6"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0.6487</w:t>
            </w:r>
          </w:p>
        </w:tc>
        <w:tc>
          <w:tcPr>
            <w:tcW w:w="911" w:type="dxa"/>
            <w:shd w:val="clear" w:color="auto" w:fill="auto"/>
            <w:vAlign w:val="center"/>
          </w:tcPr>
          <w:p w14:paraId="4B74629B"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0.6444</w:t>
            </w:r>
          </w:p>
        </w:tc>
        <w:tc>
          <w:tcPr>
            <w:tcW w:w="911" w:type="dxa"/>
            <w:shd w:val="clear" w:color="auto" w:fill="auto"/>
            <w:vAlign w:val="center"/>
          </w:tcPr>
          <w:p w14:paraId="4AF7BFAE"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0.6241</w:t>
            </w:r>
          </w:p>
        </w:tc>
        <w:tc>
          <w:tcPr>
            <w:tcW w:w="911" w:type="dxa"/>
            <w:shd w:val="clear" w:color="auto" w:fill="auto"/>
            <w:vAlign w:val="center"/>
          </w:tcPr>
          <w:p w14:paraId="1D815B37" w14:textId="77777777" w:rsidR="00461DAB" w:rsidRDefault="00461DAB" w:rsidP="007757A5">
            <w:pPr>
              <w:jc w:val="center"/>
              <w:textAlignment w:val="center"/>
              <w:rPr>
                <w:rFonts w:eastAsia="仿宋"/>
                <w:kern w:val="0"/>
                <w:sz w:val="24"/>
                <w:szCs w:val="21"/>
              </w:rPr>
            </w:pPr>
            <w:r>
              <w:rPr>
                <w:rFonts w:eastAsia="仿宋"/>
                <w:color w:val="000000"/>
                <w:kern w:val="0"/>
                <w:sz w:val="24"/>
                <w:szCs w:val="21"/>
                <w:lang w:bidi="ar"/>
              </w:rPr>
              <w:t>0.6059</w:t>
            </w:r>
          </w:p>
        </w:tc>
        <w:tc>
          <w:tcPr>
            <w:tcW w:w="911" w:type="dxa"/>
            <w:shd w:val="clear" w:color="auto" w:fill="auto"/>
            <w:vAlign w:val="center"/>
          </w:tcPr>
          <w:p w14:paraId="06952121" w14:textId="77777777" w:rsidR="00461DAB" w:rsidRDefault="00461DAB" w:rsidP="007757A5">
            <w:pPr>
              <w:jc w:val="center"/>
              <w:textAlignment w:val="center"/>
              <w:rPr>
                <w:rFonts w:eastAsia="仿宋"/>
                <w:sz w:val="24"/>
                <w:szCs w:val="21"/>
              </w:rPr>
            </w:pPr>
            <w:r>
              <w:rPr>
                <w:rFonts w:eastAsia="仿宋"/>
                <w:color w:val="000000"/>
                <w:kern w:val="0"/>
                <w:sz w:val="24"/>
                <w:szCs w:val="21"/>
                <w:lang w:bidi="ar"/>
              </w:rPr>
              <w:t>0.5743</w:t>
            </w:r>
          </w:p>
        </w:tc>
      </w:tr>
    </w:tbl>
    <w:p w14:paraId="0AAC01AA" w14:textId="77777777" w:rsidR="00461DAB" w:rsidRDefault="00461DAB" w:rsidP="00461DAB">
      <w:pPr>
        <w:adjustRightInd w:val="0"/>
        <w:snapToGrid w:val="0"/>
        <w:ind w:firstLineChars="200" w:firstLine="404"/>
        <w:rPr>
          <w:rFonts w:eastAsia="仿宋"/>
          <w:spacing w:val="-4"/>
          <w:szCs w:val="21"/>
          <w:lang w:eastAsia="ja-JP"/>
        </w:rPr>
      </w:pPr>
      <w:r>
        <w:rPr>
          <w:rFonts w:eastAsia="仿宋" w:hint="eastAsia"/>
          <w:spacing w:val="-4"/>
          <w:szCs w:val="21"/>
        </w:rPr>
        <w:t>注：当宗地容积率在上述容积率之间时，容积率修正系数需根据公式计算得到，当</w:t>
      </w:r>
      <w:r>
        <w:rPr>
          <w:rFonts w:eastAsia="仿宋"/>
          <w:i/>
          <w:iCs/>
          <w:spacing w:val="-4"/>
          <w:szCs w:val="21"/>
        </w:rPr>
        <w:t>1.0</w:t>
      </w:r>
      <w:r>
        <w:rPr>
          <w:rFonts w:eastAsia="仿宋"/>
          <w:i/>
          <w:iCs/>
          <w:spacing w:val="-4"/>
          <w:szCs w:val="21"/>
        </w:rPr>
        <w:t>＜</w:t>
      </w:r>
      <w:r>
        <w:rPr>
          <w:rFonts w:eastAsia="仿宋"/>
          <w:i/>
          <w:iCs/>
          <w:spacing w:val="-4"/>
          <w:szCs w:val="21"/>
        </w:rPr>
        <w:t>r≤2.</w:t>
      </w:r>
      <w:r>
        <w:rPr>
          <w:rFonts w:eastAsia="仿宋" w:hint="eastAsia"/>
          <w:i/>
          <w:iCs/>
          <w:spacing w:val="-4"/>
          <w:szCs w:val="21"/>
        </w:rPr>
        <w:t>0</w:t>
      </w:r>
      <w:r>
        <w:rPr>
          <w:rFonts w:eastAsia="仿宋" w:hint="eastAsia"/>
          <w:spacing w:val="-4"/>
          <w:szCs w:val="21"/>
        </w:rPr>
        <w:t>时，容积率的修正系数：</w:t>
      </w:r>
      <w:r>
        <w:rPr>
          <w:rFonts w:eastAsia="仿宋"/>
          <w:i/>
          <w:iCs/>
          <w:spacing w:val="-4"/>
          <w:szCs w:val="21"/>
        </w:rPr>
        <w:t>x=</w:t>
      </w:r>
      <w:r>
        <w:rPr>
          <w:rFonts w:eastAsia="仿宋"/>
          <w:i/>
          <w:iCs/>
          <w:spacing w:val="-4"/>
          <w:szCs w:val="21"/>
        </w:rPr>
        <w:t>（</w:t>
      </w:r>
      <w:r>
        <w:rPr>
          <w:rFonts w:eastAsia="仿宋"/>
          <w:i/>
          <w:iCs/>
          <w:spacing w:val="-4"/>
          <w:szCs w:val="21"/>
        </w:rPr>
        <w:t>2/r</w:t>
      </w:r>
      <w:r>
        <w:rPr>
          <w:rFonts w:eastAsia="仿宋"/>
          <w:i/>
          <w:iCs/>
          <w:spacing w:val="-4"/>
          <w:szCs w:val="21"/>
        </w:rPr>
        <w:t>）</w:t>
      </w:r>
      <w:r>
        <w:rPr>
          <w:rFonts w:eastAsia="仿宋"/>
          <w:i/>
          <w:iCs/>
          <w:spacing w:val="-4"/>
          <w:szCs w:val="21"/>
          <w:vertAlign w:val="superscript"/>
        </w:rPr>
        <w:t>0.50</w:t>
      </w:r>
      <w:r>
        <w:rPr>
          <w:rFonts w:eastAsia="仿宋"/>
          <w:spacing w:val="-4"/>
          <w:szCs w:val="21"/>
        </w:rPr>
        <w:t>；</w:t>
      </w:r>
      <w:r>
        <w:rPr>
          <w:rFonts w:eastAsia="仿宋" w:hint="eastAsia"/>
          <w:spacing w:val="-4"/>
          <w:szCs w:val="21"/>
        </w:rPr>
        <w:t>当</w:t>
      </w:r>
      <w:r>
        <w:rPr>
          <w:rFonts w:eastAsia="仿宋"/>
          <w:i/>
          <w:iCs/>
          <w:spacing w:val="-4"/>
          <w:szCs w:val="21"/>
        </w:rPr>
        <w:t>2.0</w:t>
      </w:r>
      <w:r>
        <w:rPr>
          <w:rFonts w:eastAsia="仿宋"/>
          <w:i/>
          <w:iCs/>
          <w:spacing w:val="-4"/>
          <w:szCs w:val="21"/>
        </w:rPr>
        <w:t>＜</w:t>
      </w:r>
      <w:r>
        <w:rPr>
          <w:rFonts w:eastAsia="仿宋"/>
          <w:i/>
          <w:iCs/>
          <w:spacing w:val="-4"/>
          <w:szCs w:val="21"/>
        </w:rPr>
        <w:t>r≤8.0</w:t>
      </w:r>
      <w:r>
        <w:rPr>
          <w:rFonts w:eastAsia="仿宋" w:hint="eastAsia"/>
          <w:spacing w:val="-4"/>
          <w:szCs w:val="21"/>
        </w:rPr>
        <w:t>时，容积率的修正系数：</w:t>
      </w:r>
      <w:r>
        <w:rPr>
          <w:rFonts w:eastAsia="仿宋"/>
          <w:i/>
          <w:iCs/>
          <w:spacing w:val="-4"/>
          <w:szCs w:val="21"/>
        </w:rPr>
        <w:t>x=</w:t>
      </w:r>
      <w:r>
        <w:rPr>
          <w:rFonts w:eastAsia="仿宋"/>
          <w:i/>
          <w:iCs/>
          <w:spacing w:val="-4"/>
          <w:szCs w:val="21"/>
        </w:rPr>
        <w:t>（</w:t>
      </w:r>
      <w:r>
        <w:rPr>
          <w:rFonts w:eastAsia="仿宋"/>
          <w:i/>
          <w:iCs/>
          <w:spacing w:val="-4"/>
          <w:szCs w:val="21"/>
        </w:rPr>
        <w:t>2/r</w:t>
      </w:r>
      <w:r>
        <w:rPr>
          <w:rFonts w:eastAsia="仿宋"/>
          <w:i/>
          <w:iCs/>
          <w:spacing w:val="-4"/>
          <w:szCs w:val="21"/>
        </w:rPr>
        <w:t>）</w:t>
      </w:r>
      <w:r>
        <w:rPr>
          <w:rFonts w:eastAsia="仿宋"/>
          <w:i/>
          <w:iCs/>
          <w:spacing w:val="-4"/>
          <w:szCs w:val="21"/>
          <w:vertAlign w:val="superscript"/>
        </w:rPr>
        <w:t>0.40</w:t>
      </w:r>
      <w:r>
        <w:rPr>
          <w:rFonts w:eastAsia="仿宋" w:hint="eastAsia"/>
          <w:spacing w:val="-4"/>
          <w:szCs w:val="21"/>
        </w:rPr>
        <w:t>。</w:t>
      </w:r>
    </w:p>
    <w:p w14:paraId="5EDB7714" w14:textId="77777777" w:rsidR="005124F7" w:rsidRDefault="00DA1D29" w:rsidP="0046662E">
      <w:pPr>
        <w:keepNext/>
        <w:widowControl w:val="0"/>
        <w:adjustRightInd w:val="0"/>
        <w:snapToGrid w:val="0"/>
        <w:spacing w:line="312" w:lineRule="auto"/>
        <w:ind w:firstLineChars="200" w:firstLine="562"/>
        <w:jc w:val="both"/>
        <w:rPr>
          <w:rFonts w:eastAsia="仿宋"/>
          <w:b/>
          <w:color w:val="000000"/>
          <w:sz w:val="28"/>
          <w:szCs w:val="28"/>
        </w:rPr>
      </w:pPr>
      <w:r>
        <w:rPr>
          <w:rFonts w:eastAsia="仿宋"/>
          <w:b/>
          <w:color w:val="000000"/>
          <w:sz w:val="28"/>
          <w:szCs w:val="28"/>
        </w:rPr>
        <w:t>（</w:t>
      </w:r>
      <w:r>
        <w:rPr>
          <w:rFonts w:eastAsia="仿宋"/>
          <w:b/>
          <w:color w:val="000000"/>
          <w:sz w:val="28"/>
          <w:szCs w:val="28"/>
        </w:rPr>
        <w:t>2</w:t>
      </w:r>
      <w:r>
        <w:rPr>
          <w:rFonts w:eastAsia="仿宋"/>
          <w:b/>
          <w:color w:val="000000"/>
          <w:sz w:val="28"/>
          <w:szCs w:val="28"/>
        </w:rPr>
        <w:t>）楼层修正系数</w:t>
      </w:r>
    </w:p>
    <w:p w14:paraId="24742B7C" w14:textId="100499F2" w:rsidR="005124F7" w:rsidRDefault="00DA1D29" w:rsidP="0046662E">
      <w:pPr>
        <w:keepNext/>
        <w:widowControl w:val="0"/>
        <w:adjustRightInd w:val="0"/>
        <w:snapToGrid w:val="0"/>
        <w:spacing w:line="312" w:lineRule="auto"/>
        <w:jc w:val="center"/>
        <w:rPr>
          <w:rFonts w:eastAsia="仿宋"/>
          <w:b/>
          <w:bCs/>
          <w:color w:val="000000"/>
          <w:sz w:val="24"/>
        </w:rPr>
      </w:pPr>
      <w:r>
        <w:rPr>
          <w:rFonts w:eastAsia="仿宋"/>
          <w:b/>
          <w:bCs/>
          <w:sz w:val="24"/>
        </w:rPr>
        <w:t>表</w:t>
      </w:r>
      <w:r w:rsidR="0046662E">
        <w:rPr>
          <w:rFonts w:eastAsia="仿宋" w:hint="eastAsia"/>
          <w:b/>
          <w:bCs/>
          <w:sz w:val="24"/>
        </w:rPr>
        <w:t>1-2-9</w:t>
      </w:r>
      <w:r w:rsidR="00461DAB">
        <w:rPr>
          <w:rFonts w:eastAsia="仿宋" w:hint="eastAsia"/>
          <w:b/>
          <w:bCs/>
          <w:sz w:val="24"/>
        </w:rPr>
        <w:t>集体</w:t>
      </w:r>
      <w:r>
        <w:rPr>
          <w:rFonts w:eastAsia="仿宋"/>
          <w:b/>
          <w:color w:val="000000"/>
          <w:sz w:val="24"/>
        </w:rPr>
        <w:t>商服用地平均楼面地价楼层修正</w:t>
      </w:r>
      <w:r>
        <w:rPr>
          <w:rFonts w:eastAsia="仿宋"/>
          <w:b/>
          <w:bCs/>
          <w:color w:val="000000"/>
          <w:sz w:val="24"/>
        </w:rPr>
        <w:t>系数表</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684"/>
        <w:gridCol w:w="1898"/>
        <w:gridCol w:w="1899"/>
        <w:gridCol w:w="1899"/>
      </w:tblGrid>
      <w:tr w:rsidR="00461DAB" w14:paraId="2BE4B2A8" w14:textId="77777777" w:rsidTr="00461DAB">
        <w:trPr>
          <w:trHeight w:val="397"/>
          <w:jc w:val="center"/>
        </w:trPr>
        <w:tc>
          <w:tcPr>
            <w:tcW w:w="1555" w:type="dxa"/>
            <w:shd w:val="clear" w:color="auto" w:fill="auto"/>
            <w:vAlign w:val="center"/>
          </w:tcPr>
          <w:p w14:paraId="01B86F63" w14:textId="77777777" w:rsidR="00461DAB" w:rsidRDefault="00461DAB" w:rsidP="007757A5">
            <w:pPr>
              <w:adjustRightInd w:val="0"/>
              <w:snapToGrid w:val="0"/>
              <w:jc w:val="center"/>
              <w:rPr>
                <w:rFonts w:eastAsia="仿宋"/>
                <w:b/>
                <w:kern w:val="0"/>
                <w:sz w:val="24"/>
              </w:rPr>
            </w:pPr>
            <w:bookmarkStart w:id="23" w:name="_Hlk46432705"/>
            <w:r>
              <w:rPr>
                <w:rFonts w:eastAsia="仿宋"/>
                <w:b/>
                <w:kern w:val="0"/>
                <w:sz w:val="24"/>
              </w:rPr>
              <w:t>楼层</w:t>
            </w:r>
          </w:p>
        </w:tc>
        <w:tc>
          <w:tcPr>
            <w:tcW w:w="1684" w:type="dxa"/>
            <w:shd w:val="clear" w:color="auto" w:fill="auto"/>
            <w:vAlign w:val="center"/>
          </w:tcPr>
          <w:p w14:paraId="1B95E403" w14:textId="77777777" w:rsidR="00461DAB" w:rsidRDefault="00461DAB" w:rsidP="007757A5">
            <w:pPr>
              <w:adjustRightInd w:val="0"/>
              <w:snapToGrid w:val="0"/>
              <w:jc w:val="center"/>
              <w:rPr>
                <w:rFonts w:eastAsia="仿宋"/>
                <w:b/>
                <w:kern w:val="0"/>
                <w:sz w:val="24"/>
              </w:rPr>
            </w:pPr>
            <w:r>
              <w:rPr>
                <w:rFonts w:eastAsia="仿宋"/>
                <w:b/>
                <w:kern w:val="0"/>
                <w:sz w:val="24"/>
              </w:rPr>
              <w:t>首层</w:t>
            </w:r>
          </w:p>
        </w:tc>
        <w:tc>
          <w:tcPr>
            <w:tcW w:w="1898" w:type="dxa"/>
            <w:shd w:val="clear" w:color="auto" w:fill="auto"/>
            <w:vAlign w:val="center"/>
          </w:tcPr>
          <w:p w14:paraId="6058FFA9" w14:textId="77777777" w:rsidR="00461DAB" w:rsidRDefault="00461DAB" w:rsidP="007757A5">
            <w:pPr>
              <w:adjustRightInd w:val="0"/>
              <w:snapToGrid w:val="0"/>
              <w:jc w:val="center"/>
              <w:rPr>
                <w:rFonts w:eastAsia="仿宋"/>
                <w:b/>
                <w:kern w:val="0"/>
                <w:sz w:val="24"/>
              </w:rPr>
            </w:pPr>
            <w:r>
              <w:rPr>
                <w:rFonts w:eastAsia="仿宋"/>
                <w:b/>
                <w:kern w:val="0"/>
                <w:sz w:val="24"/>
              </w:rPr>
              <w:t>第二层</w:t>
            </w:r>
          </w:p>
        </w:tc>
        <w:tc>
          <w:tcPr>
            <w:tcW w:w="1899" w:type="dxa"/>
            <w:shd w:val="clear" w:color="auto" w:fill="auto"/>
            <w:vAlign w:val="center"/>
          </w:tcPr>
          <w:p w14:paraId="5154EC8E" w14:textId="77777777" w:rsidR="00461DAB" w:rsidRDefault="00461DAB" w:rsidP="007757A5">
            <w:pPr>
              <w:adjustRightInd w:val="0"/>
              <w:snapToGrid w:val="0"/>
              <w:jc w:val="center"/>
              <w:rPr>
                <w:rFonts w:eastAsia="仿宋"/>
                <w:b/>
                <w:kern w:val="0"/>
                <w:sz w:val="24"/>
              </w:rPr>
            </w:pPr>
            <w:r>
              <w:rPr>
                <w:rFonts w:eastAsia="仿宋"/>
                <w:b/>
                <w:kern w:val="0"/>
                <w:sz w:val="24"/>
              </w:rPr>
              <w:t>第三层</w:t>
            </w:r>
          </w:p>
        </w:tc>
        <w:tc>
          <w:tcPr>
            <w:tcW w:w="1899" w:type="dxa"/>
            <w:shd w:val="clear" w:color="auto" w:fill="auto"/>
            <w:vAlign w:val="center"/>
          </w:tcPr>
          <w:p w14:paraId="4203EE95" w14:textId="77777777" w:rsidR="00461DAB" w:rsidRDefault="00461DAB" w:rsidP="007757A5">
            <w:pPr>
              <w:adjustRightInd w:val="0"/>
              <w:snapToGrid w:val="0"/>
              <w:jc w:val="center"/>
              <w:rPr>
                <w:rFonts w:eastAsia="仿宋"/>
                <w:b/>
                <w:kern w:val="0"/>
                <w:sz w:val="24"/>
              </w:rPr>
            </w:pPr>
            <w:r>
              <w:rPr>
                <w:rFonts w:eastAsia="仿宋"/>
                <w:b/>
                <w:kern w:val="0"/>
                <w:sz w:val="24"/>
              </w:rPr>
              <w:t>第四层及以上</w:t>
            </w:r>
          </w:p>
        </w:tc>
      </w:tr>
      <w:tr w:rsidR="00461DAB" w14:paraId="4967F9F1" w14:textId="77777777" w:rsidTr="00461DAB">
        <w:trPr>
          <w:trHeight w:val="397"/>
          <w:jc w:val="center"/>
        </w:trPr>
        <w:tc>
          <w:tcPr>
            <w:tcW w:w="1555" w:type="dxa"/>
            <w:shd w:val="clear" w:color="auto" w:fill="auto"/>
            <w:vAlign w:val="center"/>
          </w:tcPr>
          <w:p w14:paraId="7FA6996A" w14:textId="77777777" w:rsidR="00461DAB" w:rsidRDefault="00461DAB" w:rsidP="007757A5">
            <w:pPr>
              <w:adjustRightInd w:val="0"/>
              <w:snapToGrid w:val="0"/>
              <w:jc w:val="center"/>
              <w:rPr>
                <w:rFonts w:eastAsia="仿宋"/>
                <w:b/>
                <w:color w:val="000000"/>
                <w:kern w:val="0"/>
                <w:sz w:val="24"/>
                <w:szCs w:val="21"/>
              </w:rPr>
            </w:pPr>
            <w:r>
              <w:rPr>
                <w:rFonts w:eastAsia="仿宋"/>
                <w:b/>
                <w:color w:val="000000"/>
                <w:kern w:val="0"/>
                <w:sz w:val="24"/>
                <w:szCs w:val="21"/>
              </w:rPr>
              <w:t>修正系数</w:t>
            </w:r>
          </w:p>
        </w:tc>
        <w:tc>
          <w:tcPr>
            <w:tcW w:w="1684" w:type="dxa"/>
            <w:vAlign w:val="center"/>
          </w:tcPr>
          <w:p w14:paraId="3558752A" w14:textId="77777777" w:rsidR="00461DAB" w:rsidRDefault="00461DAB" w:rsidP="007757A5">
            <w:pPr>
              <w:adjustRightInd w:val="0"/>
              <w:snapToGrid w:val="0"/>
              <w:jc w:val="center"/>
              <w:rPr>
                <w:rFonts w:eastAsia="仿宋"/>
                <w:sz w:val="24"/>
              </w:rPr>
            </w:pPr>
            <w:r>
              <w:rPr>
                <w:rFonts w:eastAsia="仿宋"/>
                <w:sz w:val="24"/>
              </w:rPr>
              <w:t>1.8356</w:t>
            </w:r>
          </w:p>
        </w:tc>
        <w:tc>
          <w:tcPr>
            <w:tcW w:w="1898" w:type="dxa"/>
            <w:vAlign w:val="center"/>
          </w:tcPr>
          <w:p w14:paraId="1D939743" w14:textId="77777777" w:rsidR="00461DAB" w:rsidRDefault="00461DAB" w:rsidP="007757A5">
            <w:pPr>
              <w:adjustRightInd w:val="0"/>
              <w:snapToGrid w:val="0"/>
              <w:jc w:val="center"/>
              <w:rPr>
                <w:rFonts w:eastAsia="仿宋"/>
                <w:sz w:val="24"/>
              </w:rPr>
            </w:pPr>
            <w:r>
              <w:rPr>
                <w:rFonts w:eastAsia="仿宋"/>
                <w:sz w:val="24"/>
              </w:rPr>
              <w:t>0.9345</w:t>
            </w:r>
          </w:p>
        </w:tc>
        <w:tc>
          <w:tcPr>
            <w:tcW w:w="1899" w:type="dxa"/>
            <w:vAlign w:val="center"/>
          </w:tcPr>
          <w:p w14:paraId="421EB85C" w14:textId="77777777" w:rsidR="00461DAB" w:rsidRDefault="00461DAB" w:rsidP="007757A5">
            <w:pPr>
              <w:adjustRightInd w:val="0"/>
              <w:snapToGrid w:val="0"/>
              <w:jc w:val="center"/>
              <w:rPr>
                <w:rFonts w:eastAsia="仿宋"/>
                <w:sz w:val="24"/>
              </w:rPr>
            </w:pPr>
            <w:r>
              <w:rPr>
                <w:rFonts w:eastAsia="仿宋"/>
                <w:sz w:val="24"/>
              </w:rPr>
              <w:t>0.7401</w:t>
            </w:r>
          </w:p>
        </w:tc>
        <w:tc>
          <w:tcPr>
            <w:tcW w:w="1899" w:type="dxa"/>
            <w:vAlign w:val="center"/>
          </w:tcPr>
          <w:p w14:paraId="2F938527" w14:textId="77777777" w:rsidR="00461DAB" w:rsidRDefault="00461DAB" w:rsidP="007757A5">
            <w:pPr>
              <w:adjustRightInd w:val="0"/>
              <w:snapToGrid w:val="0"/>
              <w:jc w:val="center"/>
              <w:rPr>
                <w:rFonts w:eastAsia="仿宋"/>
                <w:sz w:val="24"/>
              </w:rPr>
            </w:pPr>
            <w:r>
              <w:rPr>
                <w:rFonts w:eastAsia="仿宋"/>
                <w:sz w:val="24"/>
              </w:rPr>
              <w:t>0.4897</w:t>
            </w:r>
          </w:p>
        </w:tc>
      </w:tr>
    </w:tbl>
    <w:p w14:paraId="55F6536D" w14:textId="77777777" w:rsidR="00461DAB" w:rsidRDefault="00461DAB" w:rsidP="00461DAB">
      <w:pPr>
        <w:adjustRightInd w:val="0"/>
        <w:snapToGrid w:val="0"/>
        <w:ind w:firstLineChars="200" w:firstLine="404"/>
        <w:rPr>
          <w:rFonts w:eastAsia="仿宋"/>
          <w:spacing w:val="-4"/>
          <w:szCs w:val="21"/>
        </w:rPr>
      </w:pPr>
      <w:bookmarkStart w:id="24" w:name="_Hlk46432716"/>
      <w:bookmarkEnd w:id="23"/>
      <w:r>
        <w:rPr>
          <w:rFonts w:eastAsia="仿宋"/>
          <w:spacing w:val="-4"/>
          <w:szCs w:val="21"/>
        </w:rPr>
        <w:t>注：</w:t>
      </w:r>
      <w:r>
        <w:rPr>
          <w:rFonts w:eastAsia="仿宋" w:cs="宋体" w:hint="eastAsia"/>
          <w:spacing w:val="-4"/>
          <w:szCs w:val="21"/>
        </w:rPr>
        <w:t>①</w:t>
      </w:r>
      <w:r>
        <w:rPr>
          <w:rFonts w:eastAsia="仿宋"/>
          <w:spacing w:val="-4"/>
          <w:szCs w:val="21"/>
        </w:rPr>
        <w:t>本表适用于</w:t>
      </w:r>
      <w:r>
        <w:rPr>
          <w:rFonts w:eastAsia="仿宋" w:hint="eastAsia"/>
          <w:spacing w:val="-4"/>
          <w:szCs w:val="21"/>
        </w:rPr>
        <w:t>零售商业用地、批发市场用地</w:t>
      </w:r>
      <w:proofErr w:type="gramStart"/>
      <w:r>
        <w:rPr>
          <w:rFonts w:eastAsia="仿宋" w:hint="eastAsia"/>
          <w:spacing w:val="-4"/>
          <w:szCs w:val="21"/>
        </w:rPr>
        <w:t>及其他商服用</w:t>
      </w:r>
      <w:proofErr w:type="gramEnd"/>
      <w:r>
        <w:rPr>
          <w:rFonts w:eastAsia="仿宋" w:hint="eastAsia"/>
          <w:spacing w:val="-4"/>
          <w:szCs w:val="21"/>
        </w:rPr>
        <w:t>地类型</w:t>
      </w:r>
      <w:r>
        <w:rPr>
          <w:rFonts w:eastAsia="仿宋"/>
          <w:spacing w:val="-4"/>
          <w:szCs w:val="21"/>
        </w:rPr>
        <w:t>已建成项目</w:t>
      </w:r>
      <w:r>
        <w:rPr>
          <w:rFonts w:eastAsia="仿宋" w:hint="eastAsia"/>
          <w:spacing w:val="-4"/>
          <w:szCs w:val="21"/>
        </w:rPr>
        <w:t>，</w:t>
      </w:r>
      <w:r>
        <w:rPr>
          <w:rFonts w:eastAsia="仿宋"/>
          <w:spacing w:val="-4"/>
          <w:szCs w:val="21"/>
        </w:rPr>
        <w:t>采用</w:t>
      </w:r>
      <w:r>
        <w:rPr>
          <w:rFonts w:eastAsia="仿宋"/>
          <w:b/>
          <w:spacing w:val="-4"/>
          <w:szCs w:val="21"/>
        </w:rPr>
        <w:t>楼面地价</w:t>
      </w:r>
      <w:r>
        <w:rPr>
          <w:rFonts w:eastAsia="仿宋"/>
          <w:spacing w:val="-4"/>
          <w:szCs w:val="21"/>
        </w:rPr>
        <w:t>测算宗地价格；</w:t>
      </w:r>
      <w:r>
        <w:rPr>
          <w:rFonts w:eastAsia="仿宋" w:hint="eastAsia"/>
          <w:spacing w:val="-4"/>
          <w:szCs w:val="21"/>
        </w:rPr>
        <w:t>对其他类型的商服用地不进行楼层修正。</w:t>
      </w:r>
      <w:r>
        <w:rPr>
          <w:rFonts w:eastAsia="仿宋" w:cs="宋体" w:hint="eastAsia"/>
          <w:spacing w:val="-4"/>
          <w:szCs w:val="21"/>
        </w:rPr>
        <w:t>②</w:t>
      </w:r>
      <w:r>
        <w:rPr>
          <w:rFonts w:eastAsia="仿宋"/>
          <w:spacing w:val="-4"/>
          <w:szCs w:val="21"/>
        </w:rPr>
        <w:t>修正后得到的结果是第</w:t>
      </w:r>
      <w:r>
        <w:rPr>
          <w:rFonts w:eastAsia="仿宋"/>
          <w:i/>
          <w:spacing w:val="-4"/>
          <w:szCs w:val="21"/>
        </w:rPr>
        <w:t>n</w:t>
      </w:r>
      <w:r>
        <w:rPr>
          <w:rFonts w:eastAsia="仿宋"/>
          <w:spacing w:val="-4"/>
          <w:szCs w:val="21"/>
        </w:rPr>
        <w:t>层的楼面地价。</w:t>
      </w:r>
    </w:p>
    <w:bookmarkEnd w:id="24"/>
    <w:p w14:paraId="4AF12195" w14:textId="77777777" w:rsidR="005124F7" w:rsidRDefault="00DA1D29" w:rsidP="0090023F">
      <w:pPr>
        <w:keepNext/>
        <w:widowControl w:val="0"/>
        <w:autoSpaceDE w:val="0"/>
        <w:autoSpaceDN w:val="0"/>
        <w:adjustRightInd w:val="0"/>
        <w:snapToGrid w:val="0"/>
        <w:spacing w:beforeLines="50" w:before="156" w:line="312" w:lineRule="auto"/>
        <w:jc w:val="both"/>
        <w:outlineLvl w:val="4"/>
        <w:rPr>
          <w:rFonts w:eastAsia="仿宋"/>
          <w:b/>
          <w:sz w:val="28"/>
          <w:szCs w:val="28"/>
        </w:rPr>
      </w:pPr>
      <w:r>
        <w:rPr>
          <w:rFonts w:eastAsia="仿宋"/>
          <w:b/>
          <w:sz w:val="28"/>
          <w:szCs w:val="28"/>
        </w:rPr>
        <w:lastRenderedPageBreak/>
        <w:t xml:space="preserve">1.2.1.2.3 </w:t>
      </w:r>
      <w:r>
        <w:rPr>
          <w:rFonts w:eastAsia="仿宋"/>
          <w:b/>
          <w:sz w:val="28"/>
          <w:szCs w:val="28"/>
        </w:rPr>
        <w:t>年期修正</w:t>
      </w:r>
    </w:p>
    <w:p w14:paraId="61E3BFD7" w14:textId="77777777" w:rsidR="00461DAB" w:rsidRDefault="00461DAB" w:rsidP="00461DAB">
      <w:pPr>
        <w:adjustRightInd w:val="0"/>
        <w:snapToGrid w:val="0"/>
        <w:spacing w:line="312" w:lineRule="auto"/>
        <w:ind w:firstLineChars="200" w:firstLine="560"/>
        <w:rPr>
          <w:rFonts w:eastAsia="仿宋"/>
          <w:kern w:val="0"/>
          <w:sz w:val="28"/>
          <w:szCs w:val="28"/>
        </w:rPr>
      </w:pPr>
      <w:r>
        <w:rPr>
          <w:rFonts w:eastAsia="仿宋"/>
          <w:kern w:val="0"/>
          <w:sz w:val="28"/>
          <w:szCs w:val="28"/>
        </w:rPr>
        <w:t>使用按照土地还原利率为</w:t>
      </w:r>
      <w:r>
        <w:rPr>
          <w:rFonts w:eastAsia="仿宋"/>
          <w:kern w:val="0"/>
          <w:sz w:val="28"/>
          <w:szCs w:val="28"/>
        </w:rPr>
        <w:t>7.</w:t>
      </w:r>
      <w:r>
        <w:rPr>
          <w:rFonts w:eastAsia="仿宋" w:hint="eastAsia"/>
          <w:kern w:val="0"/>
          <w:sz w:val="28"/>
          <w:szCs w:val="28"/>
        </w:rPr>
        <w:t>30</w:t>
      </w:r>
      <w:r>
        <w:rPr>
          <w:rFonts w:eastAsia="仿宋"/>
          <w:kern w:val="0"/>
          <w:sz w:val="28"/>
          <w:szCs w:val="28"/>
        </w:rPr>
        <w:t>%</w:t>
      </w:r>
      <w:r>
        <w:rPr>
          <w:rFonts w:eastAsia="仿宋"/>
          <w:kern w:val="0"/>
          <w:sz w:val="28"/>
          <w:szCs w:val="28"/>
        </w:rPr>
        <w:t>，法定最高出让年期为</w:t>
      </w:r>
      <w:r>
        <w:rPr>
          <w:rFonts w:eastAsia="仿宋"/>
          <w:kern w:val="0"/>
          <w:sz w:val="28"/>
          <w:szCs w:val="28"/>
        </w:rPr>
        <w:t>40</w:t>
      </w:r>
      <w:r>
        <w:rPr>
          <w:rFonts w:eastAsia="仿宋"/>
          <w:kern w:val="0"/>
          <w:sz w:val="28"/>
          <w:szCs w:val="28"/>
        </w:rPr>
        <w:t>年，计算集</w:t>
      </w:r>
      <w:r>
        <w:rPr>
          <w:rFonts w:eastAsia="仿宋" w:hint="eastAsia"/>
          <w:kern w:val="0"/>
          <w:sz w:val="28"/>
          <w:szCs w:val="28"/>
        </w:rPr>
        <w:t>体</w:t>
      </w:r>
      <w:r>
        <w:rPr>
          <w:rFonts w:eastAsia="仿宋"/>
          <w:kern w:val="0"/>
          <w:sz w:val="28"/>
          <w:szCs w:val="28"/>
        </w:rPr>
        <w:t>商服用地年期修正系数。年期修正系数计算公式如下：</w:t>
      </w:r>
    </w:p>
    <w:p w14:paraId="2B431EAC" w14:textId="77777777" w:rsidR="005124F7" w:rsidRDefault="00DA1D29" w:rsidP="005A2D67">
      <w:pPr>
        <w:widowControl w:val="0"/>
        <w:adjustRightInd w:val="0"/>
        <w:snapToGrid w:val="0"/>
        <w:spacing w:line="312" w:lineRule="auto"/>
        <w:jc w:val="center"/>
        <w:rPr>
          <w:rFonts w:eastAsia="仿宋"/>
          <w:i/>
          <w:color w:val="000000"/>
          <w:sz w:val="24"/>
        </w:rPr>
      </w:pPr>
      <w:r>
        <w:rPr>
          <w:rFonts w:eastAsia="仿宋"/>
          <w:noProof/>
          <w:color w:val="000000"/>
          <w:position w:val="-30"/>
          <w:sz w:val="24"/>
        </w:rPr>
        <w:drawing>
          <wp:inline distT="0" distB="0" distL="0" distR="0" wp14:anchorId="6EDFBDB0" wp14:editId="187D0A31">
            <wp:extent cx="1333500" cy="476250"/>
            <wp:effectExtent l="0" t="0" r="0" b="0"/>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0" cy="476250"/>
                    </a:xfrm>
                    <a:prstGeom prst="rect">
                      <a:avLst/>
                    </a:prstGeom>
                    <a:noFill/>
                    <a:ln>
                      <a:noFill/>
                    </a:ln>
                  </pic:spPr>
                </pic:pic>
              </a:graphicData>
            </a:graphic>
          </wp:inline>
        </w:drawing>
      </w:r>
    </w:p>
    <w:p w14:paraId="48FC7C5C" w14:textId="77777777" w:rsidR="005124F7" w:rsidRDefault="00DA1D29" w:rsidP="005A2D67">
      <w:pPr>
        <w:widowControl w:val="0"/>
        <w:adjustRightInd w:val="0"/>
        <w:snapToGrid w:val="0"/>
        <w:spacing w:line="312" w:lineRule="auto"/>
        <w:ind w:firstLineChars="200" w:firstLine="480"/>
        <w:rPr>
          <w:rFonts w:eastAsia="仿宋"/>
          <w:sz w:val="24"/>
        </w:rPr>
      </w:pPr>
      <w:r>
        <w:rPr>
          <w:rFonts w:eastAsia="仿宋"/>
          <w:sz w:val="24"/>
        </w:rPr>
        <w:t>式中：</w:t>
      </w:r>
    </w:p>
    <w:tbl>
      <w:tblPr>
        <w:tblW w:w="7020" w:type="dxa"/>
        <w:tblInd w:w="1008" w:type="dxa"/>
        <w:tblLayout w:type="fixed"/>
        <w:tblLook w:val="04A0" w:firstRow="1" w:lastRow="0" w:firstColumn="1" w:lastColumn="0" w:noHBand="0" w:noVBand="1"/>
      </w:tblPr>
      <w:tblGrid>
        <w:gridCol w:w="521"/>
        <w:gridCol w:w="696"/>
        <w:gridCol w:w="5803"/>
      </w:tblGrid>
      <w:tr w:rsidR="005124F7" w14:paraId="1AD97963" w14:textId="77777777">
        <w:trPr>
          <w:trHeight w:val="340"/>
        </w:trPr>
        <w:tc>
          <w:tcPr>
            <w:tcW w:w="521" w:type="dxa"/>
            <w:shd w:val="clear" w:color="auto" w:fill="auto"/>
          </w:tcPr>
          <w:p w14:paraId="193BA107" w14:textId="77777777" w:rsidR="005124F7" w:rsidRDefault="00DA1D29" w:rsidP="005A2D67">
            <w:pPr>
              <w:widowControl w:val="0"/>
              <w:adjustRightInd w:val="0"/>
              <w:snapToGrid w:val="0"/>
              <w:jc w:val="both"/>
              <w:rPr>
                <w:rFonts w:eastAsia="仿宋"/>
                <w:i/>
                <w:color w:val="000000"/>
                <w:sz w:val="24"/>
              </w:rPr>
            </w:pPr>
            <w:r>
              <w:rPr>
                <w:rFonts w:eastAsia="仿宋"/>
                <w:i/>
                <w:color w:val="000000"/>
                <w:sz w:val="24"/>
              </w:rPr>
              <w:t>K</w:t>
            </w:r>
            <w:r>
              <w:rPr>
                <w:rFonts w:eastAsia="仿宋"/>
                <w:i/>
                <w:color w:val="000000"/>
                <w:sz w:val="24"/>
                <w:vertAlign w:val="subscript"/>
              </w:rPr>
              <w:t>y</w:t>
            </w:r>
          </w:p>
        </w:tc>
        <w:tc>
          <w:tcPr>
            <w:tcW w:w="696" w:type="dxa"/>
            <w:shd w:val="clear" w:color="auto" w:fill="auto"/>
          </w:tcPr>
          <w:p w14:paraId="1F9D4796" w14:textId="77777777" w:rsidR="005124F7" w:rsidRDefault="00DA1D29" w:rsidP="005A2D67">
            <w:pPr>
              <w:widowControl w:val="0"/>
              <w:adjustRightInd w:val="0"/>
              <w:snapToGrid w:val="0"/>
              <w:jc w:val="both"/>
              <w:rPr>
                <w:rFonts w:eastAsia="仿宋"/>
                <w:i/>
                <w:color w:val="000000"/>
                <w:sz w:val="24"/>
              </w:rPr>
            </w:pPr>
            <w:r>
              <w:rPr>
                <w:rFonts w:eastAsia="仿宋"/>
                <w:i/>
                <w:color w:val="000000"/>
                <w:sz w:val="24"/>
              </w:rPr>
              <w:t>——</w:t>
            </w:r>
          </w:p>
        </w:tc>
        <w:tc>
          <w:tcPr>
            <w:tcW w:w="5803" w:type="dxa"/>
            <w:shd w:val="clear" w:color="auto" w:fill="auto"/>
          </w:tcPr>
          <w:p w14:paraId="6FD00840" w14:textId="77777777" w:rsidR="005124F7" w:rsidRDefault="00DA1D29" w:rsidP="005A2D67">
            <w:pPr>
              <w:widowControl w:val="0"/>
              <w:adjustRightInd w:val="0"/>
              <w:snapToGrid w:val="0"/>
              <w:jc w:val="both"/>
              <w:rPr>
                <w:rFonts w:eastAsia="仿宋"/>
                <w:color w:val="000000"/>
                <w:sz w:val="24"/>
              </w:rPr>
            </w:pPr>
            <w:r>
              <w:rPr>
                <w:rFonts w:eastAsia="仿宋"/>
                <w:color w:val="000000"/>
                <w:sz w:val="24"/>
              </w:rPr>
              <w:t>使用年期修正系数</w:t>
            </w:r>
          </w:p>
        </w:tc>
      </w:tr>
      <w:tr w:rsidR="005124F7" w14:paraId="046183FF" w14:textId="77777777">
        <w:trPr>
          <w:trHeight w:val="340"/>
        </w:trPr>
        <w:tc>
          <w:tcPr>
            <w:tcW w:w="521" w:type="dxa"/>
            <w:shd w:val="clear" w:color="auto" w:fill="auto"/>
          </w:tcPr>
          <w:p w14:paraId="24128171" w14:textId="77777777" w:rsidR="005124F7" w:rsidRDefault="00DA1D29" w:rsidP="005A2D67">
            <w:pPr>
              <w:widowControl w:val="0"/>
              <w:adjustRightInd w:val="0"/>
              <w:snapToGrid w:val="0"/>
              <w:jc w:val="both"/>
              <w:rPr>
                <w:rFonts w:eastAsia="仿宋"/>
                <w:i/>
                <w:color w:val="000000"/>
                <w:sz w:val="24"/>
              </w:rPr>
            </w:pPr>
            <w:r>
              <w:rPr>
                <w:rFonts w:eastAsia="仿宋"/>
                <w:i/>
                <w:color w:val="000000"/>
                <w:sz w:val="24"/>
              </w:rPr>
              <w:t>ml</w:t>
            </w:r>
          </w:p>
        </w:tc>
        <w:tc>
          <w:tcPr>
            <w:tcW w:w="696" w:type="dxa"/>
            <w:shd w:val="clear" w:color="auto" w:fill="auto"/>
          </w:tcPr>
          <w:p w14:paraId="74FC818C" w14:textId="77777777" w:rsidR="005124F7" w:rsidRDefault="00DA1D29" w:rsidP="005A2D67">
            <w:pPr>
              <w:widowControl w:val="0"/>
              <w:adjustRightInd w:val="0"/>
              <w:snapToGrid w:val="0"/>
              <w:jc w:val="both"/>
              <w:rPr>
                <w:rFonts w:eastAsia="仿宋"/>
                <w:i/>
                <w:color w:val="000000"/>
                <w:sz w:val="24"/>
              </w:rPr>
            </w:pPr>
            <w:r>
              <w:rPr>
                <w:rFonts w:eastAsia="仿宋"/>
                <w:i/>
                <w:color w:val="000000"/>
                <w:sz w:val="24"/>
              </w:rPr>
              <w:t>——</w:t>
            </w:r>
          </w:p>
        </w:tc>
        <w:tc>
          <w:tcPr>
            <w:tcW w:w="5803" w:type="dxa"/>
            <w:shd w:val="clear" w:color="auto" w:fill="auto"/>
          </w:tcPr>
          <w:p w14:paraId="1602CC3A" w14:textId="77777777" w:rsidR="005124F7" w:rsidRDefault="00DA1D29" w:rsidP="005A2D67">
            <w:pPr>
              <w:widowControl w:val="0"/>
              <w:adjustRightInd w:val="0"/>
              <w:snapToGrid w:val="0"/>
              <w:jc w:val="both"/>
              <w:rPr>
                <w:rFonts w:eastAsia="仿宋"/>
                <w:color w:val="000000"/>
                <w:sz w:val="24"/>
              </w:rPr>
            </w:pPr>
            <w:r>
              <w:rPr>
                <w:rFonts w:eastAsia="仿宋"/>
                <w:color w:val="000000"/>
                <w:sz w:val="24"/>
              </w:rPr>
              <w:t>实际使用年期</w:t>
            </w:r>
          </w:p>
        </w:tc>
      </w:tr>
      <w:tr w:rsidR="005124F7" w14:paraId="170D47F9" w14:textId="77777777">
        <w:trPr>
          <w:trHeight w:val="340"/>
        </w:trPr>
        <w:tc>
          <w:tcPr>
            <w:tcW w:w="521" w:type="dxa"/>
            <w:shd w:val="clear" w:color="auto" w:fill="auto"/>
          </w:tcPr>
          <w:p w14:paraId="2C118695" w14:textId="77777777" w:rsidR="005124F7" w:rsidRDefault="00DA1D29" w:rsidP="005A2D67">
            <w:pPr>
              <w:widowControl w:val="0"/>
              <w:adjustRightInd w:val="0"/>
              <w:snapToGrid w:val="0"/>
              <w:jc w:val="both"/>
              <w:rPr>
                <w:rFonts w:eastAsia="仿宋"/>
                <w:i/>
                <w:color w:val="000000"/>
                <w:sz w:val="24"/>
              </w:rPr>
            </w:pPr>
            <w:r>
              <w:rPr>
                <w:rFonts w:eastAsia="仿宋"/>
                <w:i/>
                <w:color w:val="000000"/>
                <w:sz w:val="24"/>
              </w:rPr>
              <w:t>m</w:t>
            </w:r>
          </w:p>
        </w:tc>
        <w:tc>
          <w:tcPr>
            <w:tcW w:w="696" w:type="dxa"/>
            <w:shd w:val="clear" w:color="auto" w:fill="auto"/>
          </w:tcPr>
          <w:p w14:paraId="3764DDC4" w14:textId="77777777" w:rsidR="005124F7" w:rsidRDefault="00DA1D29" w:rsidP="005A2D67">
            <w:pPr>
              <w:widowControl w:val="0"/>
              <w:adjustRightInd w:val="0"/>
              <w:snapToGrid w:val="0"/>
              <w:jc w:val="both"/>
              <w:rPr>
                <w:rFonts w:eastAsia="仿宋"/>
                <w:i/>
                <w:color w:val="000000"/>
                <w:sz w:val="24"/>
              </w:rPr>
            </w:pPr>
            <w:r>
              <w:rPr>
                <w:rFonts w:eastAsia="仿宋"/>
                <w:i/>
                <w:color w:val="000000"/>
                <w:sz w:val="24"/>
              </w:rPr>
              <w:t>——</w:t>
            </w:r>
          </w:p>
        </w:tc>
        <w:tc>
          <w:tcPr>
            <w:tcW w:w="5803" w:type="dxa"/>
            <w:shd w:val="clear" w:color="auto" w:fill="auto"/>
          </w:tcPr>
          <w:p w14:paraId="339C87AA" w14:textId="77777777" w:rsidR="005124F7" w:rsidRDefault="00DA1D29" w:rsidP="005A2D67">
            <w:pPr>
              <w:widowControl w:val="0"/>
              <w:adjustRightInd w:val="0"/>
              <w:snapToGrid w:val="0"/>
              <w:jc w:val="both"/>
              <w:rPr>
                <w:rFonts w:eastAsia="仿宋"/>
                <w:color w:val="000000"/>
                <w:sz w:val="24"/>
              </w:rPr>
            </w:pPr>
            <w:r>
              <w:rPr>
                <w:rFonts w:eastAsia="仿宋"/>
                <w:color w:val="000000"/>
                <w:sz w:val="24"/>
              </w:rPr>
              <w:t>土地使用权法定最高出让年限</w:t>
            </w:r>
          </w:p>
        </w:tc>
      </w:tr>
      <w:tr w:rsidR="005124F7" w14:paraId="7932E70A" w14:textId="77777777">
        <w:trPr>
          <w:trHeight w:val="340"/>
        </w:trPr>
        <w:tc>
          <w:tcPr>
            <w:tcW w:w="521" w:type="dxa"/>
            <w:shd w:val="clear" w:color="auto" w:fill="auto"/>
          </w:tcPr>
          <w:p w14:paraId="738ECC4F" w14:textId="77777777" w:rsidR="005124F7" w:rsidRDefault="00DA1D29" w:rsidP="005A2D67">
            <w:pPr>
              <w:widowControl w:val="0"/>
              <w:adjustRightInd w:val="0"/>
              <w:snapToGrid w:val="0"/>
              <w:jc w:val="both"/>
              <w:rPr>
                <w:rFonts w:eastAsia="仿宋"/>
                <w:i/>
                <w:color w:val="000000"/>
                <w:sz w:val="24"/>
              </w:rPr>
            </w:pPr>
            <w:r>
              <w:rPr>
                <w:rFonts w:eastAsia="仿宋"/>
                <w:i/>
                <w:color w:val="000000"/>
                <w:sz w:val="24"/>
              </w:rPr>
              <w:t>r</w:t>
            </w:r>
          </w:p>
        </w:tc>
        <w:tc>
          <w:tcPr>
            <w:tcW w:w="696" w:type="dxa"/>
            <w:shd w:val="clear" w:color="auto" w:fill="auto"/>
          </w:tcPr>
          <w:p w14:paraId="4840DD06" w14:textId="77777777" w:rsidR="005124F7" w:rsidRDefault="00DA1D29" w:rsidP="005A2D67">
            <w:pPr>
              <w:widowControl w:val="0"/>
              <w:adjustRightInd w:val="0"/>
              <w:snapToGrid w:val="0"/>
              <w:jc w:val="both"/>
              <w:rPr>
                <w:rFonts w:eastAsia="仿宋"/>
                <w:i/>
                <w:color w:val="000000"/>
                <w:sz w:val="24"/>
              </w:rPr>
            </w:pPr>
            <w:r>
              <w:rPr>
                <w:rFonts w:eastAsia="仿宋"/>
                <w:i/>
                <w:color w:val="000000"/>
                <w:sz w:val="24"/>
              </w:rPr>
              <w:t>——</w:t>
            </w:r>
          </w:p>
        </w:tc>
        <w:tc>
          <w:tcPr>
            <w:tcW w:w="5803" w:type="dxa"/>
            <w:shd w:val="clear" w:color="auto" w:fill="auto"/>
          </w:tcPr>
          <w:p w14:paraId="7B6BFF6D" w14:textId="77777777" w:rsidR="005124F7" w:rsidRDefault="00DA1D29" w:rsidP="005A2D67">
            <w:pPr>
              <w:widowControl w:val="0"/>
              <w:adjustRightInd w:val="0"/>
              <w:snapToGrid w:val="0"/>
              <w:jc w:val="both"/>
              <w:rPr>
                <w:rFonts w:eastAsia="仿宋"/>
                <w:color w:val="000000"/>
                <w:sz w:val="24"/>
              </w:rPr>
            </w:pPr>
            <w:r>
              <w:rPr>
                <w:rFonts w:eastAsia="仿宋"/>
                <w:color w:val="000000"/>
                <w:sz w:val="24"/>
              </w:rPr>
              <w:t>土地还原利率</w:t>
            </w:r>
          </w:p>
        </w:tc>
      </w:tr>
    </w:tbl>
    <w:p w14:paraId="30D660F2" w14:textId="62BBD361" w:rsidR="005124F7" w:rsidRDefault="00DA1D29" w:rsidP="005A2D67">
      <w:pPr>
        <w:keepNext/>
        <w:widowControl w:val="0"/>
        <w:adjustRightInd w:val="0"/>
        <w:snapToGrid w:val="0"/>
        <w:spacing w:beforeLines="50" w:before="156"/>
        <w:ind w:firstLineChars="200" w:firstLine="482"/>
        <w:jc w:val="center"/>
        <w:rPr>
          <w:rFonts w:eastAsia="仿宋"/>
          <w:b/>
          <w:color w:val="000000"/>
          <w:sz w:val="24"/>
        </w:rPr>
      </w:pPr>
      <w:r>
        <w:rPr>
          <w:rFonts w:eastAsia="仿宋"/>
          <w:b/>
          <w:color w:val="000000"/>
          <w:sz w:val="24"/>
        </w:rPr>
        <w:t>表</w:t>
      </w:r>
      <w:r w:rsidR="0046662E">
        <w:rPr>
          <w:rFonts w:eastAsia="仿宋" w:hint="eastAsia"/>
          <w:b/>
          <w:color w:val="000000"/>
          <w:sz w:val="24"/>
        </w:rPr>
        <w:t>1-2-10</w:t>
      </w:r>
      <w:r>
        <w:rPr>
          <w:rFonts w:eastAsia="仿宋"/>
          <w:b/>
          <w:color w:val="000000"/>
          <w:sz w:val="24"/>
        </w:rPr>
        <w:t>商服用地年期修正系数表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0"/>
        <w:gridCol w:w="729"/>
        <w:gridCol w:w="729"/>
        <w:gridCol w:w="729"/>
        <w:gridCol w:w="729"/>
        <w:gridCol w:w="729"/>
        <w:gridCol w:w="729"/>
        <w:gridCol w:w="728"/>
        <w:gridCol w:w="728"/>
        <w:gridCol w:w="728"/>
        <w:gridCol w:w="728"/>
      </w:tblGrid>
      <w:tr w:rsidR="00461DAB" w14:paraId="1B6B4175" w14:textId="77777777" w:rsidTr="007757A5">
        <w:trPr>
          <w:trHeight w:val="340"/>
          <w:jc w:val="center"/>
        </w:trPr>
        <w:tc>
          <w:tcPr>
            <w:tcW w:w="608" w:type="pct"/>
            <w:shd w:val="clear" w:color="auto" w:fill="auto"/>
            <w:vAlign w:val="center"/>
          </w:tcPr>
          <w:p w14:paraId="7AA22297" w14:textId="77777777" w:rsidR="00461DAB" w:rsidRDefault="00461DAB" w:rsidP="007757A5">
            <w:pPr>
              <w:snapToGrid w:val="0"/>
              <w:jc w:val="center"/>
              <w:rPr>
                <w:rFonts w:eastAsia="仿宋"/>
                <w:b/>
                <w:kern w:val="0"/>
                <w:szCs w:val="21"/>
              </w:rPr>
            </w:pPr>
            <w:r>
              <w:rPr>
                <w:rFonts w:eastAsia="仿宋"/>
                <w:b/>
                <w:kern w:val="0"/>
                <w:szCs w:val="21"/>
              </w:rPr>
              <w:t>剩余年限</w:t>
            </w:r>
          </w:p>
        </w:tc>
        <w:tc>
          <w:tcPr>
            <w:tcW w:w="439" w:type="pct"/>
            <w:shd w:val="clear" w:color="auto" w:fill="auto"/>
            <w:vAlign w:val="center"/>
          </w:tcPr>
          <w:p w14:paraId="3915F48A" w14:textId="77777777" w:rsidR="00461DAB" w:rsidRDefault="00461DAB" w:rsidP="007757A5">
            <w:pPr>
              <w:snapToGrid w:val="0"/>
              <w:jc w:val="center"/>
              <w:textAlignment w:val="center"/>
              <w:rPr>
                <w:rFonts w:eastAsia="仿宋"/>
                <w:kern w:val="0"/>
                <w:szCs w:val="21"/>
              </w:rPr>
            </w:pPr>
            <w:r>
              <w:t>1</w:t>
            </w:r>
          </w:p>
        </w:tc>
        <w:tc>
          <w:tcPr>
            <w:tcW w:w="439" w:type="pct"/>
            <w:shd w:val="clear" w:color="auto" w:fill="auto"/>
            <w:vAlign w:val="center"/>
          </w:tcPr>
          <w:p w14:paraId="1A532B60" w14:textId="77777777" w:rsidR="00461DAB" w:rsidRDefault="00461DAB" w:rsidP="007757A5">
            <w:pPr>
              <w:snapToGrid w:val="0"/>
              <w:jc w:val="center"/>
              <w:textAlignment w:val="center"/>
              <w:rPr>
                <w:rFonts w:eastAsia="仿宋"/>
                <w:kern w:val="0"/>
                <w:szCs w:val="21"/>
              </w:rPr>
            </w:pPr>
            <w:r>
              <w:t>2</w:t>
            </w:r>
          </w:p>
        </w:tc>
        <w:tc>
          <w:tcPr>
            <w:tcW w:w="439" w:type="pct"/>
            <w:shd w:val="clear" w:color="auto" w:fill="auto"/>
            <w:vAlign w:val="center"/>
          </w:tcPr>
          <w:p w14:paraId="03B3C22B" w14:textId="77777777" w:rsidR="00461DAB" w:rsidRDefault="00461DAB" w:rsidP="007757A5">
            <w:pPr>
              <w:snapToGrid w:val="0"/>
              <w:jc w:val="center"/>
              <w:textAlignment w:val="center"/>
              <w:rPr>
                <w:rFonts w:eastAsia="仿宋"/>
                <w:kern w:val="0"/>
                <w:szCs w:val="21"/>
              </w:rPr>
            </w:pPr>
            <w:r>
              <w:t>3</w:t>
            </w:r>
          </w:p>
        </w:tc>
        <w:tc>
          <w:tcPr>
            <w:tcW w:w="439" w:type="pct"/>
            <w:shd w:val="clear" w:color="auto" w:fill="auto"/>
            <w:vAlign w:val="center"/>
          </w:tcPr>
          <w:p w14:paraId="222C9941" w14:textId="77777777" w:rsidR="00461DAB" w:rsidRDefault="00461DAB" w:rsidP="007757A5">
            <w:pPr>
              <w:snapToGrid w:val="0"/>
              <w:jc w:val="center"/>
              <w:textAlignment w:val="center"/>
              <w:rPr>
                <w:rFonts w:eastAsia="仿宋"/>
                <w:kern w:val="0"/>
                <w:szCs w:val="21"/>
              </w:rPr>
            </w:pPr>
            <w:r>
              <w:t>4</w:t>
            </w:r>
          </w:p>
        </w:tc>
        <w:tc>
          <w:tcPr>
            <w:tcW w:w="439" w:type="pct"/>
            <w:shd w:val="clear" w:color="auto" w:fill="auto"/>
            <w:vAlign w:val="center"/>
          </w:tcPr>
          <w:p w14:paraId="24001DD8" w14:textId="77777777" w:rsidR="00461DAB" w:rsidRDefault="00461DAB" w:rsidP="007757A5">
            <w:pPr>
              <w:snapToGrid w:val="0"/>
              <w:jc w:val="center"/>
              <w:textAlignment w:val="center"/>
              <w:rPr>
                <w:rFonts w:eastAsia="仿宋"/>
                <w:kern w:val="0"/>
                <w:szCs w:val="21"/>
              </w:rPr>
            </w:pPr>
            <w:r>
              <w:t>5</w:t>
            </w:r>
          </w:p>
        </w:tc>
        <w:tc>
          <w:tcPr>
            <w:tcW w:w="439" w:type="pct"/>
            <w:shd w:val="clear" w:color="auto" w:fill="auto"/>
            <w:vAlign w:val="center"/>
          </w:tcPr>
          <w:p w14:paraId="3385A908" w14:textId="77777777" w:rsidR="00461DAB" w:rsidRDefault="00461DAB" w:rsidP="007757A5">
            <w:pPr>
              <w:snapToGrid w:val="0"/>
              <w:jc w:val="center"/>
              <w:textAlignment w:val="center"/>
              <w:rPr>
                <w:rFonts w:eastAsia="仿宋"/>
                <w:kern w:val="0"/>
                <w:szCs w:val="21"/>
              </w:rPr>
            </w:pPr>
            <w:r>
              <w:t>6</w:t>
            </w:r>
          </w:p>
        </w:tc>
        <w:tc>
          <w:tcPr>
            <w:tcW w:w="439" w:type="pct"/>
            <w:shd w:val="clear" w:color="auto" w:fill="auto"/>
            <w:vAlign w:val="center"/>
          </w:tcPr>
          <w:p w14:paraId="29B26F46" w14:textId="77777777" w:rsidR="00461DAB" w:rsidRDefault="00461DAB" w:rsidP="007757A5">
            <w:pPr>
              <w:snapToGrid w:val="0"/>
              <w:jc w:val="center"/>
              <w:textAlignment w:val="center"/>
              <w:rPr>
                <w:rFonts w:eastAsia="仿宋"/>
                <w:kern w:val="0"/>
                <w:szCs w:val="21"/>
              </w:rPr>
            </w:pPr>
            <w:r>
              <w:t>7</w:t>
            </w:r>
          </w:p>
        </w:tc>
        <w:tc>
          <w:tcPr>
            <w:tcW w:w="439" w:type="pct"/>
            <w:shd w:val="clear" w:color="auto" w:fill="auto"/>
            <w:vAlign w:val="center"/>
          </w:tcPr>
          <w:p w14:paraId="3D63A254" w14:textId="77777777" w:rsidR="00461DAB" w:rsidRDefault="00461DAB" w:rsidP="007757A5">
            <w:pPr>
              <w:snapToGrid w:val="0"/>
              <w:jc w:val="center"/>
              <w:textAlignment w:val="center"/>
              <w:rPr>
                <w:rFonts w:eastAsia="仿宋"/>
                <w:kern w:val="0"/>
                <w:szCs w:val="21"/>
              </w:rPr>
            </w:pPr>
            <w:r>
              <w:t>8</w:t>
            </w:r>
          </w:p>
        </w:tc>
        <w:tc>
          <w:tcPr>
            <w:tcW w:w="439" w:type="pct"/>
            <w:shd w:val="clear" w:color="auto" w:fill="auto"/>
            <w:vAlign w:val="center"/>
          </w:tcPr>
          <w:p w14:paraId="32573873" w14:textId="77777777" w:rsidR="00461DAB" w:rsidRDefault="00461DAB" w:rsidP="007757A5">
            <w:pPr>
              <w:snapToGrid w:val="0"/>
              <w:jc w:val="center"/>
              <w:textAlignment w:val="center"/>
              <w:rPr>
                <w:rFonts w:eastAsia="仿宋"/>
                <w:kern w:val="0"/>
                <w:szCs w:val="21"/>
              </w:rPr>
            </w:pPr>
            <w:r>
              <w:t>9</w:t>
            </w:r>
          </w:p>
        </w:tc>
        <w:tc>
          <w:tcPr>
            <w:tcW w:w="439" w:type="pct"/>
            <w:shd w:val="clear" w:color="auto" w:fill="auto"/>
            <w:vAlign w:val="center"/>
          </w:tcPr>
          <w:p w14:paraId="571D55A3" w14:textId="77777777" w:rsidR="00461DAB" w:rsidRDefault="00461DAB" w:rsidP="007757A5">
            <w:pPr>
              <w:snapToGrid w:val="0"/>
              <w:jc w:val="center"/>
              <w:textAlignment w:val="center"/>
              <w:rPr>
                <w:rFonts w:eastAsia="仿宋"/>
                <w:kern w:val="0"/>
                <w:szCs w:val="21"/>
              </w:rPr>
            </w:pPr>
            <w:r>
              <w:t>10</w:t>
            </w:r>
          </w:p>
        </w:tc>
      </w:tr>
      <w:tr w:rsidR="00461DAB" w14:paraId="7ECF1F87" w14:textId="77777777" w:rsidTr="007757A5">
        <w:trPr>
          <w:trHeight w:val="340"/>
          <w:jc w:val="center"/>
        </w:trPr>
        <w:tc>
          <w:tcPr>
            <w:tcW w:w="608" w:type="pct"/>
            <w:shd w:val="clear" w:color="auto" w:fill="auto"/>
            <w:vAlign w:val="center"/>
          </w:tcPr>
          <w:p w14:paraId="7CBAE6EA" w14:textId="77777777" w:rsidR="00461DAB" w:rsidRDefault="00461DAB" w:rsidP="007757A5">
            <w:pPr>
              <w:snapToGrid w:val="0"/>
              <w:jc w:val="center"/>
              <w:rPr>
                <w:rFonts w:eastAsia="仿宋"/>
                <w:b/>
                <w:kern w:val="0"/>
                <w:szCs w:val="21"/>
              </w:rPr>
            </w:pPr>
            <w:r>
              <w:rPr>
                <w:rFonts w:eastAsia="仿宋"/>
                <w:b/>
                <w:kern w:val="0"/>
                <w:szCs w:val="21"/>
              </w:rPr>
              <w:t>修正系数</w:t>
            </w:r>
          </w:p>
        </w:tc>
        <w:tc>
          <w:tcPr>
            <w:tcW w:w="439" w:type="pct"/>
            <w:shd w:val="clear" w:color="auto" w:fill="auto"/>
            <w:vAlign w:val="center"/>
          </w:tcPr>
          <w:p w14:paraId="29398ECD" w14:textId="77777777" w:rsidR="00461DAB" w:rsidRDefault="00461DAB" w:rsidP="007757A5">
            <w:pPr>
              <w:snapToGrid w:val="0"/>
              <w:jc w:val="center"/>
              <w:textAlignment w:val="center"/>
              <w:rPr>
                <w:rFonts w:eastAsia="仿宋"/>
                <w:kern w:val="0"/>
                <w:szCs w:val="21"/>
              </w:rPr>
            </w:pPr>
            <w:r>
              <w:t>0.0724</w:t>
            </w:r>
          </w:p>
        </w:tc>
        <w:tc>
          <w:tcPr>
            <w:tcW w:w="439" w:type="pct"/>
            <w:shd w:val="clear" w:color="auto" w:fill="auto"/>
            <w:vAlign w:val="center"/>
          </w:tcPr>
          <w:p w14:paraId="2028289D" w14:textId="77777777" w:rsidR="00461DAB" w:rsidRDefault="00461DAB" w:rsidP="007757A5">
            <w:pPr>
              <w:snapToGrid w:val="0"/>
              <w:jc w:val="center"/>
              <w:textAlignment w:val="center"/>
              <w:rPr>
                <w:rFonts w:eastAsia="仿宋"/>
                <w:kern w:val="0"/>
                <w:szCs w:val="21"/>
              </w:rPr>
            </w:pPr>
            <w:r>
              <w:t>0.1398</w:t>
            </w:r>
          </w:p>
        </w:tc>
        <w:tc>
          <w:tcPr>
            <w:tcW w:w="439" w:type="pct"/>
            <w:shd w:val="clear" w:color="auto" w:fill="auto"/>
            <w:vAlign w:val="center"/>
          </w:tcPr>
          <w:p w14:paraId="3FAAD638" w14:textId="77777777" w:rsidR="00461DAB" w:rsidRDefault="00461DAB" w:rsidP="007757A5">
            <w:pPr>
              <w:snapToGrid w:val="0"/>
              <w:jc w:val="center"/>
              <w:textAlignment w:val="center"/>
              <w:rPr>
                <w:rFonts w:eastAsia="仿宋"/>
                <w:kern w:val="0"/>
                <w:szCs w:val="21"/>
              </w:rPr>
            </w:pPr>
            <w:r>
              <w:t>0.2026</w:t>
            </w:r>
          </w:p>
        </w:tc>
        <w:tc>
          <w:tcPr>
            <w:tcW w:w="439" w:type="pct"/>
            <w:shd w:val="clear" w:color="auto" w:fill="auto"/>
            <w:vAlign w:val="center"/>
          </w:tcPr>
          <w:p w14:paraId="17E8EB40" w14:textId="77777777" w:rsidR="00461DAB" w:rsidRDefault="00461DAB" w:rsidP="007757A5">
            <w:pPr>
              <w:snapToGrid w:val="0"/>
              <w:jc w:val="center"/>
              <w:textAlignment w:val="center"/>
              <w:rPr>
                <w:rFonts w:eastAsia="仿宋"/>
                <w:kern w:val="0"/>
                <w:szCs w:val="21"/>
              </w:rPr>
            </w:pPr>
            <w:r>
              <w:t>0.2612</w:t>
            </w:r>
          </w:p>
        </w:tc>
        <w:tc>
          <w:tcPr>
            <w:tcW w:w="439" w:type="pct"/>
            <w:shd w:val="clear" w:color="auto" w:fill="auto"/>
            <w:vAlign w:val="center"/>
          </w:tcPr>
          <w:p w14:paraId="5D95C5F9" w14:textId="77777777" w:rsidR="00461DAB" w:rsidRDefault="00461DAB" w:rsidP="007757A5">
            <w:pPr>
              <w:snapToGrid w:val="0"/>
              <w:jc w:val="center"/>
              <w:textAlignment w:val="center"/>
              <w:rPr>
                <w:rFonts w:eastAsia="仿宋"/>
                <w:kern w:val="0"/>
                <w:szCs w:val="21"/>
              </w:rPr>
            </w:pPr>
            <w:r>
              <w:t>0.3158</w:t>
            </w:r>
          </w:p>
        </w:tc>
        <w:tc>
          <w:tcPr>
            <w:tcW w:w="439" w:type="pct"/>
            <w:shd w:val="clear" w:color="auto" w:fill="auto"/>
            <w:vAlign w:val="center"/>
          </w:tcPr>
          <w:p w14:paraId="55D8C57C" w14:textId="77777777" w:rsidR="00461DAB" w:rsidRDefault="00461DAB" w:rsidP="007757A5">
            <w:pPr>
              <w:snapToGrid w:val="0"/>
              <w:jc w:val="center"/>
              <w:textAlignment w:val="center"/>
              <w:rPr>
                <w:rFonts w:eastAsia="仿宋"/>
                <w:kern w:val="0"/>
                <w:szCs w:val="21"/>
              </w:rPr>
            </w:pPr>
            <w:r>
              <w:t>0.3666</w:t>
            </w:r>
          </w:p>
        </w:tc>
        <w:tc>
          <w:tcPr>
            <w:tcW w:w="439" w:type="pct"/>
            <w:shd w:val="clear" w:color="auto" w:fill="auto"/>
            <w:vAlign w:val="center"/>
          </w:tcPr>
          <w:p w14:paraId="781D12B1" w14:textId="77777777" w:rsidR="00461DAB" w:rsidRDefault="00461DAB" w:rsidP="007757A5">
            <w:pPr>
              <w:snapToGrid w:val="0"/>
              <w:jc w:val="center"/>
              <w:textAlignment w:val="center"/>
              <w:rPr>
                <w:rFonts w:eastAsia="仿宋"/>
                <w:kern w:val="0"/>
                <w:szCs w:val="21"/>
              </w:rPr>
            </w:pPr>
            <w:r>
              <w:t>0.4141</w:t>
            </w:r>
          </w:p>
        </w:tc>
        <w:tc>
          <w:tcPr>
            <w:tcW w:w="439" w:type="pct"/>
            <w:shd w:val="clear" w:color="auto" w:fill="auto"/>
            <w:vAlign w:val="center"/>
          </w:tcPr>
          <w:p w14:paraId="0E62F8AE" w14:textId="77777777" w:rsidR="00461DAB" w:rsidRDefault="00461DAB" w:rsidP="007757A5">
            <w:pPr>
              <w:snapToGrid w:val="0"/>
              <w:jc w:val="center"/>
              <w:textAlignment w:val="center"/>
              <w:rPr>
                <w:rFonts w:eastAsia="仿宋"/>
                <w:kern w:val="0"/>
                <w:szCs w:val="21"/>
              </w:rPr>
            </w:pPr>
            <w:r>
              <w:t>0.4582</w:t>
            </w:r>
          </w:p>
        </w:tc>
        <w:tc>
          <w:tcPr>
            <w:tcW w:w="439" w:type="pct"/>
            <w:shd w:val="clear" w:color="auto" w:fill="auto"/>
            <w:vAlign w:val="center"/>
          </w:tcPr>
          <w:p w14:paraId="05EADFBD" w14:textId="77777777" w:rsidR="00461DAB" w:rsidRDefault="00461DAB" w:rsidP="007757A5">
            <w:pPr>
              <w:snapToGrid w:val="0"/>
              <w:jc w:val="center"/>
              <w:textAlignment w:val="center"/>
              <w:rPr>
                <w:rFonts w:eastAsia="仿宋"/>
                <w:kern w:val="0"/>
                <w:szCs w:val="21"/>
              </w:rPr>
            </w:pPr>
            <w:r>
              <w:t>0.4994</w:t>
            </w:r>
          </w:p>
        </w:tc>
        <w:tc>
          <w:tcPr>
            <w:tcW w:w="439" w:type="pct"/>
            <w:shd w:val="clear" w:color="auto" w:fill="auto"/>
            <w:vAlign w:val="center"/>
          </w:tcPr>
          <w:p w14:paraId="1E9615CD" w14:textId="77777777" w:rsidR="00461DAB" w:rsidRDefault="00461DAB" w:rsidP="007757A5">
            <w:pPr>
              <w:snapToGrid w:val="0"/>
              <w:jc w:val="center"/>
              <w:textAlignment w:val="center"/>
              <w:rPr>
                <w:rFonts w:eastAsia="仿宋"/>
                <w:kern w:val="0"/>
                <w:szCs w:val="21"/>
              </w:rPr>
            </w:pPr>
            <w:r>
              <w:t>0.5378</w:t>
            </w:r>
          </w:p>
        </w:tc>
      </w:tr>
      <w:tr w:rsidR="00461DAB" w14:paraId="78E3D3A4" w14:textId="77777777" w:rsidTr="007757A5">
        <w:trPr>
          <w:trHeight w:val="340"/>
          <w:jc w:val="center"/>
        </w:trPr>
        <w:tc>
          <w:tcPr>
            <w:tcW w:w="608" w:type="pct"/>
            <w:shd w:val="clear" w:color="auto" w:fill="auto"/>
            <w:vAlign w:val="center"/>
          </w:tcPr>
          <w:p w14:paraId="6AF977E0" w14:textId="77777777" w:rsidR="00461DAB" w:rsidRDefault="00461DAB" w:rsidP="007757A5">
            <w:pPr>
              <w:snapToGrid w:val="0"/>
              <w:jc w:val="center"/>
              <w:rPr>
                <w:rFonts w:eastAsia="仿宋"/>
                <w:b/>
                <w:kern w:val="0"/>
                <w:szCs w:val="21"/>
              </w:rPr>
            </w:pPr>
            <w:r>
              <w:rPr>
                <w:rFonts w:eastAsia="仿宋"/>
                <w:b/>
                <w:kern w:val="0"/>
                <w:szCs w:val="21"/>
              </w:rPr>
              <w:t>剩余年限</w:t>
            </w:r>
          </w:p>
        </w:tc>
        <w:tc>
          <w:tcPr>
            <w:tcW w:w="439" w:type="pct"/>
            <w:shd w:val="clear" w:color="auto" w:fill="auto"/>
            <w:vAlign w:val="center"/>
          </w:tcPr>
          <w:p w14:paraId="7F78B3B3" w14:textId="77777777" w:rsidR="00461DAB" w:rsidRDefault="00461DAB" w:rsidP="007757A5">
            <w:pPr>
              <w:snapToGrid w:val="0"/>
              <w:jc w:val="center"/>
              <w:textAlignment w:val="center"/>
              <w:rPr>
                <w:rFonts w:eastAsia="仿宋"/>
                <w:kern w:val="0"/>
                <w:szCs w:val="21"/>
              </w:rPr>
            </w:pPr>
            <w:r>
              <w:t>11</w:t>
            </w:r>
          </w:p>
        </w:tc>
        <w:tc>
          <w:tcPr>
            <w:tcW w:w="439" w:type="pct"/>
            <w:shd w:val="clear" w:color="auto" w:fill="auto"/>
            <w:vAlign w:val="center"/>
          </w:tcPr>
          <w:p w14:paraId="5492C673" w14:textId="77777777" w:rsidR="00461DAB" w:rsidRDefault="00461DAB" w:rsidP="007757A5">
            <w:pPr>
              <w:snapToGrid w:val="0"/>
              <w:jc w:val="center"/>
              <w:textAlignment w:val="center"/>
              <w:rPr>
                <w:rFonts w:eastAsia="仿宋"/>
                <w:kern w:val="0"/>
                <w:szCs w:val="21"/>
              </w:rPr>
            </w:pPr>
            <w:r>
              <w:t>12</w:t>
            </w:r>
          </w:p>
        </w:tc>
        <w:tc>
          <w:tcPr>
            <w:tcW w:w="439" w:type="pct"/>
            <w:shd w:val="clear" w:color="auto" w:fill="auto"/>
            <w:vAlign w:val="center"/>
          </w:tcPr>
          <w:p w14:paraId="1DD3FD53" w14:textId="77777777" w:rsidR="00461DAB" w:rsidRDefault="00461DAB" w:rsidP="007757A5">
            <w:pPr>
              <w:snapToGrid w:val="0"/>
              <w:jc w:val="center"/>
              <w:textAlignment w:val="center"/>
              <w:rPr>
                <w:rFonts w:eastAsia="仿宋"/>
                <w:kern w:val="0"/>
                <w:szCs w:val="21"/>
              </w:rPr>
            </w:pPr>
            <w:r>
              <w:t>13</w:t>
            </w:r>
          </w:p>
        </w:tc>
        <w:tc>
          <w:tcPr>
            <w:tcW w:w="439" w:type="pct"/>
            <w:shd w:val="clear" w:color="auto" w:fill="auto"/>
            <w:vAlign w:val="center"/>
          </w:tcPr>
          <w:p w14:paraId="68AA20EE" w14:textId="77777777" w:rsidR="00461DAB" w:rsidRDefault="00461DAB" w:rsidP="007757A5">
            <w:pPr>
              <w:snapToGrid w:val="0"/>
              <w:jc w:val="center"/>
              <w:textAlignment w:val="center"/>
              <w:rPr>
                <w:rFonts w:eastAsia="仿宋"/>
                <w:kern w:val="0"/>
                <w:szCs w:val="21"/>
              </w:rPr>
            </w:pPr>
            <w:r>
              <w:t>14</w:t>
            </w:r>
          </w:p>
        </w:tc>
        <w:tc>
          <w:tcPr>
            <w:tcW w:w="439" w:type="pct"/>
            <w:shd w:val="clear" w:color="auto" w:fill="auto"/>
            <w:vAlign w:val="center"/>
          </w:tcPr>
          <w:p w14:paraId="61BE4B1C" w14:textId="77777777" w:rsidR="00461DAB" w:rsidRDefault="00461DAB" w:rsidP="007757A5">
            <w:pPr>
              <w:snapToGrid w:val="0"/>
              <w:jc w:val="center"/>
              <w:textAlignment w:val="center"/>
              <w:rPr>
                <w:rFonts w:eastAsia="仿宋"/>
                <w:kern w:val="0"/>
                <w:szCs w:val="21"/>
              </w:rPr>
            </w:pPr>
            <w:r>
              <w:t>15</w:t>
            </w:r>
          </w:p>
        </w:tc>
        <w:tc>
          <w:tcPr>
            <w:tcW w:w="439" w:type="pct"/>
            <w:shd w:val="clear" w:color="auto" w:fill="auto"/>
            <w:vAlign w:val="center"/>
          </w:tcPr>
          <w:p w14:paraId="5C546CA7" w14:textId="77777777" w:rsidR="00461DAB" w:rsidRDefault="00461DAB" w:rsidP="007757A5">
            <w:pPr>
              <w:snapToGrid w:val="0"/>
              <w:jc w:val="center"/>
              <w:textAlignment w:val="center"/>
              <w:rPr>
                <w:rFonts w:eastAsia="仿宋"/>
                <w:kern w:val="0"/>
                <w:szCs w:val="21"/>
              </w:rPr>
            </w:pPr>
            <w:r>
              <w:t>16</w:t>
            </w:r>
          </w:p>
        </w:tc>
        <w:tc>
          <w:tcPr>
            <w:tcW w:w="439" w:type="pct"/>
            <w:shd w:val="clear" w:color="auto" w:fill="auto"/>
            <w:vAlign w:val="center"/>
          </w:tcPr>
          <w:p w14:paraId="2DD929B2" w14:textId="77777777" w:rsidR="00461DAB" w:rsidRDefault="00461DAB" w:rsidP="007757A5">
            <w:pPr>
              <w:snapToGrid w:val="0"/>
              <w:jc w:val="center"/>
              <w:textAlignment w:val="center"/>
              <w:rPr>
                <w:rFonts w:eastAsia="仿宋"/>
                <w:kern w:val="0"/>
                <w:szCs w:val="21"/>
              </w:rPr>
            </w:pPr>
            <w:r>
              <w:t>17</w:t>
            </w:r>
          </w:p>
        </w:tc>
        <w:tc>
          <w:tcPr>
            <w:tcW w:w="439" w:type="pct"/>
            <w:shd w:val="clear" w:color="auto" w:fill="auto"/>
            <w:vAlign w:val="center"/>
          </w:tcPr>
          <w:p w14:paraId="7F216222" w14:textId="77777777" w:rsidR="00461DAB" w:rsidRDefault="00461DAB" w:rsidP="007757A5">
            <w:pPr>
              <w:snapToGrid w:val="0"/>
              <w:jc w:val="center"/>
              <w:textAlignment w:val="center"/>
              <w:rPr>
                <w:rFonts w:eastAsia="仿宋"/>
                <w:kern w:val="0"/>
                <w:szCs w:val="21"/>
              </w:rPr>
            </w:pPr>
            <w:r>
              <w:t>18</w:t>
            </w:r>
          </w:p>
        </w:tc>
        <w:tc>
          <w:tcPr>
            <w:tcW w:w="439" w:type="pct"/>
            <w:shd w:val="clear" w:color="auto" w:fill="auto"/>
            <w:vAlign w:val="center"/>
          </w:tcPr>
          <w:p w14:paraId="3EBEB5B4" w14:textId="77777777" w:rsidR="00461DAB" w:rsidRDefault="00461DAB" w:rsidP="007757A5">
            <w:pPr>
              <w:snapToGrid w:val="0"/>
              <w:jc w:val="center"/>
              <w:textAlignment w:val="center"/>
              <w:rPr>
                <w:rFonts w:eastAsia="仿宋"/>
                <w:kern w:val="0"/>
                <w:szCs w:val="21"/>
              </w:rPr>
            </w:pPr>
            <w:r>
              <w:t>19</w:t>
            </w:r>
          </w:p>
        </w:tc>
        <w:tc>
          <w:tcPr>
            <w:tcW w:w="439" w:type="pct"/>
            <w:shd w:val="clear" w:color="auto" w:fill="auto"/>
            <w:vAlign w:val="center"/>
          </w:tcPr>
          <w:p w14:paraId="354D7DE7" w14:textId="77777777" w:rsidR="00461DAB" w:rsidRDefault="00461DAB" w:rsidP="007757A5">
            <w:pPr>
              <w:snapToGrid w:val="0"/>
              <w:jc w:val="center"/>
              <w:textAlignment w:val="center"/>
              <w:rPr>
                <w:rFonts w:eastAsia="仿宋"/>
                <w:kern w:val="0"/>
                <w:szCs w:val="21"/>
              </w:rPr>
            </w:pPr>
            <w:r>
              <w:t>20</w:t>
            </w:r>
          </w:p>
        </w:tc>
      </w:tr>
      <w:tr w:rsidR="00461DAB" w14:paraId="416EFFB2" w14:textId="77777777" w:rsidTr="007757A5">
        <w:trPr>
          <w:trHeight w:val="340"/>
          <w:jc w:val="center"/>
        </w:trPr>
        <w:tc>
          <w:tcPr>
            <w:tcW w:w="608" w:type="pct"/>
            <w:shd w:val="clear" w:color="auto" w:fill="auto"/>
            <w:vAlign w:val="center"/>
          </w:tcPr>
          <w:p w14:paraId="573B3AC8" w14:textId="77777777" w:rsidR="00461DAB" w:rsidRDefault="00461DAB" w:rsidP="007757A5">
            <w:pPr>
              <w:snapToGrid w:val="0"/>
              <w:jc w:val="center"/>
              <w:rPr>
                <w:rFonts w:eastAsia="仿宋"/>
                <w:b/>
                <w:kern w:val="0"/>
                <w:szCs w:val="21"/>
              </w:rPr>
            </w:pPr>
            <w:r>
              <w:rPr>
                <w:rFonts w:eastAsia="仿宋"/>
                <w:b/>
                <w:kern w:val="0"/>
                <w:szCs w:val="21"/>
              </w:rPr>
              <w:t>修正系数</w:t>
            </w:r>
          </w:p>
        </w:tc>
        <w:tc>
          <w:tcPr>
            <w:tcW w:w="439" w:type="pct"/>
            <w:shd w:val="clear" w:color="auto" w:fill="auto"/>
            <w:vAlign w:val="center"/>
          </w:tcPr>
          <w:p w14:paraId="164ADC68" w14:textId="77777777" w:rsidR="00461DAB" w:rsidRDefault="00461DAB" w:rsidP="007757A5">
            <w:pPr>
              <w:snapToGrid w:val="0"/>
              <w:jc w:val="center"/>
              <w:textAlignment w:val="center"/>
              <w:rPr>
                <w:rFonts w:eastAsia="仿宋"/>
                <w:kern w:val="0"/>
                <w:szCs w:val="21"/>
              </w:rPr>
            </w:pPr>
            <w:r>
              <w:t>0.5736</w:t>
            </w:r>
          </w:p>
        </w:tc>
        <w:tc>
          <w:tcPr>
            <w:tcW w:w="439" w:type="pct"/>
            <w:shd w:val="clear" w:color="auto" w:fill="auto"/>
            <w:vAlign w:val="center"/>
          </w:tcPr>
          <w:p w14:paraId="50F63BC6" w14:textId="77777777" w:rsidR="00461DAB" w:rsidRDefault="00461DAB" w:rsidP="007757A5">
            <w:pPr>
              <w:snapToGrid w:val="0"/>
              <w:jc w:val="center"/>
              <w:textAlignment w:val="center"/>
              <w:rPr>
                <w:rFonts w:eastAsia="仿宋"/>
                <w:kern w:val="0"/>
                <w:szCs w:val="21"/>
              </w:rPr>
            </w:pPr>
            <w:r>
              <w:t>0.6069</w:t>
            </w:r>
          </w:p>
        </w:tc>
        <w:tc>
          <w:tcPr>
            <w:tcW w:w="439" w:type="pct"/>
            <w:shd w:val="clear" w:color="auto" w:fill="auto"/>
            <w:vAlign w:val="center"/>
          </w:tcPr>
          <w:p w14:paraId="11600B66" w14:textId="77777777" w:rsidR="00461DAB" w:rsidRDefault="00461DAB" w:rsidP="007757A5">
            <w:pPr>
              <w:snapToGrid w:val="0"/>
              <w:jc w:val="center"/>
              <w:textAlignment w:val="center"/>
              <w:rPr>
                <w:rFonts w:eastAsia="仿宋"/>
                <w:kern w:val="0"/>
                <w:szCs w:val="21"/>
              </w:rPr>
            </w:pPr>
            <w:r>
              <w:t>0.6380</w:t>
            </w:r>
          </w:p>
        </w:tc>
        <w:tc>
          <w:tcPr>
            <w:tcW w:w="439" w:type="pct"/>
            <w:shd w:val="clear" w:color="auto" w:fill="auto"/>
            <w:vAlign w:val="center"/>
          </w:tcPr>
          <w:p w14:paraId="2CA2142F" w14:textId="77777777" w:rsidR="00461DAB" w:rsidRDefault="00461DAB" w:rsidP="007757A5">
            <w:pPr>
              <w:snapToGrid w:val="0"/>
              <w:jc w:val="center"/>
              <w:textAlignment w:val="center"/>
              <w:rPr>
                <w:rFonts w:eastAsia="仿宋"/>
                <w:kern w:val="0"/>
                <w:szCs w:val="21"/>
              </w:rPr>
            </w:pPr>
            <w:r>
              <w:t>0.6669</w:t>
            </w:r>
          </w:p>
        </w:tc>
        <w:tc>
          <w:tcPr>
            <w:tcW w:w="439" w:type="pct"/>
            <w:shd w:val="clear" w:color="auto" w:fill="auto"/>
            <w:vAlign w:val="center"/>
          </w:tcPr>
          <w:p w14:paraId="60ED1787" w14:textId="77777777" w:rsidR="00461DAB" w:rsidRDefault="00461DAB" w:rsidP="007757A5">
            <w:pPr>
              <w:snapToGrid w:val="0"/>
              <w:jc w:val="center"/>
              <w:textAlignment w:val="center"/>
              <w:rPr>
                <w:rFonts w:eastAsia="仿宋"/>
                <w:kern w:val="0"/>
                <w:szCs w:val="21"/>
              </w:rPr>
            </w:pPr>
            <w:r>
              <w:t>0.6939</w:t>
            </w:r>
          </w:p>
        </w:tc>
        <w:tc>
          <w:tcPr>
            <w:tcW w:w="439" w:type="pct"/>
            <w:shd w:val="clear" w:color="auto" w:fill="auto"/>
            <w:vAlign w:val="center"/>
          </w:tcPr>
          <w:p w14:paraId="02AC88B0" w14:textId="77777777" w:rsidR="00461DAB" w:rsidRDefault="00461DAB" w:rsidP="007757A5">
            <w:pPr>
              <w:snapToGrid w:val="0"/>
              <w:jc w:val="center"/>
              <w:textAlignment w:val="center"/>
              <w:rPr>
                <w:rFonts w:eastAsia="仿宋"/>
                <w:kern w:val="0"/>
                <w:szCs w:val="21"/>
              </w:rPr>
            </w:pPr>
            <w:r>
              <w:t>0.7190</w:t>
            </w:r>
          </w:p>
        </w:tc>
        <w:tc>
          <w:tcPr>
            <w:tcW w:w="439" w:type="pct"/>
            <w:shd w:val="clear" w:color="auto" w:fill="auto"/>
            <w:vAlign w:val="center"/>
          </w:tcPr>
          <w:p w14:paraId="300477F8" w14:textId="77777777" w:rsidR="00461DAB" w:rsidRDefault="00461DAB" w:rsidP="007757A5">
            <w:pPr>
              <w:snapToGrid w:val="0"/>
              <w:jc w:val="center"/>
              <w:textAlignment w:val="center"/>
              <w:rPr>
                <w:rFonts w:eastAsia="仿宋"/>
                <w:kern w:val="0"/>
                <w:szCs w:val="21"/>
              </w:rPr>
            </w:pPr>
            <w:r>
              <w:t>0.7425</w:t>
            </w:r>
          </w:p>
        </w:tc>
        <w:tc>
          <w:tcPr>
            <w:tcW w:w="439" w:type="pct"/>
            <w:shd w:val="clear" w:color="auto" w:fill="auto"/>
            <w:vAlign w:val="center"/>
          </w:tcPr>
          <w:p w14:paraId="367B2922" w14:textId="77777777" w:rsidR="00461DAB" w:rsidRDefault="00461DAB" w:rsidP="007757A5">
            <w:pPr>
              <w:snapToGrid w:val="0"/>
              <w:jc w:val="center"/>
              <w:textAlignment w:val="center"/>
              <w:rPr>
                <w:rFonts w:eastAsia="仿宋"/>
                <w:kern w:val="0"/>
                <w:szCs w:val="21"/>
              </w:rPr>
            </w:pPr>
            <w:r>
              <w:t>0.7643</w:t>
            </w:r>
          </w:p>
        </w:tc>
        <w:tc>
          <w:tcPr>
            <w:tcW w:w="439" w:type="pct"/>
            <w:shd w:val="clear" w:color="auto" w:fill="auto"/>
            <w:vAlign w:val="center"/>
          </w:tcPr>
          <w:p w14:paraId="2DE5C522" w14:textId="77777777" w:rsidR="00461DAB" w:rsidRDefault="00461DAB" w:rsidP="007757A5">
            <w:pPr>
              <w:snapToGrid w:val="0"/>
              <w:jc w:val="center"/>
              <w:textAlignment w:val="center"/>
              <w:rPr>
                <w:rFonts w:eastAsia="仿宋"/>
                <w:kern w:val="0"/>
                <w:szCs w:val="21"/>
              </w:rPr>
            </w:pPr>
            <w:r>
              <w:t>0.7847</w:t>
            </w:r>
          </w:p>
        </w:tc>
        <w:tc>
          <w:tcPr>
            <w:tcW w:w="439" w:type="pct"/>
            <w:shd w:val="clear" w:color="auto" w:fill="auto"/>
            <w:vAlign w:val="center"/>
          </w:tcPr>
          <w:p w14:paraId="62C883A3" w14:textId="77777777" w:rsidR="00461DAB" w:rsidRDefault="00461DAB" w:rsidP="007757A5">
            <w:pPr>
              <w:snapToGrid w:val="0"/>
              <w:jc w:val="center"/>
              <w:textAlignment w:val="center"/>
              <w:rPr>
                <w:rFonts w:eastAsia="仿宋"/>
                <w:kern w:val="0"/>
                <w:szCs w:val="21"/>
              </w:rPr>
            </w:pPr>
            <w:r>
              <w:t>0.8036</w:t>
            </w:r>
          </w:p>
        </w:tc>
      </w:tr>
      <w:tr w:rsidR="00461DAB" w14:paraId="49C5D25F" w14:textId="77777777" w:rsidTr="007757A5">
        <w:trPr>
          <w:trHeight w:val="340"/>
          <w:jc w:val="center"/>
        </w:trPr>
        <w:tc>
          <w:tcPr>
            <w:tcW w:w="608" w:type="pct"/>
            <w:shd w:val="clear" w:color="auto" w:fill="auto"/>
            <w:vAlign w:val="center"/>
          </w:tcPr>
          <w:p w14:paraId="5A5436B0" w14:textId="77777777" w:rsidR="00461DAB" w:rsidRDefault="00461DAB" w:rsidP="007757A5">
            <w:pPr>
              <w:snapToGrid w:val="0"/>
              <w:jc w:val="center"/>
              <w:rPr>
                <w:rFonts w:eastAsia="仿宋"/>
                <w:b/>
                <w:kern w:val="0"/>
                <w:szCs w:val="21"/>
              </w:rPr>
            </w:pPr>
            <w:r>
              <w:rPr>
                <w:rFonts w:eastAsia="仿宋"/>
                <w:b/>
                <w:kern w:val="0"/>
                <w:szCs w:val="21"/>
              </w:rPr>
              <w:t>剩余年限</w:t>
            </w:r>
          </w:p>
        </w:tc>
        <w:tc>
          <w:tcPr>
            <w:tcW w:w="439" w:type="pct"/>
            <w:shd w:val="clear" w:color="auto" w:fill="auto"/>
            <w:vAlign w:val="center"/>
          </w:tcPr>
          <w:p w14:paraId="6BC2F4C5" w14:textId="77777777" w:rsidR="00461DAB" w:rsidRDefault="00461DAB" w:rsidP="007757A5">
            <w:pPr>
              <w:snapToGrid w:val="0"/>
              <w:jc w:val="center"/>
              <w:textAlignment w:val="center"/>
              <w:rPr>
                <w:rFonts w:eastAsia="仿宋"/>
                <w:kern w:val="0"/>
                <w:szCs w:val="21"/>
              </w:rPr>
            </w:pPr>
            <w:r>
              <w:t>21</w:t>
            </w:r>
          </w:p>
        </w:tc>
        <w:tc>
          <w:tcPr>
            <w:tcW w:w="439" w:type="pct"/>
            <w:shd w:val="clear" w:color="auto" w:fill="auto"/>
            <w:vAlign w:val="center"/>
          </w:tcPr>
          <w:p w14:paraId="31352CEB" w14:textId="77777777" w:rsidR="00461DAB" w:rsidRDefault="00461DAB" w:rsidP="007757A5">
            <w:pPr>
              <w:snapToGrid w:val="0"/>
              <w:jc w:val="center"/>
              <w:textAlignment w:val="center"/>
              <w:rPr>
                <w:rFonts w:eastAsia="仿宋"/>
                <w:kern w:val="0"/>
                <w:szCs w:val="21"/>
              </w:rPr>
            </w:pPr>
            <w:r>
              <w:t>22</w:t>
            </w:r>
          </w:p>
        </w:tc>
        <w:tc>
          <w:tcPr>
            <w:tcW w:w="439" w:type="pct"/>
            <w:shd w:val="clear" w:color="auto" w:fill="auto"/>
            <w:vAlign w:val="center"/>
          </w:tcPr>
          <w:p w14:paraId="6008F6E1" w14:textId="77777777" w:rsidR="00461DAB" w:rsidRDefault="00461DAB" w:rsidP="007757A5">
            <w:pPr>
              <w:snapToGrid w:val="0"/>
              <w:jc w:val="center"/>
              <w:textAlignment w:val="center"/>
              <w:rPr>
                <w:rFonts w:eastAsia="仿宋"/>
                <w:kern w:val="0"/>
                <w:szCs w:val="21"/>
              </w:rPr>
            </w:pPr>
            <w:r>
              <w:t>23</w:t>
            </w:r>
          </w:p>
        </w:tc>
        <w:tc>
          <w:tcPr>
            <w:tcW w:w="439" w:type="pct"/>
            <w:shd w:val="clear" w:color="auto" w:fill="auto"/>
            <w:vAlign w:val="center"/>
          </w:tcPr>
          <w:p w14:paraId="52F408D4" w14:textId="77777777" w:rsidR="00461DAB" w:rsidRDefault="00461DAB" w:rsidP="007757A5">
            <w:pPr>
              <w:snapToGrid w:val="0"/>
              <w:jc w:val="center"/>
              <w:textAlignment w:val="center"/>
              <w:rPr>
                <w:rFonts w:eastAsia="仿宋"/>
                <w:kern w:val="0"/>
                <w:szCs w:val="21"/>
              </w:rPr>
            </w:pPr>
            <w:r>
              <w:t>24</w:t>
            </w:r>
          </w:p>
        </w:tc>
        <w:tc>
          <w:tcPr>
            <w:tcW w:w="439" w:type="pct"/>
            <w:shd w:val="clear" w:color="auto" w:fill="auto"/>
            <w:vAlign w:val="center"/>
          </w:tcPr>
          <w:p w14:paraId="770386DA" w14:textId="77777777" w:rsidR="00461DAB" w:rsidRDefault="00461DAB" w:rsidP="007757A5">
            <w:pPr>
              <w:snapToGrid w:val="0"/>
              <w:jc w:val="center"/>
              <w:textAlignment w:val="center"/>
              <w:rPr>
                <w:rFonts w:eastAsia="仿宋"/>
                <w:kern w:val="0"/>
                <w:szCs w:val="21"/>
              </w:rPr>
            </w:pPr>
            <w:r>
              <w:t>25</w:t>
            </w:r>
          </w:p>
        </w:tc>
        <w:tc>
          <w:tcPr>
            <w:tcW w:w="439" w:type="pct"/>
            <w:shd w:val="clear" w:color="auto" w:fill="auto"/>
            <w:vAlign w:val="center"/>
          </w:tcPr>
          <w:p w14:paraId="5D59513B" w14:textId="77777777" w:rsidR="00461DAB" w:rsidRDefault="00461DAB" w:rsidP="007757A5">
            <w:pPr>
              <w:snapToGrid w:val="0"/>
              <w:jc w:val="center"/>
              <w:textAlignment w:val="center"/>
              <w:rPr>
                <w:rFonts w:eastAsia="仿宋"/>
                <w:kern w:val="0"/>
                <w:szCs w:val="21"/>
              </w:rPr>
            </w:pPr>
            <w:r>
              <w:t>26</w:t>
            </w:r>
          </w:p>
        </w:tc>
        <w:tc>
          <w:tcPr>
            <w:tcW w:w="439" w:type="pct"/>
            <w:shd w:val="clear" w:color="auto" w:fill="auto"/>
            <w:vAlign w:val="center"/>
          </w:tcPr>
          <w:p w14:paraId="468E1DF9" w14:textId="77777777" w:rsidR="00461DAB" w:rsidRDefault="00461DAB" w:rsidP="007757A5">
            <w:pPr>
              <w:snapToGrid w:val="0"/>
              <w:jc w:val="center"/>
              <w:textAlignment w:val="center"/>
              <w:rPr>
                <w:rFonts w:eastAsia="仿宋"/>
                <w:kern w:val="0"/>
                <w:szCs w:val="21"/>
              </w:rPr>
            </w:pPr>
            <w:r>
              <w:t>27</w:t>
            </w:r>
          </w:p>
        </w:tc>
        <w:tc>
          <w:tcPr>
            <w:tcW w:w="439" w:type="pct"/>
            <w:shd w:val="clear" w:color="auto" w:fill="auto"/>
            <w:vAlign w:val="center"/>
          </w:tcPr>
          <w:p w14:paraId="5520B59E" w14:textId="77777777" w:rsidR="00461DAB" w:rsidRDefault="00461DAB" w:rsidP="007757A5">
            <w:pPr>
              <w:snapToGrid w:val="0"/>
              <w:jc w:val="center"/>
              <w:textAlignment w:val="center"/>
              <w:rPr>
                <w:rFonts w:eastAsia="仿宋"/>
                <w:kern w:val="0"/>
                <w:szCs w:val="21"/>
              </w:rPr>
            </w:pPr>
            <w:r>
              <w:t>28</w:t>
            </w:r>
          </w:p>
        </w:tc>
        <w:tc>
          <w:tcPr>
            <w:tcW w:w="439" w:type="pct"/>
            <w:shd w:val="clear" w:color="auto" w:fill="auto"/>
            <w:vAlign w:val="center"/>
          </w:tcPr>
          <w:p w14:paraId="62E45845" w14:textId="77777777" w:rsidR="00461DAB" w:rsidRDefault="00461DAB" w:rsidP="007757A5">
            <w:pPr>
              <w:snapToGrid w:val="0"/>
              <w:jc w:val="center"/>
              <w:textAlignment w:val="center"/>
              <w:rPr>
                <w:rFonts w:eastAsia="仿宋"/>
                <w:kern w:val="0"/>
                <w:szCs w:val="21"/>
              </w:rPr>
            </w:pPr>
            <w:r>
              <w:t>29</w:t>
            </w:r>
          </w:p>
        </w:tc>
        <w:tc>
          <w:tcPr>
            <w:tcW w:w="439" w:type="pct"/>
            <w:shd w:val="clear" w:color="auto" w:fill="auto"/>
            <w:vAlign w:val="center"/>
          </w:tcPr>
          <w:p w14:paraId="6D1B4227" w14:textId="77777777" w:rsidR="00461DAB" w:rsidRDefault="00461DAB" w:rsidP="007757A5">
            <w:pPr>
              <w:snapToGrid w:val="0"/>
              <w:jc w:val="center"/>
              <w:textAlignment w:val="center"/>
              <w:rPr>
                <w:rFonts w:eastAsia="仿宋"/>
                <w:kern w:val="0"/>
                <w:szCs w:val="21"/>
              </w:rPr>
            </w:pPr>
            <w:r>
              <w:t>30</w:t>
            </w:r>
          </w:p>
        </w:tc>
      </w:tr>
      <w:tr w:rsidR="00461DAB" w14:paraId="17F88019" w14:textId="77777777" w:rsidTr="007757A5">
        <w:trPr>
          <w:trHeight w:val="340"/>
          <w:jc w:val="center"/>
        </w:trPr>
        <w:tc>
          <w:tcPr>
            <w:tcW w:w="608" w:type="pct"/>
            <w:shd w:val="clear" w:color="auto" w:fill="auto"/>
            <w:vAlign w:val="center"/>
          </w:tcPr>
          <w:p w14:paraId="45245842" w14:textId="77777777" w:rsidR="00461DAB" w:rsidRDefault="00461DAB" w:rsidP="007757A5">
            <w:pPr>
              <w:snapToGrid w:val="0"/>
              <w:jc w:val="center"/>
              <w:rPr>
                <w:rFonts w:eastAsia="仿宋"/>
                <w:b/>
                <w:kern w:val="0"/>
                <w:szCs w:val="21"/>
              </w:rPr>
            </w:pPr>
            <w:r>
              <w:rPr>
                <w:rFonts w:eastAsia="仿宋"/>
                <w:b/>
                <w:kern w:val="0"/>
                <w:szCs w:val="21"/>
              </w:rPr>
              <w:t>修正系数</w:t>
            </w:r>
          </w:p>
        </w:tc>
        <w:tc>
          <w:tcPr>
            <w:tcW w:w="439" w:type="pct"/>
            <w:shd w:val="clear" w:color="auto" w:fill="auto"/>
            <w:vAlign w:val="center"/>
          </w:tcPr>
          <w:p w14:paraId="1E5ABC56" w14:textId="77777777" w:rsidR="00461DAB" w:rsidRDefault="00461DAB" w:rsidP="007757A5">
            <w:pPr>
              <w:snapToGrid w:val="0"/>
              <w:jc w:val="center"/>
              <w:textAlignment w:val="center"/>
              <w:rPr>
                <w:rFonts w:eastAsia="仿宋"/>
                <w:kern w:val="0"/>
                <w:szCs w:val="21"/>
              </w:rPr>
            </w:pPr>
            <w:r>
              <w:t>0.8213</w:t>
            </w:r>
          </w:p>
        </w:tc>
        <w:tc>
          <w:tcPr>
            <w:tcW w:w="439" w:type="pct"/>
            <w:shd w:val="clear" w:color="auto" w:fill="auto"/>
            <w:vAlign w:val="center"/>
          </w:tcPr>
          <w:p w14:paraId="19F7F959" w14:textId="77777777" w:rsidR="00461DAB" w:rsidRDefault="00461DAB" w:rsidP="007757A5">
            <w:pPr>
              <w:snapToGrid w:val="0"/>
              <w:jc w:val="center"/>
              <w:textAlignment w:val="center"/>
              <w:rPr>
                <w:rFonts w:eastAsia="仿宋"/>
                <w:kern w:val="0"/>
                <w:szCs w:val="21"/>
              </w:rPr>
            </w:pPr>
            <w:r>
              <w:t>0.8378</w:t>
            </w:r>
          </w:p>
        </w:tc>
        <w:tc>
          <w:tcPr>
            <w:tcW w:w="439" w:type="pct"/>
            <w:shd w:val="clear" w:color="auto" w:fill="auto"/>
            <w:vAlign w:val="center"/>
          </w:tcPr>
          <w:p w14:paraId="59259775" w14:textId="77777777" w:rsidR="00461DAB" w:rsidRDefault="00461DAB" w:rsidP="007757A5">
            <w:pPr>
              <w:snapToGrid w:val="0"/>
              <w:jc w:val="center"/>
              <w:textAlignment w:val="center"/>
              <w:rPr>
                <w:rFonts w:eastAsia="仿宋"/>
                <w:kern w:val="0"/>
                <w:szCs w:val="21"/>
              </w:rPr>
            </w:pPr>
            <w:r>
              <w:t>0.8531</w:t>
            </w:r>
          </w:p>
        </w:tc>
        <w:tc>
          <w:tcPr>
            <w:tcW w:w="439" w:type="pct"/>
            <w:shd w:val="clear" w:color="auto" w:fill="auto"/>
            <w:vAlign w:val="center"/>
          </w:tcPr>
          <w:p w14:paraId="12305253" w14:textId="77777777" w:rsidR="00461DAB" w:rsidRDefault="00461DAB" w:rsidP="007757A5">
            <w:pPr>
              <w:snapToGrid w:val="0"/>
              <w:jc w:val="center"/>
              <w:textAlignment w:val="center"/>
              <w:rPr>
                <w:rFonts w:eastAsia="仿宋"/>
                <w:kern w:val="0"/>
                <w:szCs w:val="21"/>
              </w:rPr>
            </w:pPr>
            <w:r>
              <w:t>0.8675</w:t>
            </w:r>
          </w:p>
        </w:tc>
        <w:tc>
          <w:tcPr>
            <w:tcW w:w="439" w:type="pct"/>
            <w:shd w:val="clear" w:color="auto" w:fill="auto"/>
            <w:vAlign w:val="center"/>
          </w:tcPr>
          <w:p w14:paraId="62D3066D" w14:textId="77777777" w:rsidR="00461DAB" w:rsidRDefault="00461DAB" w:rsidP="007757A5">
            <w:pPr>
              <w:snapToGrid w:val="0"/>
              <w:jc w:val="center"/>
              <w:textAlignment w:val="center"/>
              <w:rPr>
                <w:rFonts w:eastAsia="仿宋"/>
                <w:kern w:val="0"/>
                <w:szCs w:val="21"/>
              </w:rPr>
            </w:pPr>
            <w:r>
              <w:t>0.8808</w:t>
            </w:r>
          </w:p>
        </w:tc>
        <w:tc>
          <w:tcPr>
            <w:tcW w:w="439" w:type="pct"/>
            <w:shd w:val="clear" w:color="auto" w:fill="auto"/>
            <w:vAlign w:val="center"/>
          </w:tcPr>
          <w:p w14:paraId="54AA805A" w14:textId="77777777" w:rsidR="00461DAB" w:rsidRDefault="00461DAB" w:rsidP="007757A5">
            <w:pPr>
              <w:snapToGrid w:val="0"/>
              <w:jc w:val="center"/>
              <w:textAlignment w:val="center"/>
              <w:rPr>
                <w:rFonts w:eastAsia="仿宋"/>
                <w:kern w:val="0"/>
                <w:szCs w:val="21"/>
              </w:rPr>
            </w:pPr>
            <w:r>
              <w:t>0.8932</w:t>
            </w:r>
          </w:p>
        </w:tc>
        <w:tc>
          <w:tcPr>
            <w:tcW w:w="439" w:type="pct"/>
            <w:shd w:val="clear" w:color="auto" w:fill="auto"/>
            <w:vAlign w:val="center"/>
          </w:tcPr>
          <w:p w14:paraId="2C0AE718" w14:textId="77777777" w:rsidR="00461DAB" w:rsidRDefault="00461DAB" w:rsidP="007757A5">
            <w:pPr>
              <w:snapToGrid w:val="0"/>
              <w:jc w:val="center"/>
              <w:textAlignment w:val="center"/>
              <w:rPr>
                <w:rFonts w:eastAsia="仿宋"/>
                <w:kern w:val="0"/>
                <w:szCs w:val="21"/>
              </w:rPr>
            </w:pPr>
            <w:r>
              <w:t>0.9048</w:t>
            </w:r>
          </w:p>
        </w:tc>
        <w:tc>
          <w:tcPr>
            <w:tcW w:w="439" w:type="pct"/>
            <w:shd w:val="clear" w:color="auto" w:fill="auto"/>
            <w:vAlign w:val="center"/>
          </w:tcPr>
          <w:p w14:paraId="39505ADC" w14:textId="77777777" w:rsidR="00461DAB" w:rsidRDefault="00461DAB" w:rsidP="007757A5">
            <w:pPr>
              <w:snapToGrid w:val="0"/>
              <w:jc w:val="center"/>
              <w:textAlignment w:val="center"/>
              <w:rPr>
                <w:rFonts w:eastAsia="仿宋"/>
                <w:kern w:val="0"/>
                <w:szCs w:val="21"/>
              </w:rPr>
            </w:pPr>
            <w:r>
              <w:t>0.9156</w:t>
            </w:r>
          </w:p>
        </w:tc>
        <w:tc>
          <w:tcPr>
            <w:tcW w:w="439" w:type="pct"/>
            <w:shd w:val="clear" w:color="auto" w:fill="auto"/>
            <w:vAlign w:val="center"/>
          </w:tcPr>
          <w:p w14:paraId="5ABA8D47" w14:textId="77777777" w:rsidR="00461DAB" w:rsidRDefault="00461DAB" w:rsidP="007757A5">
            <w:pPr>
              <w:snapToGrid w:val="0"/>
              <w:jc w:val="center"/>
              <w:textAlignment w:val="center"/>
              <w:rPr>
                <w:rFonts w:eastAsia="仿宋"/>
                <w:kern w:val="0"/>
                <w:szCs w:val="21"/>
              </w:rPr>
            </w:pPr>
            <w:r>
              <w:t>0.9257</w:t>
            </w:r>
          </w:p>
        </w:tc>
        <w:tc>
          <w:tcPr>
            <w:tcW w:w="439" w:type="pct"/>
            <w:shd w:val="clear" w:color="auto" w:fill="auto"/>
            <w:vAlign w:val="center"/>
          </w:tcPr>
          <w:p w14:paraId="41CAB116" w14:textId="77777777" w:rsidR="00461DAB" w:rsidRDefault="00461DAB" w:rsidP="007757A5">
            <w:pPr>
              <w:snapToGrid w:val="0"/>
              <w:jc w:val="center"/>
              <w:textAlignment w:val="center"/>
              <w:rPr>
                <w:rFonts w:eastAsia="仿宋"/>
                <w:kern w:val="0"/>
                <w:szCs w:val="21"/>
              </w:rPr>
            </w:pPr>
            <w:r>
              <w:t>0.9350</w:t>
            </w:r>
          </w:p>
        </w:tc>
      </w:tr>
      <w:tr w:rsidR="00461DAB" w14:paraId="70B42505" w14:textId="77777777" w:rsidTr="007757A5">
        <w:trPr>
          <w:trHeight w:val="340"/>
          <w:jc w:val="center"/>
        </w:trPr>
        <w:tc>
          <w:tcPr>
            <w:tcW w:w="608" w:type="pct"/>
            <w:shd w:val="clear" w:color="auto" w:fill="auto"/>
            <w:vAlign w:val="center"/>
          </w:tcPr>
          <w:p w14:paraId="3356F029" w14:textId="77777777" w:rsidR="00461DAB" w:rsidRDefault="00461DAB" w:rsidP="007757A5">
            <w:pPr>
              <w:snapToGrid w:val="0"/>
              <w:jc w:val="center"/>
              <w:rPr>
                <w:rFonts w:eastAsia="仿宋"/>
                <w:b/>
                <w:kern w:val="0"/>
                <w:szCs w:val="21"/>
              </w:rPr>
            </w:pPr>
            <w:r>
              <w:rPr>
                <w:rFonts w:eastAsia="仿宋"/>
                <w:b/>
                <w:kern w:val="0"/>
                <w:szCs w:val="21"/>
              </w:rPr>
              <w:t>剩余年限</w:t>
            </w:r>
          </w:p>
        </w:tc>
        <w:tc>
          <w:tcPr>
            <w:tcW w:w="439" w:type="pct"/>
            <w:shd w:val="clear" w:color="auto" w:fill="auto"/>
            <w:vAlign w:val="center"/>
          </w:tcPr>
          <w:p w14:paraId="29482DC3" w14:textId="77777777" w:rsidR="00461DAB" w:rsidRDefault="00461DAB" w:rsidP="007757A5">
            <w:pPr>
              <w:snapToGrid w:val="0"/>
              <w:jc w:val="center"/>
              <w:textAlignment w:val="center"/>
              <w:rPr>
                <w:rFonts w:eastAsia="仿宋"/>
                <w:kern w:val="0"/>
                <w:szCs w:val="21"/>
              </w:rPr>
            </w:pPr>
            <w:r>
              <w:t>31</w:t>
            </w:r>
          </w:p>
        </w:tc>
        <w:tc>
          <w:tcPr>
            <w:tcW w:w="439" w:type="pct"/>
            <w:shd w:val="clear" w:color="auto" w:fill="auto"/>
            <w:vAlign w:val="center"/>
          </w:tcPr>
          <w:p w14:paraId="511055A6" w14:textId="77777777" w:rsidR="00461DAB" w:rsidRDefault="00461DAB" w:rsidP="007757A5">
            <w:pPr>
              <w:snapToGrid w:val="0"/>
              <w:jc w:val="center"/>
              <w:textAlignment w:val="center"/>
              <w:rPr>
                <w:rFonts w:eastAsia="仿宋"/>
                <w:kern w:val="0"/>
                <w:szCs w:val="21"/>
              </w:rPr>
            </w:pPr>
            <w:r>
              <w:t>32</w:t>
            </w:r>
          </w:p>
        </w:tc>
        <w:tc>
          <w:tcPr>
            <w:tcW w:w="439" w:type="pct"/>
            <w:shd w:val="clear" w:color="auto" w:fill="auto"/>
            <w:vAlign w:val="center"/>
          </w:tcPr>
          <w:p w14:paraId="7AB2A9E7" w14:textId="77777777" w:rsidR="00461DAB" w:rsidRDefault="00461DAB" w:rsidP="007757A5">
            <w:pPr>
              <w:snapToGrid w:val="0"/>
              <w:jc w:val="center"/>
              <w:textAlignment w:val="center"/>
              <w:rPr>
                <w:rFonts w:eastAsia="仿宋"/>
                <w:kern w:val="0"/>
                <w:szCs w:val="21"/>
              </w:rPr>
            </w:pPr>
            <w:r>
              <w:t>33</w:t>
            </w:r>
          </w:p>
        </w:tc>
        <w:tc>
          <w:tcPr>
            <w:tcW w:w="439" w:type="pct"/>
            <w:shd w:val="clear" w:color="auto" w:fill="auto"/>
            <w:vAlign w:val="center"/>
          </w:tcPr>
          <w:p w14:paraId="332CF2A3" w14:textId="77777777" w:rsidR="00461DAB" w:rsidRDefault="00461DAB" w:rsidP="007757A5">
            <w:pPr>
              <w:snapToGrid w:val="0"/>
              <w:jc w:val="center"/>
              <w:textAlignment w:val="center"/>
              <w:rPr>
                <w:rFonts w:eastAsia="仿宋"/>
                <w:kern w:val="0"/>
                <w:szCs w:val="21"/>
              </w:rPr>
            </w:pPr>
            <w:r>
              <w:t>34</w:t>
            </w:r>
          </w:p>
        </w:tc>
        <w:tc>
          <w:tcPr>
            <w:tcW w:w="439" w:type="pct"/>
            <w:shd w:val="clear" w:color="auto" w:fill="auto"/>
            <w:vAlign w:val="center"/>
          </w:tcPr>
          <w:p w14:paraId="5E652A75" w14:textId="77777777" w:rsidR="00461DAB" w:rsidRDefault="00461DAB" w:rsidP="007757A5">
            <w:pPr>
              <w:snapToGrid w:val="0"/>
              <w:jc w:val="center"/>
              <w:textAlignment w:val="center"/>
              <w:rPr>
                <w:rFonts w:eastAsia="仿宋"/>
                <w:kern w:val="0"/>
                <w:szCs w:val="21"/>
              </w:rPr>
            </w:pPr>
            <w:r>
              <w:t>35</w:t>
            </w:r>
          </w:p>
        </w:tc>
        <w:tc>
          <w:tcPr>
            <w:tcW w:w="439" w:type="pct"/>
            <w:shd w:val="clear" w:color="auto" w:fill="auto"/>
            <w:vAlign w:val="center"/>
          </w:tcPr>
          <w:p w14:paraId="6A1AC323" w14:textId="77777777" w:rsidR="00461DAB" w:rsidRDefault="00461DAB" w:rsidP="007757A5">
            <w:pPr>
              <w:snapToGrid w:val="0"/>
              <w:jc w:val="center"/>
              <w:textAlignment w:val="center"/>
              <w:rPr>
                <w:rFonts w:eastAsia="仿宋"/>
                <w:kern w:val="0"/>
                <w:szCs w:val="21"/>
              </w:rPr>
            </w:pPr>
            <w:r>
              <w:t>36</w:t>
            </w:r>
          </w:p>
        </w:tc>
        <w:tc>
          <w:tcPr>
            <w:tcW w:w="439" w:type="pct"/>
            <w:shd w:val="clear" w:color="auto" w:fill="auto"/>
            <w:vAlign w:val="center"/>
          </w:tcPr>
          <w:p w14:paraId="1FBD007D" w14:textId="77777777" w:rsidR="00461DAB" w:rsidRDefault="00461DAB" w:rsidP="007757A5">
            <w:pPr>
              <w:snapToGrid w:val="0"/>
              <w:jc w:val="center"/>
              <w:textAlignment w:val="center"/>
              <w:rPr>
                <w:rFonts w:eastAsia="仿宋"/>
                <w:kern w:val="0"/>
                <w:szCs w:val="21"/>
              </w:rPr>
            </w:pPr>
            <w:r>
              <w:t>37</w:t>
            </w:r>
          </w:p>
        </w:tc>
        <w:tc>
          <w:tcPr>
            <w:tcW w:w="439" w:type="pct"/>
            <w:shd w:val="clear" w:color="auto" w:fill="auto"/>
            <w:vAlign w:val="center"/>
          </w:tcPr>
          <w:p w14:paraId="30C88F08" w14:textId="77777777" w:rsidR="00461DAB" w:rsidRDefault="00461DAB" w:rsidP="007757A5">
            <w:pPr>
              <w:snapToGrid w:val="0"/>
              <w:jc w:val="center"/>
              <w:textAlignment w:val="center"/>
              <w:rPr>
                <w:rFonts w:eastAsia="仿宋"/>
                <w:kern w:val="0"/>
                <w:szCs w:val="21"/>
              </w:rPr>
            </w:pPr>
            <w:r>
              <w:t>38</w:t>
            </w:r>
          </w:p>
        </w:tc>
        <w:tc>
          <w:tcPr>
            <w:tcW w:w="439" w:type="pct"/>
            <w:shd w:val="clear" w:color="auto" w:fill="auto"/>
            <w:vAlign w:val="center"/>
          </w:tcPr>
          <w:p w14:paraId="1923F4A9" w14:textId="77777777" w:rsidR="00461DAB" w:rsidRDefault="00461DAB" w:rsidP="007757A5">
            <w:pPr>
              <w:snapToGrid w:val="0"/>
              <w:jc w:val="center"/>
              <w:textAlignment w:val="center"/>
              <w:rPr>
                <w:rFonts w:eastAsia="仿宋"/>
                <w:kern w:val="0"/>
                <w:szCs w:val="21"/>
              </w:rPr>
            </w:pPr>
            <w:r>
              <w:t>39</w:t>
            </w:r>
          </w:p>
        </w:tc>
        <w:tc>
          <w:tcPr>
            <w:tcW w:w="439" w:type="pct"/>
            <w:shd w:val="clear" w:color="auto" w:fill="auto"/>
            <w:vAlign w:val="center"/>
          </w:tcPr>
          <w:p w14:paraId="136DA734" w14:textId="77777777" w:rsidR="00461DAB" w:rsidRDefault="00461DAB" w:rsidP="007757A5">
            <w:pPr>
              <w:snapToGrid w:val="0"/>
              <w:jc w:val="center"/>
              <w:textAlignment w:val="center"/>
              <w:rPr>
                <w:rFonts w:eastAsia="仿宋"/>
                <w:kern w:val="0"/>
                <w:szCs w:val="21"/>
              </w:rPr>
            </w:pPr>
            <w:r>
              <w:t>40</w:t>
            </w:r>
          </w:p>
        </w:tc>
      </w:tr>
      <w:tr w:rsidR="00461DAB" w14:paraId="4FEFDFD6" w14:textId="77777777" w:rsidTr="007757A5">
        <w:trPr>
          <w:trHeight w:val="340"/>
          <w:jc w:val="center"/>
        </w:trPr>
        <w:tc>
          <w:tcPr>
            <w:tcW w:w="608" w:type="pct"/>
            <w:shd w:val="clear" w:color="auto" w:fill="auto"/>
            <w:vAlign w:val="center"/>
          </w:tcPr>
          <w:p w14:paraId="49FD1452" w14:textId="77777777" w:rsidR="00461DAB" w:rsidRDefault="00461DAB" w:rsidP="007757A5">
            <w:pPr>
              <w:snapToGrid w:val="0"/>
              <w:jc w:val="center"/>
              <w:rPr>
                <w:rFonts w:eastAsia="仿宋"/>
                <w:b/>
                <w:kern w:val="0"/>
                <w:szCs w:val="21"/>
              </w:rPr>
            </w:pPr>
            <w:r>
              <w:rPr>
                <w:rFonts w:eastAsia="仿宋"/>
                <w:b/>
                <w:kern w:val="0"/>
                <w:szCs w:val="21"/>
              </w:rPr>
              <w:t>修正系数</w:t>
            </w:r>
          </w:p>
        </w:tc>
        <w:tc>
          <w:tcPr>
            <w:tcW w:w="439" w:type="pct"/>
            <w:shd w:val="clear" w:color="auto" w:fill="auto"/>
            <w:vAlign w:val="center"/>
          </w:tcPr>
          <w:p w14:paraId="0D017006" w14:textId="77777777" w:rsidR="00461DAB" w:rsidRDefault="00461DAB" w:rsidP="007757A5">
            <w:pPr>
              <w:snapToGrid w:val="0"/>
              <w:jc w:val="center"/>
              <w:textAlignment w:val="center"/>
              <w:rPr>
                <w:rFonts w:eastAsia="仿宋"/>
                <w:kern w:val="0"/>
                <w:szCs w:val="21"/>
              </w:rPr>
            </w:pPr>
            <w:r>
              <w:t>0.9438</w:t>
            </w:r>
          </w:p>
        </w:tc>
        <w:tc>
          <w:tcPr>
            <w:tcW w:w="439" w:type="pct"/>
            <w:shd w:val="clear" w:color="auto" w:fill="auto"/>
            <w:vAlign w:val="center"/>
          </w:tcPr>
          <w:p w14:paraId="0B334EAE" w14:textId="77777777" w:rsidR="00461DAB" w:rsidRDefault="00461DAB" w:rsidP="007757A5">
            <w:pPr>
              <w:snapToGrid w:val="0"/>
              <w:jc w:val="center"/>
              <w:textAlignment w:val="center"/>
              <w:rPr>
                <w:rFonts w:eastAsia="仿宋"/>
                <w:kern w:val="0"/>
                <w:szCs w:val="21"/>
              </w:rPr>
            </w:pPr>
            <w:r>
              <w:t>0.9519</w:t>
            </w:r>
          </w:p>
        </w:tc>
        <w:tc>
          <w:tcPr>
            <w:tcW w:w="439" w:type="pct"/>
            <w:shd w:val="clear" w:color="auto" w:fill="auto"/>
            <w:vAlign w:val="center"/>
          </w:tcPr>
          <w:p w14:paraId="4A5E1B0A" w14:textId="77777777" w:rsidR="00461DAB" w:rsidRDefault="00461DAB" w:rsidP="007757A5">
            <w:pPr>
              <w:snapToGrid w:val="0"/>
              <w:jc w:val="center"/>
              <w:textAlignment w:val="center"/>
              <w:rPr>
                <w:rFonts w:eastAsia="仿宋"/>
                <w:kern w:val="0"/>
                <w:szCs w:val="21"/>
              </w:rPr>
            </w:pPr>
            <w:r>
              <w:t>0.9595</w:t>
            </w:r>
          </w:p>
        </w:tc>
        <w:tc>
          <w:tcPr>
            <w:tcW w:w="439" w:type="pct"/>
            <w:shd w:val="clear" w:color="auto" w:fill="auto"/>
            <w:vAlign w:val="center"/>
          </w:tcPr>
          <w:p w14:paraId="17402075" w14:textId="77777777" w:rsidR="00461DAB" w:rsidRDefault="00461DAB" w:rsidP="007757A5">
            <w:pPr>
              <w:snapToGrid w:val="0"/>
              <w:jc w:val="center"/>
              <w:textAlignment w:val="center"/>
              <w:rPr>
                <w:rFonts w:eastAsia="仿宋"/>
                <w:kern w:val="0"/>
                <w:szCs w:val="21"/>
              </w:rPr>
            </w:pPr>
            <w:r>
              <w:t>0.9666</w:t>
            </w:r>
          </w:p>
        </w:tc>
        <w:tc>
          <w:tcPr>
            <w:tcW w:w="439" w:type="pct"/>
            <w:shd w:val="clear" w:color="auto" w:fill="auto"/>
            <w:vAlign w:val="center"/>
          </w:tcPr>
          <w:p w14:paraId="1229E978" w14:textId="77777777" w:rsidR="00461DAB" w:rsidRDefault="00461DAB" w:rsidP="007757A5">
            <w:pPr>
              <w:snapToGrid w:val="0"/>
              <w:jc w:val="center"/>
              <w:textAlignment w:val="center"/>
              <w:rPr>
                <w:rFonts w:eastAsia="仿宋"/>
                <w:kern w:val="0"/>
                <w:szCs w:val="21"/>
              </w:rPr>
            </w:pPr>
            <w:r>
              <w:t>0.9732</w:t>
            </w:r>
          </w:p>
        </w:tc>
        <w:tc>
          <w:tcPr>
            <w:tcW w:w="439" w:type="pct"/>
            <w:shd w:val="clear" w:color="auto" w:fill="auto"/>
            <w:vAlign w:val="center"/>
          </w:tcPr>
          <w:p w14:paraId="6CEE6693" w14:textId="77777777" w:rsidR="00461DAB" w:rsidRDefault="00461DAB" w:rsidP="007757A5">
            <w:pPr>
              <w:snapToGrid w:val="0"/>
              <w:jc w:val="center"/>
              <w:textAlignment w:val="center"/>
              <w:rPr>
                <w:rFonts w:eastAsia="仿宋"/>
                <w:kern w:val="0"/>
                <w:szCs w:val="21"/>
              </w:rPr>
            </w:pPr>
            <w:r>
              <w:t>0.9793</w:t>
            </w:r>
          </w:p>
        </w:tc>
        <w:tc>
          <w:tcPr>
            <w:tcW w:w="439" w:type="pct"/>
            <w:shd w:val="clear" w:color="auto" w:fill="auto"/>
            <w:vAlign w:val="center"/>
          </w:tcPr>
          <w:p w14:paraId="10E20845" w14:textId="77777777" w:rsidR="00461DAB" w:rsidRDefault="00461DAB" w:rsidP="007757A5">
            <w:pPr>
              <w:snapToGrid w:val="0"/>
              <w:jc w:val="center"/>
              <w:textAlignment w:val="center"/>
              <w:rPr>
                <w:rFonts w:eastAsia="仿宋"/>
                <w:kern w:val="0"/>
                <w:szCs w:val="21"/>
              </w:rPr>
            </w:pPr>
            <w:r>
              <w:t>0.9851</w:t>
            </w:r>
          </w:p>
        </w:tc>
        <w:tc>
          <w:tcPr>
            <w:tcW w:w="439" w:type="pct"/>
            <w:shd w:val="clear" w:color="auto" w:fill="auto"/>
            <w:vAlign w:val="center"/>
          </w:tcPr>
          <w:p w14:paraId="4A640413" w14:textId="77777777" w:rsidR="00461DAB" w:rsidRDefault="00461DAB" w:rsidP="007757A5">
            <w:pPr>
              <w:snapToGrid w:val="0"/>
              <w:jc w:val="center"/>
              <w:textAlignment w:val="center"/>
              <w:rPr>
                <w:rFonts w:eastAsia="仿宋"/>
                <w:kern w:val="0"/>
                <w:szCs w:val="21"/>
              </w:rPr>
            </w:pPr>
            <w:r>
              <w:t>0.9904</w:t>
            </w:r>
          </w:p>
        </w:tc>
        <w:tc>
          <w:tcPr>
            <w:tcW w:w="439" w:type="pct"/>
            <w:shd w:val="clear" w:color="auto" w:fill="auto"/>
            <w:vAlign w:val="center"/>
          </w:tcPr>
          <w:p w14:paraId="79FD31E7" w14:textId="77777777" w:rsidR="00461DAB" w:rsidRDefault="00461DAB" w:rsidP="007757A5">
            <w:pPr>
              <w:snapToGrid w:val="0"/>
              <w:jc w:val="center"/>
              <w:textAlignment w:val="center"/>
              <w:rPr>
                <w:rFonts w:eastAsia="仿宋"/>
                <w:kern w:val="0"/>
                <w:szCs w:val="21"/>
              </w:rPr>
            </w:pPr>
            <w:r>
              <w:t>0.9954</w:t>
            </w:r>
          </w:p>
        </w:tc>
        <w:tc>
          <w:tcPr>
            <w:tcW w:w="439" w:type="pct"/>
            <w:shd w:val="clear" w:color="auto" w:fill="auto"/>
            <w:vAlign w:val="center"/>
          </w:tcPr>
          <w:p w14:paraId="0170656E" w14:textId="77777777" w:rsidR="00461DAB" w:rsidRDefault="00461DAB" w:rsidP="007757A5">
            <w:pPr>
              <w:snapToGrid w:val="0"/>
              <w:jc w:val="center"/>
              <w:textAlignment w:val="center"/>
              <w:rPr>
                <w:rFonts w:eastAsia="仿宋"/>
                <w:kern w:val="0"/>
                <w:szCs w:val="21"/>
              </w:rPr>
            </w:pPr>
            <w:r>
              <w:t>1.0000</w:t>
            </w:r>
          </w:p>
        </w:tc>
      </w:tr>
    </w:tbl>
    <w:p w14:paraId="6156C5D8" w14:textId="1716F914" w:rsidR="005124F7" w:rsidRDefault="00DA1D29" w:rsidP="005A2D67">
      <w:pPr>
        <w:widowControl w:val="0"/>
        <w:adjustRightInd w:val="0"/>
        <w:snapToGrid w:val="0"/>
        <w:ind w:firstLineChars="200" w:firstLine="420"/>
        <w:jc w:val="both"/>
        <w:rPr>
          <w:rFonts w:eastAsia="仿宋"/>
          <w:szCs w:val="21"/>
        </w:rPr>
      </w:pPr>
      <w:r>
        <w:rPr>
          <w:rFonts w:eastAsia="仿宋"/>
          <w:szCs w:val="21"/>
        </w:rPr>
        <w:t>注：</w:t>
      </w:r>
      <w:r>
        <w:rPr>
          <w:rFonts w:ascii="宋体" w:hAnsi="宋体" w:cs="宋体" w:hint="eastAsia"/>
          <w:szCs w:val="21"/>
        </w:rPr>
        <w:t>①</w:t>
      </w:r>
      <w:r>
        <w:rPr>
          <w:rFonts w:eastAsia="仿宋"/>
          <w:szCs w:val="21"/>
        </w:rPr>
        <w:t>在进行宗地评估时可根据公式</w:t>
      </w:r>
      <w:r>
        <w:rPr>
          <w:rFonts w:eastAsia="仿宋"/>
          <w:i/>
          <w:iCs/>
          <w:szCs w:val="21"/>
        </w:rPr>
        <w:t>K</w:t>
      </w:r>
      <w:r>
        <w:rPr>
          <w:rFonts w:eastAsia="仿宋"/>
          <w:i/>
          <w:iCs/>
          <w:szCs w:val="21"/>
          <w:vertAlign w:val="subscript"/>
        </w:rPr>
        <w:t>y</w:t>
      </w:r>
      <w:r>
        <w:rPr>
          <w:rFonts w:eastAsia="仿宋"/>
          <w:i/>
          <w:iCs/>
          <w:szCs w:val="21"/>
        </w:rPr>
        <w:t>=[1</w:t>
      </w:r>
      <w:r>
        <w:rPr>
          <w:rFonts w:eastAsia="仿宋"/>
          <w:i/>
          <w:iCs/>
          <w:szCs w:val="21"/>
        </w:rPr>
        <w:t>－（</w:t>
      </w:r>
      <w:r>
        <w:rPr>
          <w:rFonts w:eastAsia="仿宋"/>
          <w:i/>
          <w:iCs/>
          <w:szCs w:val="21"/>
        </w:rPr>
        <w:t>1÷</w:t>
      </w:r>
      <w:r>
        <w:rPr>
          <w:rFonts w:eastAsia="仿宋"/>
          <w:i/>
          <w:iCs/>
          <w:szCs w:val="21"/>
        </w:rPr>
        <w:t>（</w:t>
      </w:r>
      <w:r>
        <w:rPr>
          <w:rFonts w:eastAsia="仿宋"/>
          <w:i/>
          <w:iCs/>
          <w:szCs w:val="21"/>
        </w:rPr>
        <w:t>1+ r</w:t>
      </w:r>
      <w:r>
        <w:rPr>
          <w:rFonts w:eastAsia="仿宋"/>
          <w:i/>
          <w:iCs/>
          <w:szCs w:val="21"/>
        </w:rPr>
        <w:t>）</w:t>
      </w:r>
      <w:r>
        <w:rPr>
          <w:rFonts w:eastAsia="仿宋"/>
          <w:i/>
          <w:iCs/>
          <w:szCs w:val="21"/>
          <w:vertAlign w:val="superscript"/>
        </w:rPr>
        <w:t>ml</w:t>
      </w:r>
      <w:r>
        <w:rPr>
          <w:rFonts w:eastAsia="仿宋"/>
          <w:i/>
          <w:iCs/>
          <w:szCs w:val="21"/>
        </w:rPr>
        <w:t>）</w:t>
      </w:r>
      <w:r>
        <w:rPr>
          <w:rFonts w:eastAsia="仿宋"/>
          <w:i/>
          <w:iCs/>
          <w:szCs w:val="21"/>
        </w:rPr>
        <w:t>]÷[1</w:t>
      </w:r>
      <w:r>
        <w:rPr>
          <w:rFonts w:eastAsia="仿宋"/>
          <w:i/>
          <w:iCs/>
          <w:szCs w:val="21"/>
        </w:rPr>
        <w:t>－</w:t>
      </w:r>
      <w:r>
        <w:rPr>
          <w:rFonts w:eastAsia="仿宋"/>
          <w:i/>
          <w:iCs/>
          <w:szCs w:val="21"/>
        </w:rPr>
        <w:t>[1÷</w:t>
      </w:r>
      <w:r>
        <w:rPr>
          <w:rFonts w:eastAsia="仿宋"/>
          <w:i/>
          <w:iCs/>
          <w:szCs w:val="21"/>
        </w:rPr>
        <w:t>（</w:t>
      </w:r>
      <w:r>
        <w:rPr>
          <w:rFonts w:eastAsia="仿宋"/>
          <w:i/>
          <w:iCs/>
          <w:szCs w:val="21"/>
        </w:rPr>
        <w:t>1+ r</w:t>
      </w:r>
      <w:r>
        <w:rPr>
          <w:rFonts w:eastAsia="仿宋"/>
          <w:i/>
          <w:iCs/>
          <w:szCs w:val="21"/>
        </w:rPr>
        <w:t>）</w:t>
      </w:r>
      <w:r>
        <w:rPr>
          <w:rFonts w:eastAsia="仿宋"/>
          <w:i/>
          <w:iCs/>
          <w:szCs w:val="21"/>
          <w:vertAlign w:val="superscript"/>
        </w:rPr>
        <w:t>m</w:t>
      </w:r>
      <w:r>
        <w:rPr>
          <w:rFonts w:eastAsia="仿宋"/>
          <w:i/>
          <w:iCs/>
          <w:szCs w:val="21"/>
        </w:rPr>
        <w:t>]</w:t>
      </w:r>
      <w:r>
        <w:rPr>
          <w:rFonts w:eastAsia="仿宋"/>
          <w:szCs w:val="21"/>
        </w:rPr>
        <w:t>直接计算；</w:t>
      </w:r>
      <w:r>
        <w:rPr>
          <w:rFonts w:ascii="宋体" w:hAnsi="宋体" w:cs="宋体" w:hint="eastAsia"/>
          <w:szCs w:val="21"/>
        </w:rPr>
        <w:t>②</w:t>
      </w:r>
      <w:r>
        <w:rPr>
          <w:rFonts w:eastAsia="仿宋"/>
          <w:szCs w:val="21"/>
        </w:rPr>
        <w:t>表中为商服用地还原利率取</w:t>
      </w:r>
      <w:r w:rsidR="00461DAB">
        <w:rPr>
          <w:rFonts w:eastAsia="仿宋" w:hint="eastAsia"/>
          <w:szCs w:val="21"/>
        </w:rPr>
        <w:t>7.30</w:t>
      </w:r>
      <w:r>
        <w:rPr>
          <w:rFonts w:eastAsia="仿宋"/>
          <w:szCs w:val="21"/>
        </w:rPr>
        <w:t>％条件下的年期修正系数。</w:t>
      </w:r>
    </w:p>
    <w:p w14:paraId="58F0E5C8" w14:textId="77777777" w:rsidR="005124F7" w:rsidRDefault="00DA1D29" w:rsidP="00673B28">
      <w:pPr>
        <w:widowControl w:val="0"/>
        <w:autoSpaceDE w:val="0"/>
        <w:autoSpaceDN w:val="0"/>
        <w:adjustRightInd w:val="0"/>
        <w:snapToGrid w:val="0"/>
        <w:spacing w:beforeLines="50" w:before="156" w:line="312" w:lineRule="auto"/>
        <w:jc w:val="both"/>
        <w:outlineLvl w:val="4"/>
        <w:rPr>
          <w:rFonts w:eastAsia="仿宋"/>
          <w:b/>
          <w:sz w:val="28"/>
          <w:szCs w:val="28"/>
        </w:rPr>
      </w:pPr>
      <w:r>
        <w:rPr>
          <w:rFonts w:eastAsia="仿宋"/>
          <w:b/>
          <w:sz w:val="28"/>
          <w:szCs w:val="28"/>
        </w:rPr>
        <w:t xml:space="preserve">1.2.1.2.4 </w:t>
      </w:r>
      <w:r>
        <w:rPr>
          <w:rFonts w:eastAsia="仿宋"/>
          <w:b/>
          <w:sz w:val="28"/>
          <w:szCs w:val="28"/>
        </w:rPr>
        <w:t>个别因素修正</w:t>
      </w:r>
    </w:p>
    <w:p w14:paraId="2CAC07B1" w14:textId="77777777" w:rsidR="005124F7" w:rsidRDefault="00DA1D29" w:rsidP="005A2D67">
      <w:pPr>
        <w:widowControl w:val="0"/>
        <w:adjustRightInd w:val="0"/>
        <w:snapToGrid w:val="0"/>
        <w:spacing w:line="312" w:lineRule="auto"/>
        <w:ind w:firstLineChars="200" w:firstLine="562"/>
        <w:rPr>
          <w:rFonts w:eastAsia="仿宋"/>
          <w:b/>
          <w:sz w:val="28"/>
        </w:rPr>
      </w:pPr>
      <w:r>
        <w:rPr>
          <w:rFonts w:eastAsia="仿宋"/>
          <w:b/>
          <w:sz w:val="28"/>
        </w:rPr>
        <w:t>（</w:t>
      </w:r>
      <w:r>
        <w:rPr>
          <w:rFonts w:eastAsia="仿宋"/>
          <w:b/>
          <w:sz w:val="28"/>
        </w:rPr>
        <w:t>1</w:t>
      </w:r>
      <w:r>
        <w:rPr>
          <w:rFonts w:eastAsia="仿宋"/>
          <w:b/>
          <w:sz w:val="28"/>
        </w:rPr>
        <w:t>）临</w:t>
      </w:r>
      <w:proofErr w:type="gramStart"/>
      <w:r>
        <w:rPr>
          <w:rFonts w:eastAsia="仿宋"/>
          <w:b/>
          <w:sz w:val="28"/>
        </w:rPr>
        <w:t>路条件</w:t>
      </w:r>
      <w:proofErr w:type="gramEnd"/>
      <w:r>
        <w:rPr>
          <w:rFonts w:eastAsia="仿宋"/>
          <w:b/>
          <w:sz w:val="28"/>
        </w:rPr>
        <w:t>修正</w:t>
      </w:r>
    </w:p>
    <w:p w14:paraId="5EAFE991" w14:textId="5452ACAD" w:rsidR="005124F7" w:rsidRDefault="00DA1D29" w:rsidP="005A2D67">
      <w:pPr>
        <w:widowControl w:val="0"/>
        <w:adjustRightInd w:val="0"/>
        <w:snapToGrid w:val="0"/>
        <w:spacing w:line="312" w:lineRule="auto"/>
        <w:ind w:firstLineChars="200" w:firstLine="482"/>
        <w:jc w:val="center"/>
        <w:rPr>
          <w:rFonts w:eastAsia="仿宋"/>
          <w:b/>
          <w:color w:val="000000"/>
          <w:sz w:val="24"/>
        </w:rPr>
      </w:pPr>
      <w:r>
        <w:rPr>
          <w:rFonts w:eastAsia="仿宋"/>
          <w:b/>
          <w:color w:val="000000"/>
          <w:sz w:val="24"/>
        </w:rPr>
        <w:t>表</w:t>
      </w:r>
      <w:r w:rsidR="0046662E">
        <w:rPr>
          <w:rFonts w:eastAsia="仿宋" w:hint="eastAsia"/>
          <w:b/>
          <w:color w:val="000000"/>
          <w:sz w:val="24"/>
        </w:rPr>
        <w:t>1-2-11</w:t>
      </w:r>
      <w:r>
        <w:rPr>
          <w:rFonts w:eastAsia="仿宋"/>
          <w:b/>
          <w:color w:val="000000"/>
          <w:sz w:val="24"/>
        </w:rPr>
        <w:t>临</w:t>
      </w:r>
      <w:proofErr w:type="gramStart"/>
      <w:r>
        <w:rPr>
          <w:rFonts w:eastAsia="仿宋"/>
          <w:b/>
          <w:color w:val="000000"/>
          <w:sz w:val="24"/>
        </w:rPr>
        <w:t>路条件</w:t>
      </w:r>
      <w:proofErr w:type="gramEnd"/>
      <w:r>
        <w:rPr>
          <w:rFonts w:eastAsia="仿宋"/>
          <w:b/>
          <w:color w:val="000000"/>
          <w:sz w:val="24"/>
        </w:rPr>
        <w:t>修正系数表</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250"/>
        <w:gridCol w:w="2005"/>
        <w:gridCol w:w="1984"/>
        <w:gridCol w:w="1984"/>
      </w:tblGrid>
      <w:tr w:rsidR="00922C45" w14:paraId="744CF76B" w14:textId="77777777" w:rsidTr="00230497">
        <w:trPr>
          <w:trHeight w:val="340"/>
          <w:jc w:val="center"/>
        </w:trPr>
        <w:tc>
          <w:tcPr>
            <w:tcW w:w="668" w:type="pct"/>
            <w:shd w:val="clear" w:color="auto" w:fill="auto"/>
            <w:vAlign w:val="center"/>
          </w:tcPr>
          <w:p w14:paraId="78929E61" w14:textId="77777777" w:rsidR="00922C45" w:rsidRDefault="00922C45" w:rsidP="00E93A06">
            <w:pPr>
              <w:widowControl w:val="0"/>
              <w:adjustRightInd w:val="0"/>
              <w:snapToGrid w:val="0"/>
              <w:jc w:val="center"/>
              <w:rPr>
                <w:rFonts w:eastAsia="仿宋"/>
                <w:b/>
                <w:kern w:val="0"/>
                <w:sz w:val="24"/>
              </w:rPr>
            </w:pPr>
            <w:r>
              <w:rPr>
                <w:rFonts w:eastAsia="仿宋"/>
                <w:b/>
                <w:kern w:val="0"/>
                <w:sz w:val="24"/>
              </w:rPr>
              <w:t>临</w:t>
            </w:r>
            <w:proofErr w:type="gramStart"/>
            <w:r>
              <w:rPr>
                <w:rFonts w:eastAsia="仿宋"/>
                <w:b/>
                <w:kern w:val="0"/>
                <w:sz w:val="24"/>
              </w:rPr>
              <w:t>路条件</w:t>
            </w:r>
            <w:proofErr w:type="gramEnd"/>
          </w:p>
        </w:tc>
        <w:tc>
          <w:tcPr>
            <w:tcW w:w="1185" w:type="pct"/>
            <w:shd w:val="clear" w:color="auto" w:fill="auto"/>
            <w:vAlign w:val="center"/>
          </w:tcPr>
          <w:p w14:paraId="2BD2E806" w14:textId="77777777" w:rsidR="00922C45" w:rsidRDefault="00922C45" w:rsidP="00E93A06">
            <w:pPr>
              <w:widowControl w:val="0"/>
              <w:adjustRightInd w:val="0"/>
              <w:snapToGrid w:val="0"/>
              <w:jc w:val="center"/>
              <w:rPr>
                <w:rFonts w:eastAsia="仿宋"/>
                <w:b/>
                <w:kern w:val="0"/>
                <w:sz w:val="24"/>
              </w:rPr>
            </w:pPr>
            <w:r>
              <w:rPr>
                <w:rFonts w:eastAsia="仿宋"/>
                <w:b/>
                <w:kern w:val="0"/>
                <w:sz w:val="24"/>
              </w:rPr>
              <w:t>临步行街、商业街</w:t>
            </w:r>
          </w:p>
        </w:tc>
        <w:tc>
          <w:tcPr>
            <w:tcW w:w="1056" w:type="pct"/>
            <w:shd w:val="clear" w:color="auto" w:fill="auto"/>
            <w:vAlign w:val="center"/>
          </w:tcPr>
          <w:p w14:paraId="551C0086" w14:textId="77777777" w:rsidR="00922C45" w:rsidRDefault="00922C45" w:rsidP="00E93A06">
            <w:pPr>
              <w:widowControl w:val="0"/>
              <w:adjustRightInd w:val="0"/>
              <w:snapToGrid w:val="0"/>
              <w:jc w:val="center"/>
              <w:rPr>
                <w:rFonts w:eastAsia="仿宋"/>
                <w:b/>
                <w:kern w:val="0"/>
                <w:sz w:val="24"/>
              </w:rPr>
            </w:pPr>
            <w:r>
              <w:rPr>
                <w:rFonts w:eastAsia="仿宋"/>
                <w:b/>
                <w:kern w:val="0"/>
                <w:sz w:val="24"/>
              </w:rPr>
              <w:t>临生活型主干道</w:t>
            </w:r>
          </w:p>
        </w:tc>
        <w:tc>
          <w:tcPr>
            <w:tcW w:w="1045" w:type="pct"/>
            <w:shd w:val="clear" w:color="auto" w:fill="auto"/>
            <w:vAlign w:val="center"/>
          </w:tcPr>
          <w:p w14:paraId="2E4D066C" w14:textId="77777777" w:rsidR="00922C45" w:rsidRDefault="00922C45" w:rsidP="00E93A06">
            <w:pPr>
              <w:widowControl w:val="0"/>
              <w:adjustRightInd w:val="0"/>
              <w:snapToGrid w:val="0"/>
              <w:jc w:val="center"/>
              <w:rPr>
                <w:rFonts w:eastAsia="仿宋"/>
                <w:b/>
                <w:kern w:val="0"/>
                <w:sz w:val="24"/>
              </w:rPr>
            </w:pPr>
            <w:r>
              <w:rPr>
                <w:rFonts w:eastAsia="仿宋"/>
                <w:b/>
                <w:kern w:val="0"/>
                <w:sz w:val="24"/>
              </w:rPr>
              <w:t>临混合型主干道</w:t>
            </w:r>
          </w:p>
        </w:tc>
        <w:tc>
          <w:tcPr>
            <w:tcW w:w="1045" w:type="pct"/>
            <w:shd w:val="clear" w:color="auto" w:fill="auto"/>
            <w:vAlign w:val="center"/>
          </w:tcPr>
          <w:p w14:paraId="5BFC2CBB" w14:textId="77777777" w:rsidR="00922C45" w:rsidRDefault="00922C45" w:rsidP="00E93A06">
            <w:pPr>
              <w:widowControl w:val="0"/>
              <w:adjustRightInd w:val="0"/>
              <w:snapToGrid w:val="0"/>
              <w:jc w:val="center"/>
              <w:rPr>
                <w:rFonts w:eastAsia="仿宋"/>
                <w:b/>
                <w:kern w:val="0"/>
                <w:sz w:val="24"/>
              </w:rPr>
            </w:pPr>
            <w:r>
              <w:rPr>
                <w:rFonts w:eastAsia="仿宋"/>
                <w:b/>
                <w:kern w:val="0"/>
                <w:sz w:val="24"/>
              </w:rPr>
              <w:t>临生活型次干道</w:t>
            </w:r>
          </w:p>
        </w:tc>
      </w:tr>
      <w:tr w:rsidR="00922C45" w14:paraId="5F4D2EF2" w14:textId="77777777" w:rsidTr="00230497">
        <w:trPr>
          <w:trHeight w:val="340"/>
          <w:jc w:val="center"/>
        </w:trPr>
        <w:tc>
          <w:tcPr>
            <w:tcW w:w="668" w:type="pct"/>
            <w:shd w:val="clear" w:color="auto" w:fill="auto"/>
            <w:vAlign w:val="center"/>
          </w:tcPr>
          <w:p w14:paraId="47BCBCE1" w14:textId="77777777" w:rsidR="00922C45" w:rsidRDefault="00922C45" w:rsidP="00E93A06">
            <w:pPr>
              <w:widowControl w:val="0"/>
              <w:adjustRightInd w:val="0"/>
              <w:snapToGrid w:val="0"/>
              <w:jc w:val="center"/>
              <w:rPr>
                <w:rFonts w:eastAsia="仿宋"/>
                <w:b/>
                <w:bCs/>
                <w:kern w:val="0"/>
                <w:sz w:val="24"/>
              </w:rPr>
            </w:pPr>
            <w:r>
              <w:rPr>
                <w:rFonts w:eastAsia="仿宋"/>
                <w:b/>
                <w:bCs/>
                <w:kern w:val="0"/>
                <w:sz w:val="24"/>
              </w:rPr>
              <w:t>修正系数</w:t>
            </w:r>
          </w:p>
        </w:tc>
        <w:tc>
          <w:tcPr>
            <w:tcW w:w="1185" w:type="pct"/>
            <w:shd w:val="clear" w:color="auto" w:fill="auto"/>
            <w:vAlign w:val="center"/>
          </w:tcPr>
          <w:p w14:paraId="2EA6EB11" w14:textId="77777777" w:rsidR="00922C45" w:rsidRDefault="00922C45" w:rsidP="00E93A06">
            <w:pPr>
              <w:widowControl w:val="0"/>
              <w:adjustRightInd w:val="0"/>
              <w:snapToGrid w:val="0"/>
              <w:jc w:val="center"/>
              <w:rPr>
                <w:rFonts w:eastAsia="仿宋"/>
                <w:kern w:val="0"/>
                <w:sz w:val="24"/>
              </w:rPr>
            </w:pPr>
            <w:r>
              <w:rPr>
                <w:rFonts w:eastAsia="仿宋"/>
                <w:kern w:val="0"/>
                <w:sz w:val="24"/>
              </w:rPr>
              <w:t>1.20~1.25</w:t>
            </w:r>
          </w:p>
        </w:tc>
        <w:tc>
          <w:tcPr>
            <w:tcW w:w="1056" w:type="pct"/>
            <w:shd w:val="clear" w:color="auto" w:fill="auto"/>
            <w:vAlign w:val="center"/>
          </w:tcPr>
          <w:p w14:paraId="5494B128" w14:textId="77777777" w:rsidR="00922C45" w:rsidRDefault="00922C45" w:rsidP="00E93A06">
            <w:pPr>
              <w:widowControl w:val="0"/>
              <w:adjustRightInd w:val="0"/>
              <w:snapToGrid w:val="0"/>
              <w:jc w:val="center"/>
              <w:rPr>
                <w:rFonts w:eastAsia="仿宋"/>
                <w:kern w:val="0"/>
                <w:sz w:val="24"/>
              </w:rPr>
            </w:pPr>
            <w:r>
              <w:rPr>
                <w:rFonts w:eastAsia="仿宋"/>
                <w:kern w:val="0"/>
                <w:sz w:val="24"/>
              </w:rPr>
              <w:t>1.15~1.20</w:t>
            </w:r>
          </w:p>
        </w:tc>
        <w:tc>
          <w:tcPr>
            <w:tcW w:w="1045" w:type="pct"/>
            <w:shd w:val="clear" w:color="auto" w:fill="auto"/>
            <w:vAlign w:val="center"/>
          </w:tcPr>
          <w:p w14:paraId="675D3E65" w14:textId="77777777" w:rsidR="00922C45" w:rsidRDefault="00922C45" w:rsidP="00E93A06">
            <w:pPr>
              <w:widowControl w:val="0"/>
              <w:adjustRightInd w:val="0"/>
              <w:snapToGrid w:val="0"/>
              <w:jc w:val="center"/>
              <w:rPr>
                <w:rFonts w:eastAsia="仿宋"/>
                <w:kern w:val="0"/>
                <w:sz w:val="24"/>
              </w:rPr>
            </w:pPr>
            <w:r>
              <w:rPr>
                <w:rFonts w:eastAsia="仿宋"/>
                <w:kern w:val="0"/>
                <w:sz w:val="24"/>
              </w:rPr>
              <w:t>1.10~1.15</w:t>
            </w:r>
          </w:p>
        </w:tc>
        <w:tc>
          <w:tcPr>
            <w:tcW w:w="1045" w:type="pct"/>
            <w:shd w:val="clear" w:color="auto" w:fill="auto"/>
            <w:vAlign w:val="center"/>
          </w:tcPr>
          <w:p w14:paraId="7F2F93FC" w14:textId="77777777" w:rsidR="00922C45" w:rsidRDefault="00922C45" w:rsidP="00E93A06">
            <w:pPr>
              <w:widowControl w:val="0"/>
              <w:adjustRightInd w:val="0"/>
              <w:snapToGrid w:val="0"/>
              <w:jc w:val="center"/>
              <w:rPr>
                <w:rFonts w:eastAsia="仿宋"/>
                <w:kern w:val="0"/>
                <w:sz w:val="24"/>
              </w:rPr>
            </w:pPr>
            <w:r>
              <w:rPr>
                <w:rFonts w:eastAsia="仿宋"/>
                <w:kern w:val="0"/>
                <w:sz w:val="24"/>
              </w:rPr>
              <w:t>1.05~1.10</w:t>
            </w:r>
          </w:p>
        </w:tc>
      </w:tr>
      <w:tr w:rsidR="00922C45" w14:paraId="17C8808E" w14:textId="77777777" w:rsidTr="00230497">
        <w:trPr>
          <w:trHeight w:val="340"/>
          <w:jc w:val="center"/>
        </w:trPr>
        <w:tc>
          <w:tcPr>
            <w:tcW w:w="668" w:type="pct"/>
            <w:shd w:val="clear" w:color="auto" w:fill="auto"/>
            <w:vAlign w:val="center"/>
          </w:tcPr>
          <w:p w14:paraId="2F0ED242" w14:textId="77777777" w:rsidR="00922C45" w:rsidRDefault="00922C45" w:rsidP="00E93A06">
            <w:pPr>
              <w:widowControl w:val="0"/>
              <w:adjustRightInd w:val="0"/>
              <w:snapToGrid w:val="0"/>
              <w:jc w:val="center"/>
              <w:rPr>
                <w:rFonts w:eastAsia="仿宋"/>
                <w:b/>
                <w:bCs/>
                <w:kern w:val="0"/>
                <w:sz w:val="24"/>
              </w:rPr>
            </w:pPr>
            <w:r>
              <w:rPr>
                <w:rFonts w:eastAsia="仿宋"/>
                <w:b/>
                <w:bCs/>
                <w:kern w:val="0"/>
                <w:sz w:val="24"/>
              </w:rPr>
              <w:t>临</w:t>
            </w:r>
            <w:proofErr w:type="gramStart"/>
            <w:r>
              <w:rPr>
                <w:rFonts w:eastAsia="仿宋"/>
                <w:b/>
                <w:bCs/>
                <w:kern w:val="0"/>
                <w:sz w:val="24"/>
              </w:rPr>
              <w:t>路条件</w:t>
            </w:r>
            <w:proofErr w:type="gramEnd"/>
          </w:p>
        </w:tc>
        <w:tc>
          <w:tcPr>
            <w:tcW w:w="1185" w:type="pct"/>
            <w:shd w:val="clear" w:color="auto" w:fill="auto"/>
            <w:vAlign w:val="center"/>
          </w:tcPr>
          <w:p w14:paraId="66A4E75F" w14:textId="77777777" w:rsidR="00922C45" w:rsidRDefault="00922C45" w:rsidP="00E93A06">
            <w:pPr>
              <w:widowControl w:val="0"/>
              <w:adjustRightInd w:val="0"/>
              <w:snapToGrid w:val="0"/>
              <w:jc w:val="center"/>
              <w:rPr>
                <w:rFonts w:eastAsia="仿宋"/>
                <w:b/>
                <w:kern w:val="0"/>
                <w:sz w:val="24"/>
              </w:rPr>
            </w:pPr>
            <w:r>
              <w:rPr>
                <w:rFonts w:eastAsia="仿宋"/>
                <w:b/>
                <w:kern w:val="0"/>
                <w:sz w:val="24"/>
              </w:rPr>
              <w:t>临交通型干道</w:t>
            </w:r>
          </w:p>
        </w:tc>
        <w:tc>
          <w:tcPr>
            <w:tcW w:w="1056" w:type="pct"/>
            <w:shd w:val="clear" w:color="auto" w:fill="auto"/>
            <w:vAlign w:val="center"/>
          </w:tcPr>
          <w:p w14:paraId="5F4D0698" w14:textId="77777777" w:rsidR="00922C45" w:rsidRDefault="00922C45" w:rsidP="00E93A06">
            <w:pPr>
              <w:widowControl w:val="0"/>
              <w:adjustRightInd w:val="0"/>
              <w:snapToGrid w:val="0"/>
              <w:jc w:val="center"/>
              <w:rPr>
                <w:rFonts w:eastAsia="仿宋"/>
                <w:b/>
                <w:kern w:val="0"/>
                <w:sz w:val="24"/>
              </w:rPr>
            </w:pPr>
            <w:r>
              <w:rPr>
                <w:rFonts w:eastAsia="仿宋"/>
                <w:b/>
                <w:kern w:val="0"/>
                <w:sz w:val="24"/>
              </w:rPr>
              <w:t>临支路</w:t>
            </w:r>
          </w:p>
        </w:tc>
        <w:tc>
          <w:tcPr>
            <w:tcW w:w="1045" w:type="pct"/>
            <w:shd w:val="clear" w:color="auto" w:fill="auto"/>
            <w:vAlign w:val="center"/>
          </w:tcPr>
          <w:p w14:paraId="2902E251" w14:textId="77777777" w:rsidR="00922C45" w:rsidRDefault="00922C45" w:rsidP="00E93A06">
            <w:pPr>
              <w:widowControl w:val="0"/>
              <w:adjustRightInd w:val="0"/>
              <w:snapToGrid w:val="0"/>
              <w:jc w:val="center"/>
              <w:rPr>
                <w:rFonts w:eastAsia="仿宋"/>
                <w:b/>
                <w:kern w:val="0"/>
                <w:sz w:val="24"/>
              </w:rPr>
            </w:pPr>
            <w:r>
              <w:rPr>
                <w:rFonts w:eastAsia="仿宋"/>
                <w:b/>
                <w:kern w:val="0"/>
                <w:sz w:val="24"/>
              </w:rPr>
              <w:t>临老街、小巷</w:t>
            </w:r>
          </w:p>
        </w:tc>
        <w:tc>
          <w:tcPr>
            <w:tcW w:w="1045" w:type="pct"/>
            <w:shd w:val="clear" w:color="auto" w:fill="auto"/>
            <w:vAlign w:val="center"/>
          </w:tcPr>
          <w:p w14:paraId="6EB102E2" w14:textId="77777777" w:rsidR="00922C45" w:rsidRDefault="00922C45" w:rsidP="00E93A06">
            <w:pPr>
              <w:widowControl w:val="0"/>
              <w:adjustRightInd w:val="0"/>
              <w:snapToGrid w:val="0"/>
              <w:jc w:val="center"/>
              <w:rPr>
                <w:rFonts w:eastAsia="仿宋"/>
                <w:b/>
                <w:kern w:val="0"/>
                <w:sz w:val="24"/>
              </w:rPr>
            </w:pPr>
            <w:r>
              <w:rPr>
                <w:rFonts w:eastAsia="仿宋"/>
                <w:b/>
                <w:kern w:val="0"/>
                <w:sz w:val="24"/>
              </w:rPr>
              <w:t>不临路</w:t>
            </w:r>
          </w:p>
        </w:tc>
      </w:tr>
      <w:tr w:rsidR="00922C45" w14:paraId="293DB905" w14:textId="77777777" w:rsidTr="00230497">
        <w:trPr>
          <w:trHeight w:val="340"/>
          <w:jc w:val="center"/>
        </w:trPr>
        <w:tc>
          <w:tcPr>
            <w:tcW w:w="668" w:type="pct"/>
            <w:shd w:val="clear" w:color="auto" w:fill="auto"/>
            <w:vAlign w:val="center"/>
          </w:tcPr>
          <w:p w14:paraId="01F88328" w14:textId="77777777" w:rsidR="00922C45" w:rsidRDefault="00922C45" w:rsidP="00E93A06">
            <w:pPr>
              <w:widowControl w:val="0"/>
              <w:adjustRightInd w:val="0"/>
              <w:snapToGrid w:val="0"/>
              <w:jc w:val="center"/>
              <w:rPr>
                <w:rFonts w:eastAsia="仿宋"/>
                <w:b/>
                <w:bCs/>
                <w:kern w:val="0"/>
                <w:sz w:val="24"/>
              </w:rPr>
            </w:pPr>
            <w:r>
              <w:rPr>
                <w:rFonts w:eastAsia="仿宋"/>
                <w:b/>
                <w:bCs/>
                <w:kern w:val="0"/>
                <w:sz w:val="24"/>
              </w:rPr>
              <w:t>修正系数</w:t>
            </w:r>
          </w:p>
        </w:tc>
        <w:tc>
          <w:tcPr>
            <w:tcW w:w="1185" w:type="pct"/>
            <w:shd w:val="clear" w:color="auto" w:fill="auto"/>
            <w:vAlign w:val="center"/>
          </w:tcPr>
          <w:p w14:paraId="35CC5885" w14:textId="77777777" w:rsidR="00922C45" w:rsidRDefault="00922C45" w:rsidP="00E93A06">
            <w:pPr>
              <w:widowControl w:val="0"/>
              <w:adjustRightInd w:val="0"/>
              <w:snapToGrid w:val="0"/>
              <w:jc w:val="center"/>
              <w:rPr>
                <w:rFonts w:eastAsia="仿宋"/>
                <w:kern w:val="0"/>
                <w:sz w:val="24"/>
              </w:rPr>
            </w:pPr>
            <w:r>
              <w:rPr>
                <w:rFonts w:eastAsia="仿宋"/>
                <w:kern w:val="0"/>
                <w:sz w:val="24"/>
              </w:rPr>
              <w:t>0.98~1.02</w:t>
            </w:r>
          </w:p>
        </w:tc>
        <w:tc>
          <w:tcPr>
            <w:tcW w:w="1056" w:type="pct"/>
            <w:shd w:val="clear" w:color="auto" w:fill="auto"/>
            <w:vAlign w:val="center"/>
          </w:tcPr>
          <w:p w14:paraId="7B6CA8A1" w14:textId="77777777" w:rsidR="00922C45" w:rsidRDefault="00922C45" w:rsidP="00E93A06">
            <w:pPr>
              <w:widowControl w:val="0"/>
              <w:adjustRightInd w:val="0"/>
              <w:snapToGrid w:val="0"/>
              <w:jc w:val="center"/>
              <w:rPr>
                <w:rFonts w:eastAsia="仿宋"/>
                <w:kern w:val="0"/>
                <w:sz w:val="24"/>
              </w:rPr>
            </w:pPr>
            <w:r>
              <w:rPr>
                <w:rFonts w:eastAsia="仿宋"/>
                <w:kern w:val="0"/>
                <w:sz w:val="24"/>
              </w:rPr>
              <w:t>0.88~0.93</w:t>
            </w:r>
          </w:p>
        </w:tc>
        <w:tc>
          <w:tcPr>
            <w:tcW w:w="1045" w:type="pct"/>
            <w:shd w:val="clear" w:color="auto" w:fill="auto"/>
            <w:vAlign w:val="center"/>
          </w:tcPr>
          <w:p w14:paraId="128E0FD1" w14:textId="77777777" w:rsidR="00922C45" w:rsidRDefault="00922C45" w:rsidP="00E93A06">
            <w:pPr>
              <w:widowControl w:val="0"/>
              <w:adjustRightInd w:val="0"/>
              <w:snapToGrid w:val="0"/>
              <w:jc w:val="center"/>
              <w:rPr>
                <w:rFonts w:eastAsia="仿宋"/>
                <w:kern w:val="0"/>
                <w:sz w:val="24"/>
              </w:rPr>
            </w:pPr>
            <w:r>
              <w:rPr>
                <w:rFonts w:eastAsia="仿宋"/>
                <w:kern w:val="0"/>
                <w:sz w:val="24"/>
              </w:rPr>
              <w:t>0.85~0.90</w:t>
            </w:r>
          </w:p>
        </w:tc>
        <w:tc>
          <w:tcPr>
            <w:tcW w:w="1045" w:type="pct"/>
            <w:shd w:val="clear" w:color="auto" w:fill="auto"/>
            <w:vAlign w:val="center"/>
          </w:tcPr>
          <w:p w14:paraId="6F018AFB" w14:textId="77777777" w:rsidR="00922C45" w:rsidRDefault="00922C45" w:rsidP="00E93A06">
            <w:pPr>
              <w:widowControl w:val="0"/>
              <w:adjustRightInd w:val="0"/>
              <w:snapToGrid w:val="0"/>
              <w:jc w:val="center"/>
              <w:rPr>
                <w:rFonts w:eastAsia="仿宋"/>
                <w:kern w:val="0"/>
                <w:sz w:val="24"/>
              </w:rPr>
            </w:pPr>
            <w:r>
              <w:rPr>
                <w:rFonts w:eastAsia="仿宋"/>
                <w:kern w:val="0"/>
                <w:sz w:val="24"/>
              </w:rPr>
              <w:t>0.80~0.85</w:t>
            </w:r>
          </w:p>
        </w:tc>
      </w:tr>
    </w:tbl>
    <w:p w14:paraId="1C206D89" w14:textId="77777777" w:rsidR="00230497" w:rsidRDefault="00230497" w:rsidP="00230497">
      <w:pPr>
        <w:widowControl w:val="0"/>
        <w:adjustRightInd w:val="0"/>
        <w:snapToGrid w:val="0"/>
        <w:ind w:firstLineChars="200" w:firstLine="420"/>
        <w:jc w:val="both"/>
        <w:rPr>
          <w:rFonts w:eastAsia="仿宋"/>
          <w:b/>
          <w:sz w:val="28"/>
        </w:rPr>
      </w:pPr>
      <w:r w:rsidRPr="00BC1A46">
        <w:rPr>
          <w:rFonts w:eastAsia="仿宋"/>
          <w:szCs w:val="21"/>
        </w:rPr>
        <w:t>注：在进行宗地评估时，应根据</w:t>
      </w:r>
      <w:proofErr w:type="gramStart"/>
      <w:r w:rsidRPr="00BC1A46">
        <w:rPr>
          <w:rFonts w:eastAsia="仿宋"/>
          <w:szCs w:val="21"/>
        </w:rPr>
        <w:t>待估宗</w:t>
      </w:r>
      <w:proofErr w:type="gramEnd"/>
      <w:r w:rsidRPr="00BC1A46">
        <w:rPr>
          <w:rFonts w:eastAsia="仿宋"/>
          <w:szCs w:val="21"/>
        </w:rPr>
        <w:t>地实际临</w:t>
      </w:r>
      <w:proofErr w:type="gramStart"/>
      <w:r w:rsidRPr="00BC1A46">
        <w:rPr>
          <w:rFonts w:eastAsia="仿宋"/>
          <w:szCs w:val="21"/>
        </w:rPr>
        <w:t>路条件</w:t>
      </w:r>
      <w:proofErr w:type="gramEnd"/>
      <w:r w:rsidRPr="00BC1A46">
        <w:rPr>
          <w:rFonts w:eastAsia="仿宋"/>
          <w:szCs w:val="21"/>
        </w:rPr>
        <w:t>情况进行选择，若同时临多条道路，则选择道路级别高的修正系数进行修正</w:t>
      </w:r>
      <w:r>
        <w:rPr>
          <w:rFonts w:eastAsia="仿宋" w:hint="eastAsia"/>
          <w:szCs w:val="21"/>
        </w:rPr>
        <w:t>。</w:t>
      </w:r>
    </w:p>
    <w:p w14:paraId="59E822C4" w14:textId="77777777" w:rsidR="005124F7" w:rsidRDefault="00DA1D29" w:rsidP="005A2D67">
      <w:pPr>
        <w:keepNext/>
        <w:widowControl w:val="0"/>
        <w:adjustRightInd w:val="0"/>
        <w:snapToGrid w:val="0"/>
        <w:spacing w:beforeLines="50" w:before="156" w:line="312" w:lineRule="auto"/>
        <w:ind w:firstLineChars="200" w:firstLine="562"/>
        <w:rPr>
          <w:rFonts w:eastAsia="仿宋"/>
          <w:b/>
          <w:sz w:val="28"/>
        </w:rPr>
      </w:pPr>
      <w:r>
        <w:rPr>
          <w:rFonts w:eastAsia="仿宋"/>
          <w:b/>
          <w:sz w:val="28"/>
        </w:rPr>
        <w:t>（</w:t>
      </w:r>
      <w:r>
        <w:rPr>
          <w:rFonts w:eastAsia="仿宋"/>
          <w:b/>
          <w:sz w:val="28"/>
        </w:rPr>
        <w:t>2</w:t>
      </w:r>
      <w:r>
        <w:rPr>
          <w:rFonts w:eastAsia="仿宋"/>
          <w:b/>
          <w:sz w:val="28"/>
        </w:rPr>
        <w:t>）临街类型修正</w:t>
      </w:r>
    </w:p>
    <w:p w14:paraId="398AA387" w14:textId="7A80977D" w:rsidR="005124F7" w:rsidRDefault="00DA1D29" w:rsidP="005A2D67">
      <w:pPr>
        <w:widowControl w:val="0"/>
        <w:adjustRightInd w:val="0"/>
        <w:snapToGrid w:val="0"/>
        <w:spacing w:line="312" w:lineRule="auto"/>
        <w:ind w:firstLineChars="200" w:firstLine="482"/>
        <w:jc w:val="center"/>
        <w:rPr>
          <w:rFonts w:eastAsia="仿宋"/>
          <w:b/>
          <w:color w:val="000000"/>
          <w:sz w:val="24"/>
        </w:rPr>
      </w:pPr>
      <w:r>
        <w:rPr>
          <w:rFonts w:eastAsia="仿宋"/>
          <w:b/>
          <w:color w:val="000000"/>
          <w:sz w:val="24"/>
        </w:rPr>
        <w:t>表</w:t>
      </w:r>
      <w:r w:rsidR="0046662E">
        <w:rPr>
          <w:rFonts w:eastAsia="仿宋" w:hint="eastAsia"/>
          <w:b/>
          <w:color w:val="000000"/>
          <w:sz w:val="24"/>
        </w:rPr>
        <w:t>1-2-12</w:t>
      </w:r>
      <w:r>
        <w:rPr>
          <w:rFonts w:eastAsia="仿宋"/>
          <w:b/>
          <w:color w:val="000000"/>
          <w:sz w:val="24"/>
        </w:rPr>
        <w:t>临街类型修正系数表</w:t>
      </w:r>
    </w:p>
    <w:tbl>
      <w:tblPr>
        <w:tblW w:w="5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831"/>
        <w:gridCol w:w="1830"/>
        <w:gridCol w:w="1830"/>
        <w:gridCol w:w="1830"/>
      </w:tblGrid>
      <w:tr w:rsidR="00461DAB" w14:paraId="6FF27499" w14:textId="77777777" w:rsidTr="007757A5">
        <w:trPr>
          <w:trHeight w:val="270"/>
          <w:jc w:val="center"/>
        </w:trPr>
        <w:tc>
          <w:tcPr>
            <w:tcW w:w="1000" w:type="pct"/>
            <w:tcBorders>
              <w:top w:val="single" w:sz="4" w:space="0" w:color="auto"/>
              <w:left w:val="single" w:sz="4" w:space="0" w:color="auto"/>
              <w:bottom w:val="single" w:sz="4" w:space="0" w:color="auto"/>
              <w:right w:val="single" w:sz="4" w:space="0" w:color="auto"/>
            </w:tcBorders>
            <w:vAlign w:val="center"/>
          </w:tcPr>
          <w:p w14:paraId="53F87EB3" w14:textId="77777777" w:rsidR="00461DAB" w:rsidRDefault="00461DAB" w:rsidP="007757A5">
            <w:pPr>
              <w:adjustRightInd w:val="0"/>
              <w:snapToGrid w:val="0"/>
              <w:jc w:val="center"/>
              <w:rPr>
                <w:rFonts w:eastAsia="仿宋"/>
                <w:b/>
                <w:bCs/>
                <w:color w:val="000000"/>
                <w:kern w:val="0"/>
                <w:sz w:val="24"/>
              </w:rPr>
            </w:pPr>
            <w:r>
              <w:rPr>
                <w:rFonts w:eastAsia="仿宋"/>
                <w:b/>
                <w:bCs/>
                <w:color w:val="000000"/>
                <w:kern w:val="0"/>
                <w:sz w:val="24"/>
              </w:rPr>
              <w:t>临街类型</w:t>
            </w:r>
          </w:p>
        </w:tc>
        <w:tc>
          <w:tcPr>
            <w:tcW w:w="1000" w:type="pct"/>
            <w:tcBorders>
              <w:top w:val="single" w:sz="4" w:space="0" w:color="auto"/>
              <w:left w:val="nil"/>
              <w:bottom w:val="single" w:sz="4" w:space="0" w:color="auto"/>
              <w:right w:val="single" w:sz="4" w:space="0" w:color="auto"/>
            </w:tcBorders>
            <w:vAlign w:val="center"/>
          </w:tcPr>
          <w:p w14:paraId="7F217749" w14:textId="77777777" w:rsidR="00461DAB" w:rsidRDefault="00461DAB" w:rsidP="007757A5">
            <w:pPr>
              <w:adjustRightInd w:val="0"/>
              <w:snapToGrid w:val="0"/>
              <w:jc w:val="center"/>
              <w:rPr>
                <w:rFonts w:eastAsia="仿宋"/>
                <w:b/>
                <w:bCs/>
                <w:color w:val="000000"/>
                <w:kern w:val="0"/>
                <w:sz w:val="24"/>
              </w:rPr>
            </w:pPr>
            <w:r>
              <w:rPr>
                <w:rFonts w:eastAsia="仿宋"/>
                <w:b/>
                <w:bCs/>
                <w:color w:val="000000"/>
                <w:kern w:val="0"/>
                <w:sz w:val="24"/>
              </w:rPr>
              <w:t>一面临街</w:t>
            </w:r>
          </w:p>
        </w:tc>
        <w:tc>
          <w:tcPr>
            <w:tcW w:w="1000" w:type="pct"/>
            <w:tcBorders>
              <w:top w:val="single" w:sz="4" w:space="0" w:color="auto"/>
              <w:left w:val="nil"/>
              <w:bottom w:val="single" w:sz="4" w:space="0" w:color="auto"/>
              <w:right w:val="single" w:sz="4" w:space="0" w:color="auto"/>
            </w:tcBorders>
            <w:vAlign w:val="center"/>
          </w:tcPr>
          <w:p w14:paraId="41EA18B1" w14:textId="77777777" w:rsidR="00461DAB" w:rsidRDefault="00461DAB" w:rsidP="007757A5">
            <w:pPr>
              <w:adjustRightInd w:val="0"/>
              <w:snapToGrid w:val="0"/>
              <w:jc w:val="center"/>
              <w:rPr>
                <w:rFonts w:eastAsia="仿宋"/>
                <w:b/>
                <w:bCs/>
                <w:color w:val="000000"/>
                <w:kern w:val="0"/>
                <w:sz w:val="24"/>
              </w:rPr>
            </w:pPr>
            <w:r>
              <w:rPr>
                <w:rFonts w:eastAsia="仿宋"/>
                <w:b/>
                <w:bCs/>
                <w:color w:val="000000"/>
                <w:kern w:val="0"/>
                <w:sz w:val="24"/>
              </w:rPr>
              <w:t>两面临街</w:t>
            </w:r>
          </w:p>
        </w:tc>
        <w:tc>
          <w:tcPr>
            <w:tcW w:w="1000" w:type="pct"/>
            <w:tcBorders>
              <w:top w:val="single" w:sz="4" w:space="0" w:color="auto"/>
              <w:left w:val="nil"/>
              <w:bottom w:val="single" w:sz="4" w:space="0" w:color="auto"/>
              <w:right w:val="single" w:sz="4" w:space="0" w:color="auto"/>
            </w:tcBorders>
            <w:vAlign w:val="center"/>
          </w:tcPr>
          <w:p w14:paraId="4CC20ACD" w14:textId="77777777" w:rsidR="00461DAB" w:rsidRDefault="00461DAB" w:rsidP="007757A5">
            <w:pPr>
              <w:adjustRightInd w:val="0"/>
              <w:snapToGrid w:val="0"/>
              <w:jc w:val="center"/>
              <w:rPr>
                <w:rFonts w:eastAsia="仿宋"/>
                <w:b/>
                <w:bCs/>
                <w:color w:val="000000"/>
                <w:kern w:val="0"/>
                <w:sz w:val="24"/>
              </w:rPr>
            </w:pPr>
            <w:r>
              <w:rPr>
                <w:rFonts w:eastAsia="仿宋"/>
                <w:b/>
                <w:bCs/>
                <w:color w:val="000000"/>
                <w:kern w:val="0"/>
                <w:sz w:val="24"/>
              </w:rPr>
              <w:t>三面临街</w:t>
            </w:r>
          </w:p>
        </w:tc>
        <w:tc>
          <w:tcPr>
            <w:tcW w:w="1000" w:type="pct"/>
            <w:tcBorders>
              <w:top w:val="single" w:sz="4" w:space="0" w:color="auto"/>
              <w:left w:val="nil"/>
              <w:bottom w:val="single" w:sz="4" w:space="0" w:color="auto"/>
              <w:right w:val="single" w:sz="4" w:space="0" w:color="auto"/>
            </w:tcBorders>
          </w:tcPr>
          <w:p w14:paraId="4B2545C5" w14:textId="77777777" w:rsidR="00461DAB" w:rsidRDefault="00461DAB" w:rsidP="007757A5">
            <w:pPr>
              <w:adjustRightInd w:val="0"/>
              <w:snapToGrid w:val="0"/>
              <w:jc w:val="center"/>
              <w:rPr>
                <w:rFonts w:eastAsia="仿宋"/>
                <w:b/>
                <w:bCs/>
                <w:color w:val="000000"/>
                <w:kern w:val="0"/>
                <w:sz w:val="24"/>
              </w:rPr>
            </w:pPr>
            <w:r>
              <w:rPr>
                <w:rFonts w:eastAsia="仿宋" w:hint="eastAsia"/>
                <w:b/>
                <w:bCs/>
                <w:color w:val="000000"/>
                <w:kern w:val="0"/>
                <w:sz w:val="24"/>
              </w:rPr>
              <w:t>四</w:t>
            </w:r>
            <w:r>
              <w:rPr>
                <w:rFonts w:eastAsia="仿宋"/>
                <w:b/>
                <w:bCs/>
                <w:color w:val="000000"/>
                <w:kern w:val="0"/>
                <w:sz w:val="24"/>
              </w:rPr>
              <w:t>面临街</w:t>
            </w:r>
          </w:p>
        </w:tc>
      </w:tr>
      <w:tr w:rsidR="00461DAB" w14:paraId="55A839CA" w14:textId="77777777" w:rsidTr="007757A5">
        <w:trPr>
          <w:trHeight w:val="270"/>
          <w:jc w:val="center"/>
        </w:trPr>
        <w:tc>
          <w:tcPr>
            <w:tcW w:w="1000" w:type="pct"/>
            <w:tcBorders>
              <w:top w:val="single" w:sz="4" w:space="0" w:color="auto"/>
              <w:left w:val="single" w:sz="4" w:space="0" w:color="auto"/>
              <w:bottom w:val="single" w:sz="4" w:space="0" w:color="auto"/>
              <w:right w:val="single" w:sz="4" w:space="0" w:color="auto"/>
            </w:tcBorders>
            <w:vAlign w:val="center"/>
          </w:tcPr>
          <w:p w14:paraId="43701036" w14:textId="77777777" w:rsidR="00461DAB" w:rsidRDefault="00461DAB" w:rsidP="007757A5">
            <w:pPr>
              <w:adjustRightInd w:val="0"/>
              <w:snapToGrid w:val="0"/>
              <w:jc w:val="center"/>
              <w:rPr>
                <w:rFonts w:eastAsia="仿宋"/>
                <w:kern w:val="0"/>
                <w:sz w:val="20"/>
                <w:szCs w:val="20"/>
              </w:rPr>
            </w:pPr>
            <w:r>
              <w:rPr>
                <w:rFonts w:eastAsia="仿宋"/>
                <w:b/>
                <w:bCs/>
                <w:color w:val="000000"/>
                <w:kern w:val="0"/>
                <w:sz w:val="24"/>
              </w:rPr>
              <w:t>修正系数</w:t>
            </w:r>
          </w:p>
        </w:tc>
        <w:tc>
          <w:tcPr>
            <w:tcW w:w="1000" w:type="pct"/>
            <w:tcBorders>
              <w:top w:val="single" w:sz="4" w:space="0" w:color="auto"/>
              <w:left w:val="nil"/>
              <w:bottom w:val="single" w:sz="4" w:space="0" w:color="auto"/>
              <w:right w:val="single" w:sz="4" w:space="0" w:color="auto"/>
            </w:tcBorders>
            <w:vAlign w:val="center"/>
          </w:tcPr>
          <w:p w14:paraId="3D2AC08F" w14:textId="77777777" w:rsidR="00461DAB" w:rsidRDefault="00461DAB" w:rsidP="007757A5">
            <w:pPr>
              <w:adjustRightInd w:val="0"/>
              <w:snapToGrid w:val="0"/>
              <w:jc w:val="center"/>
              <w:rPr>
                <w:rFonts w:eastAsia="仿宋"/>
                <w:kern w:val="0"/>
                <w:sz w:val="24"/>
              </w:rPr>
            </w:pPr>
            <w:r>
              <w:rPr>
                <w:rFonts w:eastAsia="仿宋"/>
                <w:kern w:val="0"/>
                <w:sz w:val="24"/>
              </w:rPr>
              <w:t>1.00</w:t>
            </w:r>
          </w:p>
        </w:tc>
        <w:tc>
          <w:tcPr>
            <w:tcW w:w="1000" w:type="pct"/>
            <w:tcBorders>
              <w:top w:val="single" w:sz="4" w:space="0" w:color="auto"/>
              <w:left w:val="nil"/>
              <w:bottom w:val="single" w:sz="4" w:space="0" w:color="auto"/>
              <w:right w:val="single" w:sz="4" w:space="0" w:color="auto"/>
            </w:tcBorders>
            <w:shd w:val="clear" w:color="auto" w:fill="auto"/>
            <w:vAlign w:val="center"/>
          </w:tcPr>
          <w:p w14:paraId="2C29F8BB" w14:textId="77777777" w:rsidR="00461DAB" w:rsidRDefault="00461DAB" w:rsidP="007757A5">
            <w:pPr>
              <w:adjustRightInd w:val="0"/>
              <w:snapToGrid w:val="0"/>
              <w:jc w:val="center"/>
              <w:rPr>
                <w:rFonts w:eastAsia="仿宋"/>
                <w:kern w:val="0"/>
                <w:sz w:val="24"/>
              </w:rPr>
            </w:pPr>
            <w:r>
              <w:rPr>
                <w:rFonts w:eastAsia="仿宋"/>
                <w:kern w:val="0"/>
                <w:sz w:val="24"/>
              </w:rPr>
              <w:t>1.05</w:t>
            </w:r>
            <w:r>
              <w:rPr>
                <w:rFonts w:eastAsia="仿宋" w:hint="eastAsia"/>
                <w:kern w:val="0"/>
                <w:sz w:val="24"/>
              </w:rPr>
              <w:t>~</w:t>
            </w:r>
            <w:r>
              <w:rPr>
                <w:rFonts w:eastAsia="仿宋"/>
                <w:kern w:val="0"/>
                <w:sz w:val="24"/>
              </w:rPr>
              <w:t>1.08</w:t>
            </w:r>
          </w:p>
        </w:tc>
        <w:tc>
          <w:tcPr>
            <w:tcW w:w="1000" w:type="pct"/>
            <w:tcBorders>
              <w:top w:val="single" w:sz="4" w:space="0" w:color="auto"/>
              <w:left w:val="nil"/>
              <w:bottom w:val="single" w:sz="4" w:space="0" w:color="auto"/>
              <w:right w:val="single" w:sz="4" w:space="0" w:color="auto"/>
            </w:tcBorders>
            <w:shd w:val="clear" w:color="auto" w:fill="auto"/>
            <w:vAlign w:val="center"/>
          </w:tcPr>
          <w:p w14:paraId="6137DC0C" w14:textId="77777777" w:rsidR="00461DAB" w:rsidRDefault="00461DAB" w:rsidP="007757A5">
            <w:pPr>
              <w:adjustRightInd w:val="0"/>
              <w:snapToGrid w:val="0"/>
              <w:jc w:val="center"/>
              <w:rPr>
                <w:rFonts w:eastAsia="仿宋"/>
                <w:kern w:val="0"/>
                <w:sz w:val="24"/>
              </w:rPr>
            </w:pPr>
            <w:r>
              <w:rPr>
                <w:rFonts w:eastAsia="仿宋"/>
                <w:kern w:val="0"/>
                <w:sz w:val="24"/>
              </w:rPr>
              <w:t>1.10</w:t>
            </w:r>
            <w:r>
              <w:rPr>
                <w:rFonts w:eastAsia="仿宋" w:hint="eastAsia"/>
                <w:kern w:val="0"/>
                <w:sz w:val="24"/>
              </w:rPr>
              <w:t>~</w:t>
            </w:r>
            <w:r>
              <w:rPr>
                <w:rFonts w:eastAsia="仿宋"/>
                <w:kern w:val="0"/>
                <w:sz w:val="24"/>
              </w:rPr>
              <w:t>1.13</w:t>
            </w:r>
          </w:p>
        </w:tc>
        <w:tc>
          <w:tcPr>
            <w:tcW w:w="1000" w:type="pct"/>
            <w:tcBorders>
              <w:top w:val="single" w:sz="4" w:space="0" w:color="auto"/>
              <w:left w:val="nil"/>
              <w:bottom w:val="single" w:sz="4" w:space="0" w:color="auto"/>
              <w:right w:val="single" w:sz="4" w:space="0" w:color="auto"/>
            </w:tcBorders>
            <w:shd w:val="clear" w:color="auto" w:fill="auto"/>
          </w:tcPr>
          <w:p w14:paraId="3701A874" w14:textId="77777777" w:rsidR="00461DAB" w:rsidRDefault="00461DAB" w:rsidP="007757A5">
            <w:pPr>
              <w:adjustRightInd w:val="0"/>
              <w:snapToGrid w:val="0"/>
              <w:jc w:val="center"/>
              <w:rPr>
                <w:rFonts w:eastAsia="仿宋"/>
                <w:kern w:val="0"/>
                <w:sz w:val="24"/>
              </w:rPr>
            </w:pPr>
            <w:r>
              <w:rPr>
                <w:rFonts w:eastAsia="仿宋"/>
                <w:kern w:val="0"/>
                <w:sz w:val="24"/>
              </w:rPr>
              <w:t>1.13</w:t>
            </w:r>
            <w:r>
              <w:rPr>
                <w:rFonts w:eastAsia="仿宋" w:hint="eastAsia"/>
                <w:kern w:val="0"/>
                <w:sz w:val="24"/>
              </w:rPr>
              <w:t>~</w:t>
            </w:r>
            <w:r>
              <w:rPr>
                <w:rFonts w:eastAsia="仿宋"/>
                <w:kern w:val="0"/>
                <w:sz w:val="24"/>
              </w:rPr>
              <w:t>1.15</w:t>
            </w:r>
          </w:p>
        </w:tc>
      </w:tr>
    </w:tbl>
    <w:p w14:paraId="4092C911" w14:textId="77777777" w:rsidR="005124F7" w:rsidRDefault="00DA1D29" w:rsidP="0090023F">
      <w:pPr>
        <w:keepNext/>
        <w:widowControl w:val="0"/>
        <w:adjustRightInd w:val="0"/>
        <w:snapToGrid w:val="0"/>
        <w:spacing w:beforeLines="50" w:before="156" w:line="312" w:lineRule="auto"/>
        <w:ind w:firstLineChars="200" w:firstLine="562"/>
        <w:rPr>
          <w:rFonts w:eastAsia="仿宋"/>
          <w:b/>
          <w:sz w:val="28"/>
        </w:rPr>
      </w:pPr>
      <w:r>
        <w:rPr>
          <w:rFonts w:eastAsia="仿宋"/>
          <w:b/>
          <w:sz w:val="28"/>
        </w:rPr>
        <w:lastRenderedPageBreak/>
        <w:t>（</w:t>
      </w:r>
      <w:r>
        <w:rPr>
          <w:rFonts w:eastAsia="仿宋"/>
          <w:b/>
          <w:sz w:val="28"/>
        </w:rPr>
        <w:t>3</w:t>
      </w:r>
      <w:r>
        <w:rPr>
          <w:rFonts w:eastAsia="仿宋"/>
          <w:b/>
          <w:sz w:val="28"/>
        </w:rPr>
        <w:t>）其他个别因素修正</w:t>
      </w:r>
    </w:p>
    <w:p w14:paraId="5A3856A2" w14:textId="77777777" w:rsidR="005124F7" w:rsidRDefault="00DA1D29" w:rsidP="005A2D67">
      <w:pPr>
        <w:widowControl w:val="0"/>
        <w:adjustRightInd w:val="0"/>
        <w:snapToGrid w:val="0"/>
        <w:spacing w:line="312" w:lineRule="auto"/>
        <w:ind w:firstLineChars="200" w:firstLine="560"/>
        <w:jc w:val="both"/>
        <w:rPr>
          <w:rFonts w:eastAsia="仿宋"/>
          <w:kern w:val="0"/>
          <w:sz w:val="28"/>
          <w:szCs w:val="28"/>
        </w:rPr>
      </w:pPr>
      <w:r>
        <w:rPr>
          <w:rFonts w:eastAsia="仿宋"/>
          <w:kern w:val="0"/>
          <w:sz w:val="28"/>
          <w:szCs w:val="28"/>
        </w:rPr>
        <w:t>其他个别因素修正系数（</w:t>
      </w:r>
      <w:r>
        <w:rPr>
          <w:rFonts w:eastAsia="仿宋"/>
          <w:i/>
          <w:kern w:val="0"/>
          <w:sz w:val="28"/>
          <w:szCs w:val="28"/>
        </w:rPr>
        <w:t>K</w:t>
      </w:r>
      <w:r>
        <w:rPr>
          <w:rFonts w:eastAsia="仿宋"/>
          <w:i/>
          <w:kern w:val="0"/>
          <w:sz w:val="28"/>
          <w:szCs w:val="28"/>
          <w:vertAlign w:val="subscript"/>
        </w:rPr>
        <w:t>g</w:t>
      </w:r>
      <w:r>
        <w:rPr>
          <w:rFonts w:eastAsia="仿宋"/>
          <w:kern w:val="0"/>
          <w:sz w:val="28"/>
          <w:szCs w:val="28"/>
        </w:rPr>
        <w:t>）的计算公式为：</w:t>
      </w:r>
    </w:p>
    <w:p w14:paraId="3E606D4D" w14:textId="77777777" w:rsidR="005124F7" w:rsidRDefault="00DA1D29" w:rsidP="005A2D67">
      <w:pPr>
        <w:widowControl w:val="0"/>
        <w:adjustRightInd w:val="0"/>
        <w:spacing w:line="360" w:lineRule="auto"/>
        <w:jc w:val="center"/>
        <w:textAlignment w:val="baseline"/>
        <w:rPr>
          <w:rFonts w:eastAsia="仿宋"/>
          <w:b/>
          <w:i/>
          <w:kern w:val="28"/>
          <w:sz w:val="24"/>
          <w:szCs w:val="28"/>
        </w:rPr>
      </w:pPr>
      <w:r>
        <w:rPr>
          <w:rFonts w:eastAsia="仿宋"/>
          <w:b/>
          <w:i/>
          <w:kern w:val="28"/>
          <w:sz w:val="28"/>
          <w:szCs w:val="28"/>
        </w:rPr>
        <w:t>K</w:t>
      </w:r>
      <w:r>
        <w:rPr>
          <w:rFonts w:eastAsia="仿宋"/>
          <w:b/>
          <w:i/>
          <w:sz w:val="28"/>
          <w:szCs w:val="28"/>
          <w:vertAlign w:val="subscript"/>
        </w:rPr>
        <w:t>g</w:t>
      </w:r>
      <w:r>
        <w:rPr>
          <w:rFonts w:eastAsia="仿宋"/>
          <w:b/>
          <w:i/>
          <w:kern w:val="28"/>
          <w:sz w:val="28"/>
          <w:szCs w:val="28"/>
        </w:rPr>
        <w:t>=∏</w:t>
      </w:r>
      <w:r>
        <w:rPr>
          <w:rFonts w:eastAsia="仿宋"/>
          <w:b/>
          <w:i/>
          <w:kern w:val="28"/>
          <w:sz w:val="28"/>
          <w:szCs w:val="28"/>
        </w:rPr>
        <w:t>（</w:t>
      </w:r>
      <w:r>
        <w:rPr>
          <w:rFonts w:eastAsia="仿宋"/>
          <w:b/>
          <w:i/>
          <w:kern w:val="28"/>
          <w:sz w:val="28"/>
          <w:szCs w:val="28"/>
        </w:rPr>
        <w:t>1+K</w:t>
      </w:r>
      <w:r>
        <w:rPr>
          <w:rFonts w:eastAsia="仿宋"/>
          <w:b/>
          <w:i/>
          <w:sz w:val="28"/>
          <w:szCs w:val="28"/>
          <w:vertAlign w:val="subscript"/>
        </w:rPr>
        <w:t>gi</w:t>
      </w:r>
      <w:r>
        <w:rPr>
          <w:rFonts w:eastAsia="仿宋"/>
          <w:b/>
          <w:i/>
          <w:kern w:val="28"/>
          <w:sz w:val="28"/>
          <w:szCs w:val="28"/>
        </w:rPr>
        <w:t>）</w:t>
      </w:r>
    </w:p>
    <w:p w14:paraId="144E04C2" w14:textId="715F6BAD" w:rsidR="005124F7" w:rsidRDefault="00DA1D29" w:rsidP="005A2D67">
      <w:pPr>
        <w:keepNext/>
        <w:widowControl w:val="0"/>
        <w:snapToGrid w:val="0"/>
        <w:spacing w:line="312" w:lineRule="auto"/>
        <w:ind w:firstLine="422"/>
        <w:jc w:val="center"/>
        <w:rPr>
          <w:rFonts w:eastAsia="仿宋"/>
          <w:b/>
          <w:color w:val="000000"/>
          <w:sz w:val="24"/>
        </w:rPr>
      </w:pPr>
      <w:r>
        <w:rPr>
          <w:rFonts w:eastAsia="仿宋"/>
          <w:b/>
          <w:color w:val="000000"/>
          <w:sz w:val="24"/>
        </w:rPr>
        <w:t>表</w:t>
      </w:r>
      <w:r w:rsidR="0046662E">
        <w:rPr>
          <w:rFonts w:eastAsia="仿宋" w:hint="eastAsia"/>
          <w:b/>
          <w:color w:val="000000"/>
          <w:sz w:val="24"/>
        </w:rPr>
        <w:t>1-2-13</w:t>
      </w:r>
      <w:r w:rsidR="00461DAB">
        <w:rPr>
          <w:rFonts w:eastAsia="仿宋" w:hint="eastAsia"/>
          <w:b/>
          <w:color w:val="000000"/>
          <w:sz w:val="24"/>
        </w:rPr>
        <w:t>集体</w:t>
      </w:r>
      <w:r>
        <w:rPr>
          <w:rFonts w:eastAsia="仿宋"/>
          <w:b/>
          <w:color w:val="000000"/>
          <w:sz w:val="24"/>
        </w:rPr>
        <w:t>商服用地其他个别因素修正系数表</w:t>
      </w:r>
    </w:p>
    <w:tbl>
      <w:tblPr>
        <w:tblW w:w="9781" w:type="dxa"/>
        <w:jc w:val="center"/>
        <w:tblLayout w:type="fixed"/>
        <w:tblLook w:val="04A0" w:firstRow="1" w:lastRow="0" w:firstColumn="1" w:lastColumn="0" w:noHBand="0" w:noVBand="1"/>
      </w:tblPr>
      <w:tblGrid>
        <w:gridCol w:w="1417"/>
        <w:gridCol w:w="1420"/>
        <w:gridCol w:w="1670"/>
        <w:gridCol w:w="1739"/>
        <w:gridCol w:w="1769"/>
        <w:gridCol w:w="1766"/>
      </w:tblGrid>
      <w:tr w:rsidR="00461DAB" w14:paraId="08FFBC6B" w14:textId="77777777" w:rsidTr="007757A5">
        <w:trPr>
          <w:trHeight w:val="475"/>
          <w:tblHeader/>
          <w:jc w:val="center"/>
        </w:trPr>
        <w:tc>
          <w:tcPr>
            <w:tcW w:w="1417"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7C864E1" w14:textId="77777777" w:rsidR="00461DAB" w:rsidRDefault="00461DAB" w:rsidP="007757A5">
            <w:pPr>
              <w:snapToGrid w:val="0"/>
              <w:jc w:val="right"/>
              <w:rPr>
                <w:rFonts w:eastAsia="仿宋"/>
                <w:b/>
                <w:bCs/>
                <w:kern w:val="0"/>
                <w:sz w:val="24"/>
              </w:rPr>
            </w:pPr>
            <w:bookmarkStart w:id="25" w:name="_Hlk46433010"/>
            <w:r>
              <w:rPr>
                <w:rFonts w:eastAsia="仿宋"/>
                <w:b/>
                <w:bCs/>
                <w:kern w:val="0"/>
                <w:sz w:val="24"/>
              </w:rPr>
              <w:t>优劣度</w:t>
            </w:r>
          </w:p>
          <w:p w14:paraId="4DD2C129" w14:textId="77777777" w:rsidR="00461DAB" w:rsidRDefault="00461DAB" w:rsidP="007757A5">
            <w:pPr>
              <w:snapToGrid w:val="0"/>
              <w:rPr>
                <w:rFonts w:eastAsia="仿宋"/>
                <w:b/>
                <w:bCs/>
                <w:kern w:val="0"/>
                <w:sz w:val="24"/>
              </w:rPr>
            </w:pPr>
            <w:r>
              <w:rPr>
                <w:rFonts w:eastAsia="仿宋"/>
                <w:b/>
                <w:bCs/>
                <w:kern w:val="0"/>
                <w:sz w:val="24"/>
              </w:rPr>
              <w:t>因素</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9492F4B" w14:textId="77777777" w:rsidR="00461DAB" w:rsidRDefault="00461DAB" w:rsidP="007757A5">
            <w:pPr>
              <w:snapToGrid w:val="0"/>
              <w:jc w:val="center"/>
              <w:rPr>
                <w:rFonts w:eastAsia="仿宋"/>
                <w:b/>
                <w:bCs/>
                <w:kern w:val="0"/>
                <w:sz w:val="24"/>
              </w:rPr>
            </w:pPr>
            <w:r>
              <w:rPr>
                <w:rFonts w:eastAsia="仿宋"/>
                <w:b/>
                <w:bCs/>
                <w:kern w:val="0"/>
                <w:sz w:val="24"/>
              </w:rPr>
              <w:t>优</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77A80B36" w14:textId="77777777" w:rsidR="00461DAB" w:rsidRDefault="00461DAB" w:rsidP="007757A5">
            <w:pPr>
              <w:snapToGrid w:val="0"/>
              <w:jc w:val="center"/>
              <w:rPr>
                <w:rFonts w:eastAsia="仿宋"/>
                <w:b/>
                <w:bCs/>
                <w:kern w:val="0"/>
                <w:sz w:val="24"/>
              </w:rPr>
            </w:pPr>
            <w:r>
              <w:rPr>
                <w:rFonts w:eastAsia="仿宋"/>
                <w:b/>
                <w:bCs/>
                <w:kern w:val="0"/>
                <w:sz w:val="24"/>
              </w:rPr>
              <w:t>较优</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04C314F3" w14:textId="77777777" w:rsidR="00461DAB" w:rsidRDefault="00461DAB" w:rsidP="007757A5">
            <w:pPr>
              <w:snapToGrid w:val="0"/>
              <w:jc w:val="center"/>
              <w:rPr>
                <w:rFonts w:eastAsia="仿宋"/>
                <w:b/>
                <w:bCs/>
                <w:kern w:val="0"/>
                <w:sz w:val="24"/>
              </w:rPr>
            </w:pPr>
            <w:r>
              <w:rPr>
                <w:rFonts w:eastAsia="仿宋"/>
                <w:b/>
                <w:bCs/>
                <w:kern w:val="0"/>
                <w:sz w:val="24"/>
              </w:rPr>
              <w:t>一般</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B076B58" w14:textId="77777777" w:rsidR="00461DAB" w:rsidRDefault="00461DAB" w:rsidP="007757A5">
            <w:pPr>
              <w:snapToGrid w:val="0"/>
              <w:jc w:val="center"/>
              <w:rPr>
                <w:rFonts w:eastAsia="仿宋"/>
                <w:b/>
                <w:bCs/>
                <w:kern w:val="0"/>
                <w:sz w:val="24"/>
              </w:rPr>
            </w:pPr>
            <w:r>
              <w:rPr>
                <w:rFonts w:eastAsia="仿宋"/>
                <w:b/>
                <w:bCs/>
                <w:kern w:val="0"/>
                <w:sz w:val="24"/>
              </w:rPr>
              <w:t>较劣</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76ADEA3A" w14:textId="77777777" w:rsidR="00461DAB" w:rsidRDefault="00461DAB" w:rsidP="007757A5">
            <w:pPr>
              <w:snapToGrid w:val="0"/>
              <w:jc w:val="center"/>
              <w:rPr>
                <w:rFonts w:eastAsia="仿宋"/>
                <w:b/>
                <w:bCs/>
                <w:kern w:val="0"/>
                <w:sz w:val="24"/>
              </w:rPr>
            </w:pPr>
            <w:r>
              <w:rPr>
                <w:rFonts w:eastAsia="仿宋"/>
                <w:b/>
                <w:bCs/>
                <w:kern w:val="0"/>
                <w:sz w:val="24"/>
              </w:rPr>
              <w:t>劣</w:t>
            </w:r>
          </w:p>
        </w:tc>
      </w:tr>
      <w:tr w:rsidR="00461DAB" w14:paraId="18C9A4EC" w14:textId="77777777" w:rsidTr="007757A5">
        <w:trPr>
          <w:trHeight w:val="340"/>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EC0666" w14:textId="77777777" w:rsidR="00461DAB" w:rsidRDefault="00461DAB" w:rsidP="007757A5">
            <w:pPr>
              <w:snapToGrid w:val="0"/>
              <w:jc w:val="center"/>
              <w:rPr>
                <w:rFonts w:eastAsia="仿宋"/>
                <w:b/>
                <w:bCs/>
                <w:kern w:val="0"/>
                <w:sz w:val="24"/>
              </w:rPr>
            </w:pPr>
            <w:r>
              <w:rPr>
                <w:rFonts w:eastAsia="仿宋"/>
                <w:b/>
                <w:bCs/>
                <w:kern w:val="0"/>
                <w:sz w:val="24"/>
              </w:rPr>
              <w:t>宗地面积</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ABE535D" w14:textId="77777777" w:rsidR="00461DAB" w:rsidRDefault="00461DAB" w:rsidP="007757A5">
            <w:pPr>
              <w:keepNext/>
              <w:keepLines/>
              <w:snapToGrid w:val="0"/>
              <w:jc w:val="center"/>
              <w:rPr>
                <w:rFonts w:eastAsia="仿宋"/>
                <w:kern w:val="0"/>
                <w:sz w:val="24"/>
              </w:rPr>
            </w:pPr>
            <w:r>
              <w:rPr>
                <w:rFonts w:eastAsia="仿宋"/>
                <w:kern w:val="0"/>
                <w:sz w:val="24"/>
                <w:szCs w:val="21"/>
              </w:rPr>
              <w:t>面积适中，对土地利用极为有利</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52910E98" w14:textId="77777777" w:rsidR="00461DAB" w:rsidRDefault="00461DAB" w:rsidP="007757A5">
            <w:pPr>
              <w:keepNext/>
              <w:keepLines/>
              <w:snapToGrid w:val="0"/>
              <w:jc w:val="center"/>
              <w:rPr>
                <w:rFonts w:eastAsia="仿宋"/>
                <w:kern w:val="0"/>
                <w:sz w:val="24"/>
              </w:rPr>
            </w:pPr>
            <w:r>
              <w:rPr>
                <w:rFonts w:eastAsia="仿宋"/>
                <w:kern w:val="0"/>
                <w:sz w:val="24"/>
                <w:szCs w:val="21"/>
              </w:rPr>
              <w:t>面积对土地利用较为有利</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21E9C812" w14:textId="77777777" w:rsidR="00461DAB" w:rsidRDefault="00461DAB" w:rsidP="007757A5">
            <w:pPr>
              <w:keepNext/>
              <w:keepLines/>
              <w:snapToGrid w:val="0"/>
              <w:jc w:val="center"/>
              <w:rPr>
                <w:rFonts w:eastAsia="仿宋"/>
                <w:kern w:val="0"/>
                <w:sz w:val="24"/>
              </w:rPr>
            </w:pPr>
            <w:r>
              <w:rPr>
                <w:rFonts w:eastAsia="仿宋"/>
                <w:kern w:val="0"/>
                <w:sz w:val="24"/>
                <w:szCs w:val="21"/>
              </w:rPr>
              <w:t>面积对土地利用无不良影响</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0AD0EC4" w14:textId="77777777" w:rsidR="00461DAB" w:rsidRDefault="00461DAB" w:rsidP="007757A5">
            <w:pPr>
              <w:keepNext/>
              <w:keepLines/>
              <w:snapToGrid w:val="0"/>
              <w:jc w:val="center"/>
              <w:rPr>
                <w:rFonts w:eastAsia="仿宋"/>
                <w:kern w:val="0"/>
                <w:sz w:val="24"/>
              </w:rPr>
            </w:pPr>
            <w:r>
              <w:rPr>
                <w:rFonts w:eastAsia="仿宋"/>
                <w:kern w:val="0"/>
                <w:sz w:val="24"/>
                <w:szCs w:val="21"/>
              </w:rPr>
              <w:t>面积较小，对土地利用有一定影响</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2A1C3FD5" w14:textId="77777777" w:rsidR="00461DAB" w:rsidRDefault="00461DAB" w:rsidP="007757A5">
            <w:pPr>
              <w:keepNext/>
              <w:keepLines/>
              <w:snapToGrid w:val="0"/>
              <w:jc w:val="center"/>
              <w:rPr>
                <w:rFonts w:eastAsia="仿宋"/>
                <w:kern w:val="0"/>
                <w:sz w:val="24"/>
              </w:rPr>
            </w:pPr>
            <w:r>
              <w:rPr>
                <w:rFonts w:eastAsia="仿宋"/>
                <w:kern w:val="0"/>
                <w:sz w:val="24"/>
                <w:szCs w:val="21"/>
              </w:rPr>
              <w:t>面积过小，对土地利用产生严重影响</w:t>
            </w:r>
          </w:p>
        </w:tc>
      </w:tr>
      <w:tr w:rsidR="00461DAB" w14:paraId="4AB28962" w14:textId="77777777" w:rsidTr="007757A5">
        <w:trPr>
          <w:trHeight w:val="340"/>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C8C3B6" w14:textId="77777777" w:rsidR="00461DAB" w:rsidRDefault="00461DAB" w:rsidP="007757A5">
            <w:pPr>
              <w:snapToGrid w:val="0"/>
              <w:jc w:val="center"/>
              <w:rPr>
                <w:rFonts w:eastAsia="仿宋"/>
                <w:b/>
                <w:bCs/>
                <w:kern w:val="0"/>
                <w:sz w:val="24"/>
              </w:rPr>
            </w:pPr>
            <w:r>
              <w:rPr>
                <w:rFonts w:eastAsia="仿宋"/>
                <w:b/>
                <w:bCs/>
                <w:kern w:val="0"/>
                <w:sz w:val="24"/>
              </w:rPr>
              <w:t>修正系数</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308C5A7" w14:textId="77777777" w:rsidR="00461DAB" w:rsidRDefault="00461DAB" w:rsidP="007757A5">
            <w:pPr>
              <w:snapToGrid w:val="0"/>
              <w:jc w:val="center"/>
              <w:rPr>
                <w:rFonts w:eastAsia="仿宋"/>
                <w:kern w:val="0"/>
                <w:sz w:val="24"/>
              </w:rPr>
            </w:pPr>
            <w:r>
              <w:rPr>
                <w:rFonts w:eastAsia="仿宋"/>
                <w:kern w:val="0"/>
                <w:sz w:val="24"/>
                <w:szCs w:val="21"/>
              </w:rPr>
              <w:t>0.02</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12937BC6" w14:textId="77777777" w:rsidR="00461DAB" w:rsidRDefault="00461DAB" w:rsidP="007757A5">
            <w:pPr>
              <w:snapToGrid w:val="0"/>
              <w:jc w:val="center"/>
              <w:rPr>
                <w:rFonts w:eastAsia="仿宋"/>
                <w:kern w:val="0"/>
                <w:sz w:val="24"/>
              </w:rPr>
            </w:pPr>
            <w:r>
              <w:rPr>
                <w:rFonts w:eastAsia="仿宋"/>
                <w:kern w:val="0"/>
                <w:sz w:val="24"/>
                <w:szCs w:val="21"/>
              </w:rPr>
              <w:t>0.01</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3F00282E" w14:textId="77777777" w:rsidR="00461DAB" w:rsidRDefault="00461DAB" w:rsidP="007757A5">
            <w:pPr>
              <w:snapToGrid w:val="0"/>
              <w:jc w:val="center"/>
              <w:rPr>
                <w:rFonts w:eastAsia="仿宋"/>
                <w:kern w:val="0"/>
                <w:sz w:val="24"/>
              </w:rPr>
            </w:pPr>
            <w:r>
              <w:rPr>
                <w:rFonts w:eastAsia="仿宋"/>
                <w:kern w:val="0"/>
                <w:sz w:val="24"/>
                <w:szCs w:val="21"/>
              </w:rPr>
              <w:t>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41250F8" w14:textId="77777777" w:rsidR="00461DAB" w:rsidRDefault="00461DAB" w:rsidP="007757A5">
            <w:pPr>
              <w:snapToGrid w:val="0"/>
              <w:jc w:val="center"/>
              <w:rPr>
                <w:rFonts w:eastAsia="仿宋"/>
                <w:kern w:val="0"/>
                <w:sz w:val="24"/>
              </w:rPr>
            </w:pPr>
            <w:r>
              <w:rPr>
                <w:rFonts w:eastAsia="仿宋"/>
                <w:kern w:val="0"/>
                <w:sz w:val="24"/>
                <w:szCs w:val="21"/>
              </w:rPr>
              <w:t>-0.01</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4DB8EEEB" w14:textId="77777777" w:rsidR="00461DAB" w:rsidRDefault="00461DAB" w:rsidP="007757A5">
            <w:pPr>
              <w:snapToGrid w:val="0"/>
              <w:jc w:val="center"/>
              <w:rPr>
                <w:rFonts w:eastAsia="仿宋"/>
                <w:kern w:val="0"/>
                <w:sz w:val="24"/>
              </w:rPr>
            </w:pPr>
            <w:r>
              <w:rPr>
                <w:rFonts w:eastAsia="仿宋"/>
                <w:kern w:val="0"/>
                <w:sz w:val="24"/>
                <w:szCs w:val="21"/>
              </w:rPr>
              <w:t>-0.02</w:t>
            </w:r>
          </w:p>
        </w:tc>
      </w:tr>
      <w:tr w:rsidR="00461DAB" w14:paraId="541585C1" w14:textId="77777777" w:rsidTr="007757A5">
        <w:trPr>
          <w:trHeight w:val="340"/>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D508A" w14:textId="77777777" w:rsidR="00461DAB" w:rsidRDefault="00461DAB" w:rsidP="007757A5">
            <w:pPr>
              <w:snapToGrid w:val="0"/>
              <w:jc w:val="center"/>
              <w:rPr>
                <w:rFonts w:eastAsia="仿宋"/>
                <w:b/>
                <w:bCs/>
                <w:kern w:val="0"/>
                <w:sz w:val="24"/>
              </w:rPr>
            </w:pPr>
            <w:r>
              <w:rPr>
                <w:rFonts w:eastAsia="仿宋"/>
                <w:b/>
                <w:bCs/>
                <w:kern w:val="0"/>
                <w:sz w:val="24"/>
              </w:rPr>
              <w:t>宗地形状</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717931A" w14:textId="77777777" w:rsidR="00461DAB" w:rsidRDefault="00461DAB" w:rsidP="007757A5">
            <w:pPr>
              <w:snapToGrid w:val="0"/>
              <w:jc w:val="center"/>
              <w:rPr>
                <w:rFonts w:eastAsia="仿宋"/>
                <w:kern w:val="0"/>
                <w:sz w:val="24"/>
              </w:rPr>
            </w:pPr>
            <w:r>
              <w:rPr>
                <w:rFonts w:eastAsia="仿宋"/>
                <w:kern w:val="0"/>
                <w:sz w:val="24"/>
                <w:szCs w:val="21"/>
              </w:rPr>
              <w:t>形状规则，利于布局</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1E73258A" w14:textId="77777777" w:rsidR="00461DAB" w:rsidRDefault="00461DAB" w:rsidP="007757A5">
            <w:pPr>
              <w:snapToGrid w:val="0"/>
              <w:jc w:val="center"/>
              <w:rPr>
                <w:rFonts w:eastAsia="仿宋"/>
                <w:kern w:val="0"/>
                <w:sz w:val="24"/>
              </w:rPr>
            </w:pPr>
            <w:r>
              <w:rPr>
                <w:rFonts w:eastAsia="仿宋"/>
                <w:kern w:val="0"/>
                <w:sz w:val="24"/>
                <w:szCs w:val="21"/>
              </w:rPr>
              <w:t>形状较规则，较利于布局</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4273D17C" w14:textId="77777777" w:rsidR="00461DAB" w:rsidRDefault="00461DAB" w:rsidP="007757A5">
            <w:pPr>
              <w:snapToGrid w:val="0"/>
              <w:jc w:val="center"/>
              <w:rPr>
                <w:rFonts w:eastAsia="仿宋"/>
                <w:kern w:val="0"/>
                <w:sz w:val="24"/>
              </w:rPr>
            </w:pPr>
            <w:r>
              <w:rPr>
                <w:rFonts w:eastAsia="仿宋"/>
                <w:kern w:val="0"/>
                <w:sz w:val="24"/>
                <w:szCs w:val="21"/>
              </w:rPr>
              <w:t>形状一般，不影响布局</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0385E48" w14:textId="77777777" w:rsidR="00461DAB" w:rsidRDefault="00461DAB" w:rsidP="007757A5">
            <w:pPr>
              <w:snapToGrid w:val="0"/>
              <w:jc w:val="center"/>
              <w:rPr>
                <w:rFonts w:eastAsia="仿宋"/>
                <w:kern w:val="0"/>
                <w:sz w:val="24"/>
              </w:rPr>
            </w:pPr>
            <w:r>
              <w:rPr>
                <w:rFonts w:eastAsia="仿宋"/>
                <w:kern w:val="0"/>
                <w:sz w:val="24"/>
                <w:szCs w:val="21"/>
              </w:rPr>
              <w:t>形状较不规则，对布局有一定影响</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3D85E100" w14:textId="77777777" w:rsidR="00461DAB" w:rsidRDefault="00461DAB" w:rsidP="007757A5">
            <w:pPr>
              <w:snapToGrid w:val="0"/>
              <w:jc w:val="center"/>
              <w:rPr>
                <w:rFonts w:eastAsia="仿宋"/>
                <w:kern w:val="0"/>
                <w:sz w:val="24"/>
              </w:rPr>
            </w:pPr>
            <w:r>
              <w:rPr>
                <w:rFonts w:eastAsia="仿宋"/>
                <w:kern w:val="0"/>
                <w:sz w:val="24"/>
                <w:szCs w:val="21"/>
              </w:rPr>
              <w:t>形状不规则，较难布局</w:t>
            </w:r>
          </w:p>
        </w:tc>
      </w:tr>
      <w:tr w:rsidR="00461DAB" w14:paraId="69D1A350" w14:textId="77777777" w:rsidTr="007757A5">
        <w:trPr>
          <w:trHeight w:val="340"/>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2543" w14:textId="77777777" w:rsidR="00461DAB" w:rsidRDefault="00461DAB" w:rsidP="007757A5">
            <w:pPr>
              <w:snapToGrid w:val="0"/>
              <w:jc w:val="center"/>
              <w:rPr>
                <w:rFonts w:eastAsia="仿宋"/>
                <w:b/>
                <w:bCs/>
                <w:kern w:val="0"/>
                <w:sz w:val="24"/>
              </w:rPr>
            </w:pPr>
            <w:r>
              <w:rPr>
                <w:rFonts w:eastAsia="仿宋"/>
                <w:b/>
                <w:bCs/>
                <w:kern w:val="0"/>
                <w:sz w:val="24"/>
              </w:rPr>
              <w:t>修正系数</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1D7679C" w14:textId="77777777" w:rsidR="00461DAB" w:rsidRDefault="00461DAB" w:rsidP="007757A5">
            <w:pPr>
              <w:snapToGrid w:val="0"/>
              <w:jc w:val="center"/>
              <w:rPr>
                <w:rFonts w:eastAsia="仿宋"/>
                <w:kern w:val="0"/>
                <w:sz w:val="24"/>
              </w:rPr>
            </w:pPr>
            <w:r>
              <w:rPr>
                <w:rFonts w:eastAsia="仿宋"/>
                <w:kern w:val="0"/>
                <w:sz w:val="24"/>
                <w:szCs w:val="21"/>
              </w:rPr>
              <w:t>0.02</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4FAEB791" w14:textId="77777777" w:rsidR="00461DAB" w:rsidRDefault="00461DAB" w:rsidP="007757A5">
            <w:pPr>
              <w:snapToGrid w:val="0"/>
              <w:jc w:val="center"/>
              <w:rPr>
                <w:rFonts w:eastAsia="仿宋"/>
                <w:kern w:val="0"/>
                <w:sz w:val="24"/>
              </w:rPr>
            </w:pPr>
            <w:r>
              <w:rPr>
                <w:rFonts w:eastAsia="仿宋"/>
                <w:kern w:val="0"/>
                <w:sz w:val="24"/>
                <w:szCs w:val="21"/>
              </w:rPr>
              <w:t>0.01</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7CC52517" w14:textId="77777777" w:rsidR="00461DAB" w:rsidRDefault="00461DAB" w:rsidP="007757A5">
            <w:pPr>
              <w:snapToGrid w:val="0"/>
              <w:jc w:val="center"/>
              <w:rPr>
                <w:rFonts w:eastAsia="仿宋"/>
                <w:kern w:val="0"/>
                <w:sz w:val="24"/>
              </w:rPr>
            </w:pPr>
            <w:r>
              <w:rPr>
                <w:rFonts w:eastAsia="仿宋"/>
                <w:kern w:val="0"/>
                <w:sz w:val="24"/>
                <w:szCs w:val="21"/>
              </w:rPr>
              <w:t>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22CE761" w14:textId="77777777" w:rsidR="00461DAB" w:rsidRDefault="00461DAB" w:rsidP="007757A5">
            <w:pPr>
              <w:snapToGrid w:val="0"/>
              <w:jc w:val="center"/>
              <w:rPr>
                <w:rFonts w:eastAsia="仿宋"/>
                <w:kern w:val="0"/>
                <w:sz w:val="24"/>
              </w:rPr>
            </w:pPr>
            <w:r>
              <w:rPr>
                <w:rFonts w:eastAsia="仿宋"/>
                <w:kern w:val="0"/>
                <w:sz w:val="24"/>
                <w:szCs w:val="21"/>
              </w:rPr>
              <w:t>-0.01</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7FB5502C" w14:textId="77777777" w:rsidR="00461DAB" w:rsidRDefault="00461DAB" w:rsidP="007757A5">
            <w:pPr>
              <w:snapToGrid w:val="0"/>
              <w:jc w:val="center"/>
              <w:rPr>
                <w:rFonts w:eastAsia="仿宋"/>
                <w:kern w:val="0"/>
                <w:sz w:val="24"/>
              </w:rPr>
            </w:pPr>
            <w:r>
              <w:rPr>
                <w:rFonts w:eastAsia="仿宋"/>
                <w:kern w:val="0"/>
                <w:sz w:val="24"/>
                <w:szCs w:val="21"/>
              </w:rPr>
              <w:t>-0.02</w:t>
            </w:r>
          </w:p>
        </w:tc>
      </w:tr>
      <w:tr w:rsidR="00461DAB" w14:paraId="6A3861CC" w14:textId="77777777" w:rsidTr="007757A5">
        <w:trPr>
          <w:trHeight w:val="340"/>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7333AB" w14:textId="77777777" w:rsidR="00461DAB" w:rsidRDefault="00461DAB" w:rsidP="007757A5">
            <w:pPr>
              <w:snapToGrid w:val="0"/>
              <w:jc w:val="center"/>
              <w:rPr>
                <w:rFonts w:eastAsia="仿宋"/>
                <w:b/>
                <w:bCs/>
                <w:kern w:val="0"/>
                <w:sz w:val="24"/>
              </w:rPr>
            </w:pPr>
            <w:r>
              <w:rPr>
                <w:rFonts w:eastAsia="仿宋"/>
                <w:b/>
                <w:bCs/>
                <w:kern w:val="0"/>
                <w:sz w:val="24"/>
              </w:rPr>
              <w:t>地形地势</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091E769" w14:textId="77777777" w:rsidR="00461DAB" w:rsidRDefault="00461DAB" w:rsidP="007757A5">
            <w:pPr>
              <w:snapToGrid w:val="0"/>
              <w:jc w:val="center"/>
              <w:rPr>
                <w:rFonts w:eastAsia="仿宋"/>
                <w:kern w:val="0"/>
                <w:sz w:val="24"/>
              </w:rPr>
            </w:pPr>
            <w:r>
              <w:rPr>
                <w:rFonts w:eastAsia="仿宋"/>
                <w:kern w:val="0"/>
                <w:sz w:val="24"/>
                <w:szCs w:val="21"/>
              </w:rPr>
              <w:t>地势平坦</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18677B24" w14:textId="77777777" w:rsidR="00461DAB" w:rsidRDefault="00461DAB" w:rsidP="007757A5">
            <w:pPr>
              <w:snapToGrid w:val="0"/>
              <w:jc w:val="center"/>
              <w:rPr>
                <w:rFonts w:eastAsia="仿宋"/>
                <w:kern w:val="0"/>
                <w:sz w:val="24"/>
              </w:rPr>
            </w:pPr>
            <w:r>
              <w:rPr>
                <w:rFonts w:eastAsia="仿宋"/>
                <w:kern w:val="0"/>
                <w:sz w:val="24"/>
                <w:szCs w:val="21"/>
              </w:rPr>
              <w:t>地势较平坦，坡度</w:t>
            </w:r>
            <w:r>
              <w:rPr>
                <w:rFonts w:eastAsia="仿宋"/>
                <w:kern w:val="0"/>
                <w:sz w:val="24"/>
                <w:szCs w:val="21"/>
              </w:rPr>
              <w:t>&lt;2%</w:t>
            </w:r>
            <w:r>
              <w:rPr>
                <w:rFonts w:eastAsia="仿宋"/>
                <w:kern w:val="0"/>
                <w:sz w:val="24"/>
                <w:szCs w:val="21"/>
              </w:rPr>
              <w:t>，对建筑无影响</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54EBDF4E" w14:textId="77777777" w:rsidR="00461DAB" w:rsidRDefault="00461DAB" w:rsidP="007757A5">
            <w:pPr>
              <w:snapToGrid w:val="0"/>
              <w:jc w:val="center"/>
              <w:rPr>
                <w:rFonts w:eastAsia="仿宋"/>
                <w:kern w:val="0"/>
                <w:sz w:val="24"/>
              </w:rPr>
            </w:pPr>
            <w:r>
              <w:rPr>
                <w:rFonts w:eastAsia="仿宋"/>
                <w:kern w:val="0"/>
                <w:sz w:val="24"/>
                <w:szCs w:val="21"/>
              </w:rPr>
              <w:t>地势较平坦，坡度</w:t>
            </w:r>
            <w:r>
              <w:rPr>
                <w:rFonts w:eastAsia="仿宋"/>
                <w:kern w:val="0"/>
                <w:sz w:val="24"/>
                <w:szCs w:val="21"/>
              </w:rPr>
              <w:t>&lt;5%</w:t>
            </w:r>
            <w:r>
              <w:rPr>
                <w:rFonts w:eastAsia="仿宋"/>
                <w:kern w:val="0"/>
                <w:sz w:val="24"/>
                <w:szCs w:val="21"/>
              </w:rPr>
              <w:t>，对建筑影响较小</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7E29B42" w14:textId="77777777" w:rsidR="00461DAB" w:rsidRDefault="00461DAB" w:rsidP="007757A5">
            <w:pPr>
              <w:snapToGrid w:val="0"/>
              <w:jc w:val="center"/>
              <w:rPr>
                <w:rFonts w:eastAsia="仿宋"/>
                <w:kern w:val="0"/>
                <w:sz w:val="24"/>
              </w:rPr>
            </w:pPr>
            <w:r>
              <w:rPr>
                <w:rFonts w:eastAsia="仿宋"/>
                <w:kern w:val="0"/>
                <w:sz w:val="24"/>
                <w:szCs w:val="21"/>
              </w:rPr>
              <w:t>地势不太平坦，需考虑坡度的影响</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4B6B30B5" w14:textId="77777777" w:rsidR="00461DAB" w:rsidRDefault="00461DAB" w:rsidP="007757A5">
            <w:pPr>
              <w:snapToGrid w:val="0"/>
              <w:jc w:val="center"/>
              <w:rPr>
                <w:rFonts w:eastAsia="仿宋"/>
                <w:kern w:val="0"/>
                <w:sz w:val="24"/>
              </w:rPr>
            </w:pPr>
            <w:r>
              <w:rPr>
                <w:rFonts w:eastAsia="仿宋"/>
                <w:kern w:val="0"/>
                <w:sz w:val="24"/>
                <w:szCs w:val="21"/>
              </w:rPr>
              <w:t>地势很不平坦，需经过平整才能使用</w:t>
            </w:r>
          </w:p>
        </w:tc>
      </w:tr>
      <w:tr w:rsidR="00461DAB" w14:paraId="1EC87EE0" w14:textId="77777777" w:rsidTr="007757A5">
        <w:trPr>
          <w:trHeight w:val="340"/>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0CCB58" w14:textId="77777777" w:rsidR="00461DAB" w:rsidRDefault="00461DAB" w:rsidP="007757A5">
            <w:pPr>
              <w:snapToGrid w:val="0"/>
              <w:jc w:val="center"/>
              <w:rPr>
                <w:rFonts w:eastAsia="仿宋"/>
                <w:b/>
                <w:bCs/>
                <w:kern w:val="0"/>
                <w:sz w:val="24"/>
              </w:rPr>
            </w:pPr>
            <w:r>
              <w:rPr>
                <w:rFonts w:eastAsia="仿宋"/>
                <w:b/>
                <w:bCs/>
                <w:kern w:val="0"/>
                <w:sz w:val="24"/>
              </w:rPr>
              <w:t>修正系数</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5E1A896" w14:textId="77777777" w:rsidR="00461DAB" w:rsidRDefault="00461DAB" w:rsidP="007757A5">
            <w:pPr>
              <w:snapToGrid w:val="0"/>
              <w:jc w:val="center"/>
              <w:rPr>
                <w:rFonts w:eastAsia="仿宋"/>
                <w:kern w:val="0"/>
                <w:sz w:val="24"/>
              </w:rPr>
            </w:pPr>
            <w:r>
              <w:rPr>
                <w:rFonts w:eastAsia="仿宋"/>
                <w:kern w:val="0"/>
                <w:sz w:val="24"/>
                <w:szCs w:val="21"/>
              </w:rPr>
              <w:t>0.02</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4D0D767B" w14:textId="77777777" w:rsidR="00461DAB" w:rsidRDefault="00461DAB" w:rsidP="007757A5">
            <w:pPr>
              <w:snapToGrid w:val="0"/>
              <w:jc w:val="center"/>
              <w:rPr>
                <w:rFonts w:eastAsia="仿宋"/>
                <w:kern w:val="0"/>
                <w:sz w:val="24"/>
              </w:rPr>
            </w:pPr>
            <w:r>
              <w:rPr>
                <w:rFonts w:eastAsia="仿宋"/>
                <w:kern w:val="0"/>
                <w:sz w:val="24"/>
                <w:szCs w:val="21"/>
              </w:rPr>
              <w:t>0.01</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18872D6B" w14:textId="77777777" w:rsidR="00461DAB" w:rsidRDefault="00461DAB" w:rsidP="007757A5">
            <w:pPr>
              <w:snapToGrid w:val="0"/>
              <w:jc w:val="center"/>
              <w:rPr>
                <w:rFonts w:eastAsia="仿宋"/>
                <w:kern w:val="0"/>
                <w:sz w:val="24"/>
              </w:rPr>
            </w:pPr>
            <w:r>
              <w:rPr>
                <w:rFonts w:eastAsia="仿宋"/>
                <w:kern w:val="0"/>
                <w:sz w:val="24"/>
                <w:szCs w:val="21"/>
              </w:rPr>
              <w:t>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4E62875" w14:textId="77777777" w:rsidR="00461DAB" w:rsidRDefault="00461DAB" w:rsidP="007757A5">
            <w:pPr>
              <w:snapToGrid w:val="0"/>
              <w:jc w:val="center"/>
              <w:rPr>
                <w:rFonts w:eastAsia="仿宋"/>
                <w:kern w:val="0"/>
                <w:sz w:val="24"/>
              </w:rPr>
            </w:pPr>
            <w:r>
              <w:rPr>
                <w:rFonts w:eastAsia="仿宋"/>
                <w:kern w:val="0"/>
                <w:sz w:val="24"/>
                <w:szCs w:val="21"/>
              </w:rPr>
              <w:t>-0.01</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5CAAC806" w14:textId="77777777" w:rsidR="00461DAB" w:rsidRDefault="00461DAB" w:rsidP="007757A5">
            <w:pPr>
              <w:snapToGrid w:val="0"/>
              <w:jc w:val="center"/>
              <w:rPr>
                <w:rFonts w:eastAsia="仿宋"/>
                <w:kern w:val="0"/>
                <w:sz w:val="24"/>
              </w:rPr>
            </w:pPr>
            <w:r>
              <w:rPr>
                <w:rFonts w:eastAsia="仿宋"/>
                <w:kern w:val="0"/>
                <w:sz w:val="24"/>
                <w:szCs w:val="21"/>
              </w:rPr>
              <w:t>-0.02</w:t>
            </w:r>
          </w:p>
        </w:tc>
      </w:tr>
      <w:tr w:rsidR="00461DAB" w14:paraId="75A7465C" w14:textId="77777777" w:rsidTr="007757A5">
        <w:trPr>
          <w:trHeight w:val="340"/>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B8120C" w14:textId="77777777" w:rsidR="00461DAB" w:rsidRDefault="00461DAB" w:rsidP="007757A5">
            <w:pPr>
              <w:snapToGrid w:val="0"/>
              <w:jc w:val="center"/>
              <w:rPr>
                <w:rFonts w:eastAsia="仿宋"/>
                <w:b/>
                <w:bCs/>
                <w:kern w:val="0"/>
                <w:sz w:val="24"/>
              </w:rPr>
            </w:pPr>
            <w:r>
              <w:rPr>
                <w:rFonts w:eastAsia="仿宋"/>
                <w:b/>
                <w:bCs/>
                <w:kern w:val="0"/>
                <w:sz w:val="24"/>
              </w:rPr>
              <w:t>工程地质</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C991275" w14:textId="77777777" w:rsidR="00461DAB" w:rsidRDefault="00461DAB" w:rsidP="007757A5">
            <w:pPr>
              <w:snapToGrid w:val="0"/>
              <w:jc w:val="center"/>
              <w:rPr>
                <w:rFonts w:eastAsia="仿宋"/>
                <w:kern w:val="0"/>
                <w:sz w:val="24"/>
              </w:rPr>
            </w:pPr>
            <w:r>
              <w:rPr>
                <w:rFonts w:eastAsia="仿宋"/>
                <w:kern w:val="0"/>
                <w:sz w:val="24"/>
                <w:szCs w:val="21"/>
              </w:rPr>
              <w:t>地质条件好，地基承载力强，利于建设</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6765B98A" w14:textId="77777777" w:rsidR="00461DAB" w:rsidRDefault="00461DAB" w:rsidP="007757A5">
            <w:pPr>
              <w:snapToGrid w:val="0"/>
              <w:jc w:val="center"/>
              <w:rPr>
                <w:rFonts w:eastAsia="仿宋"/>
                <w:kern w:val="0"/>
                <w:sz w:val="24"/>
              </w:rPr>
            </w:pPr>
            <w:r>
              <w:rPr>
                <w:rFonts w:eastAsia="仿宋"/>
                <w:kern w:val="0"/>
                <w:sz w:val="24"/>
                <w:szCs w:val="21"/>
              </w:rPr>
              <w:t>地质条件较好，地基承载力较强，较利于建设</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448BD553" w14:textId="77777777" w:rsidR="00461DAB" w:rsidRDefault="00461DAB" w:rsidP="007757A5">
            <w:pPr>
              <w:snapToGrid w:val="0"/>
              <w:jc w:val="center"/>
              <w:rPr>
                <w:rFonts w:eastAsia="仿宋"/>
                <w:kern w:val="0"/>
                <w:sz w:val="24"/>
              </w:rPr>
            </w:pPr>
            <w:r>
              <w:rPr>
                <w:rFonts w:eastAsia="仿宋"/>
                <w:kern w:val="0"/>
                <w:sz w:val="24"/>
                <w:szCs w:val="21"/>
              </w:rPr>
              <w:t>无不良地质现象</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383A419" w14:textId="77777777" w:rsidR="00461DAB" w:rsidRDefault="00461DAB" w:rsidP="007757A5">
            <w:pPr>
              <w:snapToGrid w:val="0"/>
              <w:jc w:val="center"/>
              <w:rPr>
                <w:rFonts w:eastAsia="仿宋"/>
                <w:kern w:val="0"/>
                <w:sz w:val="24"/>
              </w:rPr>
            </w:pPr>
            <w:r>
              <w:rPr>
                <w:rFonts w:eastAsia="仿宋"/>
                <w:kern w:val="0"/>
                <w:sz w:val="24"/>
                <w:szCs w:val="21"/>
              </w:rPr>
              <w:t>有不良地质状况，但无需特殊处理</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2C3B2FD8" w14:textId="77777777" w:rsidR="00461DAB" w:rsidRDefault="00461DAB" w:rsidP="007757A5">
            <w:pPr>
              <w:snapToGrid w:val="0"/>
              <w:jc w:val="center"/>
              <w:rPr>
                <w:rFonts w:eastAsia="仿宋"/>
                <w:kern w:val="0"/>
                <w:sz w:val="24"/>
              </w:rPr>
            </w:pPr>
            <w:r>
              <w:rPr>
                <w:rFonts w:eastAsia="仿宋"/>
                <w:kern w:val="0"/>
                <w:sz w:val="24"/>
                <w:szCs w:val="21"/>
              </w:rPr>
              <w:t>有不良地质状况，并需要特殊处理</w:t>
            </w:r>
          </w:p>
        </w:tc>
      </w:tr>
      <w:tr w:rsidR="00461DAB" w14:paraId="155C26F7" w14:textId="77777777" w:rsidTr="007757A5">
        <w:trPr>
          <w:trHeight w:val="340"/>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432FE8" w14:textId="77777777" w:rsidR="00461DAB" w:rsidRDefault="00461DAB" w:rsidP="007757A5">
            <w:pPr>
              <w:snapToGrid w:val="0"/>
              <w:jc w:val="center"/>
              <w:rPr>
                <w:rFonts w:eastAsia="仿宋"/>
                <w:b/>
                <w:bCs/>
                <w:kern w:val="0"/>
                <w:sz w:val="24"/>
              </w:rPr>
            </w:pPr>
            <w:r>
              <w:rPr>
                <w:rFonts w:eastAsia="仿宋"/>
                <w:b/>
                <w:bCs/>
                <w:kern w:val="0"/>
                <w:sz w:val="24"/>
              </w:rPr>
              <w:t>修正系数</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591B41F" w14:textId="77777777" w:rsidR="00461DAB" w:rsidRDefault="00461DAB" w:rsidP="007757A5">
            <w:pPr>
              <w:snapToGrid w:val="0"/>
              <w:jc w:val="center"/>
              <w:rPr>
                <w:rFonts w:eastAsia="仿宋"/>
                <w:kern w:val="0"/>
                <w:sz w:val="24"/>
              </w:rPr>
            </w:pPr>
            <w:r>
              <w:rPr>
                <w:rFonts w:eastAsia="仿宋"/>
                <w:kern w:val="0"/>
                <w:sz w:val="24"/>
                <w:szCs w:val="21"/>
              </w:rPr>
              <w:t>0.02</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41B7BEC3" w14:textId="77777777" w:rsidR="00461DAB" w:rsidRDefault="00461DAB" w:rsidP="007757A5">
            <w:pPr>
              <w:snapToGrid w:val="0"/>
              <w:jc w:val="center"/>
              <w:rPr>
                <w:rFonts w:eastAsia="仿宋"/>
                <w:kern w:val="0"/>
                <w:sz w:val="24"/>
              </w:rPr>
            </w:pPr>
            <w:r>
              <w:rPr>
                <w:rFonts w:eastAsia="仿宋"/>
                <w:kern w:val="0"/>
                <w:sz w:val="24"/>
                <w:szCs w:val="21"/>
              </w:rPr>
              <w:t>0.01</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411E0CD7" w14:textId="77777777" w:rsidR="00461DAB" w:rsidRDefault="00461DAB" w:rsidP="007757A5">
            <w:pPr>
              <w:snapToGrid w:val="0"/>
              <w:jc w:val="center"/>
              <w:rPr>
                <w:rFonts w:eastAsia="仿宋"/>
                <w:kern w:val="0"/>
                <w:sz w:val="24"/>
              </w:rPr>
            </w:pPr>
            <w:r>
              <w:rPr>
                <w:rFonts w:eastAsia="仿宋"/>
                <w:kern w:val="0"/>
                <w:sz w:val="24"/>
                <w:szCs w:val="21"/>
              </w:rPr>
              <w:t>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8DF7151" w14:textId="77777777" w:rsidR="00461DAB" w:rsidRDefault="00461DAB" w:rsidP="007757A5">
            <w:pPr>
              <w:snapToGrid w:val="0"/>
              <w:jc w:val="center"/>
              <w:rPr>
                <w:rFonts w:eastAsia="仿宋"/>
                <w:kern w:val="0"/>
                <w:sz w:val="24"/>
              </w:rPr>
            </w:pPr>
            <w:r>
              <w:rPr>
                <w:rFonts w:eastAsia="仿宋"/>
                <w:kern w:val="0"/>
                <w:sz w:val="24"/>
                <w:szCs w:val="21"/>
              </w:rPr>
              <w:t>-0.01</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6F0B08C4" w14:textId="77777777" w:rsidR="00461DAB" w:rsidRDefault="00461DAB" w:rsidP="007757A5">
            <w:pPr>
              <w:snapToGrid w:val="0"/>
              <w:jc w:val="center"/>
              <w:rPr>
                <w:rFonts w:eastAsia="仿宋"/>
                <w:kern w:val="0"/>
                <w:sz w:val="24"/>
              </w:rPr>
            </w:pPr>
            <w:r>
              <w:rPr>
                <w:rFonts w:eastAsia="仿宋"/>
                <w:kern w:val="0"/>
                <w:sz w:val="24"/>
                <w:szCs w:val="21"/>
              </w:rPr>
              <w:t>-0.02</w:t>
            </w:r>
          </w:p>
        </w:tc>
      </w:tr>
    </w:tbl>
    <w:bookmarkEnd w:id="25"/>
    <w:p w14:paraId="6199A7FA" w14:textId="77777777" w:rsidR="005124F7" w:rsidRDefault="00DA1D29" w:rsidP="005A2D67">
      <w:pPr>
        <w:widowControl w:val="0"/>
        <w:autoSpaceDE w:val="0"/>
        <w:autoSpaceDN w:val="0"/>
        <w:adjustRightInd w:val="0"/>
        <w:snapToGrid w:val="0"/>
        <w:spacing w:beforeLines="50" w:before="156" w:line="312" w:lineRule="auto"/>
        <w:jc w:val="both"/>
        <w:outlineLvl w:val="4"/>
        <w:rPr>
          <w:rFonts w:eastAsia="仿宋"/>
          <w:b/>
          <w:sz w:val="28"/>
          <w:szCs w:val="28"/>
        </w:rPr>
      </w:pPr>
      <w:r>
        <w:rPr>
          <w:rFonts w:eastAsia="仿宋"/>
          <w:b/>
          <w:sz w:val="28"/>
          <w:szCs w:val="28"/>
        </w:rPr>
        <w:t xml:space="preserve">1.2.1.2.5 </w:t>
      </w:r>
      <w:r>
        <w:rPr>
          <w:rFonts w:eastAsia="仿宋"/>
          <w:b/>
          <w:sz w:val="28"/>
          <w:szCs w:val="28"/>
        </w:rPr>
        <w:t>土地开发程度修正</w:t>
      </w:r>
    </w:p>
    <w:p w14:paraId="75F30DA9" w14:textId="77777777" w:rsidR="00461DAB" w:rsidRDefault="00461DAB" w:rsidP="00461DAB">
      <w:pPr>
        <w:adjustRightInd w:val="0"/>
        <w:snapToGrid w:val="0"/>
        <w:spacing w:line="312" w:lineRule="auto"/>
        <w:ind w:firstLineChars="200" w:firstLine="560"/>
        <w:rPr>
          <w:rFonts w:eastAsia="仿宋"/>
          <w:b/>
          <w:color w:val="000000"/>
          <w:sz w:val="24"/>
        </w:rPr>
      </w:pPr>
      <w:bookmarkStart w:id="26" w:name="_Hlk46433101"/>
      <w:bookmarkStart w:id="27" w:name="_Toc120283051"/>
      <w:r>
        <w:rPr>
          <w:rFonts w:eastAsia="仿宋"/>
          <w:sz w:val="28"/>
          <w:szCs w:val="28"/>
        </w:rPr>
        <w:t>潮安区集体商服用地基准地价</w:t>
      </w:r>
      <w:r>
        <w:rPr>
          <w:rFonts w:eastAsia="仿宋" w:hint="eastAsia"/>
          <w:sz w:val="28"/>
          <w:szCs w:val="28"/>
        </w:rPr>
        <w:t>为“三通一平”（宗地红线外通路、通电、供水，宗地红线内场地平整）</w:t>
      </w:r>
      <w:r>
        <w:rPr>
          <w:rFonts w:eastAsia="仿宋"/>
          <w:sz w:val="28"/>
          <w:szCs w:val="28"/>
        </w:rPr>
        <w:t>土地开发程度下的熟地价格。当运用基准地价法进行宗地评估时，</w:t>
      </w:r>
      <w:proofErr w:type="gramStart"/>
      <w:r>
        <w:rPr>
          <w:rFonts w:eastAsia="仿宋"/>
          <w:sz w:val="28"/>
          <w:szCs w:val="28"/>
        </w:rPr>
        <w:t>若宗地</w:t>
      </w:r>
      <w:proofErr w:type="gramEnd"/>
      <w:r>
        <w:rPr>
          <w:rFonts w:eastAsia="仿宋"/>
          <w:sz w:val="28"/>
          <w:szCs w:val="28"/>
        </w:rPr>
        <w:t>未达到或超过基准地价设定开发程度时，应酌情扣除或增加相应开发费用</w:t>
      </w:r>
      <w:r>
        <w:rPr>
          <w:rFonts w:eastAsia="仿宋"/>
          <w:kern w:val="0"/>
          <w:sz w:val="28"/>
          <w:szCs w:val="28"/>
        </w:rPr>
        <w:t>。</w:t>
      </w:r>
      <w:bookmarkEnd w:id="26"/>
    </w:p>
    <w:p w14:paraId="085FF034" w14:textId="121A6FA5" w:rsidR="00461DAB" w:rsidRDefault="00461DAB" w:rsidP="00461DAB">
      <w:pPr>
        <w:adjustRightInd w:val="0"/>
        <w:snapToGrid w:val="0"/>
        <w:spacing w:line="312" w:lineRule="auto"/>
        <w:jc w:val="center"/>
        <w:rPr>
          <w:rFonts w:eastAsia="仿宋"/>
          <w:b/>
          <w:color w:val="000000"/>
          <w:sz w:val="24"/>
        </w:rPr>
      </w:pPr>
      <w:r>
        <w:rPr>
          <w:rFonts w:eastAsia="仿宋"/>
          <w:b/>
          <w:color w:val="000000"/>
          <w:sz w:val="24"/>
        </w:rPr>
        <w:t>表</w:t>
      </w:r>
      <w:r>
        <w:rPr>
          <w:rFonts w:eastAsia="仿宋" w:hint="eastAsia"/>
          <w:b/>
          <w:bCs/>
          <w:color w:val="000000"/>
          <w:sz w:val="24"/>
        </w:rPr>
        <w:t>1-2</w:t>
      </w:r>
      <w:r>
        <w:rPr>
          <w:rFonts w:eastAsia="仿宋"/>
          <w:b/>
          <w:color w:val="000000"/>
          <w:sz w:val="24"/>
        </w:rPr>
        <w:t>-1</w:t>
      </w:r>
      <w:r>
        <w:rPr>
          <w:rFonts w:eastAsia="仿宋" w:hint="eastAsia"/>
          <w:b/>
          <w:color w:val="000000"/>
          <w:sz w:val="24"/>
        </w:rPr>
        <w:t>4</w:t>
      </w:r>
      <w:r>
        <w:rPr>
          <w:rFonts w:eastAsia="仿宋"/>
          <w:b/>
          <w:color w:val="000000"/>
          <w:sz w:val="24"/>
        </w:rPr>
        <w:t>土地开发程度修正值表</w:t>
      </w:r>
    </w:p>
    <w:p w14:paraId="638EAC44" w14:textId="77777777" w:rsidR="00461DAB" w:rsidRDefault="00461DAB" w:rsidP="00461DAB">
      <w:pPr>
        <w:adjustRightInd w:val="0"/>
        <w:snapToGrid w:val="0"/>
        <w:spacing w:line="312" w:lineRule="auto"/>
        <w:jc w:val="right"/>
        <w:rPr>
          <w:rFonts w:eastAsia="仿宋"/>
          <w:color w:val="000000"/>
        </w:rPr>
      </w:pPr>
      <w:r>
        <w:rPr>
          <w:rFonts w:eastAsia="仿宋"/>
          <w:color w:val="000000"/>
        </w:rPr>
        <w:t>单位：元</w:t>
      </w:r>
      <w:r>
        <w:rPr>
          <w:rFonts w:eastAsia="仿宋"/>
          <w:color w:val="000000"/>
        </w:rPr>
        <w:t>/</w:t>
      </w:r>
      <w:r>
        <w:rPr>
          <w:rFonts w:eastAsia="仿宋"/>
          <w:color w:val="000000"/>
        </w:rPr>
        <w:t>平方米</w:t>
      </w:r>
    </w:p>
    <w:tbl>
      <w:tblPr>
        <w:tblW w:w="5000" w:type="pct"/>
        <w:tblLook w:val="04A0" w:firstRow="1" w:lastRow="0" w:firstColumn="1" w:lastColumn="0" w:noHBand="0" w:noVBand="1"/>
      </w:tblPr>
      <w:tblGrid>
        <w:gridCol w:w="1658"/>
        <w:gridCol w:w="1657"/>
        <w:gridCol w:w="1657"/>
        <w:gridCol w:w="1657"/>
        <w:gridCol w:w="1657"/>
      </w:tblGrid>
      <w:tr w:rsidR="00461DAB" w:rsidRPr="003375AF" w14:paraId="5E4BD24E" w14:textId="77777777" w:rsidTr="007757A5">
        <w:trPr>
          <w:trHeight w:val="283"/>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73A170" w14:textId="77777777" w:rsidR="00461DAB" w:rsidRPr="003375AF" w:rsidRDefault="00461DAB" w:rsidP="007757A5">
            <w:pPr>
              <w:snapToGrid w:val="0"/>
              <w:jc w:val="center"/>
              <w:rPr>
                <w:rFonts w:eastAsia="仿宋_GB2312"/>
                <w:b/>
                <w:bCs/>
                <w:kern w:val="0"/>
                <w:sz w:val="24"/>
              </w:rPr>
            </w:pPr>
            <w:bookmarkStart w:id="28" w:name="_Hlk46433155"/>
            <w:r w:rsidRPr="003375AF">
              <w:rPr>
                <w:rFonts w:eastAsia="仿宋"/>
                <w:b/>
                <w:bCs/>
                <w:kern w:val="0"/>
                <w:sz w:val="24"/>
              </w:rPr>
              <w:t>开发程度</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360545BE" w14:textId="77777777" w:rsidR="00461DAB" w:rsidRPr="003375AF" w:rsidRDefault="00461DAB" w:rsidP="007757A5">
            <w:pPr>
              <w:snapToGrid w:val="0"/>
              <w:jc w:val="center"/>
              <w:rPr>
                <w:rFonts w:eastAsia="仿宋_GB2312"/>
                <w:b/>
                <w:bCs/>
                <w:kern w:val="0"/>
                <w:sz w:val="24"/>
              </w:rPr>
            </w:pPr>
            <w:r w:rsidRPr="003375AF">
              <w:rPr>
                <w:rFonts w:eastAsia="仿宋"/>
                <w:b/>
                <w:bCs/>
                <w:sz w:val="24"/>
              </w:rPr>
              <w:t>通路</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03514DD6" w14:textId="77777777" w:rsidR="00461DAB" w:rsidRPr="003375AF" w:rsidRDefault="00461DAB" w:rsidP="007757A5">
            <w:pPr>
              <w:snapToGrid w:val="0"/>
              <w:jc w:val="center"/>
              <w:rPr>
                <w:rFonts w:eastAsia="仿宋_GB2312"/>
                <w:b/>
                <w:bCs/>
                <w:kern w:val="0"/>
                <w:sz w:val="24"/>
              </w:rPr>
            </w:pPr>
            <w:r w:rsidRPr="003375AF">
              <w:rPr>
                <w:rFonts w:eastAsia="仿宋"/>
                <w:b/>
                <w:bCs/>
                <w:sz w:val="24"/>
              </w:rPr>
              <w:t>供电</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6123CCFA" w14:textId="77777777" w:rsidR="00461DAB" w:rsidRPr="003375AF" w:rsidRDefault="00461DAB" w:rsidP="007757A5">
            <w:pPr>
              <w:snapToGrid w:val="0"/>
              <w:jc w:val="center"/>
              <w:rPr>
                <w:rFonts w:eastAsia="仿宋_GB2312"/>
                <w:b/>
                <w:bCs/>
                <w:kern w:val="0"/>
                <w:sz w:val="24"/>
              </w:rPr>
            </w:pPr>
            <w:r w:rsidRPr="003375AF">
              <w:rPr>
                <w:rFonts w:eastAsia="仿宋"/>
                <w:b/>
                <w:bCs/>
                <w:sz w:val="24"/>
              </w:rPr>
              <w:t>供水</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357B828B" w14:textId="77777777" w:rsidR="00461DAB" w:rsidRPr="003375AF" w:rsidRDefault="00461DAB" w:rsidP="007757A5">
            <w:pPr>
              <w:snapToGrid w:val="0"/>
              <w:jc w:val="center"/>
              <w:rPr>
                <w:rFonts w:eastAsia="仿宋"/>
                <w:b/>
                <w:bCs/>
                <w:kern w:val="0"/>
                <w:sz w:val="24"/>
              </w:rPr>
            </w:pPr>
            <w:r w:rsidRPr="003375AF">
              <w:rPr>
                <w:rFonts w:eastAsia="仿宋"/>
                <w:b/>
                <w:bCs/>
                <w:sz w:val="24"/>
              </w:rPr>
              <w:t>排水</w:t>
            </w:r>
          </w:p>
        </w:tc>
      </w:tr>
      <w:tr w:rsidR="00461DAB" w:rsidRPr="003375AF" w14:paraId="70DBEB3B" w14:textId="77777777" w:rsidTr="007757A5">
        <w:trPr>
          <w:trHeight w:val="283"/>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1DCFE2F0" w14:textId="77777777" w:rsidR="00461DAB" w:rsidRPr="003375AF" w:rsidRDefault="00461DAB" w:rsidP="007757A5">
            <w:pPr>
              <w:snapToGrid w:val="0"/>
              <w:jc w:val="center"/>
              <w:rPr>
                <w:rFonts w:eastAsia="仿宋_GB2312"/>
                <w:b/>
                <w:bCs/>
                <w:kern w:val="0"/>
                <w:sz w:val="24"/>
              </w:rPr>
            </w:pPr>
            <w:r w:rsidRPr="003375AF">
              <w:rPr>
                <w:rFonts w:eastAsia="仿宋"/>
                <w:b/>
                <w:bCs/>
                <w:kern w:val="0"/>
                <w:sz w:val="24"/>
              </w:rPr>
              <w:t>开发费</w:t>
            </w:r>
          </w:p>
        </w:tc>
        <w:tc>
          <w:tcPr>
            <w:tcW w:w="1000" w:type="pct"/>
            <w:tcBorders>
              <w:top w:val="nil"/>
              <w:left w:val="nil"/>
              <w:bottom w:val="single" w:sz="8" w:space="0" w:color="auto"/>
              <w:right w:val="single" w:sz="8" w:space="0" w:color="auto"/>
            </w:tcBorders>
            <w:shd w:val="clear" w:color="auto" w:fill="auto"/>
            <w:vAlign w:val="center"/>
            <w:hideMark/>
          </w:tcPr>
          <w:p w14:paraId="4B41DA8B" w14:textId="77777777" w:rsidR="00461DAB" w:rsidRPr="003375AF" w:rsidRDefault="00461DAB" w:rsidP="007757A5">
            <w:pPr>
              <w:snapToGrid w:val="0"/>
              <w:jc w:val="center"/>
              <w:rPr>
                <w:rFonts w:eastAsia="仿宋_GB2312"/>
                <w:kern w:val="0"/>
                <w:sz w:val="24"/>
              </w:rPr>
            </w:pPr>
            <w:r w:rsidRPr="003375AF">
              <w:rPr>
                <w:rFonts w:eastAsia="仿宋"/>
                <w:sz w:val="24"/>
              </w:rPr>
              <w:t>30</w:t>
            </w:r>
            <w:r w:rsidRPr="003375AF">
              <w:rPr>
                <w:rFonts w:eastAsia="仿宋"/>
                <w:sz w:val="24"/>
              </w:rPr>
              <w:t>～</w:t>
            </w:r>
            <w:r w:rsidRPr="003375AF">
              <w:rPr>
                <w:rFonts w:eastAsia="仿宋"/>
                <w:sz w:val="24"/>
              </w:rPr>
              <w:t>70</w:t>
            </w:r>
          </w:p>
        </w:tc>
        <w:tc>
          <w:tcPr>
            <w:tcW w:w="1000" w:type="pct"/>
            <w:tcBorders>
              <w:top w:val="nil"/>
              <w:left w:val="nil"/>
              <w:bottom w:val="single" w:sz="8" w:space="0" w:color="auto"/>
              <w:right w:val="single" w:sz="8" w:space="0" w:color="auto"/>
            </w:tcBorders>
            <w:shd w:val="clear" w:color="auto" w:fill="auto"/>
            <w:vAlign w:val="center"/>
            <w:hideMark/>
          </w:tcPr>
          <w:p w14:paraId="3869D9AB" w14:textId="77777777" w:rsidR="00461DAB" w:rsidRPr="003375AF" w:rsidRDefault="00461DAB" w:rsidP="007757A5">
            <w:pPr>
              <w:snapToGrid w:val="0"/>
              <w:jc w:val="center"/>
              <w:rPr>
                <w:rFonts w:eastAsia="仿宋_GB2312"/>
                <w:kern w:val="0"/>
                <w:sz w:val="24"/>
              </w:rPr>
            </w:pPr>
            <w:r w:rsidRPr="003375AF">
              <w:rPr>
                <w:rFonts w:eastAsia="仿宋"/>
                <w:sz w:val="24"/>
              </w:rPr>
              <w:t>20~40</w:t>
            </w:r>
          </w:p>
        </w:tc>
        <w:tc>
          <w:tcPr>
            <w:tcW w:w="1000" w:type="pct"/>
            <w:tcBorders>
              <w:top w:val="nil"/>
              <w:left w:val="nil"/>
              <w:bottom w:val="single" w:sz="8" w:space="0" w:color="auto"/>
              <w:right w:val="single" w:sz="8" w:space="0" w:color="auto"/>
            </w:tcBorders>
            <w:shd w:val="clear" w:color="auto" w:fill="auto"/>
            <w:vAlign w:val="center"/>
            <w:hideMark/>
          </w:tcPr>
          <w:p w14:paraId="4FD0406C" w14:textId="77777777" w:rsidR="00461DAB" w:rsidRPr="003375AF" w:rsidRDefault="00461DAB" w:rsidP="007757A5">
            <w:pPr>
              <w:snapToGrid w:val="0"/>
              <w:jc w:val="center"/>
              <w:rPr>
                <w:rFonts w:eastAsia="仿宋_GB2312"/>
                <w:kern w:val="0"/>
                <w:sz w:val="24"/>
              </w:rPr>
            </w:pPr>
            <w:r w:rsidRPr="003375AF">
              <w:rPr>
                <w:rFonts w:eastAsia="仿宋"/>
                <w:sz w:val="24"/>
              </w:rPr>
              <w:t>10~20</w:t>
            </w:r>
          </w:p>
        </w:tc>
        <w:tc>
          <w:tcPr>
            <w:tcW w:w="1000" w:type="pct"/>
            <w:tcBorders>
              <w:top w:val="nil"/>
              <w:left w:val="nil"/>
              <w:bottom w:val="single" w:sz="8" w:space="0" w:color="auto"/>
              <w:right w:val="single" w:sz="8" w:space="0" w:color="auto"/>
            </w:tcBorders>
            <w:shd w:val="clear" w:color="auto" w:fill="auto"/>
            <w:vAlign w:val="center"/>
            <w:hideMark/>
          </w:tcPr>
          <w:p w14:paraId="03445E22" w14:textId="77777777" w:rsidR="00461DAB" w:rsidRPr="003375AF" w:rsidRDefault="00461DAB" w:rsidP="007757A5">
            <w:pPr>
              <w:snapToGrid w:val="0"/>
              <w:jc w:val="center"/>
              <w:rPr>
                <w:rFonts w:eastAsia="仿宋"/>
                <w:kern w:val="0"/>
                <w:sz w:val="24"/>
              </w:rPr>
            </w:pPr>
            <w:r w:rsidRPr="003375AF">
              <w:rPr>
                <w:rFonts w:eastAsia="仿宋"/>
                <w:sz w:val="24"/>
              </w:rPr>
              <w:t>30~50</w:t>
            </w:r>
          </w:p>
        </w:tc>
      </w:tr>
      <w:tr w:rsidR="00461DAB" w:rsidRPr="003375AF" w14:paraId="234F0D03" w14:textId="77777777" w:rsidTr="007757A5">
        <w:trPr>
          <w:trHeight w:val="283"/>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3FDC2F12" w14:textId="77777777" w:rsidR="00461DAB" w:rsidRPr="003375AF" w:rsidRDefault="00461DAB" w:rsidP="007757A5">
            <w:pPr>
              <w:snapToGrid w:val="0"/>
              <w:jc w:val="center"/>
              <w:rPr>
                <w:rFonts w:eastAsia="仿宋_GB2312"/>
                <w:b/>
                <w:bCs/>
                <w:kern w:val="0"/>
                <w:sz w:val="24"/>
              </w:rPr>
            </w:pPr>
            <w:r w:rsidRPr="003375AF">
              <w:rPr>
                <w:rFonts w:eastAsia="仿宋"/>
                <w:b/>
                <w:bCs/>
                <w:kern w:val="0"/>
                <w:sz w:val="24"/>
              </w:rPr>
              <w:t>开发程度</w:t>
            </w:r>
          </w:p>
        </w:tc>
        <w:tc>
          <w:tcPr>
            <w:tcW w:w="1000" w:type="pct"/>
            <w:tcBorders>
              <w:top w:val="nil"/>
              <w:left w:val="nil"/>
              <w:bottom w:val="single" w:sz="8" w:space="0" w:color="auto"/>
              <w:right w:val="single" w:sz="8" w:space="0" w:color="auto"/>
            </w:tcBorders>
            <w:shd w:val="clear" w:color="auto" w:fill="auto"/>
            <w:vAlign w:val="center"/>
            <w:hideMark/>
          </w:tcPr>
          <w:p w14:paraId="7D06A106" w14:textId="77777777" w:rsidR="00461DAB" w:rsidRPr="003375AF" w:rsidRDefault="00461DAB" w:rsidP="007757A5">
            <w:pPr>
              <w:snapToGrid w:val="0"/>
              <w:jc w:val="center"/>
              <w:rPr>
                <w:rFonts w:eastAsia="仿宋_GB2312"/>
                <w:b/>
                <w:bCs/>
                <w:kern w:val="0"/>
                <w:sz w:val="24"/>
              </w:rPr>
            </w:pPr>
            <w:r w:rsidRPr="003375AF">
              <w:rPr>
                <w:rFonts w:eastAsia="仿宋"/>
                <w:b/>
                <w:bCs/>
                <w:sz w:val="24"/>
              </w:rPr>
              <w:t>通讯</w:t>
            </w:r>
          </w:p>
        </w:tc>
        <w:tc>
          <w:tcPr>
            <w:tcW w:w="1000" w:type="pct"/>
            <w:tcBorders>
              <w:top w:val="nil"/>
              <w:left w:val="nil"/>
              <w:bottom w:val="single" w:sz="8" w:space="0" w:color="auto"/>
              <w:right w:val="single" w:sz="8" w:space="0" w:color="auto"/>
            </w:tcBorders>
            <w:shd w:val="clear" w:color="auto" w:fill="auto"/>
            <w:vAlign w:val="center"/>
            <w:hideMark/>
          </w:tcPr>
          <w:p w14:paraId="025C5B12" w14:textId="77777777" w:rsidR="00461DAB" w:rsidRPr="003375AF" w:rsidRDefault="00461DAB" w:rsidP="007757A5">
            <w:pPr>
              <w:snapToGrid w:val="0"/>
              <w:jc w:val="center"/>
              <w:rPr>
                <w:rFonts w:eastAsia="仿宋_GB2312"/>
                <w:b/>
                <w:bCs/>
                <w:kern w:val="0"/>
                <w:sz w:val="24"/>
              </w:rPr>
            </w:pPr>
            <w:r w:rsidRPr="003375AF">
              <w:rPr>
                <w:rFonts w:eastAsia="仿宋"/>
                <w:b/>
                <w:bCs/>
                <w:sz w:val="24"/>
              </w:rPr>
              <w:t>通燃气</w:t>
            </w:r>
          </w:p>
        </w:tc>
        <w:tc>
          <w:tcPr>
            <w:tcW w:w="1000" w:type="pct"/>
            <w:tcBorders>
              <w:top w:val="nil"/>
              <w:left w:val="nil"/>
              <w:bottom w:val="single" w:sz="8" w:space="0" w:color="auto"/>
              <w:right w:val="single" w:sz="8" w:space="0" w:color="auto"/>
            </w:tcBorders>
            <w:shd w:val="clear" w:color="auto" w:fill="auto"/>
            <w:vAlign w:val="center"/>
            <w:hideMark/>
          </w:tcPr>
          <w:p w14:paraId="2C1E66A1" w14:textId="77777777" w:rsidR="00461DAB" w:rsidRPr="003375AF" w:rsidRDefault="00461DAB" w:rsidP="007757A5">
            <w:pPr>
              <w:snapToGrid w:val="0"/>
              <w:jc w:val="center"/>
              <w:rPr>
                <w:rFonts w:eastAsia="仿宋_GB2312"/>
                <w:b/>
                <w:bCs/>
                <w:kern w:val="0"/>
                <w:sz w:val="24"/>
              </w:rPr>
            </w:pPr>
            <w:r w:rsidRPr="003375AF">
              <w:rPr>
                <w:rFonts w:eastAsia="仿宋"/>
                <w:b/>
                <w:bCs/>
                <w:sz w:val="24"/>
              </w:rPr>
              <w:t>场地平整</w:t>
            </w:r>
          </w:p>
        </w:tc>
        <w:tc>
          <w:tcPr>
            <w:tcW w:w="1000" w:type="pct"/>
            <w:tcBorders>
              <w:top w:val="nil"/>
              <w:left w:val="nil"/>
              <w:bottom w:val="single" w:sz="8" w:space="0" w:color="auto"/>
              <w:right w:val="single" w:sz="8" w:space="0" w:color="auto"/>
            </w:tcBorders>
            <w:shd w:val="clear" w:color="auto" w:fill="auto"/>
            <w:vAlign w:val="center"/>
            <w:hideMark/>
          </w:tcPr>
          <w:p w14:paraId="255404F6" w14:textId="77777777" w:rsidR="00461DAB" w:rsidRPr="003375AF" w:rsidRDefault="00461DAB" w:rsidP="007757A5">
            <w:pPr>
              <w:snapToGrid w:val="0"/>
              <w:jc w:val="center"/>
              <w:rPr>
                <w:rFonts w:eastAsia="仿宋"/>
                <w:b/>
                <w:bCs/>
                <w:kern w:val="0"/>
                <w:sz w:val="24"/>
              </w:rPr>
            </w:pPr>
            <w:r w:rsidRPr="003375AF">
              <w:rPr>
                <w:rFonts w:eastAsia="仿宋"/>
                <w:b/>
                <w:bCs/>
                <w:sz w:val="24"/>
              </w:rPr>
              <w:t>合计</w:t>
            </w:r>
          </w:p>
        </w:tc>
      </w:tr>
      <w:tr w:rsidR="00461DAB" w:rsidRPr="003375AF" w14:paraId="5E87D22C" w14:textId="77777777" w:rsidTr="007757A5">
        <w:trPr>
          <w:trHeight w:val="283"/>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2AB2F60C" w14:textId="77777777" w:rsidR="00461DAB" w:rsidRPr="003375AF" w:rsidRDefault="00461DAB" w:rsidP="007757A5">
            <w:pPr>
              <w:snapToGrid w:val="0"/>
              <w:jc w:val="center"/>
              <w:rPr>
                <w:rFonts w:eastAsia="仿宋_GB2312"/>
                <w:b/>
                <w:bCs/>
                <w:kern w:val="0"/>
                <w:sz w:val="24"/>
              </w:rPr>
            </w:pPr>
            <w:r w:rsidRPr="003375AF">
              <w:rPr>
                <w:rFonts w:eastAsia="仿宋"/>
                <w:b/>
                <w:bCs/>
                <w:kern w:val="0"/>
                <w:sz w:val="24"/>
              </w:rPr>
              <w:t>开发费</w:t>
            </w:r>
          </w:p>
        </w:tc>
        <w:tc>
          <w:tcPr>
            <w:tcW w:w="1000" w:type="pct"/>
            <w:tcBorders>
              <w:top w:val="nil"/>
              <w:left w:val="nil"/>
              <w:bottom w:val="single" w:sz="8" w:space="0" w:color="auto"/>
              <w:right w:val="single" w:sz="8" w:space="0" w:color="auto"/>
            </w:tcBorders>
            <w:shd w:val="clear" w:color="auto" w:fill="auto"/>
            <w:vAlign w:val="center"/>
            <w:hideMark/>
          </w:tcPr>
          <w:p w14:paraId="2E95E88D" w14:textId="77777777" w:rsidR="00461DAB" w:rsidRPr="003375AF" w:rsidRDefault="00461DAB" w:rsidP="007757A5">
            <w:pPr>
              <w:snapToGrid w:val="0"/>
              <w:jc w:val="center"/>
              <w:rPr>
                <w:rFonts w:eastAsia="仿宋_GB2312"/>
                <w:kern w:val="0"/>
                <w:sz w:val="24"/>
              </w:rPr>
            </w:pPr>
            <w:r w:rsidRPr="003375AF">
              <w:rPr>
                <w:rFonts w:eastAsia="仿宋"/>
                <w:sz w:val="24"/>
              </w:rPr>
              <w:t>10</w:t>
            </w:r>
            <w:r w:rsidRPr="003375AF">
              <w:rPr>
                <w:rFonts w:eastAsia="仿宋"/>
                <w:sz w:val="24"/>
              </w:rPr>
              <w:t>～</w:t>
            </w:r>
            <w:r w:rsidRPr="003375AF">
              <w:rPr>
                <w:rFonts w:eastAsia="仿宋"/>
                <w:sz w:val="24"/>
              </w:rPr>
              <w:t>20</w:t>
            </w:r>
          </w:p>
        </w:tc>
        <w:tc>
          <w:tcPr>
            <w:tcW w:w="1000" w:type="pct"/>
            <w:tcBorders>
              <w:top w:val="nil"/>
              <w:left w:val="nil"/>
              <w:bottom w:val="single" w:sz="8" w:space="0" w:color="auto"/>
              <w:right w:val="single" w:sz="8" w:space="0" w:color="auto"/>
            </w:tcBorders>
            <w:shd w:val="clear" w:color="auto" w:fill="auto"/>
            <w:vAlign w:val="center"/>
            <w:hideMark/>
          </w:tcPr>
          <w:p w14:paraId="480739EC" w14:textId="77777777" w:rsidR="00461DAB" w:rsidRPr="003375AF" w:rsidRDefault="00461DAB" w:rsidP="007757A5">
            <w:pPr>
              <w:snapToGrid w:val="0"/>
              <w:jc w:val="center"/>
              <w:rPr>
                <w:rFonts w:eastAsia="仿宋_GB2312"/>
                <w:kern w:val="0"/>
                <w:sz w:val="24"/>
              </w:rPr>
            </w:pPr>
            <w:r w:rsidRPr="003375AF">
              <w:rPr>
                <w:rFonts w:eastAsia="仿宋"/>
                <w:sz w:val="24"/>
              </w:rPr>
              <w:t>10</w:t>
            </w:r>
            <w:r w:rsidRPr="003375AF">
              <w:rPr>
                <w:rFonts w:eastAsia="仿宋"/>
                <w:sz w:val="24"/>
              </w:rPr>
              <w:t>～</w:t>
            </w:r>
            <w:r w:rsidRPr="003375AF">
              <w:rPr>
                <w:rFonts w:eastAsia="仿宋"/>
                <w:sz w:val="24"/>
              </w:rPr>
              <w:t>30</w:t>
            </w:r>
          </w:p>
        </w:tc>
        <w:tc>
          <w:tcPr>
            <w:tcW w:w="1000" w:type="pct"/>
            <w:tcBorders>
              <w:top w:val="nil"/>
              <w:left w:val="nil"/>
              <w:bottom w:val="single" w:sz="8" w:space="0" w:color="auto"/>
              <w:right w:val="single" w:sz="8" w:space="0" w:color="auto"/>
            </w:tcBorders>
            <w:shd w:val="clear" w:color="auto" w:fill="auto"/>
            <w:vAlign w:val="center"/>
            <w:hideMark/>
          </w:tcPr>
          <w:p w14:paraId="5845DE43" w14:textId="77777777" w:rsidR="00461DAB" w:rsidRPr="003375AF" w:rsidRDefault="00461DAB" w:rsidP="007757A5">
            <w:pPr>
              <w:snapToGrid w:val="0"/>
              <w:jc w:val="center"/>
              <w:rPr>
                <w:rFonts w:eastAsia="仿宋_GB2312"/>
                <w:kern w:val="0"/>
                <w:sz w:val="24"/>
              </w:rPr>
            </w:pPr>
            <w:r w:rsidRPr="003375AF">
              <w:rPr>
                <w:rFonts w:eastAsia="仿宋"/>
                <w:sz w:val="24"/>
              </w:rPr>
              <w:t>30</w:t>
            </w:r>
            <w:r w:rsidRPr="003375AF">
              <w:rPr>
                <w:rFonts w:eastAsia="仿宋"/>
                <w:sz w:val="24"/>
              </w:rPr>
              <w:t>～</w:t>
            </w:r>
            <w:r w:rsidRPr="003375AF">
              <w:rPr>
                <w:rFonts w:eastAsia="仿宋"/>
                <w:sz w:val="24"/>
              </w:rPr>
              <w:t>60</w:t>
            </w:r>
          </w:p>
        </w:tc>
        <w:tc>
          <w:tcPr>
            <w:tcW w:w="1000" w:type="pct"/>
            <w:tcBorders>
              <w:top w:val="nil"/>
              <w:left w:val="nil"/>
              <w:bottom w:val="single" w:sz="8" w:space="0" w:color="auto"/>
              <w:right w:val="single" w:sz="8" w:space="0" w:color="auto"/>
            </w:tcBorders>
            <w:shd w:val="clear" w:color="auto" w:fill="auto"/>
            <w:vAlign w:val="center"/>
            <w:hideMark/>
          </w:tcPr>
          <w:p w14:paraId="0B6C8DC7" w14:textId="77777777" w:rsidR="00461DAB" w:rsidRPr="003375AF" w:rsidRDefault="00461DAB" w:rsidP="007757A5">
            <w:pPr>
              <w:snapToGrid w:val="0"/>
              <w:jc w:val="center"/>
              <w:rPr>
                <w:rFonts w:eastAsia="仿宋"/>
                <w:kern w:val="0"/>
                <w:sz w:val="24"/>
              </w:rPr>
            </w:pPr>
            <w:r w:rsidRPr="003375AF">
              <w:rPr>
                <w:rFonts w:eastAsia="仿宋"/>
                <w:sz w:val="24"/>
              </w:rPr>
              <w:t>140~290</w:t>
            </w:r>
          </w:p>
        </w:tc>
      </w:tr>
    </w:tbl>
    <w:p w14:paraId="1B96DBBF" w14:textId="77777777" w:rsidR="00461DAB" w:rsidRDefault="00461DAB" w:rsidP="00461DAB">
      <w:pPr>
        <w:adjustRightInd w:val="0"/>
        <w:snapToGrid w:val="0"/>
        <w:ind w:firstLineChars="200" w:firstLine="420"/>
        <w:rPr>
          <w:rFonts w:eastAsia="仿宋"/>
          <w:color w:val="000000"/>
          <w:szCs w:val="21"/>
        </w:rPr>
      </w:pPr>
      <w:r>
        <w:rPr>
          <w:rFonts w:eastAsia="仿宋"/>
          <w:color w:val="000000"/>
          <w:szCs w:val="21"/>
        </w:rPr>
        <w:t>注：</w:t>
      </w:r>
      <w:r>
        <w:rPr>
          <w:rFonts w:eastAsia="仿宋" w:cs="宋体" w:hint="eastAsia"/>
          <w:color w:val="000000"/>
          <w:szCs w:val="21"/>
        </w:rPr>
        <w:t>①通路、通电、供水、排水、通讯等分项开发费用，应按主干线、次干线、分支线路等不同酌情选用上限值、中间值或下限值；②场地平整是指厚度在±</w:t>
      </w:r>
      <w:r>
        <w:rPr>
          <w:rFonts w:eastAsia="仿宋" w:cs="宋体" w:hint="eastAsia"/>
          <w:color w:val="000000"/>
          <w:szCs w:val="21"/>
        </w:rPr>
        <w:t>0.3</w:t>
      </w:r>
      <w:r>
        <w:rPr>
          <w:rFonts w:eastAsia="仿宋" w:cs="宋体" w:hint="eastAsia"/>
          <w:color w:val="000000"/>
          <w:szCs w:val="21"/>
        </w:rPr>
        <w:t>米以内的人工挖、填、运、找平；③本表数据为每平方米土地的土地开发程度修正值。运用楼面地价时，应换算到每平方米建筑面积下的修正值</w:t>
      </w:r>
      <w:r>
        <w:rPr>
          <w:rFonts w:eastAsia="仿宋"/>
          <w:color w:val="000000"/>
          <w:szCs w:val="21"/>
        </w:rPr>
        <w:t>。</w:t>
      </w:r>
      <w:bookmarkEnd w:id="28"/>
    </w:p>
    <w:p w14:paraId="49EC0CD3" w14:textId="41D942F3" w:rsidR="00461DAB" w:rsidRDefault="00461DAB" w:rsidP="00461DAB">
      <w:pPr>
        <w:pStyle w:val="3"/>
        <w:widowControl w:val="0"/>
        <w:spacing w:beforeLines="50" w:before="156" w:line="240" w:lineRule="auto"/>
        <w:rPr>
          <w:rFonts w:eastAsia="仿宋"/>
        </w:rPr>
      </w:pPr>
      <w:bookmarkStart w:id="29" w:name="_Toc120283053"/>
      <w:bookmarkStart w:id="30" w:name="_Toc120283052"/>
      <w:bookmarkStart w:id="31" w:name="_Toc184652139"/>
      <w:bookmarkEnd w:id="27"/>
      <w:r>
        <w:rPr>
          <w:rFonts w:eastAsia="仿宋"/>
          <w:lang w:val="en-US"/>
        </w:rPr>
        <w:lastRenderedPageBreak/>
        <w:t>1.2</w:t>
      </w:r>
      <w:r>
        <w:rPr>
          <w:rFonts w:eastAsia="仿宋"/>
        </w:rPr>
        <w:t>.</w:t>
      </w:r>
      <w:r w:rsidR="008C55AE">
        <w:rPr>
          <w:rFonts w:eastAsia="仿宋" w:hint="eastAsia"/>
        </w:rPr>
        <w:t>2</w:t>
      </w:r>
      <w:r>
        <w:rPr>
          <w:rFonts w:eastAsia="仿宋"/>
        </w:rPr>
        <w:t xml:space="preserve"> </w:t>
      </w:r>
      <w:r w:rsidR="008C55AE">
        <w:rPr>
          <w:rFonts w:eastAsia="仿宋" w:hint="eastAsia"/>
        </w:rPr>
        <w:t>集体</w:t>
      </w:r>
      <w:r>
        <w:rPr>
          <w:rFonts w:eastAsia="仿宋"/>
        </w:rPr>
        <w:t>工业用地基准地价修正体系</w:t>
      </w:r>
      <w:bookmarkEnd w:id="29"/>
      <w:bookmarkEnd w:id="31"/>
    </w:p>
    <w:p w14:paraId="48451C1C" w14:textId="77777777" w:rsidR="008C55AE" w:rsidRDefault="008C55AE" w:rsidP="008C55AE">
      <w:pPr>
        <w:widowControl w:val="0"/>
        <w:adjustRightInd w:val="0"/>
        <w:snapToGrid w:val="0"/>
        <w:spacing w:line="312" w:lineRule="auto"/>
        <w:ind w:firstLineChars="200" w:firstLine="560"/>
        <w:jc w:val="both"/>
        <w:rPr>
          <w:rFonts w:eastAsia="仿宋"/>
          <w:sz w:val="28"/>
          <w:szCs w:val="28"/>
        </w:rPr>
      </w:pPr>
      <w:r>
        <w:rPr>
          <w:rFonts w:eastAsia="仿宋"/>
          <w:sz w:val="28"/>
          <w:szCs w:val="28"/>
        </w:rPr>
        <w:t>结合潮安区集体工业用地的实际情况，主要考虑了区域因素修正、年期修正、期日修正、个别因素修正和土地开发程度修正</w:t>
      </w:r>
      <w:r>
        <w:rPr>
          <w:rFonts w:eastAsia="仿宋" w:hint="eastAsia"/>
          <w:sz w:val="28"/>
          <w:szCs w:val="28"/>
        </w:rPr>
        <w:t>。</w:t>
      </w:r>
    </w:p>
    <w:p w14:paraId="59B59B82" w14:textId="6F766C0D" w:rsidR="00461DAB" w:rsidRDefault="00461DAB" w:rsidP="00461DAB">
      <w:pPr>
        <w:widowControl w:val="0"/>
        <w:autoSpaceDE w:val="0"/>
        <w:autoSpaceDN w:val="0"/>
        <w:adjustRightInd w:val="0"/>
        <w:snapToGrid w:val="0"/>
        <w:spacing w:line="312" w:lineRule="auto"/>
        <w:jc w:val="both"/>
        <w:outlineLvl w:val="3"/>
        <w:rPr>
          <w:rFonts w:eastAsia="仿宋"/>
          <w:b/>
          <w:sz w:val="28"/>
          <w:szCs w:val="28"/>
        </w:rPr>
      </w:pPr>
      <w:r>
        <w:rPr>
          <w:rFonts w:eastAsia="仿宋"/>
          <w:b/>
          <w:sz w:val="28"/>
          <w:szCs w:val="28"/>
        </w:rPr>
        <w:t>1.2.</w:t>
      </w:r>
      <w:r w:rsidR="008C55AE">
        <w:rPr>
          <w:rFonts w:eastAsia="仿宋" w:hint="eastAsia"/>
          <w:b/>
          <w:sz w:val="28"/>
          <w:szCs w:val="28"/>
        </w:rPr>
        <w:t>2</w:t>
      </w:r>
      <w:r>
        <w:rPr>
          <w:rFonts w:eastAsia="仿宋"/>
          <w:b/>
          <w:sz w:val="28"/>
          <w:szCs w:val="28"/>
        </w:rPr>
        <w:t xml:space="preserve">.1 </w:t>
      </w:r>
      <w:r>
        <w:rPr>
          <w:rFonts w:eastAsia="仿宋"/>
          <w:b/>
          <w:sz w:val="28"/>
          <w:szCs w:val="28"/>
        </w:rPr>
        <w:t>计算公式</w:t>
      </w:r>
    </w:p>
    <w:p w14:paraId="34014BCB" w14:textId="7CF2671F" w:rsidR="008C55AE" w:rsidRDefault="008C55AE" w:rsidP="008C55AE">
      <w:pPr>
        <w:adjustRightInd w:val="0"/>
        <w:snapToGrid w:val="0"/>
        <w:spacing w:line="360" w:lineRule="auto"/>
        <w:ind w:firstLineChars="667" w:firstLine="1868"/>
        <w:textAlignment w:val="baseline"/>
        <w:rPr>
          <w:rFonts w:eastAsia="仿宋"/>
          <w:i/>
          <w:kern w:val="28"/>
          <w:sz w:val="28"/>
          <w:szCs w:val="20"/>
        </w:rPr>
      </w:pPr>
      <w:r>
        <w:rPr>
          <w:rFonts w:eastAsia="仿宋"/>
          <w:i/>
          <w:kern w:val="28"/>
          <w:sz w:val="28"/>
          <w:szCs w:val="20"/>
        </w:rPr>
        <w:t>P</w:t>
      </w:r>
      <w:r>
        <w:rPr>
          <w:rFonts w:eastAsia="仿宋"/>
          <w:i/>
          <w:kern w:val="28"/>
          <w:sz w:val="28"/>
          <w:szCs w:val="20"/>
          <w:vertAlign w:val="subscript"/>
        </w:rPr>
        <w:t>宗</w:t>
      </w:r>
      <w:r>
        <w:rPr>
          <w:rFonts w:eastAsia="仿宋"/>
          <w:i/>
          <w:kern w:val="28"/>
          <w:sz w:val="28"/>
          <w:szCs w:val="20"/>
        </w:rPr>
        <w:t>＝</w:t>
      </w:r>
      <w:r>
        <w:rPr>
          <w:rFonts w:eastAsia="仿宋"/>
          <w:i/>
          <w:kern w:val="28"/>
          <w:sz w:val="28"/>
          <w:szCs w:val="20"/>
        </w:rPr>
        <w:t>P</w:t>
      </w:r>
      <w:r w:rsidR="006D0EBB">
        <w:rPr>
          <w:rFonts w:eastAsia="仿宋" w:hint="eastAsia"/>
          <w:i/>
          <w:kern w:val="28"/>
          <w:sz w:val="28"/>
          <w:szCs w:val="20"/>
          <w:vertAlign w:val="subscript"/>
        </w:rPr>
        <w:t>地</w:t>
      </w:r>
      <w:r>
        <w:rPr>
          <w:rFonts w:eastAsia="仿宋"/>
          <w:i/>
          <w:kern w:val="28"/>
          <w:sz w:val="28"/>
          <w:szCs w:val="20"/>
        </w:rPr>
        <w:t>×</w:t>
      </w:r>
      <w:r>
        <w:rPr>
          <w:rFonts w:eastAsia="仿宋"/>
          <w:i/>
          <w:kern w:val="28"/>
          <w:sz w:val="28"/>
          <w:szCs w:val="20"/>
        </w:rPr>
        <w:t>（</w:t>
      </w:r>
      <w:r>
        <w:rPr>
          <w:rFonts w:eastAsia="仿宋"/>
          <w:i/>
          <w:kern w:val="28"/>
          <w:sz w:val="28"/>
          <w:szCs w:val="20"/>
        </w:rPr>
        <w:t>1+</w:t>
      </w:r>
      <m:oMath>
        <m:nary>
          <m:naryPr>
            <m:chr m:val="∑"/>
            <m:limLoc m:val="undOvr"/>
            <m:ctrlPr>
              <w:rPr>
                <w:rFonts w:ascii="Cambria Math" w:eastAsia="仿宋" w:hAnsi="Cambria Math"/>
                <w:color w:val="000000"/>
                <w:sz w:val="28"/>
                <w:szCs w:val="28"/>
                <w:vertAlign w:val="subscript"/>
              </w:rPr>
            </m:ctrlPr>
          </m:naryPr>
          <m:sub>
            <m:r>
              <w:rPr>
                <w:rFonts w:ascii="Cambria Math" w:eastAsia="仿宋" w:hAnsi="Cambria Math"/>
                <w:color w:val="000000"/>
                <w:sz w:val="28"/>
                <w:szCs w:val="28"/>
                <w:vertAlign w:val="subscript"/>
              </w:rPr>
              <m:t>i=1</m:t>
            </m:r>
          </m:sub>
          <m:sup>
            <m:r>
              <w:rPr>
                <w:rFonts w:ascii="Cambria Math" w:eastAsia="仿宋" w:hAnsi="Cambria Math"/>
                <w:color w:val="000000"/>
                <w:sz w:val="28"/>
                <w:szCs w:val="28"/>
                <w:vertAlign w:val="subscript"/>
              </w:rPr>
              <m:t>n</m:t>
            </m:r>
          </m:sup>
          <m:e>
            <m:sSub>
              <m:sSubPr>
                <m:ctrlPr>
                  <w:rPr>
                    <w:rFonts w:ascii="Cambria Math" w:eastAsia="仿宋" w:hAnsi="Cambria Math"/>
                    <w:i/>
                    <w:color w:val="000000"/>
                    <w:sz w:val="28"/>
                    <w:szCs w:val="28"/>
                  </w:rPr>
                </m:ctrlPr>
              </m:sSubPr>
              <m:e>
                <m:r>
                  <w:rPr>
                    <w:rFonts w:ascii="Cambria Math" w:eastAsia="仿宋" w:hAnsi="Cambria Math"/>
                    <w:color w:val="000000"/>
                    <w:sz w:val="28"/>
                    <w:szCs w:val="28"/>
                  </w:rPr>
                  <m:t>K</m:t>
                </m:r>
              </m:e>
              <m:sub>
                <m:r>
                  <w:rPr>
                    <w:rFonts w:ascii="Cambria Math" w:eastAsia="仿宋" w:hAnsi="Cambria Math"/>
                    <w:color w:val="000000"/>
                    <w:sz w:val="28"/>
                    <w:szCs w:val="28"/>
                  </w:rPr>
                  <m:t>i</m:t>
                </m:r>
              </m:sub>
            </m:sSub>
          </m:e>
        </m:nary>
      </m:oMath>
      <w:r>
        <w:rPr>
          <w:rFonts w:eastAsia="仿宋"/>
          <w:i/>
          <w:kern w:val="28"/>
          <w:sz w:val="28"/>
          <w:szCs w:val="20"/>
        </w:rPr>
        <w:t>）</w:t>
      </w:r>
      <w:r>
        <w:rPr>
          <w:rFonts w:eastAsia="仿宋"/>
          <w:i/>
          <w:kern w:val="28"/>
          <w:sz w:val="28"/>
          <w:szCs w:val="20"/>
        </w:rPr>
        <w:t>×</w:t>
      </w:r>
      <w:proofErr w:type="spellStart"/>
      <w:r>
        <w:rPr>
          <w:rFonts w:eastAsia="仿宋"/>
          <w:i/>
          <w:kern w:val="28"/>
          <w:sz w:val="28"/>
          <w:szCs w:val="20"/>
        </w:rPr>
        <w:t>K</w:t>
      </w:r>
      <w:r>
        <w:rPr>
          <w:rFonts w:eastAsia="仿宋"/>
          <w:i/>
          <w:kern w:val="28"/>
          <w:sz w:val="28"/>
          <w:szCs w:val="20"/>
          <w:vertAlign w:val="subscript"/>
        </w:rPr>
        <w:t>y</w:t>
      </w:r>
      <w:r>
        <w:rPr>
          <w:rFonts w:eastAsia="仿宋"/>
          <w:i/>
          <w:kern w:val="28"/>
          <w:sz w:val="28"/>
          <w:szCs w:val="20"/>
        </w:rPr>
        <w:t>×K</w:t>
      </w:r>
      <w:r>
        <w:rPr>
          <w:rFonts w:eastAsia="仿宋"/>
          <w:i/>
          <w:kern w:val="28"/>
          <w:sz w:val="28"/>
          <w:szCs w:val="20"/>
          <w:vertAlign w:val="subscript"/>
        </w:rPr>
        <w:t>q</w:t>
      </w:r>
      <w:r>
        <w:rPr>
          <w:rFonts w:eastAsia="仿宋"/>
          <w:i/>
          <w:kern w:val="28"/>
          <w:sz w:val="28"/>
          <w:szCs w:val="20"/>
        </w:rPr>
        <w:t>×K</w:t>
      </w:r>
      <w:r>
        <w:rPr>
          <w:rFonts w:eastAsia="仿宋"/>
          <w:i/>
          <w:kern w:val="28"/>
          <w:sz w:val="28"/>
          <w:szCs w:val="20"/>
          <w:vertAlign w:val="subscript"/>
        </w:rPr>
        <w:t>g</w:t>
      </w:r>
      <w:proofErr w:type="spellEnd"/>
      <w:r>
        <w:rPr>
          <w:rFonts w:eastAsia="仿宋"/>
          <w:i/>
          <w:color w:val="000000"/>
          <w:kern w:val="28"/>
          <w:sz w:val="24"/>
          <w:szCs w:val="20"/>
        </w:rPr>
        <w:t xml:space="preserve">± </w:t>
      </w:r>
      <w:r>
        <w:rPr>
          <w:rFonts w:eastAsia="仿宋"/>
          <w:i/>
          <w:kern w:val="28"/>
          <w:sz w:val="28"/>
          <w:szCs w:val="20"/>
        </w:rPr>
        <w:t>D</w:t>
      </w:r>
    </w:p>
    <w:p w14:paraId="30C584F6" w14:textId="77777777" w:rsidR="008C55AE" w:rsidRDefault="008C55AE" w:rsidP="008C55AE">
      <w:pPr>
        <w:adjustRightInd w:val="0"/>
        <w:snapToGrid w:val="0"/>
        <w:spacing w:line="312" w:lineRule="auto"/>
        <w:ind w:firstLine="437"/>
        <w:rPr>
          <w:rFonts w:eastAsia="仿宋"/>
          <w:color w:val="000000"/>
          <w:sz w:val="24"/>
        </w:rPr>
      </w:pPr>
      <w:r>
        <w:rPr>
          <w:rFonts w:eastAsia="仿宋"/>
          <w:color w:val="000000"/>
          <w:sz w:val="24"/>
        </w:rPr>
        <w:t>式中：</w:t>
      </w:r>
    </w:p>
    <w:tbl>
      <w:tblPr>
        <w:tblW w:w="6930" w:type="dxa"/>
        <w:tblInd w:w="1008" w:type="dxa"/>
        <w:tblLayout w:type="fixed"/>
        <w:tblLook w:val="04A0" w:firstRow="1" w:lastRow="0" w:firstColumn="1" w:lastColumn="0" w:noHBand="0" w:noVBand="1"/>
      </w:tblPr>
      <w:tblGrid>
        <w:gridCol w:w="720"/>
        <w:gridCol w:w="696"/>
        <w:gridCol w:w="5514"/>
      </w:tblGrid>
      <w:tr w:rsidR="008C55AE" w14:paraId="78D21C13" w14:textId="77777777" w:rsidTr="008C55AE">
        <w:trPr>
          <w:trHeight w:val="340"/>
        </w:trPr>
        <w:tc>
          <w:tcPr>
            <w:tcW w:w="720" w:type="dxa"/>
            <w:shd w:val="clear" w:color="auto" w:fill="auto"/>
          </w:tcPr>
          <w:p w14:paraId="248A9F85" w14:textId="77777777" w:rsidR="008C55AE" w:rsidRDefault="008C55AE" w:rsidP="007757A5">
            <w:pPr>
              <w:adjustRightInd w:val="0"/>
              <w:snapToGrid w:val="0"/>
              <w:spacing w:line="312" w:lineRule="auto"/>
              <w:rPr>
                <w:rFonts w:eastAsia="仿宋"/>
                <w:i/>
                <w:sz w:val="24"/>
              </w:rPr>
            </w:pPr>
            <w:r>
              <w:rPr>
                <w:rFonts w:eastAsia="仿宋"/>
                <w:i/>
                <w:sz w:val="24"/>
              </w:rPr>
              <w:t>P</w:t>
            </w:r>
            <w:r>
              <w:rPr>
                <w:rFonts w:eastAsia="仿宋"/>
                <w:i/>
                <w:sz w:val="24"/>
                <w:vertAlign w:val="subscript"/>
              </w:rPr>
              <w:t>宗</w:t>
            </w:r>
          </w:p>
        </w:tc>
        <w:tc>
          <w:tcPr>
            <w:tcW w:w="696" w:type="dxa"/>
            <w:shd w:val="clear" w:color="auto" w:fill="auto"/>
          </w:tcPr>
          <w:p w14:paraId="75167619" w14:textId="77777777" w:rsidR="008C55AE" w:rsidRDefault="008C55AE" w:rsidP="007757A5">
            <w:pPr>
              <w:adjustRightInd w:val="0"/>
              <w:snapToGrid w:val="0"/>
              <w:spacing w:line="312" w:lineRule="auto"/>
              <w:rPr>
                <w:rFonts w:eastAsia="仿宋"/>
                <w:sz w:val="24"/>
              </w:rPr>
            </w:pPr>
            <w:r>
              <w:rPr>
                <w:rFonts w:eastAsia="仿宋"/>
                <w:sz w:val="24"/>
              </w:rPr>
              <w:t>——</w:t>
            </w:r>
          </w:p>
        </w:tc>
        <w:tc>
          <w:tcPr>
            <w:tcW w:w="5514" w:type="dxa"/>
            <w:shd w:val="clear" w:color="auto" w:fill="auto"/>
          </w:tcPr>
          <w:p w14:paraId="79BD938A" w14:textId="77777777" w:rsidR="008C55AE" w:rsidRDefault="008C55AE" w:rsidP="007757A5">
            <w:pPr>
              <w:adjustRightInd w:val="0"/>
              <w:snapToGrid w:val="0"/>
              <w:spacing w:line="312" w:lineRule="auto"/>
              <w:ind w:firstLineChars="50" w:firstLine="120"/>
              <w:rPr>
                <w:rFonts w:eastAsia="仿宋"/>
                <w:sz w:val="24"/>
              </w:rPr>
            </w:pPr>
            <w:proofErr w:type="gramStart"/>
            <w:r>
              <w:rPr>
                <w:rFonts w:eastAsia="仿宋"/>
                <w:sz w:val="24"/>
              </w:rPr>
              <w:t>待估宗</w:t>
            </w:r>
            <w:proofErr w:type="gramEnd"/>
            <w:r>
              <w:rPr>
                <w:rFonts w:eastAsia="仿宋"/>
                <w:sz w:val="24"/>
              </w:rPr>
              <w:t>地地面地价</w:t>
            </w:r>
          </w:p>
        </w:tc>
      </w:tr>
      <w:tr w:rsidR="008C55AE" w14:paraId="764BC535" w14:textId="77777777" w:rsidTr="008C55AE">
        <w:trPr>
          <w:trHeight w:val="340"/>
        </w:trPr>
        <w:tc>
          <w:tcPr>
            <w:tcW w:w="720" w:type="dxa"/>
            <w:shd w:val="clear" w:color="auto" w:fill="auto"/>
          </w:tcPr>
          <w:p w14:paraId="2F8C0A5A" w14:textId="76EDC7C9" w:rsidR="008C55AE" w:rsidRDefault="008C55AE" w:rsidP="007757A5">
            <w:pPr>
              <w:adjustRightInd w:val="0"/>
              <w:snapToGrid w:val="0"/>
              <w:spacing w:line="312" w:lineRule="auto"/>
              <w:rPr>
                <w:rFonts w:eastAsia="仿宋"/>
                <w:i/>
                <w:sz w:val="24"/>
              </w:rPr>
            </w:pPr>
            <w:r>
              <w:rPr>
                <w:rFonts w:eastAsia="仿宋"/>
                <w:i/>
                <w:sz w:val="24"/>
              </w:rPr>
              <w:t>P</w:t>
            </w:r>
            <w:r w:rsidR="006D0EBB">
              <w:rPr>
                <w:rFonts w:eastAsia="仿宋" w:hint="eastAsia"/>
                <w:i/>
                <w:sz w:val="24"/>
                <w:vertAlign w:val="subscript"/>
              </w:rPr>
              <w:t>地</w:t>
            </w:r>
          </w:p>
        </w:tc>
        <w:tc>
          <w:tcPr>
            <w:tcW w:w="696" w:type="dxa"/>
            <w:shd w:val="clear" w:color="auto" w:fill="auto"/>
          </w:tcPr>
          <w:p w14:paraId="2A75E581" w14:textId="77777777" w:rsidR="008C55AE" w:rsidRDefault="008C55AE" w:rsidP="007757A5">
            <w:pPr>
              <w:adjustRightInd w:val="0"/>
              <w:snapToGrid w:val="0"/>
              <w:spacing w:line="312" w:lineRule="auto"/>
              <w:rPr>
                <w:rFonts w:eastAsia="仿宋"/>
                <w:sz w:val="24"/>
              </w:rPr>
            </w:pPr>
            <w:r>
              <w:rPr>
                <w:rFonts w:eastAsia="仿宋"/>
                <w:sz w:val="24"/>
              </w:rPr>
              <w:t>——</w:t>
            </w:r>
          </w:p>
        </w:tc>
        <w:tc>
          <w:tcPr>
            <w:tcW w:w="5514" w:type="dxa"/>
            <w:shd w:val="clear" w:color="auto" w:fill="auto"/>
          </w:tcPr>
          <w:p w14:paraId="07F2524B" w14:textId="77777777" w:rsidR="008C55AE" w:rsidRDefault="008C55AE" w:rsidP="007757A5">
            <w:pPr>
              <w:adjustRightInd w:val="0"/>
              <w:snapToGrid w:val="0"/>
              <w:spacing w:line="312" w:lineRule="auto"/>
              <w:ind w:firstLineChars="50" w:firstLine="120"/>
              <w:rPr>
                <w:rFonts w:eastAsia="仿宋"/>
                <w:sz w:val="24"/>
              </w:rPr>
            </w:pPr>
            <w:proofErr w:type="gramStart"/>
            <w:r>
              <w:rPr>
                <w:rFonts w:eastAsia="仿宋"/>
                <w:sz w:val="24"/>
              </w:rPr>
              <w:t>待估宗</w:t>
            </w:r>
            <w:proofErr w:type="gramEnd"/>
            <w:r>
              <w:rPr>
                <w:rFonts w:eastAsia="仿宋"/>
                <w:sz w:val="24"/>
              </w:rPr>
              <w:t>地所在区域的级别基准地价（地面地价）</w:t>
            </w:r>
          </w:p>
        </w:tc>
      </w:tr>
      <w:tr w:rsidR="008C55AE" w14:paraId="346ACA2D" w14:textId="77777777" w:rsidTr="008C55AE">
        <w:trPr>
          <w:trHeight w:val="340"/>
        </w:trPr>
        <w:tc>
          <w:tcPr>
            <w:tcW w:w="720" w:type="dxa"/>
            <w:shd w:val="clear" w:color="auto" w:fill="auto"/>
          </w:tcPr>
          <w:p w14:paraId="53D98AC6" w14:textId="77777777" w:rsidR="008C55AE" w:rsidRDefault="008C55AE" w:rsidP="007757A5">
            <w:pPr>
              <w:adjustRightInd w:val="0"/>
              <w:snapToGrid w:val="0"/>
              <w:spacing w:line="312" w:lineRule="auto"/>
              <w:rPr>
                <w:rFonts w:eastAsia="仿宋"/>
                <w:i/>
                <w:sz w:val="24"/>
              </w:rPr>
            </w:pPr>
            <w:r>
              <w:rPr>
                <w:rFonts w:eastAsia="仿宋"/>
                <w:i/>
                <w:sz w:val="24"/>
              </w:rPr>
              <w:t>K</w:t>
            </w:r>
            <w:r>
              <w:rPr>
                <w:rFonts w:eastAsia="仿宋"/>
                <w:i/>
                <w:sz w:val="24"/>
                <w:vertAlign w:val="subscript"/>
              </w:rPr>
              <w:t>i</w:t>
            </w:r>
          </w:p>
        </w:tc>
        <w:tc>
          <w:tcPr>
            <w:tcW w:w="696" w:type="dxa"/>
            <w:shd w:val="clear" w:color="auto" w:fill="auto"/>
          </w:tcPr>
          <w:p w14:paraId="5BADA5F8" w14:textId="77777777" w:rsidR="008C55AE" w:rsidRDefault="008C55AE" w:rsidP="007757A5">
            <w:pPr>
              <w:adjustRightInd w:val="0"/>
              <w:snapToGrid w:val="0"/>
              <w:spacing w:line="312" w:lineRule="auto"/>
              <w:rPr>
                <w:rFonts w:eastAsia="仿宋"/>
                <w:sz w:val="24"/>
              </w:rPr>
            </w:pPr>
            <w:r>
              <w:rPr>
                <w:rFonts w:eastAsia="仿宋"/>
                <w:sz w:val="24"/>
              </w:rPr>
              <w:t>——</w:t>
            </w:r>
          </w:p>
        </w:tc>
        <w:tc>
          <w:tcPr>
            <w:tcW w:w="5514" w:type="dxa"/>
            <w:shd w:val="clear" w:color="auto" w:fill="auto"/>
          </w:tcPr>
          <w:p w14:paraId="2FC50558" w14:textId="77777777" w:rsidR="008C55AE" w:rsidRDefault="008C55AE" w:rsidP="007757A5">
            <w:pPr>
              <w:adjustRightInd w:val="0"/>
              <w:snapToGrid w:val="0"/>
              <w:spacing w:line="312" w:lineRule="auto"/>
              <w:ind w:firstLineChars="50" w:firstLine="120"/>
              <w:rPr>
                <w:rFonts w:eastAsia="仿宋"/>
                <w:sz w:val="24"/>
              </w:rPr>
            </w:pPr>
            <w:r>
              <w:rPr>
                <w:rFonts w:eastAsia="仿宋"/>
                <w:sz w:val="24"/>
              </w:rPr>
              <w:t>第</w:t>
            </w:r>
            <w:proofErr w:type="spellStart"/>
            <w:r>
              <w:rPr>
                <w:rFonts w:eastAsia="仿宋"/>
                <w:i/>
                <w:iCs/>
                <w:sz w:val="24"/>
              </w:rPr>
              <w:t>i</w:t>
            </w:r>
            <w:proofErr w:type="spellEnd"/>
            <w:proofErr w:type="gramStart"/>
            <w:r>
              <w:rPr>
                <w:rFonts w:eastAsia="仿宋"/>
                <w:sz w:val="24"/>
              </w:rPr>
              <w:t>个</w:t>
            </w:r>
            <w:proofErr w:type="gramEnd"/>
            <w:r>
              <w:rPr>
                <w:rFonts w:eastAsia="仿宋"/>
                <w:sz w:val="24"/>
              </w:rPr>
              <w:t>区域因素修正系数</w:t>
            </w:r>
          </w:p>
        </w:tc>
      </w:tr>
      <w:tr w:rsidR="008C55AE" w14:paraId="538256A6" w14:textId="77777777" w:rsidTr="008C55AE">
        <w:trPr>
          <w:trHeight w:val="340"/>
        </w:trPr>
        <w:tc>
          <w:tcPr>
            <w:tcW w:w="720" w:type="dxa"/>
            <w:shd w:val="clear" w:color="auto" w:fill="auto"/>
          </w:tcPr>
          <w:p w14:paraId="7FDAE594" w14:textId="77777777" w:rsidR="008C55AE" w:rsidRDefault="008C55AE" w:rsidP="007757A5">
            <w:pPr>
              <w:adjustRightInd w:val="0"/>
              <w:snapToGrid w:val="0"/>
              <w:spacing w:line="312" w:lineRule="auto"/>
              <w:rPr>
                <w:rFonts w:eastAsia="仿宋"/>
                <w:i/>
                <w:sz w:val="24"/>
              </w:rPr>
            </w:pPr>
            <w:r>
              <w:rPr>
                <w:rFonts w:eastAsia="仿宋"/>
                <w:i/>
                <w:sz w:val="24"/>
              </w:rPr>
              <w:t>K</w:t>
            </w:r>
            <w:r>
              <w:rPr>
                <w:rFonts w:eastAsia="仿宋"/>
                <w:i/>
                <w:sz w:val="24"/>
                <w:vertAlign w:val="subscript"/>
              </w:rPr>
              <w:t>y</w:t>
            </w:r>
          </w:p>
        </w:tc>
        <w:tc>
          <w:tcPr>
            <w:tcW w:w="696" w:type="dxa"/>
            <w:shd w:val="clear" w:color="auto" w:fill="auto"/>
          </w:tcPr>
          <w:p w14:paraId="0BA658AD" w14:textId="77777777" w:rsidR="008C55AE" w:rsidRDefault="008C55AE" w:rsidP="007757A5">
            <w:pPr>
              <w:adjustRightInd w:val="0"/>
              <w:snapToGrid w:val="0"/>
              <w:spacing w:line="312" w:lineRule="auto"/>
              <w:rPr>
                <w:rFonts w:eastAsia="仿宋"/>
                <w:sz w:val="24"/>
              </w:rPr>
            </w:pPr>
            <w:r>
              <w:rPr>
                <w:rFonts w:eastAsia="仿宋"/>
                <w:sz w:val="24"/>
              </w:rPr>
              <w:t>——</w:t>
            </w:r>
          </w:p>
        </w:tc>
        <w:tc>
          <w:tcPr>
            <w:tcW w:w="5514" w:type="dxa"/>
            <w:shd w:val="clear" w:color="auto" w:fill="auto"/>
          </w:tcPr>
          <w:p w14:paraId="07A4ACB5" w14:textId="77777777" w:rsidR="008C55AE" w:rsidRDefault="008C55AE" w:rsidP="007757A5">
            <w:pPr>
              <w:adjustRightInd w:val="0"/>
              <w:snapToGrid w:val="0"/>
              <w:spacing w:line="312" w:lineRule="auto"/>
              <w:ind w:firstLineChars="50" w:firstLine="120"/>
              <w:rPr>
                <w:rFonts w:eastAsia="仿宋"/>
                <w:sz w:val="24"/>
              </w:rPr>
            </w:pPr>
            <w:r>
              <w:rPr>
                <w:rFonts w:eastAsia="仿宋"/>
                <w:sz w:val="24"/>
              </w:rPr>
              <w:t>年期修正系数</w:t>
            </w:r>
          </w:p>
        </w:tc>
      </w:tr>
      <w:tr w:rsidR="008C55AE" w14:paraId="58AB0465" w14:textId="77777777" w:rsidTr="008C55AE">
        <w:trPr>
          <w:trHeight w:val="340"/>
        </w:trPr>
        <w:tc>
          <w:tcPr>
            <w:tcW w:w="720" w:type="dxa"/>
            <w:shd w:val="clear" w:color="auto" w:fill="auto"/>
          </w:tcPr>
          <w:p w14:paraId="4A42EF4D" w14:textId="77777777" w:rsidR="008C55AE" w:rsidRDefault="008C55AE" w:rsidP="007757A5">
            <w:pPr>
              <w:adjustRightInd w:val="0"/>
              <w:snapToGrid w:val="0"/>
              <w:spacing w:line="312" w:lineRule="auto"/>
              <w:rPr>
                <w:rFonts w:eastAsia="仿宋"/>
                <w:i/>
                <w:sz w:val="24"/>
              </w:rPr>
            </w:pPr>
            <w:proofErr w:type="spellStart"/>
            <w:r>
              <w:rPr>
                <w:rFonts w:eastAsia="仿宋"/>
                <w:i/>
                <w:sz w:val="24"/>
              </w:rPr>
              <w:t>K</w:t>
            </w:r>
            <w:r>
              <w:rPr>
                <w:rFonts w:eastAsia="仿宋"/>
                <w:i/>
                <w:sz w:val="24"/>
                <w:vertAlign w:val="subscript"/>
              </w:rPr>
              <w:t>q</w:t>
            </w:r>
            <w:proofErr w:type="spellEnd"/>
          </w:p>
        </w:tc>
        <w:tc>
          <w:tcPr>
            <w:tcW w:w="696" w:type="dxa"/>
            <w:shd w:val="clear" w:color="auto" w:fill="auto"/>
          </w:tcPr>
          <w:p w14:paraId="04E34461" w14:textId="77777777" w:rsidR="008C55AE" w:rsidRDefault="008C55AE" w:rsidP="007757A5">
            <w:pPr>
              <w:adjustRightInd w:val="0"/>
              <w:snapToGrid w:val="0"/>
              <w:spacing w:line="312" w:lineRule="auto"/>
              <w:rPr>
                <w:rFonts w:eastAsia="仿宋"/>
                <w:sz w:val="24"/>
              </w:rPr>
            </w:pPr>
            <w:r>
              <w:rPr>
                <w:rFonts w:eastAsia="仿宋"/>
                <w:sz w:val="24"/>
              </w:rPr>
              <w:t>——</w:t>
            </w:r>
          </w:p>
        </w:tc>
        <w:tc>
          <w:tcPr>
            <w:tcW w:w="5514" w:type="dxa"/>
            <w:shd w:val="clear" w:color="auto" w:fill="auto"/>
          </w:tcPr>
          <w:p w14:paraId="1DC2E3D4" w14:textId="77777777" w:rsidR="008C55AE" w:rsidRDefault="008C55AE" w:rsidP="007757A5">
            <w:pPr>
              <w:adjustRightInd w:val="0"/>
              <w:snapToGrid w:val="0"/>
              <w:spacing w:line="312" w:lineRule="auto"/>
              <w:ind w:firstLineChars="50" w:firstLine="120"/>
              <w:rPr>
                <w:rFonts w:eastAsia="仿宋"/>
                <w:sz w:val="24"/>
              </w:rPr>
            </w:pPr>
            <w:r>
              <w:rPr>
                <w:rFonts w:eastAsia="仿宋"/>
                <w:sz w:val="24"/>
              </w:rPr>
              <w:t>期日修正系数</w:t>
            </w:r>
          </w:p>
        </w:tc>
      </w:tr>
      <w:tr w:rsidR="008C55AE" w14:paraId="02483E98" w14:textId="77777777" w:rsidTr="008C55AE">
        <w:trPr>
          <w:trHeight w:val="340"/>
        </w:trPr>
        <w:tc>
          <w:tcPr>
            <w:tcW w:w="720" w:type="dxa"/>
            <w:shd w:val="clear" w:color="auto" w:fill="auto"/>
          </w:tcPr>
          <w:p w14:paraId="33D4825D" w14:textId="77777777" w:rsidR="008C55AE" w:rsidRDefault="008C55AE" w:rsidP="007757A5">
            <w:pPr>
              <w:adjustRightInd w:val="0"/>
              <w:snapToGrid w:val="0"/>
              <w:spacing w:line="312" w:lineRule="auto"/>
              <w:rPr>
                <w:rFonts w:eastAsia="仿宋"/>
                <w:i/>
                <w:sz w:val="24"/>
              </w:rPr>
            </w:pPr>
            <w:r>
              <w:rPr>
                <w:rFonts w:eastAsia="仿宋"/>
                <w:i/>
                <w:sz w:val="24"/>
              </w:rPr>
              <w:t>K</w:t>
            </w:r>
            <w:r>
              <w:rPr>
                <w:rFonts w:eastAsia="仿宋"/>
                <w:i/>
                <w:sz w:val="24"/>
                <w:vertAlign w:val="subscript"/>
              </w:rPr>
              <w:t>g</w:t>
            </w:r>
          </w:p>
        </w:tc>
        <w:tc>
          <w:tcPr>
            <w:tcW w:w="696" w:type="dxa"/>
            <w:shd w:val="clear" w:color="auto" w:fill="auto"/>
          </w:tcPr>
          <w:p w14:paraId="7A9A044C" w14:textId="77777777" w:rsidR="008C55AE" w:rsidRDefault="008C55AE" w:rsidP="007757A5">
            <w:pPr>
              <w:adjustRightInd w:val="0"/>
              <w:snapToGrid w:val="0"/>
              <w:spacing w:line="312" w:lineRule="auto"/>
              <w:rPr>
                <w:rFonts w:eastAsia="仿宋"/>
                <w:sz w:val="24"/>
              </w:rPr>
            </w:pPr>
            <w:r>
              <w:rPr>
                <w:rFonts w:eastAsia="仿宋"/>
                <w:sz w:val="24"/>
              </w:rPr>
              <w:t>——</w:t>
            </w:r>
          </w:p>
        </w:tc>
        <w:tc>
          <w:tcPr>
            <w:tcW w:w="5514" w:type="dxa"/>
            <w:shd w:val="clear" w:color="auto" w:fill="auto"/>
          </w:tcPr>
          <w:p w14:paraId="01A3C1A3" w14:textId="77777777" w:rsidR="008C55AE" w:rsidRDefault="008C55AE" w:rsidP="007757A5">
            <w:pPr>
              <w:adjustRightInd w:val="0"/>
              <w:snapToGrid w:val="0"/>
              <w:spacing w:line="312" w:lineRule="auto"/>
              <w:ind w:firstLineChars="50" w:firstLine="120"/>
              <w:rPr>
                <w:rFonts w:eastAsia="仿宋"/>
                <w:sz w:val="24"/>
              </w:rPr>
            </w:pPr>
            <w:r>
              <w:rPr>
                <w:rFonts w:eastAsia="仿宋"/>
                <w:sz w:val="24"/>
              </w:rPr>
              <w:t>个别因素修正系数</w:t>
            </w:r>
          </w:p>
        </w:tc>
      </w:tr>
      <w:tr w:rsidR="008C55AE" w14:paraId="2011018D" w14:textId="77777777" w:rsidTr="008C55AE">
        <w:trPr>
          <w:trHeight w:val="340"/>
        </w:trPr>
        <w:tc>
          <w:tcPr>
            <w:tcW w:w="720" w:type="dxa"/>
            <w:shd w:val="clear" w:color="auto" w:fill="auto"/>
          </w:tcPr>
          <w:p w14:paraId="2895FF6C" w14:textId="77777777" w:rsidR="008C55AE" w:rsidRDefault="008C55AE" w:rsidP="007757A5">
            <w:pPr>
              <w:adjustRightInd w:val="0"/>
              <w:snapToGrid w:val="0"/>
              <w:spacing w:line="312" w:lineRule="auto"/>
              <w:rPr>
                <w:rFonts w:eastAsia="仿宋"/>
                <w:i/>
                <w:sz w:val="24"/>
              </w:rPr>
            </w:pPr>
            <w:r>
              <w:rPr>
                <w:rFonts w:eastAsia="仿宋"/>
                <w:i/>
                <w:sz w:val="24"/>
              </w:rPr>
              <w:t>D</w:t>
            </w:r>
          </w:p>
        </w:tc>
        <w:tc>
          <w:tcPr>
            <w:tcW w:w="696" w:type="dxa"/>
            <w:shd w:val="clear" w:color="auto" w:fill="auto"/>
          </w:tcPr>
          <w:p w14:paraId="1D74AC09" w14:textId="77777777" w:rsidR="008C55AE" w:rsidRDefault="008C55AE" w:rsidP="007757A5">
            <w:pPr>
              <w:adjustRightInd w:val="0"/>
              <w:snapToGrid w:val="0"/>
              <w:spacing w:line="312" w:lineRule="auto"/>
              <w:rPr>
                <w:rFonts w:eastAsia="仿宋"/>
                <w:sz w:val="24"/>
              </w:rPr>
            </w:pPr>
            <w:r>
              <w:rPr>
                <w:rFonts w:eastAsia="仿宋"/>
                <w:sz w:val="24"/>
              </w:rPr>
              <w:t>——</w:t>
            </w:r>
          </w:p>
        </w:tc>
        <w:tc>
          <w:tcPr>
            <w:tcW w:w="5514" w:type="dxa"/>
            <w:shd w:val="clear" w:color="auto" w:fill="auto"/>
          </w:tcPr>
          <w:p w14:paraId="1FF89FA3" w14:textId="77777777" w:rsidR="008C55AE" w:rsidRDefault="008C55AE" w:rsidP="007757A5">
            <w:pPr>
              <w:adjustRightInd w:val="0"/>
              <w:snapToGrid w:val="0"/>
              <w:spacing w:line="312" w:lineRule="auto"/>
              <w:ind w:firstLineChars="50" w:firstLine="120"/>
              <w:rPr>
                <w:rFonts w:eastAsia="仿宋"/>
                <w:sz w:val="24"/>
              </w:rPr>
            </w:pPr>
            <w:r>
              <w:rPr>
                <w:rFonts w:eastAsia="仿宋"/>
                <w:sz w:val="24"/>
              </w:rPr>
              <w:t>土地开发程度修正值</w:t>
            </w:r>
          </w:p>
        </w:tc>
      </w:tr>
    </w:tbl>
    <w:p w14:paraId="22951E61" w14:textId="286FE367" w:rsidR="00461DAB" w:rsidRDefault="00461DAB" w:rsidP="00461DAB">
      <w:pPr>
        <w:widowControl w:val="0"/>
        <w:autoSpaceDE w:val="0"/>
        <w:autoSpaceDN w:val="0"/>
        <w:adjustRightInd w:val="0"/>
        <w:snapToGrid w:val="0"/>
        <w:spacing w:line="312" w:lineRule="auto"/>
        <w:jc w:val="both"/>
        <w:outlineLvl w:val="3"/>
        <w:rPr>
          <w:rFonts w:eastAsia="仿宋"/>
          <w:b/>
          <w:sz w:val="28"/>
          <w:szCs w:val="28"/>
        </w:rPr>
      </w:pPr>
      <w:r>
        <w:rPr>
          <w:rFonts w:eastAsia="仿宋"/>
          <w:b/>
          <w:sz w:val="28"/>
          <w:szCs w:val="28"/>
        </w:rPr>
        <w:t>1.2.</w:t>
      </w:r>
      <w:r w:rsidR="008C55AE">
        <w:rPr>
          <w:rFonts w:eastAsia="仿宋" w:hint="eastAsia"/>
          <w:b/>
          <w:sz w:val="28"/>
          <w:szCs w:val="28"/>
        </w:rPr>
        <w:t>2</w:t>
      </w:r>
      <w:r>
        <w:rPr>
          <w:rFonts w:eastAsia="仿宋"/>
          <w:b/>
          <w:sz w:val="28"/>
          <w:szCs w:val="28"/>
        </w:rPr>
        <w:t xml:space="preserve">.2 </w:t>
      </w:r>
      <w:r>
        <w:rPr>
          <w:rFonts w:eastAsia="仿宋"/>
          <w:b/>
          <w:sz w:val="28"/>
          <w:szCs w:val="28"/>
        </w:rPr>
        <w:t>修正体系</w:t>
      </w:r>
    </w:p>
    <w:p w14:paraId="4DBB343F" w14:textId="5B64BB06" w:rsidR="00461DAB" w:rsidRDefault="00461DAB" w:rsidP="00461DAB">
      <w:pPr>
        <w:widowControl w:val="0"/>
        <w:autoSpaceDE w:val="0"/>
        <w:autoSpaceDN w:val="0"/>
        <w:adjustRightInd w:val="0"/>
        <w:snapToGrid w:val="0"/>
        <w:spacing w:line="312" w:lineRule="auto"/>
        <w:jc w:val="both"/>
        <w:outlineLvl w:val="4"/>
        <w:rPr>
          <w:rFonts w:eastAsia="仿宋"/>
          <w:b/>
          <w:sz w:val="28"/>
          <w:szCs w:val="28"/>
        </w:rPr>
      </w:pPr>
      <w:r>
        <w:rPr>
          <w:rFonts w:eastAsia="仿宋"/>
          <w:b/>
          <w:sz w:val="28"/>
          <w:szCs w:val="28"/>
        </w:rPr>
        <w:t>1.2.</w:t>
      </w:r>
      <w:r w:rsidR="008C55AE">
        <w:rPr>
          <w:rFonts w:eastAsia="仿宋" w:hint="eastAsia"/>
          <w:b/>
          <w:sz w:val="28"/>
          <w:szCs w:val="28"/>
        </w:rPr>
        <w:t>2</w:t>
      </w:r>
      <w:r>
        <w:rPr>
          <w:rFonts w:eastAsia="仿宋"/>
          <w:b/>
          <w:sz w:val="28"/>
          <w:szCs w:val="28"/>
        </w:rPr>
        <w:t xml:space="preserve">.2.1 </w:t>
      </w:r>
      <w:r>
        <w:rPr>
          <w:rFonts w:eastAsia="仿宋"/>
          <w:b/>
          <w:sz w:val="28"/>
          <w:szCs w:val="28"/>
        </w:rPr>
        <w:t>区域因素修正</w:t>
      </w:r>
    </w:p>
    <w:p w14:paraId="7E55F75A" w14:textId="4267B04B" w:rsidR="008C55AE" w:rsidRDefault="008C55AE" w:rsidP="008C55AE">
      <w:pPr>
        <w:adjustRightInd w:val="0"/>
        <w:snapToGrid w:val="0"/>
        <w:spacing w:beforeLines="50" w:before="156" w:line="360" w:lineRule="auto"/>
        <w:ind w:firstLineChars="200" w:firstLine="482"/>
        <w:jc w:val="center"/>
        <w:rPr>
          <w:rFonts w:eastAsia="仿宋"/>
          <w:b/>
          <w:sz w:val="24"/>
        </w:rPr>
      </w:pPr>
      <w:r>
        <w:rPr>
          <w:rFonts w:eastAsia="仿宋"/>
          <w:b/>
          <w:sz w:val="24"/>
        </w:rPr>
        <w:t>表</w:t>
      </w:r>
      <w:r>
        <w:rPr>
          <w:rFonts w:eastAsia="仿宋" w:hint="eastAsia"/>
          <w:b/>
          <w:sz w:val="24"/>
        </w:rPr>
        <w:t>1-2-15</w:t>
      </w:r>
      <w:r>
        <w:rPr>
          <w:rFonts w:eastAsia="仿宋"/>
          <w:b/>
          <w:sz w:val="24"/>
        </w:rPr>
        <w:t xml:space="preserve"> </w:t>
      </w:r>
      <w:r>
        <w:rPr>
          <w:rFonts w:eastAsia="仿宋"/>
          <w:b/>
          <w:sz w:val="24"/>
        </w:rPr>
        <w:t>一级集体工业用地区域因素修正系数表</w:t>
      </w:r>
    </w:p>
    <w:tbl>
      <w:tblPr>
        <w:tblW w:w="8788" w:type="dxa"/>
        <w:jc w:val="center"/>
        <w:tblLayout w:type="fixed"/>
        <w:tblCellMar>
          <w:left w:w="57" w:type="dxa"/>
          <w:right w:w="57" w:type="dxa"/>
        </w:tblCellMar>
        <w:tblLook w:val="04A0" w:firstRow="1" w:lastRow="0" w:firstColumn="1" w:lastColumn="0" w:noHBand="0" w:noVBand="1"/>
      </w:tblPr>
      <w:tblGrid>
        <w:gridCol w:w="1191"/>
        <w:gridCol w:w="1474"/>
        <w:gridCol w:w="1474"/>
        <w:gridCol w:w="1701"/>
        <w:gridCol w:w="1474"/>
        <w:gridCol w:w="1474"/>
      </w:tblGrid>
      <w:tr w:rsidR="008C55AE" w14:paraId="51DE25C7" w14:textId="77777777" w:rsidTr="007757A5">
        <w:trPr>
          <w:trHeight w:val="369"/>
          <w:tblHeader/>
          <w:jc w:val="center"/>
        </w:trPr>
        <w:tc>
          <w:tcPr>
            <w:tcW w:w="119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2FF2371" w14:textId="77777777" w:rsidR="008C55AE" w:rsidRDefault="008C55AE" w:rsidP="007757A5">
            <w:pPr>
              <w:adjustRightInd w:val="0"/>
              <w:snapToGrid w:val="0"/>
              <w:jc w:val="right"/>
              <w:rPr>
                <w:rFonts w:eastAsia="仿宋"/>
                <w:b/>
                <w:bCs/>
                <w:color w:val="000000"/>
                <w:kern w:val="0"/>
                <w:sz w:val="22"/>
              </w:rPr>
            </w:pPr>
            <w:r>
              <w:rPr>
                <w:rFonts w:eastAsia="仿宋"/>
                <w:b/>
                <w:bCs/>
                <w:color w:val="000000"/>
                <w:kern w:val="0"/>
                <w:sz w:val="22"/>
              </w:rPr>
              <w:t>优劣度</w:t>
            </w:r>
          </w:p>
          <w:p w14:paraId="50FF87AE" w14:textId="77777777" w:rsidR="008C55AE" w:rsidRDefault="008C55AE" w:rsidP="007757A5">
            <w:pPr>
              <w:adjustRightInd w:val="0"/>
              <w:snapToGrid w:val="0"/>
              <w:rPr>
                <w:rFonts w:eastAsia="仿宋"/>
                <w:b/>
                <w:bCs/>
                <w:color w:val="000000"/>
                <w:kern w:val="0"/>
                <w:sz w:val="22"/>
              </w:rPr>
            </w:pPr>
            <w:r>
              <w:rPr>
                <w:rFonts w:eastAsia="仿宋"/>
                <w:b/>
                <w:bCs/>
                <w:color w:val="000000"/>
                <w:kern w:val="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605120C" w14:textId="77777777" w:rsidR="008C55AE" w:rsidRDefault="008C55AE" w:rsidP="007757A5">
            <w:pPr>
              <w:adjustRightInd w:val="0"/>
              <w:snapToGrid w:val="0"/>
              <w:jc w:val="center"/>
              <w:rPr>
                <w:rFonts w:eastAsia="仿宋"/>
                <w:b/>
                <w:bCs/>
                <w:kern w:val="0"/>
                <w:sz w:val="22"/>
              </w:rPr>
            </w:pPr>
            <w:r>
              <w:rPr>
                <w:rFonts w:eastAsia="仿宋"/>
                <w:b/>
                <w:bCs/>
                <w:kern w:val="0"/>
                <w:sz w:val="22"/>
              </w:rPr>
              <w:t>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B924F85" w14:textId="77777777" w:rsidR="008C55AE" w:rsidRDefault="008C55AE" w:rsidP="007757A5">
            <w:pPr>
              <w:adjustRightInd w:val="0"/>
              <w:snapToGrid w:val="0"/>
              <w:jc w:val="center"/>
              <w:rPr>
                <w:rFonts w:eastAsia="仿宋"/>
                <w:b/>
                <w:bCs/>
                <w:kern w:val="0"/>
                <w:sz w:val="22"/>
              </w:rPr>
            </w:pPr>
            <w:r>
              <w:rPr>
                <w:rFonts w:eastAsia="仿宋"/>
                <w:b/>
                <w:bCs/>
                <w:kern w:val="0"/>
                <w:sz w:val="22"/>
              </w:rPr>
              <w:t>较优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017036" w14:textId="77777777" w:rsidR="008C55AE" w:rsidRDefault="008C55AE" w:rsidP="007757A5">
            <w:pPr>
              <w:adjustRightInd w:val="0"/>
              <w:snapToGrid w:val="0"/>
              <w:jc w:val="center"/>
              <w:rPr>
                <w:rFonts w:eastAsia="仿宋"/>
                <w:b/>
                <w:bCs/>
                <w:kern w:val="0"/>
                <w:sz w:val="22"/>
              </w:rPr>
            </w:pPr>
            <w:r>
              <w:rPr>
                <w:rFonts w:eastAsia="仿宋"/>
                <w:b/>
                <w:bCs/>
                <w:kern w:val="0"/>
                <w:sz w:val="22"/>
              </w:rPr>
              <w:t>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D3AD217" w14:textId="77777777" w:rsidR="008C55AE" w:rsidRDefault="008C55AE" w:rsidP="007757A5">
            <w:pPr>
              <w:adjustRightInd w:val="0"/>
              <w:snapToGrid w:val="0"/>
              <w:jc w:val="center"/>
              <w:rPr>
                <w:rFonts w:eastAsia="仿宋"/>
                <w:b/>
                <w:bCs/>
                <w:kern w:val="0"/>
                <w:sz w:val="22"/>
              </w:rPr>
            </w:pPr>
            <w:r>
              <w:rPr>
                <w:rFonts w:eastAsia="仿宋"/>
                <w:b/>
                <w:bCs/>
                <w:kern w:val="0"/>
                <w:sz w:val="22"/>
              </w:rPr>
              <w:t>较劣</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49A633F" w14:textId="77777777" w:rsidR="008C55AE" w:rsidRDefault="008C55AE" w:rsidP="007757A5">
            <w:pPr>
              <w:adjustRightInd w:val="0"/>
              <w:snapToGrid w:val="0"/>
              <w:jc w:val="center"/>
              <w:rPr>
                <w:rFonts w:eastAsia="仿宋"/>
                <w:b/>
                <w:bCs/>
                <w:kern w:val="0"/>
                <w:sz w:val="22"/>
              </w:rPr>
            </w:pPr>
            <w:r>
              <w:rPr>
                <w:rFonts w:eastAsia="仿宋"/>
                <w:b/>
                <w:bCs/>
                <w:kern w:val="0"/>
                <w:sz w:val="22"/>
              </w:rPr>
              <w:t>劣</w:t>
            </w:r>
          </w:p>
        </w:tc>
      </w:tr>
      <w:tr w:rsidR="008C55AE" w14:paraId="709D0358"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25C1E7B"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交通条件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30A30B2"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临交通型主干道，道路通达度高，对外交通便利</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8FAF89A"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临交通型次干道，道路通达度较高，对外交通较便利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2000EA"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临混合型道路，道路通达度一般，对外交通一般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9CFEA1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临支路，道路通达度较低，对外交通较差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85499CC"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不临路，道路通达度低，对外交通差</w:t>
            </w:r>
          </w:p>
        </w:tc>
      </w:tr>
      <w:tr w:rsidR="008C55AE" w14:paraId="615E61B1"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29637CF"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7E7EF51" w14:textId="77777777" w:rsidR="008C55AE" w:rsidRDefault="008C55AE" w:rsidP="007757A5">
            <w:pPr>
              <w:snapToGrid w:val="0"/>
              <w:jc w:val="center"/>
              <w:textAlignment w:val="center"/>
              <w:rPr>
                <w:rFonts w:eastAsia="仿宋"/>
                <w:kern w:val="0"/>
                <w:sz w:val="22"/>
              </w:rPr>
            </w:pPr>
            <w:r>
              <w:rPr>
                <w:color w:val="000000"/>
                <w:sz w:val="22"/>
              </w:rPr>
              <w:t>0.0370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7D4DE93" w14:textId="77777777" w:rsidR="008C55AE" w:rsidRDefault="008C55AE" w:rsidP="007757A5">
            <w:pPr>
              <w:snapToGrid w:val="0"/>
              <w:jc w:val="center"/>
              <w:textAlignment w:val="center"/>
              <w:rPr>
                <w:rFonts w:eastAsia="仿宋"/>
                <w:kern w:val="0"/>
                <w:sz w:val="22"/>
              </w:rPr>
            </w:pPr>
            <w:r>
              <w:rPr>
                <w:color w:val="000000"/>
                <w:sz w:val="22"/>
              </w:rPr>
              <w:t>0.0185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6B99AC"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6F34761" w14:textId="77777777" w:rsidR="008C55AE" w:rsidRDefault="008C55AE" w:rsidP="007757A5">
            <w:pPr>
              <w:snapToGrid w:val="0"/>
              <w:jc w:val="center"/>
              <w:textAlignment w:val="center"/>
              <w:rPr>
                <w:rFonts w:eastAsia="仿宋"/>
                <w:kern w:val="0"/>
                <w:sz w:val="22"/>
              </w:rPr>
            </w:pPr>
            <w:r>
              <w:rPr>
                <w:color w:val="000000"/>
                <w:sz w:val="22"/>
              </w:rPr>
              <w:t>-0.0162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E0643A8" w14:textId="77777777" w:rsidR="008C55AE" w:rsidRDefault="008C55AE" w:rsidP="007757A5">
            <w:pPr>
              <w:snapToGrid w:val="0"/>
              <w:jc w:val="center"/>
              <w:textAlignment w:val="center"/>
              <w:rPr>
                <w:rFonts w:eastAsia="仿宋"/>
                <w:kern w:val="0"/>
                <w:sz w:val="22"/>
              </w:rPr>
            </w:pPr>
            <w:r>
              <w:rPr>
                <w:color w:val="000000"/>
                <w:sz w:val="22"/>
              </w:rPr>
              <w:t>-0.032</w:t>
            </w:r>
            <w:r>
              <w:rPr>
                <w:rFonts w:hint="eastAsia"/>
                <w:color w:val="000000"/>
                <w:sz w:val="22"/>
              </w:rPr>
              <w:t>4</w:t>
            </w:r>
          </w:p>
        </w:tc>
      </w:tr>
      <w:tr w:rsidR="008C55AE" w14:paraId="6CD4D86D"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CD69F16"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基本设施状况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0A1FC63"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区域供水、供电保证率高，排水状况好，通讯信号强</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15C434B"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区域供水、供电保证率较高，排水状况较好，通讯信号良好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8E9292"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区域供水、供电保证率一般，排水状况一般，通讯信号一般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799F4D6"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区域供水、供电保证率较低，排水状况较差，通讯信号弱</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8526AB7"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区域供水、供电保证率低，排水状况差，无通讯信号</w:t>
            </w:r>
          </w:p>
        </w:tc>
      </w:tr>
      <w:tr w:rsidR="008C55AE" w14:paraId="7D0FB144"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C7FC7A8"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D1B4DD4" w14:textId="77777777" w:rsidR="008C55AE" w:rsidRDefault="008C55AE" w:rsidP="007757A5">
            <w:pPr>
              <w:snapToGrid w:val="0"/>
              <w:jc w:val="center"/>
              <w:textAlignment w:val="center"/>
              <w:rPr>
                <w:rFonts w:eastAsia="仿宋"/>
                <w:kern w:val="0"/>
                <w:sz w:val="22"/>
              </w:rPr>
            </w:pPr>
            <w:r>
              <w:rPr>
                <w:color w:val="000000"/>
                <w:sz w:val="22"/>
              </w:rPr>
              <w:t>0.0</w:t>
            </w:r>
            <w:r>
              <w:rPr>
                <w:rFonts w:hint="eastAsia"/>
                <w:color w:val="000000"/>
                <w:sz w:val="22"/>
              </w:rPr>
              <w:t>300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B8570AA" w14:textId="77777777" w:rsidR="008C55AE" w:rsidRDefault="008C55AE" w:rsidP="007757A5">
            <w:pPr>
              <w:snapToGrid w:val="0"/>
              <w:jc w:val="center"/>
              <w:textAlignment w:val="center"/>
              <w:rPr>
                <w:rFonts w:eastAsia="仿宋"/>
                <w:kern w:val="0"/>
                <w:sz w:val="22"/>
              </w:rPr>
            </w:pPr>
            <w:r>
              <w:rPr>
                <w:color w:val="000000"/>
                <w:sz w:val="22"/>
              </w:rPr>
              <w:t>0.0150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4021DD"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C602215" w14:textId="77777777" w:rsidR="008C55AE" w:rsidRDefault="008C55AE" w:rsidP="007757A5">
            <w:pPr>
              <w:snapToGrid w:val="0"/>
              <w:jc w:val="center"/>
              <w:textAlignment w:val="center"/>
              <w:rPr>
                <w:rFonts w:eastAsia="仿宋"/>
                <w:kern w:val="0"/>
                <w:sz w:val="22"/>
              </w:rPr>
            </w:pPr>
            <w:r>
              <w:rPr>
                <w:color w:val="000000"/>
                <w:sz w:val="22"/>
              </w:rPr>
              <w:t>-0.0131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F0850C6" w14:textId="77777777" w:rsidR="008C55AE" w:rsidRDefault="008C55AE" w:rsidP="007757A5">
            <w:pPr>
              <w:snapToGrid w:val="0"/>
              <w:jc w:val="center"/>
              <w:textAlignment w:val="center"/>
              <w:rPr>
                <w:rFonts w:eastAsia="仿宋"/>
                <w:kern w:val="0"/>
                <w:sz w:val="22"/>
              </w:rPr>
            </w:pPr>
            <w:r>
              <w:rPr>
                <w:color w:val="000000"/>
                <w:sz w:val="22"/>
              </w:rPr>
              <w:t>-0.026</w:t>
            </w:r>
            <w:r>
              <w:rPr>
                <w:rFonts w:hint="eastAsia"/>
                <w:color w:val="000000"/>
                <w:sz w:val="22"/>
              </w:rPr>
              <w:t>2</w:t>
            </w:r>
          </w:p>
        </w:tc>
      </w:tr>
      <w:tr w:rsidR="008C55AE" w14:paraId="34F7EB90"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E1068ED"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产业集聚效益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696233D"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8D2BE84"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E3A240"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2D431FD"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18E8E5A"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产业集聚度低</w:t>
            </w:r>
          </w:p>
        </w:tc>
      </w:tr>
      <w:tr w:rsidR="008C55AE" w14:paraId="19FBF384"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614B720"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3C208DE" w14:textId="77777777" w:rsidR="008C55AE" w:rsidRDefault="008C55AE" w:rsidP="007757A5">
            <w:pPr>
              <w:snapToGrid w:val="0"/>
              <w:jc w:val="center"/>
              <w:textAlignment w:val="center"/>
              <w:rPr>
                <w:rFonts w:eastAsia="仿宋"/>
                <w:kern w:val="0"/>
                <w:sz w:val="22"/>
              </w:rPr>
            </w:pPr>
            <w:r>
              <w:rPr>
                <w:color w:val="000000"/>
                <w:sz w:val="22"/>
              </w:rPr>
              <w:t>0.0226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5DACFA4" w14:textId="77777777" w:rsidR="008C55AE" w:rsidRDefault="008C55AE" w:rsidP="007757A5">
            <w:pPr>
              <w:snapToGrid w:val="0"/>
              <w:jc w:val="center"/>
              <w:textAlignment w:val="center"/>
              <w:rPr>
                <w:rFonts w:eastAsia="仿宋"/>
                <w:kern w:val="0"/>
                <w:sz w:val="22"/>
              </w:rPr>
            </w:pPr>
            <w:r>
              <w:rPr>
                <w:color w:val="000000"/>
                <w:sz w:val="22"/>
              </w:rPr>
              <w:t>0.0113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5C99BF"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983260D" w14:textId="77777777" w:rsidR="008C55AE" w:rsidRDefault="008C55AE" w:rsidP="007757A5">
            <w:pPr>
              <w:snapToGrid w:val="0"/>
              <w:jc w:val="center"/>
              <w:textAlignment w:val="center"/>
              <w:rPr>
                <w:rFonts w:eastAsia="仿宋"/>
                <w:kern w:val="0"/>
                <w:sz w:val="22"/>
              </w:rPr>
            </w:pPr>
            <w:r>
              <w:rPr>
                <w:color w:val="000000"/>
                <w:sz w:val="22"/>
              </w:rPr>
              <w:t>-0.0099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757AFB2" w14:textId="77777777" w:rsidR="008C55AE" w:rsidRDefault="008C55AE" w:rsidP="007757A5">
            <w:pPr>
              <w:snapToGrid w:val="0"/>
              <w:jc w:val="center"/>
              <w:textAlignment w:val="center"/>
              <w:rPr>
                <w:rFonts w:eastAsia="仿宋"/>
                <w:kern w:val="0"/>
                <w:sz w:val="22"/>
              </w:rPr>
            </w:pPr>
            <w:r>
              <w:rPr>
                <w:color w:val="000000"/>
                <w:sz w:val="22"/>
              </w:rPr>
              <w:t>-0.019</w:t>
            </w:r>
            <w:r>
              <w:rPr>
                <w:rFonts w:hint="eastAsia"/>
                <w:color w:val="000000"/>
                <w:sz w:val="22"/>
              </w:rPr>
              <w:t>8</w:t>
            </w:r>
          </w:p>
        </w:tc>
      </w:tr>
      <w:tr w:rsidR="008C55AE" w14:paraId="54A44725"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1B9DD1A" w14:textId="77777777" w:rsidR="008C55AE" w:rsidRDefault="008C55AE" w:rsidP="007757A5">
            <w:pPr>
              <w:keepNext/>
              <w:keepLines/>
              <w:snapToGrid w:val="0"/>
              <w:jc w:val="center"/>
              <w:textAlignment w:val="center"/>
              <w:rPr>
                <w:rFonts w:eastAsia="仿宋"/>
                <w:b/>
                <w:bCs/>
                <w:kern w:val="0"/>
                <w:sz w:val="22"/>
              </w:rPr>
            </w:pPr>
            <w:r>
              <w:rPr>
                <w:rFonts w:ascii="仿宋" w:eastAsia="仿宋" w:hAnsi="仿宋" w:hint="eastAsia"/>
                <w:b/>
                <w:bCs/>
                <w:color w:val="000000"/>
                <w:sz w:val="22"/>
              </w:rPr>
              <w:t>环境条件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264199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地形、地貌、地质等情况良好</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536AC77"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833FAE"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F2EB6A7"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E21E03C"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地形、地貌、地质等情况差</w:t>
            </w:r>
          </w:p>
        </w:tc>
      </w:tr>
      <w:tr w:rsidR="008C55AE" w14:paraId="734DB1A3"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D4A3F1E"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4643238" w14:textId="77777777" w:rsidR="008C55AE" w:rsidRDefault="008C55AE" w:rsidP="007757A5">
            <w:pPr>
              <w:snapToGrid w:val="0"/>
              <w:jc w:val="center"/>
              <w:textAlignment w:val="center"/>
              <w:rPr>
                <w:rFonts w:eastAsia="仿宋"/>
                <w:kern w:val="0"/>
                <w:sz w:val="22"/>
              </w:rPr>
            </w:pPr>
            <w:r>
              <w:rPr>
                <w:color w:val="000000"/>
                <w:sz w:val="22"/>
              </w:rPr>
              <w:t>0.019</w:t>
            </w:r>
            <w:r>
              <w:rPr>
                <w:rFonts w:hint="eastAsia"/>
                <w:color w:val="000000"/>
                <w:sz w:val="22"/>
              </w:rPr>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2E783C1" w14:textId="77777777" w:rsidR="008C55AE" w:rsidRDefault="008C55AE" w:rsidP="007757A5">
            <w:pPr>
              <w:snapToGrid w:val="0"/>
              <w:jc w:val="center"/>
              <w:textAlignment w:val="center"/>
              <w:rPr>
                <w:rFonts w:eastAsia="仿宋"/>
                <w:kern w:val="0"/>
                <w:sz w:val="22"/>
              </w:rPr>
            </w:pPr>
            <w:r>
              <w:rPr>
                <w:color w:val="000000"/>
                <w:sz w:val="22"/>
              </w:rPr>
              <w:t>0.0099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B67528"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0B944B1" w14:textId="77777777" w:rsidR="008C55AE" w:rsidRDefault="008C55AE" w:rsidP="007757A5">
            <w:pPr>
              <w:snapToGrid w:val="0"/>
              <w:jc w:val="center"/>
              <w:textAlignment w:val="center"/>
              <w:rPr>
                <w:rFonts w:eastAsia="仿宋"/>
                <w:kern w:val="0"/>
                <w:sz w:val="22"/>
              </w:rPr>
            </w:pPr>
            <w:r>
              <w:rPr>
                <w:color w:val="000000"/>
                <w:sz w:val="22"/>
              </w:rPr>
              <w:t>-0.0087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E8D06E1" w14:textId="77777777" w:rsidR="008C55AE" w:rsidRDefault="008C55AE" w:rsidP="007757A5">
            <w:pPr>
              <w:snapToGrid w:val="0"/>
              <w:jc w:val="center"/>
              <w:textAlignment w:val="center"/>
              <w:rPr>
                <w:rFonts w:eastAsia="仿宋"/>
                <w:kern w:val="0"/>
                <w:sz w:val="22"/>
              </w:rPr>
            </w:pPr>
            <w:r>
              <w:rPr>
                <w:color w:val="000000"/>
                <w:sz w:val="22"/>
              </w:rPr>
              <w:t>-0.0174</w:t>
            </w:r>
          </w:p>
        </w:tc>
      </w:tr>
      <w:tr w:rsidR="008C55AE" w14:paraId="48A48D41"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6A4BA7F" w14:textId="77777777" w:rsidR="008C55AE" w:rsidRDefault="008C55AE" w:rsidP="0090023F">
            <w:pPr>
              <w:keepNext/>
              <w:widowControl w:val="0"/>
              <w:snapToGrid w:val="0"/>
              <w:jc w:val="center"/>
              <w:textAlignment w:val="center"/>
              <w:rPr>
                <w:rFonts w:eastAsia="仿宋"/>
                <w:b/>
                <w:bCs/>
                <w:kern w:val="0"/>
                <w:sz w:val="22"/>
              </w:rPr>
            </w:pPr>
            <w:r>
              <w:rPr>
                <w:rFonts w:ascii="仿宋" w:eastAsia="仿宋" w:hAnsi="仿宋" w:hint="eastAsia"/>
                <w:b/>
                <w:bCs/>
                <w:color w:val="000000"/>
                <w:sz w:val="22"/>
              </w:rPr>
              <w:lastRenderedPageBreak/>
              <w:t>宏观区位</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8934C69"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距周边城市集镇中心、产业园区近，区域受辐射影响非常明显</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5E753C7"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距周边城市集镇中心、产业园区较近，区域受辐射影响较明显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85C80B"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距周边城市集镇中心、产业园区有一定距离，区域受辐射影响程度一般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5582429"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距周边城市集镇中心、产业园区较远，区域受辐射影响较小</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17034C1"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距周边城市集镇中心、产业园区远，基本不受其辐射影响</w:t>
            </w:r>
          </w:p>
        </w:tc>
      </w:tr>
      <w:tr w:rsidR="008C55AE" w14:paraId="09BC5CB6"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BCBD8D8"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64AC0CC" w14:textId="77777777" w:rsidR="008C55AE" w:rsidRDefault="008C55AE" w:rsidP="007757A5">
            <w:pPr>
              <w:snapToGrid w:val="0"/>
              <w:jc w:val="center"/>
              <w:textAlignment w:val="center"/>
              <w:rPr>
                <w:rFonts w:eastAsia="仿宋"/>
                <w:kern w:val="0"/>
                <w:sz w:val="22"/>
              </w:rPr>
            </w:pPr>
            <w:r>
              <w:rPr>
                <w:color w:val="000000"/>
                <w:sz w:val="22"/>
              </w:rPr>
              <w:t>0.015</w:t>
            </w:r>
            <w:r>
              <w:rPr>
                <w:rFonts w:hint="eastAsia"/>
                <w:color w:val="000000"/>
                <w:sz w:val="22"/>
              </w:rPr>
              <w:t>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CD2FBFE" w14:textId="77777777" w:rsidR="008C55AE" w:rsidRDefault="008C55AE" w:rsidP="007757A5">
            <w:pPr>
              <w:snapToGrid w:val="0"/>
              <w:jc w:val="center"/>
              <w:textAlignment w:val="center"/>
              <w:rPr>
                <w:rFonts w:eastAsia="仿宋"/>
                <w:kern w:val="0"/>
                <w:sz w:val="22"/>
              </w:rPr>
            </w:pPr>
            <w:r>
              <w:rPr>
                <w:color w:val="000000"/>
                <w:sz w:val="22"/>
              </w:rPr>
              <w:t>0.0078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1A2DB8"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858BBCC" w14:textId="77777777" w:rsidR="008C55AE" w:rsidRDefault="008C55AE" w:rsidP="007757A5">
            <w:pPr>
              <w:snapToGrid w:val="0"/>
              <w:jc w:val="center"/>
              <w:textAlignment w:val="center"/>
              <w:rPr>
                <w:rFonts w:eastAsia="仿宋"/>
                <w:kern w:val="0"/>
                <w:sz w:val="22"/>
              </w:rPr>
            </w:pPr>
            <w:r>
              <w:rPr>
                <w:color w:val="000000"/>
                <w:sz w:val="22"/>
              </w:rPr>
              <w:t>-0.0068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F292D52" w14:textId="77777777" w:rsidR="008C55AE" w:rsidRDefault="008C55AE" w:rsidP="007757A5">
            <w:pPr>
              <w:snapToGrid w:val="0"/>
              <w:jc w:val="center"/>
              <w:textAlignment w:val="center"/>
              <w:rPr>
                <w:rFonts w:eastAsia="仿宋"/>
                <w:kern w:val="0"/>
                <w:sz w:val="22"/>
              </w:rPr>
            </w:pPr>
            <w:r>
              <w:rPr>
                <w:color w:val="000000"/>
                <w:sz w:val="22"/>
              </w:rPr>
              <w:t>-0.0136</w:t>
            </w:r>
          </w:p>
        </w:tc>
      </w:tr>
      <w:tr w:rsidR="008C55AE" w14:paraId="02465460"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A3D7541"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社会经济发展状况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2C80EDD"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区域人口密度高、经济产值高，建设用地集中</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FEEFC5F"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区域人口密度较高、经济产值较高，建设用地较集中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5471F2"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区域人口密度一般、经济产值一般，建设用地集中度一般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8A43BE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区域人口密度较低、经济产值较低，建设用地集中度较低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F9B422A"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区域人口密度低、经济产值低，建设用地集中度低</w:t>
            </w:r>
          </w:p>
        </w:tc>
      </w:tr>
      <w:tr w:rsidR="008C55AE" w14:paraId="0AA7C623"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F1F97F4"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A154482" w14:textId="77777777" w:rsidR="008C55AE" w:rsidRDefault="008C55AE" w:rsidP="007757A5">
            <w:pPr>
              <w:snapToGrid w:val="0"/>
              <w:jc w:val="center"/>
              <w:textAlignment w:val="center"/>
              <w:rPr>
                <w:rFonts w:eastAsia="仿宋"/>
                <w:kern w:val="0"/>
                <w:sz w:val="22"/>
              </w:rPr>
            </w:pPr>
            <w:r>
              <w:rPr>
                <w:color w:val="000000"/>
                <w:sz w:val="22"/>
              </w:rPr>
              <w:t>0.013</w:t>
            </w:r>
            <w:r>
              <w:rPr>
                <w:rFonts w:hint="eastAsia"/>
                <w:color w:val="000000"/>
                <w:sz w:val="22"/>
              </w:rPr>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CF20A09" w14:textId="77777777" w:rsidR="008C55AE" w:rsidRDefault="008C55AE" w:rsidP="007757A5">
            <w:pPr>
              <w:snapToGrid w:val="0"/>
              <w:jc w:val="center"/>
              <w:textAlignment w:val="center"/>
              <w:rPr>
                <w:rFonts w:eastAsia="仿宋"/>
                <w:kern w:val="0"/>
                <w:sz w:val="22"/>
              </w:rPr>
            </w:pPr>
            <w:r>
              <w:rPr>
                <w:color w:val="000000"/>
                <w:sz w:val="22"/>
              </w:rPr>
              <w:t>0.0069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78012A"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2D198E0" w14:textId="77777777" w:rsidR="008C55AE" w:rsidRDefault="008C55AE" w:rsidP="007757A5">
            <w:pPr>
              <w:snapToGrid w:val="0"/>
              <w:jc w:val="center"/>
              <w:textAlignment w:val="center"/>
              <w:rPr>
                <w:rFonts w:eastAsia="仿宋"/>
                <w:kern w:val="0"/>
                <w:sz w:val="22"/>
              </w:rPr>
            </w:pPr>
            <w:r>
              <w:rPr>
                <w:color w:val="000000"/>
                <w:sz w:val="22"/>
              </w:rPr>
              <w:t>-0.0061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DE2A383" w14:textId="77777777" w:rsidR="008C55AE" w:rsidRDefault="008C55AE" w:rsidP="007757A5">
            <w:pPr>
              <w:snapToGrid w:val="0"/>
              <w:jc w:val="center"/>
              <w:textAlignment w:val="center"/>
              <w:rPr>
                <w:rFonts w:eastAsia="仿宋"/>
                <w:kern w:val="0"/>
                <w:sz w:val="22"/>
              </w:rPr>
            </w:pPr>
            <w:r>
              <w:rPr>
                <w:color w:val="000000"/>
                <w:sz w:val="22"/>
              </w:rPr>
              <w:t>-0.0122</w:t>
            </w:r>
          </w:p>
        </w:tc>
      </w:tr>
    </w:tbl>
    <w:p w14:paraId="6168F59E" w14:textId="581FE225" w:rsidR="008C55AE" w:rsidRDefault="008C55AE" w:rsidP="008C55AE">
      <w:pPr>
        <w:adjustRightInd w:val="0"/>
        <w:snapToGrid w:val="0"/>
        <w:spacing w:beforeLines="50" w:before="156" w:line="360" w:lineRule="auto"/>
        <w:ind w:firstLineChars="200" w:firstLine="482"/>
        <w:jc w:val="center"/>
        <w:rPr>
          <w:rFonts w:eastAsia="仿宋"/>
          <w:b/>
          <w:sz w:val="24"/>
        </w:rPr>
      </w:pPr>
      <w:r>
        <w:rPr>
          <w:rFonts w:eastAsia="仿宋" w:hint="eastAsia"/>
          <w:b/>
          <w:sz w:val="24"/>
        </w:rPr>
        <w:t>表</w:t>
      </w:r>
      <w:r>
        <w:rPr>
          <w:rFonts w:eastAsia="仿宋" w:hint="eastAsia"/>
          <w:b/>
          <w:sz w:val="24"/>
        </w:rPr>
        <w:t>1-2-16</w:t>
      </w:r>
      <w:r>
        <w:rPr>
          <w:rFonts w:eastAsia="仿宋"/>
          <w:b/>
          <w:sz w:val="24"/>
        </w:rPr>
        <w:t>二级集体工业用地区域因素修正系数表</w:t>
      </w:r>
    </w:p>
    <w:tbl>
      <w:tblPr>
        <w:tblW w:w="8788" w:type="dxa"/>
        <w:jc w:val="center"/>
        <w:tblLayout w:type="fixed"/>
        <w:tblCellMar>
          <w:left w:w="57" w:type="dxa"/>
          <w:right w:w="57" w:type="dxa"/>
        </w:tblCellMar>
        <w:tblLook w:val="04A0" w:firstRow="1" w:lastRow="0" w:firstColumn="1" w:lastColumn="0" w:noHBand="0" w:noVBand="1"/>
      </w:tblPr>
      <w:tblGrid>
        <w:gridCol w:w="1191"/>
        <w:gridCol w:w="1474"/>
        <w:gridCol w:w="1474"/>
        <w:gridCol w:w="1701"/>
        <w:gridCol w:w="1474"/>
        <w:gridCol w:w="1474"/>
      </w:tblGrid>
      <w:tr w:rsidR="008C55AE" w14:paraId="378D8F84" w14:textId="77777777" w:rsidTr="007757A5">
        <w:trPr>
          <w:trHeight w:val="369"/>
          <w:tblHeader/>
          <w:jc w:val="center"/>
        </w:trPr>
        <w:tc>
          <w:tcPr>
            <w:tcW w:w="119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2A3A47D" w14:textId="77777777" w:rsidR="008C55AE" w:rsidRDefault="008C55AE" w:rsidP="007757A5">
            <w:pPr>
              <w:adjustRightInd w:val="0"/>
              <w:snapToGrid w:val="0"/>
              <w:jc w:val="right"/>
              <w:rPr>
                <w:rFonts w:eastAsia="仿宋"/>
                <w:b/>
                <w:bCs/>
                <w:color w:val="000000"/>
                <w:kern w:val="0"/>
                <w:sz w:val="22"/>
              </w:rPr>
            </w:pPr>
            <w:r>
              <w:rPr>
                <w:rFonts w:eastAsia="仿宋"/>
                <w:b/>
                <w:bCs/>
                <w:color w:val="000000"/>
                <w:kern w:val="0"/>
                <w:sz w:val="22"/>
              </w:rPr>
              <w:t>优劣度</w:t>
            </w:r>
          </w:p>
          <w:p w14:paraId="2AEA0D14" w14:textId="77777777" w:rsidR="008C55AE" w:rsidRDefault="008C55AE" w:rsidP="007757A5">
            <w:pPr>
              <w:adjustRightInd w:val="0"/>
              <w:snapToGrid w:val="0"/>
              <w:rPr>
                <w:rFonts w:eastAsia="仿宋"/>
                <w:b/>
                <w:bCs/>
                <w:color w:val="000000"/>
                <w:kern w:val="0"/>
                <w:sz w:val="22"/>
              </w:rPr>
            </w:pPr>
            <w:r>
              <w:rPr>
                <w:rFonts w:eastAsia="仿宋"/>
                <w:b/>
                <w:bCs/>
                <w:color w:val="000000"/>
                <w:kern w:val="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0047E8C" w14:textId="77777777" w:rsidR="008C55AE" w:rsidRDefault="008C55AE" w:rsidP="007757A5">
            <w:pPr>
              <w:adjustRightInd w:val="0"/>
              <w:snapToGrid w:val="0"/>
              <w:jc w:val="center"/>
              <w:rPr>
                <w:rFonts w:eastAsia="仿宋"/>
                <w:b/>
                <w:bCs/>
                <w:kern w:val="0"/>
                <w:sz w:val="22"/>
              </w:rPr>
            </w:pPr>
            <w:r>
              <w:rPr>
                <w:rFonts w:eastAsia="仿宋"/>
                <w:b/>
                <w:bCs/>
                <w:kern w:val="0"/>
                <w:sz w:val="22"/>
              </w:rPr>
              <w:t>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777A93B" w14:textId="77777777" w:rsidR="008C55AE" w:rsidRDefault="008C55AE" w:rsidP="007757A5">
            <w:pPr>
              <w:adjustRightInd w:val="0"/>
              <w:snapToGrid w:val="0"/>
              <w:jc w:val="center"/>
              <w:rPr>
                <w:rFonts w:eastAsia="仿宋"/>
                <w:b/>
                <w:bCs/>
                <w:kern w:val="0"/>
                <w:sz w:val="22"/>
              </w:rPr>
            </w:pPr>
            <w:r>
              <w:rPr>
                <w:rFonts w:eastAsia="仿宋"/>
                <w:b/>
                <w:bCs/>
                <w:kern w:val="0"/>
                <w:sz w:val="22"/>
              </w:rPr>
              <w:t>较优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A43DAF" w14:textId="77777777" w:rsidR="008C55AE" w:rsidRDefault="008C55AE" w:rsidP="007757A5">
            <w:pPr>
              <w:adjustRightInd w:val="0"/>
              <w:snapToGrid w:val="0"/>
              <w:jc w:val="center"/>
              <w:rPr>
                <w:rFonts w:eastAsia="仿宋"/>
                <w:b/>
                <w:bCs/>
                <w:kern w:val="0"/>
                <w:sz w:val="22"/>
              </w:rPr>
            </w:pPr>
            <w:r>
              <w:rPr>
                <w:rFonts w:eastAsia="仿宋"/>
                <w:b/>
                <w:bCs/>
                <w:kern w:val="0"/>
                <w:sz w:val="22"/>
              </w:rPr>
              <w:t>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BDF4926" w14:textId="77777777" w:rsidR="008C55AE" w:rsidRDefault="008C55AE" w:rsidP="007757A5">
            <w:pPr>
              <w:adjustRightInd w:val="0"/>
              <w:snapToGrid w:val="0"/>
              <w:jc w:val="center"/>
              <w:rPr>
                <w:rFonts w:eastAsia="仿宋"/>
                <w:b/>
                <w:bCs/>
                <w:kern w:val="0"/>
                <w:sz w:val="22"/>
              </w:rPr>
            </w:pPr>
            <w:r>
              <w:rPr>
                <w:rFonts w:eastAsia="仿宋"/>
                <w:b/>
                <w:bCs/>
                <w:kern w:val="0"/>
                <w:sz w:val="22"/>
              </w:rPr>
              <w:t>较劣</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0062A31" w14:textId="77777777" w:rsidR="008C55AE" w:rsidRDefault="008C55AE" w:rsidP="007757A5">
            <w:pPr>
              <w:adjustRightInd w:val="0"/>
              <w:snapToGrid w:val="0"/>
              <w:jc w:val="center"/>
              <w:rPr>
                <w:rFonts w:eastAsia="仿宋"/>
                <w:b/>
                <w:bCs/>
                <w:kern w:val="0"/>
                <w:sz w:val="22"/>
              </w:rPr>
            </w:pPr>
            <w:r>
              <w:rPr>
                <w:rFonts w:eastAsia="仿宋"/>
                <w:b/>
                <w:bCs/>
                <w:kern w:val="0"/>
                <w:sz w:val="22"/>
              </w:rPr>
              <w:t>劣</w:t>
            </w:r>
          </w:p>
        </w:tc>
      </w:tr>
      <w:tr w:rsidR="008C55AE" w14:paraId="33164D69"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CC77C37"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交通条件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BF52BD7"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临交通型主干道，道路通达度高，对外交通便利</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79F9320"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临交通型次干道，道路通达度较高，对外交通较便利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DBF90F"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临混合型道路，道路通达度一般，对外交通一般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4EE8466"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临支路，道路通达度较低，对外交通较差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D5A0FA0"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不临路，道路通达度低，对外交通差</w:t>
            </w:r>
          </w:p>
        </w:tc>
      </w:tr>
      <w:tr w:rsidR="008C55AE" w14:paraId="27831036"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9A4785A"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5AA1247" w14:textId="77777777" w:rsidR="008C55AE" w:rsidRDefault="008C55AE" w:rsidP="007757A5">
            <w:pPr>
              <w:snapToGrid w:val="0"/>
              <w:jc w:val="center"/>
              <w:textAlignment w:val="center"/>
              <w:rPr>
                <w:rFonts w:eastAsia="仿宋"/>
                <w:kern w:val="0"/>
                <w:sz w:val="22"/>
              </w:rPr>
            </w:pPr>
            <w:r>
              <w:rPr>
                <w:color w:val="000000"/>
                <w:sz w:val="22"/>
              </w:rPr>
              <w:t>0.034</w:t>
            </w:r>
            <w:r>
              <w:rPr>
                <w:rFonts w:hint="eastAsia"/>
                <w:color w:val="000000"/>
                <w:sz w:val="22"/>
              </w:rPr>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88BF1C0" w14:textId="77777777" w:rsidR="008C55AE" w:rsidRDefault="008C55AE" w:rsidP="007757A5">
            <w:pPr>
              <w:snapToGrid w:val="0"/>
              <w:jc w:val="center"/>
              <w:textAlignment w:val="center"/>
              <w:rPr>
                <w:rFonts w:eastAsia="仿宋"/>
                <w:kern w:val="0"/>
                <w:sz w:val="22"/>
              </w:rPr>
            </w:pPr>
            <w:r>
              <w:rPr>
                <w:color w:val="000000"/>
                <w:sz w:val="22"/>
              </w:rPr>
              <w:t>0.0174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C6494A"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0F65CFF" w14:textId="77777777" w:rsidR="008C55AE" w:rsidRDefault="008C55AE" w:rsidP="007757A5">
            <w:pPr>
              <w:snapToGrid w:val="0"/>
              <w:jc w:val="center"/>
              <w:textAlignment w:val="center"/>
              <w:rPr>
                <w:rFonts w:eastAsia="仿宋"/>
                <w:kern w:val="0"/>
                <w:sz w:val="22"/>
              </w:rPr>
            </w:pPr>
            <w:r>
              <w:rPr>
                <w:color w:val="000000"/>
                <w:sz w:val="22"/>
              </w:rPr>
              <w:t>-0.0152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65A768F" w14:textId="77777777" w:rsidR="008C55AE" w:rsidRDefault="008C55AE" w:rsidP="007757A5">
            <w:pPr>
              <w:snapToGrid w:val="0"/>
              <w:jc w:val="center"/>
              <w:textAlignment w:val="center"/>
              <w:rPr>
                <w:rFonts w:eastAsia="仿宋"/>
                <w:kern w:val="0"/>
                <w:sz w:val="22"/>
              </w:rPr>
            </w:pPr>
            <w:r>
              <w:rPr>
                <w:color w:val="000000"/>
                <w:sz w:val="22"/>
              </w:rPr>
              <w:t>-0.0304</w:t>
            </w:r>
          </w:p>
        </w:tc>
      </w:tr>
      <w:tr w:rsidR="008C55AE" w14:paraId="4BFF7D03"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A11AD4C"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基本设施状况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33239F7"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区域供水、供电保证率高，排水状况好，通讯信号强</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8E68E25"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区域供水、供电保证率较高，排水状况较好，通讯信号良好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E82457"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区域供水、供电保证率一般，排水状况一般，通讯信号一般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7C70408"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区域供水、供电保证率较低，排水状况较差，通讯信号弱</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8F28C5C"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区域供水、供电保证率低，排水状况差，无通讯信号</w:t>
            </w:r>
          </w:p>
        </w:tc>
      </w:tr>
      <w:tr w:rsidR="008C55AE" w14:paraId="056DBE9F"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36BC2E5"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82086C2" w14:textId="77777777" w:rsidR="008C55AE" w:rsidRDefault="008C55AE" w:rsidP="007757A5">
            <w:pPr>
              <w:snapToGrid w:val="0"/>
              <w:jc w:val="center"/>
              <w:textAlignment w:val="center"/>
              <w:rPr>
                <w:rFonts w:eastAsia="仿宋"/>
                <w:kern w:val="0"/>
                <w:sz w:val="22"/>
              </w:rPr>
            </w:pPr>
            <w:r>
              <w:rPr>
                <w:color w:val="000000"/>
                <w:sz w:val="22"/>
              </w:rPr>
              <w:t>0.034</w:t>
            </w:r>
            <w:r>
              <w:rPr>
                <w:rFonts w:hint="eastAsia"/>
                <w:color w:val="000000"/>
                <w:sz w:val="22"/>
              </w:rPr>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2DEA9D4" w14:textId="77777777" w:rsidR="008C55AE" w:rsidRDefault="008C55AE" w:rsidP="007757A5">
            <w:pPr>
              <w:snapToGrid w:val="0"/>
              <w:jc w:val="center"/>
              <w:textAlignment w:val="center"/>
              <w:rPr>
                <w:rFonts w:eastAsia="仿宋"/>
                <w:kern w:val="0"/>
                <w:sz w:val="22"/>
              </w:rPr>
            </w:pPr>
            <w:r>
              <w:rPr>
                <w:color w:val="000000"/>
                <w:sz w:val="22"/>
              </w:rPr>
              <w:t>0.0174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25EC7B"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0EDE294" w14:textId="77777777" w:rsidR="008C55AE" w:rsidRDefault="008C55AE" w:rsidP="007757A5">
            <w:pPr>
              <w:snapToGrid w:val="0"/>
              <w:jc w:val="center"/>
              <w:textAlignment w:val="center"/>
              <w:rPr>
                <w:rFonts w:eastAsia="仿宋"/>
                <w:kern w:val="0"/>
                <w:sz w:val="22"/>
              </w:rPr>
            </w:pPr>
            <w:r>
              <w:rPr>
                <w:color w:val="000000"/>
                <w:sz w:val="22"/>
              </w:rPr>
              <w:t>-0.0152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11A34F1" w14:textId="77777777" w:rsidR="008C55AE" w:rsidRDefault="008C55AE" w:rsidP="007757A5">
            <w:pPr>
              <w:snapToGrid w:val="0"/>
              <w:jc w:val="center"/>
              <w:textAlignment w:val="center"/>
              <w:rPr>
                <w:rFonts w:eastAsia="仿宋"/>
                <w:kern w:val="0"/>
                <w:sz w:val="22"/>
              </w:rPr>
            </w:pPr>
            <w:r>
              <w:rPr>
                <w:color w:val="000000"/>
                <w:sz w:val="22"/>
              </w:rPr>
              <w:t>-0.0304</w:t>
            </w:r>
          </w:p>
        </w:tc>
      </w:tr>
      <w:tr w:rsidR="008C55AE" w14:paraId="5123A636"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E368EA9"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产业集聚效益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E0BCC5F"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5AC56B1"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8699A5"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9C12482"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1A279B4"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产业集聚度低</w:t>
            </w:r>
          </w:p>
        </w:tc>
      </w:tr>
      <w:tr w:rsidR="008C55AE" w14:paraId="47C7710B"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FAC4BD2"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FE5934C" w14:textId="77777777" w:rsidR="008C55AE" w:rsidRDefault="008C55AE" w:rsidP="007757A5">
            <w:pPr>
              <w:snapToGrid w:val="0"/>
              <w:jc w:val="center"/>
              <w:textAlignment w:val="center"/>
              <w:rPr>
                <w:rFonts w:eastAsia="仿宋"/>
                <w:kern w:val="0"/>
                <w:sz w:val="22"/>
              </w:rPr>
            </w:pPr>
            <w:r>
              <w:rPr>
                <w:color w:val="000000"/>
                <w:sz w:val="22"/>
              </w:rPr>
              <w:t>0.021</w:t>
            </w:r>
            <w:r>
              <w:rPr>
                <w:rFonts w:hint="eastAsia"/>
                <w:color w:val="000000"/>
                <w:sz w:val="22"/>
              </w:rPr>
              <w:t>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550CCE9" w14:textId="77777777" w:rsidR="008C55AE" w:rsidRDefault="008C55AE" w:rsidP="007757A5">
            <w:pPr>
              <w:snapToGrid w:val="0"/>
              <w:jc w:val="center"/>
              <w:textAlignment w:val="center"/>
              <w:rPr>
                <w:rFonts w:eastAsia="仿宋"/>
                <w:kern w:val="0"/>
                <w:sz w:val="22"/>
              </w:rPr>
            </w:pPr>
            <w:r>
              <w:rPr>
                <w:color w:val="000000"/>
                <w:sz w:val="22"/>
              </w:rPr>
              <w:t>0.0107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D1DBB1"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8E5CEFE" w14:textId="77777777" w:rsidR="008C55AE" w:rsidRDefault="008C55AE" w:rsidP="007757A5">
            <w:pPr>
              <w:snapToGrid w:val="0"/>
              <w:jc w:val="center"/>
              <w:textAlignment w:val="center"/>
              <w:rPr>
                <w:rFonts w:eastAsia="仿宋"/>
                <w:kern w:val="0"/>
                <w:sz w:val="22"/>
              </w:rPr>
            </w:pPr>
            <w:r>
              <w:rPr>
                <w:color w:val="000000"/>
                <w:sz w:val="22"/>
              </w:rPr>
              <w:t>-0.0093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342E13B" w14:textId="77777777" w:rsidR="008C55AE" w:rsidRDefault="008C55AE" w:rsidP="007757A5">
            <w:pPr>
              <w:snapToGrid w:val="0"/>
              <w:jc w:val="center"/>
              <w:textAlignment w:val="center"/>
              <w:rPr>
                <w:rFonts w:eastAsia="仿宋"/>
                <w:kern w:val="0"/>
                <w:sz w:val="22"/>
              </w:rPr>
            </w:pPr>
            <w:r>
              <w:rPr>
                <w:color w:val="000000"/>
                <w:sz w:val="22"/>
              </w:rPr>
              <w:t>-0.0186</w:t>
            </w:r>
          </w:p>
        </w:tc>
      </w:tr>
      <w:tr w:rsidR="008C55AE" w14:paraId="3908CDD0"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948A051" w14:textId="77777777" w:rsidR="008C55AE" w:rsidRDefault="008C55AE" w:rsidP="007757A5">
            <w:pPr>
              <w:keepNext/>
              <w:keepLines/>
              <w:snapToGrid w:val="0"/>
              <w:jc w:val="center"/>
              <w:textAlignment w:val="center"/>
              <w:rPr>
                <w:rFonts w:eastAsia="仿宋"/>
                <w:b/>
                <w:bCs/>
                <w:kern w:val="0"/>
                <w:sz w:val="22"/>
              </w:rPr>
            </w:pPr>
            <w:r>
              <w:rPr>
                <w:rFonts w:ascii="仿宋" w:eastAsia="仿宋" w:hAnsi="仿宋" w:hint="eastAsia"/>
                <w:b/>
                <w:bCs/>
                <w:color w:val="000000"/>
                <w:sz w:val="22"/>
              </w:rPr>
              <w:t>环境条件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23B1DCB"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地形、地貌、地质等情况良好</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0F2AA7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82A080"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654365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7B5EB1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地形、地貌、地质等情况差</w:t>
            </w:r>
          </w:p>
        </w:tc>
      </w:tr>
      <w:tr w:rsidR="008C55AE" w14:paraId="45C4B8FB"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1CC7317"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B67FA9E" w14:textId="77777777" w:rsidR="008C55AE" w:rsidRDefault="008C55AE" w:rsidP="007757A5">
            <w:pPr>
              <w:snapToGrid w:val="0"/>
              <w:jc w:val="center"/>
              <w:textAlignment w:val="center"/>
              <w:rPr>
                <w:rFonts w:eastAsia="仿宋"/>
                <w:kern w:val="0"/>
                <w:sz w:val="22"/>
              </w:rPr>
            </w:pPr>
            <w:r>
              <w:rPr>
                <w:color w:val="000000"/>
                <w:sz w:val="22"/>
              </w:rPr>
              <w:t>0.018</w:t>
            </w:r>
            <w:r>
              <w:rPr>
                <w:rFonts w:hint="eastAsia"/>
                <w:color w:val="000000"/>
                <w:sz w:val="22"/>
              </w:rPr>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F066142" w14:textId="77777777" w:rsidR="008C55AE" w:rsidRDefault="008C55AE" w:rsidP="007757A5">
            <w:pPr>
              <w:snapToGrid w:val="0"/>
              <w:jc w:val="center"/>
              <w:textAlignment w:val="center"/>
              <w:rPr>
                <w:rFonts w:eastAsia="仿宋"/>
                <w:kern w:val="0"/>
                <w:sz w:val="22"/>
              </w:rPr>
            </w:pPr>
            <w:r>
              <w:rPr>
                <w:color w:val="000000"/>
                <w:sz w:val="22"/>
              </w:rPr>
              <w:t>0.0094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CDDCFE"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EA3E912" w14:textId="77777777" w:rsidR="008C55AE" w:rsidRDefault="008C55AE" w:rsidP="007757A5">
            <w:pPr>
              <w:snapToGrid w:val="0"/>
              <w:jc w:val="center"/>
              <w:textAlignment w:val="center"/>
              <w:rPr>
                <w:rFonts w:eastAsia="仿宋"/>
                <w:kern w:val="0"/>
                <w:sz w:val="22"/>
              </w:rPr>
            </w:pPr>
            <w:r>
              <w:rPr>
                <w:color w:val="000000"/>
                <w:sz w:val="22"/>
              </w:rPr>
              <w:t>-0.0082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131277D" w14:textId="77777777" w:rsidR="008C55AE" w:rsidRDefault="008C55AE" w:rsidP="007757A5">
            <w:pPr>
              <w:snapToGrid w:val="0"/>
              <w:jc w:val="center"/>
              <w:textAlignment w:val="center"/>
              <w:rPr>
                <w:rFonts w:eastAsia="仿宋"/>
                <w:kern w:val="0"/>
                <w:sz w:val="22"/>
              </w:rPr>
            </w:pPr>
            <w:r>
              <w:rPr>
                <w:color w:val="000000"/>
                <w:sz w:val="22"/>
              </w:rPr>
              <w:t>-0.016</w:t>
            </w:r>
            <w:r>
              <w:rPr>
                <w:rFonts w:hint="eastAsia"/>
                <w:color w:val="000000"/>
                <w:sz w:val="22"/>
              </w:rPr>
              <w:t>4</w:t>
            </w:r>
          </w:p>
        </w:tc>
      </w:tr>
      <w:tr w:rsidR="008C55AE" w14:paraId="39772D1E"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6F95578"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宏观区位</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6509FBB"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距周边城市集镇中心、产业园区近，区域受辐射影响非常明显</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0C992F"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距周边城市集镇中心、产业园区较近，区域受辐射影响较明显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5D6827"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距周边城市集镇中心、产业园区有一定距离，区域受辐射影响程度一般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E719654"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距周边城市集镇中心、产业园区较远，区域受辐射影响较小</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6A0FF84"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距周边城市集镇中心、产业园区远，基本不受其辐射影响</w:t>
            </w:r>
          </w:p>
        </w:tc>
      </w:tr>
      <w:tr w:rsidR="008C55AE" w14:paraId="201A035C"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C0A9A49"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DCDB9D0" w14:textId="77777777" w:rsidR="008C55AE" w:rsidRDefault="008C55AE" w:rsidP="007757A5">
            <w:pPr>
              <w:snapToGrid w:val="0"/>
              <w:jc w:val="center"/>
              <w:textAlignment w:val="center"/>
              <w:rPr>
                <w:rFonts w:eastAsia="仿宋"/>
                <w:kern w:val="0"/>
                <w:sz w:val="22"/>
              </w:rPr>
            </w:pPr>
            <w:r>
              <w:rPr>
                <w:color w:val="000000"/>
                <w:sz w:val="22"/>
              </w:rPr>
              <w:t>0.0146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85E2B7E" w14:textId="77777777" w:rsidR="008C55AE" w:rsidRDefault="008C55AE" w:rsidP="007757A5">
            <w:pPr>
              <w:snapToGrid w:val="0"/>
              <w:jc w:val="center"/>
              <w:textAlignment w:val="center"/>
              <w:rPr>
                <w:rFonts w:eastAsia="仿宋"/>
                <w:kern w:val="0"/>
                <w:sz w:val="22"/>
              </w:rPr>
            </w:pPr>
            <w:r>
              <w:rPr>
                <w:color w:val="000000"/>
                <w:sz w:val="22"/>
              </w:rPr>
              <w:t>0.0073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B74CD3"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60B2281" w14:textId="77777777" w:rsidR="008C55AE" w:rsidRDefault="008C55AE" w:rsidP="007757A5">
            <w:pPr>
              <w:snapToGrid w:val="0"/>
              <w:jc w:val="center"/>
              <w:textAlignment w:val="center"/>
              <w:rPr>
                <w:rFonts w:eastAsia="仿宋"/>
                <w:kern w:val="0"/>
                <w:sz w:val="22"/>
              </w:rPr>
            </w:pPr>
            <w:r>
              <w:rPr>
                <w:color w:val="000000"/>
                <w:sz w:val="22"/>
              </w:rPr>
              <w:t>-0.0064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4377F43" w14:textId="77777777" w:rsidR="008C55AE" w:rsidRDefault="008C55AE" w:rsidP="007757A5">
            <w:pPr>
              <w:snapToGrid w:val="0"/>
              <w:jc w:val="center"/>
              <w:textAlignment w:val="center"/>
              <w:rPr>
                <w:rFonts w:eastAsia="仿宋"/>
                <w:kern w:val="0"/>
                <w:sz w:val="22"/>
              </w:rPr>
            </w:pPr>
            <w:r>
              <w:rPr>
                <w:color w:val="000000"/>
                <w:sz w:val="22"/>
              </w:rPr>
              <w:t>-0.0128</w:t>
            </w:r>
          </w:p>
        </w:tc>
      </w:tr>
      <w:tr w:rsidR="008C55AE" w14:paraId="052A831B"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0FFA7FB" w14:textId="77777777" w:rsidR="008C55AE" w:rsidRDefault="008C55AE" w:rsidP="0090023F">
            <w:pPr>
              <w:keepNext/>
              <w:widowControl w:val="0"/>
              <w:snapToGrid w:val="0"/>
              <w:jc w:val="center"/>
              <w:textAlignment w:val="center"/>
              <w:rPr>
                <w:rFonts w:eastAsia="仿宋"/>
                <w:b/>
                <w:bCs/>
                <w:kern w:val="0"/>
                <w:sz w:val="22"/>
              </w:rPr>
            </w:pPr>
            <w:r>
              <w:rPr>
                <w:rFonts w:ascii="仿宋" w:eastAsia="仿宋" w:hAnsi="仿宋" w:hint="eastAsia"/>
                <w:b/>
                <w:bCs/>
                <w:color w:val="000000"/>
                <w:sz w:val="22"/>
              </w:rPr>
              <w:lastRenderedPageBreak/>
              <w:t>社会经济发展状况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ADC0D92"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区域人口密度高、经济产值高，建设用地集中</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7015529"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区域人口密度较高、经济产值较高，建设用地较集中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2CC56F"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区域人口密度一般、经济产值一般，建设用地集中度一般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59F0E5C"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区域人口密度较低、经济产值较低，建设用地集中度较低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1F6D3DC"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区域人口密度低、经济产值低，建设用地集中度低</w:t>
            </w:r>
          </w:p>
        </w:tc>
      </w:tr>
      <w:tr w:rsidR="008C55AE" w14:paraId="74A379DD"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AF450AA"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9C769E5" w14:textId="77777777" w:rsidR="008C55AE" w:rsidRDefault="008C55AE" w:rsidP="007757A5">
            <w:pPr>
              <w:snapToGrid w:val="0"/>
              <w:jc w:val="center"/>
              <w:textAlignment w:val="center"/>
              <w:rPr>
                <w:rFonts w:eastAsia="仿宋"/>
                <w:kern w:val="0"/>
                <w:sz w:val="22"/>
              </w:rPr>
            </w:pPr>
            <w:r>
              <w:rPr>
                <w:color w:val="000000"/>
                <w:sz w:val="22"/>
              </w:rPr>
              <w:t>0.013</w:t>
            </w:r>
            <w:r>
              <w:rPr>
                <w:rFonts w:hint="eastAsia"/>
                <w:color w:val="000000"/>
                <w:sz w:val="22"/>
              </w:rPr>
              <w:t>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2362B65" w14:textId="77777777" w:rsidR="008C55AE" w:rsidRDefault="008C55AE" w:rsidP="007757A5">
            <w:pPr>
              <w:snapToGrid w:val="0"/>
              <w:jc w:val="center"/>
              <w:textAlignment w:val="center"/>
              <w:rPr>
                <w:rFonts w:eastAsia="仿宋"/>
                <w:kern w:val="0"/>
                <w:sz w:val="22"/>
              </w:rPr>
            </w:pPr>
            <w:r>
              <w:rPr>
                <w:color w:val="000000"/>
                <w:sz w:val="22"/>
              </w:rPr>
              <w:t>0.0065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2B73D2"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507069E" w14:textId="77777777" w:rsidR="008C55AE" w:rsidRDefault="008C55AE" w:rsidP="007757A5">
            <w:pPr>
              <w:snapToGrid w:val="0"/>
              <w:jc w:val="center"/>
              <w:textAlignment w:val="center"/>
              <w:rPr>
                <w:rFonts w:eastAsia="仿宋"/>
                <w:kern w:val="0"/>
                <w:sz w:val="22"/>
              </w:rPr>
            </w:pPr>
            <w:r>
              <w:rPr>
                <w:color w:val="000000"/>
                <w:sz w:val="22"/>
              </w:rPr>
              <w:t>-0.0057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995D89B" w14:textId="77777777" w:rsidR="008C55AE" w:rsidRDefault="008C55AE" w:rsidP="007757A5">
            <w:pPr>
              <w:snapToGrid w:val="0"/>
              <w:jc w:val="center"/>
              <w:textAlignment w:val="center"/>
              <w:rPr>
                <w:rFonts w:eastAsia="仿宋"/>
                <w:kern w:val="0"/>
                <w:sz w:val="22"/>
              </w:rPr>
            </w:pPr>
            <w:r>
              <w:rPr>
                <w:color w:val="000000"/>
                <w:sz w:val="22"/>
              </w:rPr>
              <w:t>-0.0114</w:t>
            </w:r>
          </w:p>
        </w:tc>
      </w:tr>
    </w:tbl>
    <w:p w14:paraId="3E86FF08" w14:textId="0AF325E3" w:rsidR="008C55AE" w:rsidRDefault="008C55AE" w:rsidP="008C55AE">
      <w:pPr>
        <w:keepNext/>
        <w:adjustRightInd w:val="0"/>
        <w:snapToGrid w:val="0"/>
        <w:spacing w:beforeLines="50" w:before="156" w:line="360" w:lineRule="auto"/>
        <w:ind w:firstLineChars="200" w:firstLine="482"/>
        <w:jc w:val="center"/>
        <w:rPr>
          <w:rFonts w:eastAsia="仿宋"/>
          <w:b/>
          <w:sz w:val="24"/>
        </w:rPr>
      </w:pPr>
      <w:r>
        <w:rPr>
          <w:rFonts w:eastAsia="仿宋" w:hint="eastAsia"/>
          <w:b/>
          <w:sz w:val="24"/>
        </w:rPr>
        <w:t>表</w:t>
      </w:r>
      <w:r>
        <w:rPr>
          <w:rFonts w:eastAsia="仿宋" w:hint="eastAsia"/>
          <w:b/>
          <w:sz w:val="24"/>
        </w:rPr>
        <w:t>1-2-17</w:t>
      </w:r>
      <w:r>
        <w:rPr>
          <w:rFonts w:eastAsia="仿宋"/>
          <w:b/>
          <w:sz w:val="24"/>
        </w:rPr>
        <w:t>三级集体工业用地区域因素修正系数表</w:t>
      </w:r>
    </w:p>
    <w:tbl>
      <w:tblPr>
        <w:tblW w:w="8788" w:type="dxa"/>
        <w:jc w:val="center"/>
        <w:tblLayout w:type="fixed"/>
        <w:tblCellMar>
          <w:left w:w="57" w:type="dxa"/>
          <w:right w:w="57" w:type="dxa"/>
        </w:tblCellMar>
        <w:tblLook w:val="04A0" w:firstRow="1" w:lastRow="0" w:firstColumn="1" w:lastColumn="0" w:noHBand="0" w:noVBand="1"/>
      </w:tblPr>
      <w:tblGrid>
        <w:gridCol w:w="1191"/>
        <w:gridCol w:w="1474"/>
        <w:gridCol w:w="1474"/>
        <w:gridCol w:w="1701"/>
        <w:gridCol w:w="1474"/>
        <w:gridCol w:w="1474"/>
      </w:tblGrid>
      <w:tr w:rsidR="008C55AE" w14:paraId="3DF2C914" w14:textId="77777777" w:rsidTr="007757A5">
        <w:trPr>
          <w:trHeight w:val="369"/>
          <w:tblHeader/>
          <w:jc w:val="center"/>
        </w:trPr>
        <w:tc>
          <w:tcPr>
            <w:tcW w:w="119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BF2B789" w14:textId="77777777" w:rsidR="008C55AE" w:rsidRDefault="008C55AE" w:rsidP="007757A5">
            <w:pPr>
              <w:adjustRightInd w:val="0"/>
              <w:snapToGrid w:val="0"/>
              <w:jc w:val="right"/>
              <w:rPr>
                <w:rFonts w:eastAsia="仿宋"/>
                <w:b/>
                <w:bCs/>
                <w:color w:val="000000"/>
                <w:kern w:val="0"/>
                <w:sz w:val="22"/>
              </w:rPr>
            </w:pPr>
            <w:r>
              <w:rPr>
                <w:rFonts w:eastAsia="仿宋"/>
                <w:b/>
                <w:bCs/>
                <w:color w:val="000000"/>
                <w:kern w:val="0"/>
                <w:sz w:val="22"/>
              </w:rPr>
              <w:t>优劣度</w:t>
            </w:r>
          </w:p>
          <w:p w14:paraId="0977F69D" w14:textId="77777777" w:rsidR="008C55AE" w:rsidRDefault="008C55AE" w:rsidP="007757A5">
            <w:pPr>
              <w:adjustRightInd w:val="0"/>
              <w:snapToGrid w:val="0"/>
              <w:rPr>
                <w:rFonts w:eastAsia="仿宋"/>
                <w:b/>
                <w:bCs/>
                <w:color w:val="000000"/>
                <w:kern w:val="0"/>
                <w:sz w:val="22"/>
              </w:rPr>
            </w:pPr>
            <w:r>
              <w:rPr>
                <w:rFonts w:eastAsia="仿宋"/>
                <w:b/>
                <w:bCs/>
                <w:color w:val="000000"/>
                <w:kern w:val="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A3C9177" w14:textId="77777777" w:rsidR="008C55AE" w:rsidRDefault="008C55AE" w:rsidP="007757A5">
            <w:pPr>
              <w:adjustRightInd w:val="0"/>
              <w:snapToGrid w:val="0"/>
              <w:jc w:val="center"/>
              <w:rPr>
                <w:rFonts w:eastAsia="仿宋"/>
                <w:b/>
                <w:bCs/>
                <w:kern w:val="0"/>
                <w:sz w:val="22"/>
              </w:rPr>
            </w:pPr>
            <w:r>
              <w:rPr>
                <w:rFonts w:eastAsia="仿宋"/>
                <w:b/>
                <w:bCs/>
                <w:kern w:val="0"/>
                <w:sz w:val="22"/>
              </w:rPr>
              <w:t>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0A5776B" w14:textId="77777777" w:rsidR="008C55AE" w:rsidRDefault="008C55AE" w:rsidP="007757A5">
            <w:pPr>
              <w:adjustRightInd w:val="0"/>
              <w:snapToGrid w:val="0"/>
              <w:jc w:val="center"/>
              <w:rPr>
                <w:rFonts w:eastAsia="仿宋"/>
                <w:b/>
                <w:bCs/>
                <w:kern w:val="0"/>
                <w:sz w:val="22"/>
              </w:rPr>
            </w:pPr>
            <w:r>
              <w:rPr>
                <w:rFonts w:eastAsia="仿宋"/>
                <w:b/>
                <w:bCs/>
                <w:kern w:val="0"/>
                <w:sz w:val="22"/>
              </w:rPr>
              <w:t>较优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E32102" w14:textId="77777777" w:rsidR="008C55AE" w:rsidRDefault="008C55AE" w:rsidP="007757A5">
            <w:pPr>
              <w:adjustRightInd w:val="0"/>
              <w:snapToGrid w:val="0"/>
              <w:jc w:val="center"/>
              <w:rPr>
                <w:rFonts w:eastAsia="仿宋"/>
                <w:b/>
                <w:bCs/>
                <w:kern w:val="0"/>
                <w:sz w:val="22"/>
              </w:rPr>
            </w:pPr>
            <w:r>
              <w:rPr>
                <w:rFonts w:eastAsia="仿宋"/>
                <w:b/>
                <w:bCs/>
                <w:kern w:val="0"/>
                <w:sz w:val="22"/>
              </w:rPr>
              <w:t>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2761B1A" w14:textId="77777777" w:rsidR="008C55AE" w:rsidRDefault="008C55AE" w:rsidP="007757A5">
            <w:pPr>
              <w:adjustRightInd w:val="0"/>
              <w:snapToGrid w:val="0"/>
              <w:jc w:val="center"/>
              <w:rPr>
                <w:rFonts w:eastAsia="仿宋"/>
                <w:b/>
                <w:bCs/>
                <w:kern w:val="0"/>
                <w:sz w:val="22"/>
              </w:rPr>
            </w:pPr>
            <w:r>
              <w:rPr>
                <w:rFonts w:eastAsia="仿宋"/>
                <w:b/>
                <w:bCs/>
                <w:kern w:val="0"/>
                <w:sz w:val="22"/>
              </w:rPr>
              <w:t>较劣</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7FA71F6" w14:textId="77777777" w:rsidR="008C55AE" w:rsidRDefault="008C55AE" w:rsidP="007757A5">
            <w:pPr>
              <w:adjustRightInd w:val="0"/>
              <w:snapToGrid w:val="0"/>
              <w:jc w:val="center"/>
              <w:rPr>
                <w:rFonts w:eastAsia="仿宋"/>
                <w:b/>
                <w:bCs/>
                <w:kern w:val="0"/>
                <w:sz w:val="22"/>
              </w:rPr>
            </w:pPr>
            <w:r>
              <w:rPr>
                <w:rFonts w:eastAsia="仿宋"/>
                <w:b/>
                <w:bCs/>
                <w:kern w:val="0"/>
                <w:sz w:val="22"/>
              </w:rPr>
              <w:t>劣</w:t>
            </w:r>
          </w:p>
        </w:tc>
      </w:tr>
      <w:tr w:rsidR="008C55AE" w14:paraId="7FE188C0"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618CE85"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交通条件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0B79E62"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临交通型主干道，道路通达度高，对外交通便利</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F43D5D1"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临交通型次干道，道路通达度较高，对外交通较便利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6E7FF4"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临混合型道路，道路通达度一般，对外交通一般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22F82FE"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临支路，道路通达度较低，对外交通较差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3C10B76"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不临路，道路通达度低，对外交通差</w:t>
            </w:r>
          </w:p>
        </w:tc>
      </w:tr>
      <w:tr w:rsidR="008C55AE" w14:paraId="62AC9F2D"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A483A9E"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FFD8576" w14:textId="77777777" w:rsidR="008C55AE" w:rsidRDefault="008C55AE" w:rsidP="007757A5">
            <w:pPr>
              <w:snapToGrid w:val="0"/>
              <w:jc w:val="center"/>
              <w:textAlignment w:val="center"/>
              <w:rPr>
                <w:rFonts w:eastAsia="仿宋"/>
                <w:kern w:val="0"/>
                <w:sz w:val="22"/>
              </w:rPr>
            </w:pPr>
            <w:r>
              <w:rPr>
                <w:color w:val="000000"/>
                <w:sz w:val="22"/>
              </w:rPr>
              <w:t>0.032</w:t>
            </w:r>
            <w:r>
              <w:rPr>
                <w:rFonts w:hint="eastAsia"/>
                <w:color w:val="000000"/>
                <w:sz w:val="22"/>
              </w:rPr>
              <w:t>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BF5ACFA" w14:textId="77777777" w:rsidR="008C55AE" w:rsidRDefault="008C55AE" w:rsidP="007757A5">
            <w:pPr>
              <w:snapToGrid w:val="0"/>
              <w:jc w:val="center"/>
              <w:textAlignment w:val="center"/>
              <w:rPr>
                <w:rFonts w:eastAsia="仿宋"/>
                <w:kern w:val="0"/>
                <w:sz w:val="22"/>
              </w:rPr>
            </w:pPr>
            <w:r>
              <w:rPr>
                <w:color w:val="000000"/>
                <w:sz w:val="22"/>
              </w:rPr>
              <w:t>0.0162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F9B3A2"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86D2C44" w14:textId="77777777" w:rsidR="008C55AE" w:rsidRDefault="008C55AE" w:rsidP="007757A5">
            <w:pPr>
              <w:snapToGrid w:val="0"/>
              <w:jc w:val="center"/>
              <w:textAlignment w:val="center"/>
              <w:rPr>
                <w:rFonts w:eastAsia="仿宋"/>
                <w:kern w:val="0"/>
                <w:sz w:val="22"/>
              </w:rPr>
            </w:pPr>
            <w:r>
              <w:rPr>
                <w:color w:val="000000"/>
                <w:sz w:val="22"/>
              </w:rPr>
              <w:t>-0.0141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F47DB15" w14:textId="77777777" w:rsidR="008C55AE" w:rsidRDefault="008C55AE" w:rsidP="007757A5">
            <w:pPr>
              <w:snapToGrid w:val="0"/>
              <w:jc w:val="center"/>
              <w:textAlignment w:val="center"/>
              <w:rPr>
                <w:rFonts w:eastAsia="仿宋"/>
                <w:kern w:val="0"/>
                <w:sz w:val="22"/>
              </w:rPr>
            </w:pPr>
            <w:r>
              <w:rPr>
                <w:color w:val="000000"/>
                <w:sz w:val="22"/>
              </w:rPr>
              <w:t>-0.028</w:t>
            </w:r>
            <w:r>
              <w:rPr>
                <w:rFonts w:hint="eastAsia"/>
                <w:color w:val="000000"/>
                <w:sz w:val="22"/>
              </w:rPr>
              <w:t>2</w:t>
            </w:r>
          </w:p>
        </w:tc>
      </w:tr>
      <w:tr w:rsidR="008C55AE" w14:paraId="65435AE2"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363666E"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基本设施状况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75D3EB5"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区域供水、供电保证率高，排水状况好，通讯信号强</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F3BA128"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区域供水、供电保证率较高，排水状况较好，通讯信号良好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A281F4"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区域供水、供电保证率一般，排水状况一般，通讯信号一般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E604262"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区域供水、供电保证率较低，排水状况较差，通讯信号弱</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DDF9426"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区域供水、供电保证率低，排水状况差，无通讯信号</w:t>
            </w:r>
          </w:p>
        </w:tc>
      </w:tr>
      <w:tr w:rsidR="008C55AE" w14:paraId="28B90A69"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4026B36"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BD7F206" w14:textId="77777777" w:rsidR="008C55AE" w:rsidRDefault="008C55AE" w:rsidP="007757A5">
            <w:pPr>
              <w:snapToGrid w:val="0"/>
              <w:jc w:val="center"/>
              <w:textAlignment w:val="center"/>
              <w:rPr>
                <w:rFonts w:eastAsia="仿宋"/>
                <w:kern w:val="0"/>
                <w:sz w:val="22"/>
              </w:rPr>
            </w:pPr>
            <w:r>
              <w:rPr>
                <w:color w:val="000000"/>
                <w:sz w:val="22"/>
              </w:rPr>
              <w:t>0.026</w:t>
            </w:r>
            <w:r>
              <w:rPr>
                <w:rFonts w:hint="eastAsia"/>
                <w:color w:val="000000"/>
                <w:sz w:val="22"/>
              </w:rPr>
              <w:t>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66CB03D" w14:textId="77777777" w:rsidR="008C55AE" w:rsidRDefault="008C55AE" w:rsidP="007757A5">
            <w:pPr>
              <w:snapToGrid w:val="0"/>
              <w:jc w:val="center"/>
              <w:textAlignment w:val="center"/>
              <w:rPr>
                <w:rFonts w:eastAsia="仿宋"/>
                <w:kern w:val="0"/>
                <w:sz w:val="22"/>
              </w:rPr>
            </w:pPr>
            <w:r>
              <w:rPr>
                <w:color w:val="000000"/>
                <w:sz w:val="22"/>
              </w:rPr>
              <w:t>0.0132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B1E8C2"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E3B10B9" w14:textId="77777777" w:rsidR="008C55AE" w:rsidRDefault="008C55AE" w:rsidP="007757A5">
            <w:pPr>
              <w:snapToGrid w:val="0"/>
              <w:jc w:val="center"/>
              <w:textAlignment w:val="center"/>
              <w:rPr>
                <w:rFonts w:eastAsia="仿宋"/>
                <w:kern w:val="0"/>
                <w:sz w:val="22"/>
              </w:rPr>
            </w:pPr>
            <w:r>
              <w:rPr>
                <w:color w:val="000000"/>
                <w:sz w:val="22"/>
              </w:rPr>
              <w:t>-0.0114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AFD7688" w14:textId="77777777" w:rsidR="008C55AE" w:rsidRDefault="008C55AE" w:rsidP="007757A5">
            <w:pPr>
              <w:snapToGrid w:val="0"/>
              <w:jc w:val="center"/>
              <w:textAlignment w:val="center"/>
              <w:rPr>
                <w:rFonts w:eastAsia="仿宋"/>
                <w:kern w:val="0"/>
                <w:sz w:val="22"/>
              </w:rPr>
            </w:pPr>
            <w:r>
              <w:rPr>
                <w:color w:val="000000"/>
                <w:sz w:val="22"/>
              </w:rPr>
              <w:t>-0.0228</w:t>
            </w:r>
          </w:p>
        </w:tc>
      </w:tr>
      <w:tr w:rsidR="008C55AE" w14:paraId="66905BB0"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DD1312A"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产业集聚效益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D57FBFD"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36AE9AE"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93B111"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7FCD8EE"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A1AF0B0"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产业集聚度低</w:t>
            </w:r>
          </w:p>
        </w:tc>
      </w:tr>
      <w:tr w:rsidR="008C55AE" w14:paraId="776A462F"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B1A6147"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E12C1AD" w14:textId="77777777" w:rsidR="008C55AE" w:rsidRDefault="008C55AE" w:rsidP="007757A5">
            <w:pPr>
              <w:snapToGrid w:val="0"/>
              <w:jc w:val="center"/>
              <w:textAlignment w:val="center"/>
              <w:rPr>
                <w:rFonts w:eastAsia="仿宋"/>
                <w:kern w:val="0"/>
                <w:sz w:val="22"/>
              </w:rPr>
            </w:pPr>
            <w:r>
              <w:rPr>
                <w:color w:val="000000"/>
                <w:sz w:val="22"/>
              </w:rPr>
              <w:t>0.019</w:t>
            </w:r>
            <w:r>
              <w:rPr>
                <w:rFonts w:hint="eastAsia"/>
                <w:color w:val="000000"/>
                <w:sz w:val="22"/>
              </w:rPr>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09CDE5E" w14:textId="77777777" w:rsidR="008C55AE" w:rsidRDefault="008C55AE" w:rsidP="007757A5">
            <w:pPr>
              <w:snapToGrid w:val="0"/>
              <w:jc w:val="center"/>
              <w:textAlignment w:val="center"/>
              <w:rPr>
                <w:rFonts w:eastAsia="仿宋"/>
                <w:kern w:val="0"/>
                <w:sz w:val="22"/>
              </w:rPr>
            </w:pPr>
            <w:r>
              <w:rPr>
                <w:color w:val="000000"/>
                <w:sz w:val="22"/>
              </w:rPr>
              <w:t>0.0099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0B91CA"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FE4E3D4" w14:textId="77777777" w:rsidR="008C55AE" w:rsidRDefault="008C55AE" w:rsidP="007757A5">
            <w:pPr>
              <w:snapToGrid w:val="0"/>
              <w:jc w:val="center"/>
              <w:textAlignment w:val="center"/>
              <w:rPr>
                <w:rFonts w:eastAsia="仿宋"/>
                <w:kern w:val="0"/>
                <w:sz w:val="22"/>
              </w:rPr>
            </w:pPr>
            <w:r>
              <w:rPr>
                <w:color w:val="000000"/>
                <w:sz w:val="22"/>
              </w:rPr>
              <w:t>-0.0086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B04EFA5" w14:textId="77777777" w:rsidR="008C55AE" w:rsidRDefault="008C55AE" w:rsidP="007757A5">
            <w:pPr>
              <w:snapToGrid w:val="0"/>
              <w:jc w:val="center"/>
              <w:textAlignment w:val="center"/>
              <w:rPr>
                <w:rFonts w:eastAsia="仿宋"/>
                <w:kern w:val="0"/>
                <w:sz w:val="22"/>
              </w:rPr>
            </w:pPr>
            <w:r>
              <w:rPr>
                <w:color w:val="000000"/>
                <w:sz w:val="22"/>
              </w:rPr>
              <w:t>-0.0172</w:t>
            </w:r>
          </w:p>
        </w:tc>
      </w:tr>
      <w:tr w:rsidR="008C55AE" w14:paraId="2425C12C"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3137096" w14:textId="77777777" w:rsidR="008C55AE" w:rsidRDefault="008C55AE" w:rsidP="007757A5">
            <w:pPr>
              <w:keepNext/>
              <w:keepLines/>
              <w:snapToGrid w:val="0"/>
              <w:jc w:val="center"/>
              <w:textAlignment w:val="center"/>
              <w:rPr>
                <w:rFonts w:eastAsia="仿宋"/>
                <w:b/>
                <w:bCs/>
                <w:kern w:val="0"/>
                <w:sz w:val="22"/>
              </w:rPr>
            </w:pPr>
            <w:r>
              <w:rPr>
                <w:rFonts w:ascii="仿宋" w:eastAsia="仿宋" w:hAnsi="仿宋" w:hint="eastAsia"/>
                <w:b/>
                <w:bCs/>
                <w:color w:val="000000"/>
                <w:sz w:val="22"/>
              </w:rPr>
              <w:t>环境条件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BD2F98A"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地形、地貌、地质等情况良好</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7BC152C"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85245C"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FD09C10"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0FFE5F4"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地形、地貌、地质等情况差</w:t>
            </w:r>
          </w:p>
        </w:tc>
      </w:tr>
      <w:tr w:rsidR="008C55AE" w14:paraId="4E772820"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7706E74"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F4A3E32" w14:textId="77777777" w:rsidR="008C55AE" w:rsidRDefault="008C55AE" w:rsidP="007757A5">
            <w:pPr>
              <w:snapToGrid w:val="0"/>
              <w:jc w:val="center"/>
              <w:textAlignment w:val="center"/>
              <w:rPr>
                <w:rFonts w:eastAsia="仿宋"/>
                <w:kern w:val="0"/>
                <w:sz w:val="22"/>
              </w:rPr>
            </w:pPr>
            <w:r>
              <w:rPr>
                <w:color w:val="000000"/>
                <w:sz w:val="22"/>
              </w:rPr>
              <w:t>0.017</w:t>
            </w:r>
            <w:r>
              <w:rPr>
                <w:rFonts w:hint="eastAsia"/>
                <w:color w:val="000000"/>
                <w:sz w:val="22"/>
              </w:rPr>
              <w:t>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E40C6C7" w14:textId="77777777" w:rsidR="008C55AE" w:rsidRDefault="008C55AE" w:rsidP="007757A5">
            <w:pPr>
              <w:snapToGrid w:val="0"/>
              <w:jc w:val="center"/>
              <w:textAlignment w:val="center"/>
              <w:rPr>
                <w:rFonts w:eastAsia="仿宋"/>
                <w:kern w:val="0"/>
                <w:sz w:val="22"/>
              </w:rPr>
            </w:pPr>
            <w:r>
              <w:rPr>
                <w:color w:val="000000"/>
                <w:sz w:val="22"/>
              </w:rPr>
              <w:t>0.0087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168621"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9245E8E" w14:textId="77777777" w:rsidR="008C55AE" w:rsidRDefault="008C55AE" w:rsidP="007757A5">
            <w:pPr>
              <w:snapToGrid w:val="0"/>
              <w:jc w:val="center"/>
              <w:textAlignment w:val="center"/>
              <w:rPr>
                <w:rFonts w:eastAsia="仿宋"/>
                <w:kern w:val="0"/>
                <w:sz w:val="22"/>
              </w:rPr>
            </w:pPr>
            <w:r>
              <w:rPr>
                <w:color w:val="000000"/>
                <w:sz w:val="22"/>
              </w:rPr>
              <w:t>-0.0076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34C3AC2" w14:textId="77777777" w:rsidR="008C55AE" w:rsidRDefault="008C55AE" w:rsidP="007757A5">
            <w:pPr>
              <w:snapToGrid w:val="0"/>
              <w:jc w:val="center"/>
              <w:textAlignment w:val="center"/>
              <w:rPr>
                <w:rFonts w:eastAsia="仿宋"/>
                <w:kern w:val="0"/>
                <w:sz w:val="22"/>
              </w:rPr>
            </w:pPr>
            <w:r>
              <w:rPr>
                <w:color w:val="000000"/>
                <w:sz w:val="22"/>
              </w:rPr>
              <w:t>-0.015</w:t>
            </w:r>
            <w:r>
              <w:rPr>
                <w:rFonts w:hint="eastAsia"/>
                <w:color w:val="000000"/>
                <w:sz w:val="22"/>
              </w:rPr>
              <w:t>2</w:t>
            </w:r>
          </w:p>
        </w:tc>
      </w:tr>
      <w:tr w:rsidR="008C55AE" w14:paraId="3E3A0480"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C4B3302"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宏观区位</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BF0B654"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距周边城市集镇中心、产业园区近，区域受辐射影响非常明显</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C8FB637"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距周边城市集镇中心、产业园区较近，区域受辐射影响较明显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4E4602"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距周边城市集镇中心、产业园区有一定距离，区域受辐射影响程度一般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5E06F07"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距周边城市集镇中心、产业园区较远，区域受辐射影响较小</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E103124"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距周边城市集镇中心、产业园区远，基本不受其辐射影响</w:t>
            </w:r>
          </w:p>
        </w:tc>
      </w:tr>
      <w:tr w:rsidR="008C55AE" w14:paraId="6FD0CD4B"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2CB74D8"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24E7435" w14:textId="77777777" w:rsidR="008C55AE" w:rsidRDefault="008C55AE" w:rsidP="007757A5">
            <w:pPr>
              <w:snapToGrid w:val="0"/>
              <w:jc w:val="center"/>
              <w:textAlignment w:val="center"/>
              <w:rPr>
                <w:rFonts w:eastAsia="仿宋"/>
                <w:kern w:val="0"/>
                <w:sz w:val="22"/>
              </w:rPr>
            </w:pPr>
            <w:r>
              <w:rPr>
                <w:color w:val="000000"/>
                <w:sz w:val="22"/>
              </w:rPr>
              <w:t>0.013</w:t>
            </w:r>
            <w:r>
              <w:rPr>
                <w:rFonts w:hint="eastAsia"/>
                <w:color w:val="000000"/>
                <w:sz w:val="22"/>
              </w:rPr>
              <w:t>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6CD0B1D" w14:textId="77777777" w:rsidR="008C55AE" w:rsidRDefault="008C55AE" w:rsidP="007757A5">
            <w:pPr>
              <w:snapToGrid w:val="0"/>
              <w:jc w:val="center"/>
              <w:textAlignment w:val="center"/>
              <w:rPr>
                <w:rFonts w:eastAsia="仿宋"/>
                <w:kern w:val="0"/>
                <w:sz w:val="22"/>
              </w:rPr>
            </w:pPr>
            <w:r>
              <w:rPr>
                <w:color w:val="000000"/>
                <w:sz w:val="22"/>
              </w:rPr>
              <w:t>0.0068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304D06"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F07B1D3" w14:textId="77777777" w:rsidR="008C55AE" w:rsidRDefault="008C55AE" w:rsidP="007757A5">
            <w:pPr>
              <w:snapToGrid w:val="0"/>
              <w:jc w:val="center"/>
              <w:textAlignment w:val="center"/>
              <w:rPr>
                <w:rFonts w:eastAsia="仿宋"/>
                <w:kern w:val="0"/>
                <w:sz w:val="22"/>
              </w:rPr>
            </w:pPr>
            <w:r>
              <w:rPr>
                <w:color w:val="000000"/>
                <w:sz w:val="22"/>
              </w:rPr>
              <w:t>-0.0059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53DD2E7" w14:textId="77777777" w:rsidR="008C55AE" w:rsidRDefault="008C55AE" w:rsidP="007757A5">
            <w:pPr>
              <w:snapToGrid w:val="0"/>
              <w:jc w:val="center"/>
              <w:textAlignment w:val="center"/>
              <w:rPr>
                <w:rFonts w:eastAsia="仿宋"/>
                <w:kern w:val="0"/>
                <w:sz w:val="22"/>
              </w:rPr>
            </w:pPr>
            <w:r>
              <w:rPr>
                <w:color w:val="000000"/>
                <w:sz w:val="22"/>
              </w:rPr>
              <w:t>-0.0118</w:t>
            </w:r>
          </w:p>
        </w:tc>
      </w:tr>
      <w:tr w:rsidR="008C55AE" w14:paraId="12E196E3"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860AD3C"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社会经济发展状况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FE29B5B"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区域人口密度高、经济产值高，建设用地集中</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36ED39D"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区域人口密度较高、经济产值较高，建设用地较集中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B91B0F"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区域人口密度一般、经济产值一般，建设用地集中度一般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14FCCF1"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区域人口密度较低、经济产值较低，建设用地集中度较低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D75FFC2"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区域人口密度低、经济产值低，建设用地集中度低</w:t>
            </w:r>
          </w:p>
        </w:tc>
      </w:tr>
      <w:tr w:rsidR="008C55AE" w14:paraId="4D9BD605"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3663B08"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3F3A76E" w14:textId="77777777" w:rsidR="008C55AE" w:rsidRDefault="008C55AE" w:rsidP="007757A5">
            <w:pPr>
              <w:snapToGrid w:val="0"/>
              <w:jc w:val="center"/>
              <w:textAlignment w:val="center"/>
              <w:rPr>
                <w:rFonts w:eastAsia="仿宋"/>
                <w:kern w:val="0"/>
                <w:sz w:val="22"/>
              </w:rPr>
            </w:pPr>
            <w:r>
              <w:rPr>
                <w:color w:val="000000"/>
                <w:sz w:val="22"/>
              </w:rPr>
              <w:t>0.0122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56AF4D0" w14:textId="77777777" w:rsidR="008C55AE" w:rsidRDefault="008C55AE" w:rsidP="007757A5">
            <w:pPr>
              <w:snapToGrid w:val="0"/>
              <w:jc w:val="center"/>
              <w:textAlignment w:val="center"/>
              <w:rPr>
                <w:rFonts w:eastAsia="仿宋"/>
                <w:kern w:val="0"/>
                <w:sz w:val="22"/>
              </w:rPr>
            </w:pPr>
            <w:r>
              <w:rPr>
                <w:color w:val="000000"/>
                <w:sz w:val="22"/>
              </w:rPr>
              <w:t>0.0061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3E9ED7"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4605853" w14:textId="77777777" w:rsidR="008C55AE" w:rsidRDefault="008C55AE" w:rsidP="007757A5">
            <w:pPr>
              <w:snapToGrid w:val="0"/>
              <w:jc w:val="center"/>
              <w:textAlignment w:val="center"/>
              <w:rPr>
                <w:rFonts w:eastAsia="仿宋"/>
                <w:kern w:val="0"/>
                <w:sz w:val="22"/>
              </w:rPr>
            </w:pPr>
            <w:r>
              <w:rPr>
                <w:color w:val="000000"/>
                <w:sz w:val="22"/>
              </w:rPr>
              <w:t>-0.0053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F294729" w14:textId="77777777" w:rsidR="008C55AE" w:rsidRDefault="008C55AE" w:rsidP="007757A5">
            <w:pPr>
              <w:snapToGrid w:val="0"/>
              <w:jc w:val="center"/>
              <w:textAlignment w:val="center"/>
              <w:rPr>
                <w:rFonts w:eastAsia="仿宋"/>
                <w:kern w:val="0"/>
                <w:sz w:val="22"/>
              </w:rPr>
            </w:pPr>
            <w:r>
              <w:rPr>
                <w:color w:val="000000"/>
                <w:sz w:val="22"/>
              </w:rPr>
              <w:t>-0.0106</w:t>
            </w:r>
          </w:p>
        </w:tc>
      </w:tr>
    </w:tbl>
    <w:p w14:paraId="6E6E6DC2" w14:textId="66E1AF00" w:rsidR="008C55AE" w:rsidRDefault="008C55AE" w:rsidP="008C55AE">
      <w:pPr>
        <w:keepNext/>
        <w:adjustRightInd w:val="0"/>
        <w:snapToGrid w:val="0"/>
        <w:spacing w:beforeLines="50" w:before="156" w:line="360" w:lineRule="auto"/>
        <w:ind w:firstLineChars="200" w:firstLine="482"/>
        <w:jc w:val="center"/>
        <w:rPr>
          <w:rFonts w:eastAsia="仿宋"/>
          <w:b/>
          <w:sz w:val="24"/>
        </w:rPr>
      </w:pPr>
      <w:r>
        <w:rPr>
          <w:rFonts w:eastAsia="仿宋" w:hint="eastAsia"/>
          <w:b/>
          <w:sz w:val="24"/>
        </w:rPr>
        <w:lastRenderedPageBreak/>
        <w:t>表</w:t>
      </w:r>
      <w:r>
        <w:rPr>
          <w:rFonts w:eastAsia="仿宋" w:hint="eastAsia"/>
          <w:b/>
          <w:sz w:val="24"/>
        </w:rPr>
        <w:t>1-2-18</w:t>
      </w:r>
      <w:r>
        <w:rPr>
          <w:rFonts w:eastAsia="仿宋"/>
          <w:b/>
          <w:sz w:val="24"/>
        </w:rPr>
        <w:t>四级集体工业用地区域因素修正系数表</w:t>
      </w:r>
    </w:p>
    <w:tbl>
      <w:tblPr>
        <w:tblW w:w="8788" w:type="dxa"/>
        <w:jc w:val="center"/>
        <w:tblLayout w:type="fixed"/>
        <w:tblCellMar>
          <w:left w:w="57" w:type="dxa"/>
          <w:right w:w="57" w:type="dxa"/>
        </w:tblCellMar>
        <w:tblLook w:val="04A0" w:firstRow="1" w:lastRow="0" w:firstColumn="1" w:lastColumn="0" w:noHBand="0" w:noVBand="1"/>
      </w:tblPr>
      <w:tblGrid>
        <w:gridCol w:w="1191"/>
        <w:gridCol w:w="1474"/>
        <w:gridCol w:w="1474"/>
        <w:gridCol w:w="1701"/>
        <w:gridCol w:w="1474"/>
        <w:gridCol w:w="1474"/>
      </w:tblGrid>
      <w:tr w:rsidR="008C55AE" w14:paraId="5AEF3398" w14:textId="77777777" w:rsidTr="007757A5">
        <w:trPr>
          <w:trHeight w:val="369"/>
          <w:tblHeader/>
          <w:jc w:val="center"/>
        </w:trPr>
        <w:tc>
          <w:tcPr>
            <w:tcW w:w="119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D75938E" w14:textId="77777777" w:rsidR="008C55AE" w:rsidRDefault="008C55AE" w:rsidP="007757A5">
            <w:pPr>
              <w:adjustRightInd w:val="0"/>
              <w:snapToGrid w:val="0"/>
              <w:jc w:val="right"/>
              <w:rPr>
                <w:rFonts w:eastAsia="仿宋"/>
                <w:b/>
                <w:bCs/>
                <w:color w:val="000000"/>
                <w:kern w:val="0"/>
                <w:sz w:val="22"/>
              </w:rPr>
            </w:pPr>
            <w:r>
              <w:rPr>
                <w:rFonts w:eastAsia="仿宋"/>
                <w:b/>
                <w:bCs/>
                <w:color w:val="000000"/>
                <w:kern w:val="0"/>
                <w:sz w:val="22"/>
              </w:rPr>
              <w:t>优劣度</w:t>
            </w:r>
          </w:p>
          <w:p w14:paraId="42AA6D9A" w14:textId="77777777" w:rsidR="008C55AE" w:rsidRDefault="008C55AE" w:rsidP="007757A5">
            <w:pPr>
              <w:adjustRightInd w:val="0"/>
              <w:snapToGrid w:val="0"/>
              <w:rPr>
                <w:rFonts w:eastAsia="仿宋"/>
                <w:b/>
                <w:bCs/>
                <w:color w:val="000000"/>
                <w:kern w:val="0"/>
                <w:sz w:val="22"/>
              </w:rPr>
            </w:pPr>
            <w:r>
              <w:rPr>
                <w:rFonts w:eastAsia="仿宋"/>
                <w:b/>
                <w:bCs/>
                <w:color w:val="000000"/>
                <w:kern w:val="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F3B7D92" w14:textId="77777777" w:rsidR="008C55AE" w:rsidRDefault="008C55AE" w:rsidP="007757A5">
            <w:pPr>
              <w:adjustRightInd w:val="0"/>
              <w:snapToGrid w:val="0"/>
              <w:jc w:val="center"/>
              <w:rPr>
                <w:rFonts w:eastAsia="仿宋"/>
                <w:b/>
                <w:bCs/>
                <w:kern w:val="0"/>
                <w:sz w:val="22"/>
              </w:rPr>
            </w:pPr>
            <w:r>
              <w:rPr>
                <w:rFonts w:eastAsia="仿宋"/>
                <w:b/>
                <w:bCs/>
                <w:kern w:val="0"/>
                <w:sz w:val="22"/>
              </w:rPr>
              <w:t>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84D0E99" w14:textId="77777777" w:rsidR="008C55AE" w:rsidRDefault="008C55AE" w:rsidP="007757A5">
            <w:pPr>
              <w:adjustRightInd w:val="0"/>
              <w:snapToGrid w:val="0"/>
              <w:jc w:val="center"/>
              <w:rPr>
                <w:rFonts w:eastAsia="仿宋"/>
                <w:b/>
                <w:bCs/>
                <w:kern w:val="0"/>
                <w:sz w:val="22"/>
              </w:rPr>
            </w:pPr>
            <w:r>
              <w:rPr>
                <w:rFonts w:eastAsia="仿宋"/>
                <w:b/>
                <w:bCs/>
                <w:kern w:val="0"/>
                <w:sz w:val="22"/>
              </w:rPr>
              <w:t>较优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35E523" w14:textId="77777777" w:rsidR="008C55AE" w:rsidRDefault="008C55AE" w:rsidP="007757A5">
            <w:pPr>
              <w:adjustRightInd w:val="0"/>
              <w:snapToGrid w:val="0"/>
              <w:jc w:val="center"/>
              <w:rPr>
                <w:rFonts w:eastAsia="仿宋"/>
                <w:b/>
                <w:bCs/>
                <w:kern w:val="0"/>
                <w:sz w:val="22"/>
              </w:rPr>
            </w:pPr>
            <w:r>
              <w:rPr>
                <w:rFonts w:eastAsia="仿宋"/>
                <w:b/>
                <w:bCs/>
                <w:kern w:val="0"/>
                <w:sz w:val="22"/>
              </w:rPr>
              <w:t>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1A45C95" w14:textId="77777777" w:rsidR="008C55AE" w:rsidRDefault="008C55AE" w:rsidP="007757A5">
            <w:pPr>
              <w:adjustRightInd w:val="0"/>
              <w:snapToGrid w:val="0"/>
              <w:jc w:val="center"/>
              <w:rPr>
                <w:rFonts w:eastAsia="仿宋"/>
                <w:b/>
                <w:bCs/>
                <w:kern w:val="0"/>
                <w:sz w:val="22"/>
              </w:rPr>
            </w:pPr>
            <w:r>
              <w:rPr>
                <w:rFonts w:eastAsia="仿宋"/>
                <w:b/>
                <w:bCs/>
                <w:kern w:val="0"/>
                <w:sz w:val="22"/>
              </w:rPr>
              <w:t>较劣</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980BD68" w14:textId="77777777" w:rsidR="008C55AE" w:rsidRDefault="008C55AE" w:rsidP="007757A5">
            <w:pPr>
              <w:adjustRightInd w:val="0"/>
              <w:snapToGrid w:val="0"/>
              <w:jc w:val="center"/>
              <w:rPr>
                <w:rFonts w:eastAsia="仿宋"/>
                <w:b/>
                <w:bCs/>
                <w:kern w:val="0"/>
                <w:sz w:val="22"/>
              </w:rPr>
            </w:pPr>
            <w:r>
              <w:rPr>
                <w:rFonts w:eastAsia="仿宋"/>
                <w:b/>
                <w:bCs/>
                <w:kern w:val="0"/>
                <w:sz w:val="22"/>
              </w:rPr>
              <w:t>劣</w:t>
            </w:r>
          </w:p>
        </w:tc>
      </w:tr>
      <w:tr w:rsidR="008C55AE" w14:paraId="67C62FEB"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59B2EF4"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交通条件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D650D3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临交通型主干道，道路通达度高，对外交通便利</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8B92198"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临交通型次干道，道路通达度较高，对外交通较便利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4A8E8D"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临混合型道路，道路通达度一般，对外交通一般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44B71E5"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临支路，道路通达度较低，对外交通较差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D5D1A4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不临路，道路通达度低，对外交通差</w:t>
            </w:r>
          </w:p>
        </w:tc>
      </w:tr>
      <w:tr w:rsidR="008C55AE" w14:paraId="4E420433"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9293C90"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E053341" w14:textId="77777777" w:rsidR="008C55AE" w:rsidRDefault="008C55AE" w:rsidP="007757A5">
            <w:pPr>
              <w:snapToGrid w:val="0"/>
              <w:jc w:val="center"/>
              <w:textAlignment w:val="center"/>
              <w:rPr>
                <w:rFonts w:eastAsia="仿宋"/>
                <w:kern w:val="0"/>
                <w:sz w:val="22"/>
              </w:rPr>
            </w:pPr>
            <w:r>
              <w:rPr>
                <w:color w:val="000000"/>
                <w:sz w:val="22"/>
              </w:rPr>
              <w:t>0.0300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88C47BD" w14:textId="77777777" w:rsidR="008C55AE" w:rsidRDefault="008C55AE" w:rsidP="007757A5">
            <w:pPr>
              <w:snapToGrid w:val="0"/>
              <w:jc w:val="center"/>
              <w:textAlignment w:val="center"/>
              <w:rPr>
                <w:rFonts w:eastAsia="仿宋"/>
                <w:kern w:val="0"/>
                <w:sz w:val="22"/>
              </w:rPr>
            </w:pPr>
            <w:r>
              <w:rPr>
                <w:color w:val="000000"/>
                <w:sz w:val="22"/>
              </w:rPr>
              <w:t>0.0150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A8F2B5"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473C372" w14:textId="77777777" w:rsidR="008C55AE" w:rsidRDefault="008C55AE" w:rsidP="007757A5">
            <w:pPr>
              <w:snapToGrid w:val="0"/>
              <w:jc w:val="center"/>
              <w:textAlignment w:val="center"/>
              <w:rPr>
                <w:rFonts w:eastAsia="仿宋"/>
                <w:kern w:val="0"/>
                <w:sz w:val="22"/>
              </w:rPr>
            </w:pPr>
            <w:r>
              <w:rPr>
                <w:color w:val="000000"/>
                <w:sz w:val="22"/>
              </w:rPr>
              <w:t>-0.0128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81DE760" w14:textId="77777777" w:rsidR="008C55AE" w:rsidRDefault="008C55AE" w:rsidP="007757A5">
            <w:pPr>
              <w:snapToGrid w:val="0"/>
              <w:jc w:val="center"/>
              <w:textAlignment w:val="center"/>
              <w:rPr>
                <w:rFonts w:eastAsia="仿宋"/>
                <w:kern w:val="0"/>
                <w:sz w:val="22"/>
              </w:rPr>
            </w:pPr>
            <w:r>
              <w:rPr>
                <w:color w:val="000000"/>
                <w:sz w:val="22"/>
              </w:rPr>
              <w:t>-0.025</w:t>
            </w:r>
            <w:r>
              <w:rPr>
                <w:rFonts w:hint="eastAsia"/>
                <w:color w:val="000000"/>
                <w:sz w:val="22"/>
              </w:rPr>
              <w:t>6</w:t>
            </w:r>
          </w:p>
        </w:tc>
      </w:tr>
      <w:tr w:rsidR="008C55AE" w14:paraId="5F18BADD"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5A7E674" w14:textId="77777777" w:rsidR="008C55AE" w:rsidRDefault="008C55AE" w:rsidP="007757A5">
            <w:pPr>
              <w:keepNext/>
              <w:snapToGrid w:val="0"/>
              <w:jc w:val="center"/>
              <w:textAlignment w:val="center"/>
              <w:rPr>
                <w:rFonts w:eastAsia="仿宋"/>
                <w:b/>
                <w:bCs/>
                <w:kern w:val="0"/>
                <w:sz w:val="22"/>
              </w:rPr>
            </w:pPr>
            <w:r>
              <w:rPr>
                <w:rFonts w:ascii="仿宋" w:eastAsia="仿宋" w:hAnsi="仿宋" w:hint="eastAsia"/>
                <w:b/>
                <w:bCs/>
                <w:color w:val="000000"/>
                <w:sz w:val="22"/>
              </w:rPr>
              <w:t>基本设施状况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540C663" w14:textId="77777777" w:rsidR="008C55AE" w:rsidRDefault="008C55AE" w:rsidP="007757A5">
            <w:pPr>
              <w:keepNext/>
              <w:snapToGrid w:val="0"/>
              <w:jc w:val="center"/>
              <w:textAlignment w:val="center"/>
              <w:rPr>
                <w:rFonts w:eastAsia="仿宋"/>
                <w:color w:val="000000"/>
                <w:kern w:val="0"/>
                <w:sz w:val="22"/>
              </w:rPr>
            </w:pPr>
            <w:r>
              <w:rPr>
                <w:rFonts w:ascii="仿宋" w:eastAsia="仿宋" w:hAnsi="仿宋" w:hint="eastAsia"/>
                <w:color w:val="000000"/>
                <w:sz w:val="22"/>
              </w:rPr>
              <w:t>区域供水、供电保证率高，排水状况好，通讯信号强</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1077A10" w14:textId="77777777" w:rsidR="008C55AE" w:rsidRDefault="008C55AE" w:rsidP="007757A5">
            <w:pPr>
              <w:keepNext/>
              <w:snapToGrid w:val="0"/>
              <w:jc w:val="center"/>
              <w:textAlignment w:val="center"/>
              <w:rPr>
                <w:rFonts w:eastAsia="仿宋"/>
                <w:color w:val="000000"/>
                <w:kern w:val="0"/>
                <w:sz w:val="22"/>
              </w:rPr>
            </w:pPr>
            <w:r>
              <w:rPr>
                <w:rFonts w:ascii="仿宋" w:eastAsia="仿宋" w:hAnsi="仿宋" w:hint="eastAsia"/>
                <w:color w:val="000000"/>
                <w:sz w:val="22"/>
              </w:rPr>
              <w:t>区域供水、供电保证率较高，排水状况较好，通讯信号良好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E29732" w14:textId="77777777" w:rsidR="008C55AE" w:rsidRDefault="008C55AE" w:rsidP="007757A5">
            <w:pPr>
              <w:keepNext/>
              <w:snapToGrid w:val="0"/>
              <w:jc w:val="center"/>
              <w:textAlignment w:val="center"/>
              <w:rPr>
                <w:rFonts w:eastAsia="仿宋"/>
                <w:color w:val="000000"/>
                <w:sz w:val="22"/>
              </w:rPr>
            </w:pPr>
            <w:r>
              <w:rPr>
                <w:rFonts w:ascii="仿宋" w:eastAsia="仿宋" w:hAnsi="仿宋" w:hint="eastAsia"/>
                <w:color w:val="000000"/>
                <w:sz w:val="22"/>
              </w:rPr>
              <w:t>区域供水、供电保证率一般，排水状况一般，通讯信号一般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DCF3BC5" w14:textId="77777777" w:rsidR="008C55AE" w:rsidRDefault="008C55AE" w:rsidP="007757A5">
            <w:pPr>
              <w:keepNext/>
              <w:snapToGrid w:val="0"/>
              <w:jc w:val="center"/>
              <w:textAlignment w:val="center"/>
              <w:rPr>
                <w:rFonts w:eastAsia="仿宋"/>
                <w:color w:val="000000"/>
                <w:sz w:val="22"/>
              </w:rPr>
            </w:pPr>
            <w:r>
              <w:rPr>
                <w:rFonts w:ascii="仿宋" w:eastAsia="仿宋" w:hAnsi="仿宋" w:hint="eastAsia"/>
                <w:color w:val="000000"/>
                <w:sz w:val="22"/>
              </w:rPr>
              <w:t>区域供水、供电保证率较低，排水状况较差，通讯信号弱</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234CFE8" w14:textId="77777777" w:rsidR="008C55AE" w:rsidRDefault="008C55AE" w:rsidP="007757A5">
            <w:pPr>
              <w:keepNext/>
              <w:snapToGrid w:val="0"/>
              <w:jc w:val="center"/>
              <w:textAlignment w:val="center"/>
              <w:rPr>
                <w:rFonts w:eastAsia="仿宋"/>
                <w:color w:val="000000"/>
                <w:sz w:val="22"/>
              </w:rPr>
            </w:pPr>
            <w:r>
              <w:rPr>
                <w:rFonts w:ascii="仿宋" w:eastAsia="仿宋" w:hAnsi="仿宋" w:hint="eastAsia"/>
                <w:color w:val="000000"/>
                <w:sz w:val="22"/>
              </w:rPr>
              <w:t>区域供水、供电保证率低，排水状况差，无通讯信号</w:t>
            </w:r>
          </w:p>
        </w:tc>
      </w:tr>
      <w:tr w:rsidR="008C55AE" w14:paraId="40D247CA"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2C5AA58"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424C7B1" w14:textId="77777777" w:rsidR="008C55AE" w:rsidRDefault="008C55AE" w:rsidP="007757A5">
            <w:pPr>
              <w:snapToGrid w:val="0"/>
              <w:jc w:val="center"/>
              <w:textAlignment w:val="center"/>
              <w:rPr>
                <w:rFonts w:eastAsia="仿宋"/>
                <w:kern w:val="0"/>
                <w:sz w:val="22"/>
              </w:rPr>
            </w:pPr>
            <w:r>
              <w:rPr>
                <w:color w:val="000000"/>
                <w:sz w:val="22"/>
              </w:rPr>
              <w:t>0.024</w:t>
            </w:r>
            <w:r>
              <w:rPr>
                <w:rFonts w:hint="eastAsia"/>
                <w:color w:val="000000"/>
                <w:sz w:val="22"/>
              </w:rPr>
              <w:t>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20D7CFD" w14:textId="77777777" w:rsidR="008C55AE" w:rsidRDefault="008C55AE" w:rsidP="007757A5">
            <w:pPr>
              <w:snapToGrid w:val="0"/>
              <w:jc w:val="center"/>
              <w:textAlignment w:val="center"/>
              <w:rPr>
                <w:rFonts w:eastAsia="仿宋"/>
                <w:kern w:val="0"/>
                <w:sz w:val="22"/>
              </w:rPr>
            </w:pPr>
            <w:r>
              <w:rPr>
                <w:color w:val="000000"/>
                <w:sz w:val="22"/>
              </w:rPr>
              <w:t>0.0121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80A56B"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456B37E" w14:textId="77777777" w:rsidR="008C55AE" w:rsidRDefault="008C55AE" w:rsidP="007757A5">
            <w:pPr>
              <w:snapToGrid w:val="0"/>
              <w:jc w:val="center"/>
              <w:textAlignment w:val="center"/>
              <w:rPr>
                <w:rFonts w:eastAsia="仿宋"/>
                <w:kern w:val="0"/>
                <w:sz w:val="22"/>
              </w:rPr>
            </w:pPr>
            <w:r>
              <w:rPr>
                <w:color w:val="000000"/>
                <w:sz w:val="22"/>
              </w:rPr>
              <w:t>-0.0104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D30B667" w14:textId="77777777" w:rsidR="008C55AE" w:rsidRDefault="008C55AE" w:rsidP="007757A5">
            <w:pPr>
              <w:snapToGrid w:val="0"/>
              <w:jc w:val="center"/>
              <w:textAlignment w:val="center"/>
              <w:rPr>
                <w:rFonts w:eastAsia="仿宋"/>
                <w:kern w:val="0"/>
                <w:sz w:val="22"/>
              </w:rPr>
            </w:pPr>
            <w:r>
              <w:rPr>
                <w:color w:val="000000"/>
                <w:sz w:val="22"/>
              </w:rPr>
              <w:t>-0.0208</w:t>
            </w:r>
          </w:p>
        </w:tc>
      </w:tr>
      <w:tr w:rsidR="008C55AE" w14:paraId="2658501E"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E18D6F7"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产业集聚效益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9FB9F9D"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5273ABA"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04D29B"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D104068"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3837CD2"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产业集聚度低</w:t>
            </w:r>
          </w:p>
        </w:tc>
      </w:tr>
      <w:tr w:rsidR="008C55AE" w14:paraId="315E0DC4"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50661D9"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0E4783C" w14:textId="77777777" w:rsidR="008C55AE" w:rsidRDefault="008C55AE" w:rsidP="007757A5">
            <w:pPr>
              <w:snapToGrid w:val="0"/>
              <w:jc w:val="center"/>
              <w:textAlignment w:val="center"/>
              <w:rPr>
                <w:rFonts w:eastAsia="仿宋"/>
                <w:kern w:val="0"/>
                <w:sz w:val="22"/>
              </w:rPr>
            </w:pPr>
            <w:r>
              <w:rPr>
                <w:color w:val="000000"/>
                <w:sz w:val="22"/>
              </w:rPr>
              <w:t>0.0184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7E54454" w14:textId="77777777" w:rsidR="008C55AE" w:rsidRDefault="008C55AE" w:rsidP="007757A5">
            <w:pPr>
              <w:snapToGrid w:val="0"/>
              <w:jc w:val="center"/>
              <w:textAlignment w:val="center"/>
              <w:rPr>
                <w:rFonts w:eastAsia="仿宋"/>
                <w:kern w:val="0"/>
                <w:sz w:val="22"/>
              </w:rPr>
            </w:pPr>
            <w:r>
              <w:rPr>
                <w:color w:val="000000"/>
                <w:sz w:val="22"/>
              </w:rPr>
              <w:t>0.0092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7B1CA4"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B068184" w14:textId="77777777" w:rsidR="008C55AE" w:rsidRDefault="008C55AE" w:rsidP="007757A5">
            <w:pPr>
              <w:snapToGrid w:val="0"/>
              <w:jc w:val="center"/>
              <w:textAlignment w:val="center"/>
              <w:rPr>
                <w:rFonts w:eastAsia="仿宋"/>
                <w:kern w:val="0"/>
                <w:sz w:val="22"/>
              </w:rPr>
            </w:pPr>
            <w:r>
              <w:rPr>
                <w:color w:val="000000"/>
                <w:sz w:val="22"/>
              </w:rPr>
              <w:t>-0.0079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3A378CD" w14:textId="77777777" w:rsidR="008C55AE" w:rsidRDefault="008C55AE" w:rsidP="007757A5">
            <w:pPr>
              <w:snapToGrid w:val="0"/>
              <w:jc w:val="center"/>
              <w:textAlignment w:val="center"/>
              <w:rPr>
                <w:rFonts w:eastAsia="仿宋"/>
                <w:kern w:val="0"/>
                <w:sz w:val="22"/>
              </w:rPr>
            </w:pPr>
            <w:r>
              <w:rPr>
                <w:color w:val="000000"/>
                <w:sz w:val="22"/>
              </w:rPr>
              <w:t>-0.015</w:t>
            </w:r>
            <w:r>
              <w:rPr>
                <w:rFonts w:hint="eastAsia"/>
                <w:color w:val="000000"/>
                <w:sz w:val="22"/>
              </w:rPr>
              <w:t>8</w:t>
            </w:r>
          </w:p>
        </w:tc>
      </w:tr>
      <w:tr w:rsidR="008C55AE" w14:paraId="30A02133"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042E203" w14:textId="77777777" w:rsidR="008C55AE" w:rsidRDefault="008C55AE" w:rsidP="007757A5">
            <w:pPr>
              <w:keepNext/>
              <w:keepLines/>
              <w:snapToGrid w:val="0"/>
              <w:jc w:val="center"/>
              <w:textAlignment w:val="center"/>
              <w:rPr>
                <w:rFonts w:eastAsia="仿宋"/>
                <w:b/>
                <w:bCs/>
                <w:kern w:val="0"/>
                <w:sz w:val="22"/>
              </w:rPr>
            </w:pPr>
            <w:r>
              <w:rPr>
                <w:rFonts w:ascii="仿宋" w:eastAsia="仿宋" w:hAnsi="仿宋" w:hint="eastAsia"/>
                <w:b/>
                <w:bCs/>
                <w:color w:val="000000"/>
                <w:sz w:val="22"/>
              </w:rPr>
              <w:t>环境条件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0E53D5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地形、地貌、地质等情况良好</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56F31EA"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DA90CF"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CF234E3"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2E39A38"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地形、地貌、地质等情况差</w:t>
            </w:r>
          </w:p>
        </w:tc>
      </w:tr>
      <w:tr w:rsidR="008C55AE" w14:paraId="403389A4"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A26669D"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E3B5AA4" w14:textId="77777777" w:rsidR="008C55AE" w:rsidRDefault="008C55AE" w:rsidP="007757A5">
            <w:pPr>
              <w:snapToGrid w:val="0"/>
              <w:jc w:val="center"/>
              <w:textAlignment w:val="center"/>
              <w:rPr>
                <w:rFonts w:eastAsia="仿宋"/>
                <w:kern w:val="0"/>
                <w:sz w:val="22"/>
              </w:rPr>
            </w:pPr>
            <w:r>
              <w:rPr>
                <w:color w:val="000000"/>
                <w:sz w:val="22"/>
              </w:rPr>
              <w:t>0.016</w:t>
            </w:r>
            <w:r>
              <w:rPr>
                <w:rFonts w:hint="eastAsia"/>
                <w:color w:val="000000"/>
                <w:sz w:val="22"/>
              </w:rPr>
              <w:t>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6113BF7" w14:textId="77777777" w:rsidR="008C55AE" w:rsidRDefault="008C55AE" w:rsidP="007757A5">
            <w:pPr>
              <w:snapToGrid w:val="0"/>
              <w:jc w:val="center"/>
              <w:textAlignment w:val="center"/>
              <w:rPr>
                <w:rFonts w:eastAsia="仿宋"/>
                <w:kern w:val="0"/>
                <w:sz w:val="22"/>
              </w:rPr>
            </w:pPr>
            <w:r>
              <w:rPr>
                <w:color w:val="000000"/>
                <w:sz w:val="22"/>
              </w:rPr>
              <w:t>0.0081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364C46"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418CF3B" w14:textId="77777777" w:rsidR="008C55AE" w:rsidRDefault="008C55AE" w:rsidP="007757A5">
            <w:pPr>
              <w:snapToGrid w:val="0"/>
              <w:jc w:val="center"/>
              <w:textAlignment w:val="center"/>
              <w:rPr>
                <w:rFonts w:eastAsia="仿宋"/>
                <w:kern w:val="0"/>
                <w:sz w:val="22"/>
              </w:rPr>
            </w:pPr>
            <w:r>
              <w:rPr>
                <w:color w:val="000000"/>
                <w:sz w:val="22"/>
              </w:rPr>
              <w:t>-0.0069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6D2CDF1" w14:textId="77777777" w:rsidR="008C55AE" w:rsidRDefault="008C55AE" w:rsidP="007757A5">
            <w:pPr>
              <w:snapToGrid w:val="0"/>
              <w:jc w:val="center"/>
              <w:textAlignment w:val="center"/>
              <w:rPr>
                <w:rFonts w:eastAsia="仿宋"/>
                <w:kern w:val="0"/>
                <w:sz w:val="22"/>
              </w:rPr>
            </w:pPr>
            <w:r>
              <w:rPr>
                <w:color w:val="000000"/>
                <w:sz w:val="22"/>
              </w:rPr>
              <w:t>-0.0138</w:t>
            </w:r>
          </w:p>
        </w:tc>
      </w:tr>
      <w:tr w:rsidR="008C55AE" w14:paraId="0379E4B3"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434326C"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宏观区位</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17F048B"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距周边城市集镇中心、产业园区近，区域受辐射影响非常明显</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0DE21E2"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距周边城市集镇中心、产业园区较近，区域受辐射影响较明显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C6CFB1"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距周边城市集镇中心、产业园区有一定距离，区域受辐射影响程度一般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A1A850E"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距周边城市集镇中心、产业园区较远，区域受辐射影响较小</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66F3610"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距周边城市集镇中心、产业园区远，基本不受其辐射影响</w:t>
            </w:r>
          </w:p>
        </w:tc>
      </w:tr>
      <w:tr w:rsidR="008C55AE" w14:paraId="67383B3E"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647552E"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99BC1B8" w14:textId="77777777" w:rsidR="008C55AE" w:rsidRDefault="008C55AE" w:rsidP="007757A5">
            <w:pPr>
              <w:snapToGrid w:val="0"/>
              <w:jc w:val="center"/>
              <w:textAlignment w:val="center"/>
              <w:rPr>
                <w:rFonts w:eastAsia="仿宋"/>
                <w:kern w:val="0"/>
                <w:sz w:val="22"/>
              </w:rPr>
            </w:pPr>
            <w:r>
              <w:rPr>
                <w:color w:val="000000"/>
                <w:sz w:val="22"/>
              </w:rPr>
              <w:t>0.0126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7637AFF" w14:textId="77777777" w:rsidR="008C55AE" w:rsidRDefault="008C55AE" w:rsidP="007757A5">
            <w:pPr>
              <w:snapToGrid w:val="0"/>
              <w:jc w:val="center"/>
              <w:textAlignment w:val="center"/>
              <w:rPr>
                <w:rFonts w:eastAsia="仿宋"/>
                <w:kern w:val="0"/>
                <w:sz w:val="22"/>
              </w:rPr>
            </w:pPr>
            <w:r>
              <w:rPr>
                <w:color w:val="000000"/>
                <w:sz w:val="22"/>
              </w:rPr>
              <w:t>0.0063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726999"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649C7B5" w14:textId="77777777" w:rsidR="008C55AE" w:rsidRDefault="008C55AE" w:rsidP="007757A5">
            <w:pPr>
              <w:snapToGrid w:val="0"/>
              <w:jc w:val="center"/>
              <w:textAlignment w:val="center"/>
              <w:rPr>
                <w:rFonts w:eastAsia="仿宋"/>
                <w:kern w:val="0"/>
                <w:sz w:val="22"/>
              </w:rPr>
            </w:pPr>
            <w:r>
              <w:rPr>
                <w:color w:val="000000"/>
                <w:sz w:val="22"/>
              </w:rPr>
              <w:t>-0.0054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77F3C46" w14:textId="77777777" w:rsidR="008C55AE" w:rsidRDefault="008C55AE" w:rsidP="007757A5">
            <w:pPr>
              <w:snapToGrid w:val="0"/>
              <w:jc w:val="center"/>
              <w:textAlignment w:val="center"/>
              <w:rPr>
                <w:rFonts w:eastAsia="仿宋"/>
                <w:kern w:val="0"/>
                <w:sz w:val="22"/>
              </w:rPr>
            </w:pPr>
            <w:r>
              <w:rPr>
                <w:color w:val="000000"/>
                <w:sz w:val="22"/>
              </w:rPr>
              <w:t>-0.0108</w:t>
            </w:r>
          </w:p>
        </w:tc>
      </w:tr>
      <w:tr w:rsidR="008C55AE" w14:paraId="2FDBF35A"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345B66D"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社会经济发展状况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4746BEE"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区域人口密度高、经济产值高，建设用地集中</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15D7EE0"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区域人口密度较高、经济产值较高，建设用地较集中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D9230D"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区域人口密度一般、经济产值一般，建设用地集中度一般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722951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区域人口密度较低、经济产值较低，建设用地集中度较低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4BE9EB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区域人口密度低、经济产值低，建设用地集中度低</w:t>
            </w:r>
          </w:p>
        </w:tc>
      </w:tr>
      <w:tr w:rsidR="008C55AE" w14:paraId="40756320"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4139CDD"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F75839C" w14:textId="77777777" w:rsidR="008C55AE" w:rsidRDefault="008C55AE" w:rsidP="007757A5">
            <w:pPr>
              <w:snapToGrid w:val="0"/>
              <w:jc w:val="center"/>
              <w:textAlignment w:val="center"/>
              <w:rPr>
                <w:rFonts w:eastAsia="仿宋"/>
                <w:kern w:val="0"/>
                <w:sz w:val="22"/>
              </w:rPr>
            </w:pPr>
            <w:r>
              <w:rPr>
                <w:color w:val="000000"/>
                <w:sz w:val="22"/>
              </w:rPr>
              <w:t>0.011</w:t>
            </w:r>
            <w:r>
              <w:rPr>
                <w:rFonts w:hint="eastAsia"/>
                <w:color w:val="000000"/>
                <w:sz w:val="22"/>
              </w:rPr>
              <w:t>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A46A96C" w14:textId="77777777" w:rsidR="008C55AE" w:rsidRDefault="008C55AE" w:rsidP="007757A5">
            <w:pPr>
              <w:snapToGrid w:val="0"/>
              <w:jc w:val="center"/>
              <w:textAlignment w:val="center"/>
              <w:rPr>
                <w:rFonts w:eastAsia="仿宋"/>
                <w:kern w:val="0"/>
                <w:sz w:val="22"/>
              </w:rPr>
            </w:pPr>
            <w:r>
              <w:rPr>
                <w:color w:val="000000"/>
                <w:sz w:val="22"/>
              </w:rPr>
              <w:t>0.0056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DE8574"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AB2784E" w14:textId="77777777" w:rsidR="008C55AE" w:rsidRDefault="008C55AE" w:rsidP="007757A5">
            <w:pPr>
              <w:snapToGrid w:val="0"/>
              <w:jc w:val="center"/>
              <w:textAlignment w:val="center"/>
              <w:rPr>
                <w:rFonts w:eastAsia="仿宋"/>
                <w:kern w:val="0"/>
                <w:sz w:val="22"/>
              </w:rPr>
            </w:pPr>
            <w:r>
              <w:rPr>
                <w:color w:val="000000"/>
                <w:sz w:val="22"/>
              </w:rPr>
              <w:t>-0.0048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BBDEE8C" w14:textId="77777777" w:rsidR="008C55AE" w:rsidRDefault="008C55AE" w:rsidP="007757A5">
            <w:pPr>
              <w:snapToGrid w:val="0"/>
              <w:jc w:val="center"/>
              <w:textAlignment w:val="center"/>
              <w:rPr>
                <w:rFonts w:eastAsia="仿宋"/>
                <w:kern w:val="0"/>
                <w:sz w:val="22"/>
              </w:rPr>
            </w:pPr>
            <w:r>
              <w:rPr>
                <w:color w:val="000000"/>
                <w:sz w:val="22"/>
              </w:rPr>
              <w:t>-0.009</w:t>
            </w:r>
            <w:r>
              <w:rPr>
                <w:rFonts w:hint="eastAsia"/>
                <w:color w:val="000000"/>
                <w:sz w:val="22"/>
              </w:rPr>
              <w:t>6</w:t>
            </w:r>
          </w:p>
        </w:tc>
      </w:tr>
    </w:tbl>
    <w:p w14:paraId="72689C9C" w14:textId="5841FD62" w:rsidR="008C55AE" w:rsidRDefault="008C55AE" w:rsidP="008C55AE">
      <w:pPr>
        <w:keepNext/>
        <w:adjustRightInd w:val="0"/>
        <w:snapToGrid w:val="0"/>
        <w:spacing w:beforeLines="50" w:before="156" w:line="360" w:lineRule="auto"/>
        <w:ind w:firstLineChars="200" w:firstLine="482"/>
        <w:jc w:val="center"/>
        <w:rPr>
          <w:rFonts w:eastAsia="仿宋"/>
          <w:b/>
          <w:sz w:val="24"/>
        </w:rPr>
      </w:pPr>
      <w:r>
        <w:rPr>
          <w:rFonts w:eastAsia="仿宋" w:hint="eastAsia"/>
          <w:b/>
          <w:sz w:val="24"/>
        </w:rPr>
        <w:t>表</w:t>
      </w:r>
      <w:r>
        <w:rPr>
          <w:rFonts w:eastAsia="仿宋" w:hint="eastAsia"/>
          <w:b/>
          <w:sz w:val="24"/>
        </w:rPr>
        <w:t>1-2-19</w:t>
      </w:r>
      <w:r>
        <w:rPr>
          <w:rFonts w:eastAsia="仿宋"/>
          <w:b/>
          <w:sz w:val="24"/>
        </w:rPr>
        <w:t>五级集体工业用地区域因素修正系数表</w:t>
      </w:r>
    </w:p>
    <w:tbl>
      <w:tblPr>
        <w:tblW w:w="8788" w:type="dxa"/>
        <w:jc w:val="center"/>
        <w:tblLayout w:type="fixed"/>
        <w:tblCellMar>
          <w:left w:w="57" w:type="dxa"/>
          <w:right w:w="57" w:type="dxa"/>
        </w:tblCellMar>
        <w:tblLook w:val="04A0" w:firstRow="1" w:lastRow="0" w:firstColumn="1" w:lastColumn="0" w:noHBand="0" w:noVBand="1"/>
      </w:tblPr>
      <w:tblGrid>
        <w:gridCol w:w="1191"/>
        <w:gridCol w:w="1474"/>
        <w:gridCol w:w="1474"/>
        <w:gridCol w:w="1701"/>
        <w:gridCol w:w="1474"/>
        <w:gridCol w:w="1474"/>
      </w:tblGrid>
      <w:tr w:rsidR="008C55AE" w14:paraId="24F25F03" w14:textId="77777777" w:rsidTr="007757A5">
        <w:trPr>
          <w:trHeight w:val="369"/>
          <w:tblHeader/>
          <w:jc w:val="center"/>
        </w:trPr>
        <w:tc>
          <w:tcPr>
            <w:tcW w:w="119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24D12A5" w14:textId="77777777" w:rsidR="008C55AE" w:rsidRDefault="008C55AE" w:rsidP="007757A5">
            <w:pPr>
              <w:adjustRightInd w:val="0"/>
              <w:snapToGrid w:val="0"/>
              <w:jc w:val="right"/>
              <w:rPr>
                <w:rFonts w:eastAsia="仿宋"/>
                <w:b/>
                <w:bCs/>
                <w:color w:val="000000"/>
                <w:kern w:val="0"/>
                <w:sz w:val="22"/>
              </w:rPr>
            </w:pPr>
            <w:r>
              <w:rPr>
                <w:rFonts w:eastAsia="仿宋"/>
                <w:b/>
                <w:bCs/>
                <w:color w:val="000000"/>
                <w:kern w:val="0"/>
                <w:sz w:val="22"/>
              </w:rPr>
              <w:t>优劣度</w:t>
            </w:r>
          </w:p>
          <w:p w14:paraId="51D11517" w14:textId="77777777" w:rsidR="008C55AE" w:rsidRDefault="008C55AE" w:rsidP="007757A5">
            <w:pPr>
              <w:adjustRightInd w:val="0"/>
              <w:snapToGrid w:val="0"/>
              <w:rPr>
                <w:rFonts w:eastAsia="仿宋"/>
                <w:b/>
                <w:bCs/>
                <w:color w:val="000000"/>
                <w:kern w:val="0"/>
                <w:sz w:val="22"/>
              </w:rPr>
            </w:pPr>
            <w:r>
              <w:rPr>
                <w:rFonts w:eastAsia="仿宋"/>
                <w:b/>
                <w:bCs/>
                <w:color w:val="000000"/>
                <w:kern w:val="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D22E254" w14:textId="77777777" w:rsidR="008C55AE" w:rsidRDefault="008C55AE" w:rsidP="007757A5">
            <w:pPr>
              <w:adjustRightInd w:val="0"/>
              <w:snapToGrid w:val="0"/>
              <w:jc w:val="center"/>
              <w:rPr>
                <w:rFonts w:eastAsia="仿宋"/>
                <w:b/>
                <w:bCs/>
                <w:kern w:val="0"/>
                <w:sz w:val="22"/>
              </w:rPr>
            </w:pPr>
            <w:r>
              <w:rPr>
                <w:rFonts w:eastAsia="仿宋"/>
                <w:b/>
                <w:bCs/>
                <w:kern w:val="0"/>
                <w:sz w:val="22"/>
              </w:rPr>
              <w:t>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519B97" w14:textId="77777777" w:rsidR="008C55AE" w:rsidRDefault="008C55AE" w:rsidP="007757A5">
            <w:pPr>
              <w:adjustRightInd w:val="0"/>
              <w:snapToGrid w:val="0"/>
              <w:jc w:val="center"/>
              <w:rPr>
                <w:rFonts w:eastAsia="仿宋"/>
                <w:b/>
                <w:bCs/>
                <w:kern w:val="0"/>
                <w:sz w:val="22"/>
              </w:rPr>
            </w:pPr>
            <w:r>
              <w:rPr>
                <w:rFonts w:eastAsia="仿宋"/>
                <w:b/>
                <w:bCs/>
                <w:kern w:val="0"/>
                <w:sz w:val="22"/>
              </w:rPr>
              <w:t>较优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CAB8FC" w14:textId="77777777" w:rsidR="008C55AE" w:rsidRDefault="008C55AE" w:rsidP="007757A5">
            <w:pPr>
              <w:adjustRightInd w:val="0"/>
              <w:snapToGrid w:val="0"/>
              <w:jc w:val="center"/>
              <w:rPr>
                <w:rFonts w:eastAsia="仿宋"/>
                <w:b/>
                <w:bCs/>
                <w:kern w:val="0"/>
                <w:sz w:val="22"/>
              </w:rPr>
            </w:pPr>
            <w:r>
              <w:rPr>
                <w:rFonts w:eastAsia="仿宋"/>
                <w:b/>
                <w:bCs/>
                <w:kern w:val="0"/>
                <w:sz w:val="22"/>
              </w:rPr>
              <w:t>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B27802C" w14:textId="77777777" w:rsidR="008C55AE" w:rsidRDefault="008C55AE" w:rsidP="007757A5">
            <w:pPr>
              <w:adjustRightInd w:val="0"/>
              <w:snapToGrid w:val="0"/>
              <w:jc w:val="center"/>
              <w:rPr>
                <w:rFonts w:eastAsia="仿宋"/>
                <w:b/>
                <w:bCs/>
                <w:kern w:val="0"/>
                <w:sz w:val="22"/>
              </w:rPr>
            </w:pPr>
            <w:r>
              <w:rPr>
                <w:rFonts w:eastAsia="仿宋"/>
                <w:b/>
                <w:bCs/>
                <w:kern w:val="0"/>
                <w:sz w:val="22"/>
              </w:rPr>
              <w:t>较劣</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56D1603" w14:textId="77777777" w:rsidR="008C55AE" w:rsidRDefault="008C55AE" w:rsidP="007757A5">
            <w:pPr>
              <w:adjustRightInd w:val="0"/>
              <w:snapToGrid w:val="0"/>
              <w:jc w:val="center"/>
              <w:rPr>
                <w:rFonts w:eastAsia="仿宋"/>
                <w:b/>
                <w:bCs/>
                <w:kern w:val="0"/>
                <w:sz w:val="22"/>
              </w:rPr>
            </w:pPr>
            <w:r>
              <w:rPr>
                <w:rFonts w:eastAsia="仿宋"/>
                <w:b/>
                <w:bCs/>
                <w:kern w:val="0"/>
                <w:sz w:val="22"/>
              </w:rPr>
              <w:t>劣</w:t>
            </w:r>
          </w:p>
        </w:tc>
      </w:tr>
      <w:tr w:rsidR="008C55AE" w14:paraId="48F4BB58"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133BB7A"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交通条件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8ABF271"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临交通型主干道，道路通达度高，对外交通便利</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7809898"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临交通型次干道，道路通达度较高，对外交通较便利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6ABF5B"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临混合型道路，道路通达度一般，对外交通一般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93BF27B"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临支路，道路通达度较低，对外交通较差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BD22C26"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不临路，道路通达度低，对外交通差</w:t>
            </w:r>
          </w:p>
        </w:tc>
      </w:tr>
      <w:tr w:rsidR="008C55AE" w14:paraId="56B00E09"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FC3FD73"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CDF26DA" w14:textId="77777777" w:rsidR="008C55AE" w:rsidRDefault="008C55AE" w:rsidP="007757A5">
            <w:pPr>
              <w:snapToGrid w:val="0"/>
              <w:jc w:val="center"/>
              <w:textAlignment w:val="center"/>
              <w:rPr>
                <w:rFonts w:eastAsia="仿宋"/>
                <w:kern w:val="0"/>
                <w:sz w:val="22"/>
              </w:rPr>
            </w:pPr>
            <w:r>
              <w:rPr>
                <w:color w:val="000000"/>
                <w:sz w:val="22"/>
              </w:rPr>
              <w:t>0.0272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7E25FA0" w14:textId="77777777" w:rsidR="008C55AE" w:rsidRDefault="008C55AE" w:rsidP="007757A5">
            <w:pPr>
              <w:snapToGrid w:val="0"/>
              <w:jc w:val="center"/>
              <w:textAlignment w:val="center"/>
              <w:rPr>
                <w:rFonts w:eastAsia="仿宋"/>
                <w:kern w:val="0"/>
                <w:sz w:val="22"/>
              </w:rPr>
            </w:pPr>
            <w:r>
              <w:rPr>
                <w:color w:val="000000"/>
                <w:sz w:val="22"/>
              </w:rPr>
              <w:t>0.0136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7B3C37"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CC1E192" w14:textId="77777777" w:rsidR="008C55AE" w:rsidRDefault="008C55AE" w:rsidP="007757A5">
            <w:pPr>
              <w:snapToGrid w:val="0"/>
              <w:jc w:val="center"/>
              <w:textAlignment w:val="center"/>
              <w:rPr>
                <w:rFonts w:eastAsia="仿宋"/>
                <w:kern w:val="0"/>
                <w:sz w:val="22"/>
              </w:rPr>
            </w:pPr>
            <w:r>
              <w:rPr>
                <w:color w:val="000000"/>
                <w:sz w:val="22"/>
              </w:rPr>
              <w:t>-0.0115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4F784D6" w14:textId="77777777" w:rsidR="008C55AE" w:rsidRDefault="008C55AE" w:rsidP="007757A5">
            <w:pPr>
              <w:snapToGrid w:val="0"/>
              <w:jc w:val="center"/>
              <w:textAlignment w:val="center"/>
              <w:rPr>
                <w:rFonts w:eastAsia="仿宋"/>
                <w:kern w:val="0"/>
                <w:sz w:val="22"/>
              </w:rPr>
            </w:pPr>
            <w:r>
              <w:rPr>
                <w:color w:val="000000"/>
                <w:sz w:val="22"/>
              </w:rPr>
              <w:t>-0.023</w:t>
            </w:r>
            <w:r>
              <w:rPr>
                <w:rFonts w:hint="eastAsia"/>
                <w:color w:val="000000"/>
                <w:sz w:val="22"/>
              </w:rPr>
              <w:t>0</w:t>
            </w:r>
          </w:p>
        </w:tc>
      </w:tr>
      <w:tr w:rsidR="008C55AE" w14:paraId="28EAEC0E"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B1758B2" w14:textId="77777777" w:rsidR="008C55AE" w:rsidRDefault="008C55AE" w:rsidP="0090023F">
            <w:pPr>
              <w:keepNext/>
              <w:widowControl w:val="0"/>
              <w:snapToGrid w:val="0"/>
              <w:jc w:val="center"/>
              <w:textAlignment w:val="center"/>
              <w:rPr>
                <w:rFonts w:eastAsia="仿宋"/>
                <w:b/>
                <w:bCs/>
                <w:kern w:val="0"/>
                <w:sz w:val="22"/>
              </w:rPr>
            </w:pPr>
            <w:r>
              <w:rPr>
                <w:rFonts w:ascii="仿宋" w:eastAsia="仿宋" w:hAnsi="仿宋" w:hint="eastAsia"/>
                <w:b/>
                <w:bCs/>
                <w:color w:val="000000"/>
                <w:sz w:val="22"/>
              </w:rPr>
              <w:lastRenderedPageBreak/>
              <w:t>基本设施状况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9B26DF3" w14:textId="77777777" w:rsidR="008C55AE" w:rsidRDefault="008C55AE" w:rsidP="0090023F">
            <w:pPr>
              <w:keepNext/>
              <w:widowControl w:val="0"/>
              <w:snapToGrid w:val="0"/>
              <w:jc w:val="center"/>
              <w:textAlignment w:val="center"/>
              <w:rPr>
                <w:rFonts w:eastAsia="仿宋"/>
                <w:color w:val="000000"/>
                <w:kern w:val="0"/>
                <w:sz w:val="22"/>
              </w:rPr>
            </w:pPr>
            <w:r>
              <w:rPr>
                <w:rFonts w:ascii="仿宋" w:eastAsia="仿宋" w:hAnsi="仿宋" w:hint="eastAsia"/>
                <w:color w:val="000000"/>
                <w:sz w:val="22"/>
              </w:rPr>
              <w:t>区域供水、供电保证率高，排水状况好，通讯信号强</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D30A91E" w14:textId="77777777" w:rsidR="008C55AE" w:rsidRDefault="008C55AE" w:rsidP="0090023F">
            <w:pPr>
              <w:keepNext/>
              <w:widowControl w:val="0"/>
              <w:snapToGrid w:val="0"/>
              <w:jc w:val="center"/>
              <w:textAlignment w:val="center"/>
              <w:rPr>
                <w:rFonts w:eastAsia="仿宋"/>
                <w:color w:val="000000"/>
                <w:kern w:val="0"/>
                <w:sz w:val="22"/>
              </w:rPr>
            </w:pPr>
            <w:r>
              <w:rPr>
                <w:rFonts w:ascii="仿宋" w:eastAsia="仿宋" w:hAnsi="仿宋" w:hint="eastAsia"/>
                <w:color w:val="000000"/>
                <w:sz w:val="22"/>
              </w:rPr>
              <w:t>区域供水、供电保证率较高，排水状况较好，通讯信号良好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D4B352" w14:textId="77777777" w:rsidR="008C55AE" w:rsidRDefault="008C55AE" w:rsidP="0090023F">
            <w:pPr>
              <w:keepNext/>
              <w:widowControl w:val="0"/>
              <w:snapToGrid w:val="0"/>
              <w:jc w:val="center"/>
              <w:textAlignment w:val="center"/>
              <w:rPr>
                <w:rFonts w:eastAsia="仿宋"/>
                <w:color w:val="000000"/>
                <w:sz w:val="22"/>
              </w:rPr>
            </w:pPr>
            <w:r>
              <w:rPr>
                <w:rFonts w:ascii="仿宋" w:eastAsia="仿宋" w:hAnsi="仿宋" w:hint="eastAsia"/>
                <w:color w:val="000000"/>
                <w:sz w:val="22"/>
              </w:rPr>
              <w:t>区域供水、供电保证率一般，排水状况一般，通讯信号一般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0F03F4E" w14:textId="77777777" w:rsidR="008C55AE" w:rsidRDefault="008C55AE" w:rsidP="0090023F">
            <w:pPr>
              <w:keepNext/>
              <w:widowControl w:val="0"/>
              <w:snapToGrid w:val="0"/>
              <w:jc w:val="center"/>
              <w:textAlignment w:val="center"/>
              <w:rPr>
                <w:rFonts w:eastAsia="仿宋"/>
                <w:color w:val="000000"/>
                <w:sz w:val="22"/>
              </w:rPr>
            </w:pPr>
            <w:r>
              <w:rPr>
                <w:rFonts w:ascii="仿宋" w:eastAsia="仿宋" w:hAnsi="仿宋" w:hint="eastAsia"/>
                <w:color w:val="000000"/>
                <w:sz w:val="22"/>
              </w:rPr>
              <w:t>区域供水、供电保证率较低，排水状况较差，通讯信号弱</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BB9908A" w14:textId="77777777" w:rsidR="008C55AE" w:rsidRDefault="008C55AE" w:rsidP="0090023F">
            <w:pPr>
              <w:keepNext/>
              <w:widowControl w:val="0"/>
              <w:snapToGrid w:val="0"/>
              <w:jc w:val="center"/>
              <w:textAlignment w:val="center"/>
              <w:rPr>
                <w:rFonts w:eastAsia="仿宋"/>
                <w:color w:val="000000"/>
                <w:sz w:val="22"/>
              </w:rPr>
            </w:pPr>
            <w:r>
              <w:rPr>
                <w:rFonts w:ascii="仿宋" w:eastAsia="仿宋" w:hAnsi="仿宋" w:hint="eastAsia"/>
                <w:color w:val="000000"/>
                <w:sz w:val="22"/>
              </w:rPr>
              <w:t>区域供水、供电保证率低，排水状况差，无通讯信号</w:t>
            </w:r>
          </w:p>
        </w:tc>
      </w:tr>
      <w:tr w:rsidR="008C55AE" w14:paraId="1FC2C33A"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76E9A78"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928CF13" w14:textId="77777777" w:rsidR="008C55AE" w:rsidRDefault="008C55AE" w:rsidP="007757A5">
            <w:pPr>
              <w:snapToGrid w:val="0"/>
              <w:jc w:val="center"/>
              <w:textAlignment w:val="center"/>
              <w:rPr>
                <w:rFonts w:eastAsia="仿宋"/>
                <w:kern w:val="0"/>
                <w:sz w:val="22"/>
              </w:rPr>
            </w:pPr>
            <w:r>
              <w:rPr>
                <w:color w:val="000000"/>
                <w:sz w:val="22"/>
              </w:rPr>
              <w:t>0.022</w:t>
            </w:r>
            <w:r>
              <w:rPr>
                <w:rFonts w:hint="eastAsia"/>
                <w:color w:val="000000"/>
                <w:sz w:val="22"/>
              </w:rPr>
              <w:t>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D9CF1CE" w14:textId="77777777" w:rsidR="008C55AE" w:rsidRDefault="008C55AE" w:rsidP="007757A5">
            <w:pPr>
              <w:snapToGrid w:val="0"/>
              <w:jc w:val="center"/>
              <w:textAlignment w:val="center"/>
              <w:rPr>
                <w:rFonts w:eastAsia="仿宋"/>
                <w:kern w:val="0"/>
                <w:sz w:val="22"/>
              </w:rPr>
            </w:pPr>
            <w:r>
              <w:rPr>
                <w:color w:val="000000"/>
                <w:sz w:val="22"/>
              </w:rPr>
              <w:t>0.0110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F546E0"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4ACCD74" w14:textId="77777777" w:rsidR="008C55AE" w:rsidRDefault="008C55AE" w:rsidP="007757A5">
            <w:pPr>
              <w:snapToGrid w:val="0"/>
              <w:jc w:val="center"/>
              <w:textAlignment w:val="center"/>
              <w:rPr>
                <w:rFonts w:eastAsia="仿宋"/>
                <w:kern w:val="0"/>
                <w:sz w:val="22"/>
              </w:rPr>
            </w:pPr>
            <w:r>
              <w:rPr>
                <w:color w:val="000000"/>
                <w:sz w:val="22"/>
              </w:rPr>
              <w:t>-0.0093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45298F4" w14:textId="77777777" w:rsidR="008C55AE" w:rsidRDefault="008C55AE" w:rsidP="007757A5">
            <w:pPr>
              <w:snapToGrid w:val="0"/>
              <w:jc w:val="center"/>
              <w:textAlignment w:val="center"/>
              <w:rPr>
                <w:rFonts w:eastAsia="仿宋"/>
                <w:kern w:val="0"/>
                <w:sz w:val="22"/>
              </w:rPr>
            </w:pPr>
            <w:r>
              <w:rPr>
                <w:color w:val="000000"/>
                <w:sz w:val="22"/>
              </w:rPr>
              <w:t>-0.018</w:t>
            </w:r>
            <w:r>
              <w:rPr>
                <w:rFonts w:hint="eastAsia"/>
                <w:color w:val="000000"/>
                <w:sz w:val="22"/>
              </w:rPr>
              <w:t>6</w:t>
            </w:r>
          </w:p>
        </w:tc>
      </w:tr>
      <w:tr w:rsidR="008C55AE" w14:paraId="174DA60B"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DC841D8"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产业集聚效益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692B0AB"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490689C"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0A165E"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508EAFD"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22BD9C1"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产业集聚度低</w:t>
            </w:r>
          </w:p>
        </w:tc>
      </w:tr>
      <w:tr w:rsidR="008C55AE" w14:paraId="2446C811"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8E7C140"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DED7225" w14:textId="77777777" w:rsidR="008C55AE" w:rsidRDefault="008C55AE" w:rsidP="007757A5">
            <w:pPr>
              <w:snapToGrid w:val="0"/>
              <w:jc w:val="center"/>
              <w:textAlignment w:val="center"/>
              <w:rPr>
                <w:rFonts w:eastAsia="仿宋"/>
                <w:kern w:val="0"/>
                <w:sz w:val="22"/>
              </w:rPr>
            </w:pPr>
            <w:r>
              <w:rPr>
                <w:color w:val="000000"/>
                <w:sz w:val="22"/>
              </w:rPr>
              <w:t>0.016</w:t>
            </w:r>
            <w:r>
              <w:rPr>
                <w:rFonts w:hint="eastAsia"/>
                <w:color w:val="000000"/>
                <w:sz w:val="22"/>
              </w:rPr>
              <w:t>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940AA43" w14:textId="77777777" w:rsidR="008C55AE" w:rsidRDefault="008C55AE" w:rsidP="007757A5">
            <w:pPr>
              <w:snapToGrid w:val="0"/>
              <w:jc w:val="center"/>
              <w:textAlignment w:val="center"/>
              <w:rPr>
                <w:rFonts w:eastAsia="仿宋"/>
                <w:kern w:val="0"/>
                <w:sz w:val="22"/>
              </w:rPr>
            </w:pPr>
            <w:r>
              <w:rPr>
                <w:color w:val="000000"/>
                <w:sz w:val="22"/>
              </w:rPr>
              <w:t>0.0083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D0CEB6"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5971E6C" w14:textId="77777777" w:rsidR="008C55AE" w:rsidRDefault="008C55AE" w:rsidP="007757A5">
            <w:pPr>
              <w:snapToGrid w:val="0"/>
              <w:jc w:val="center"/>
              <w:textAlignment w:val="center"/>
              <w:rPr>
                <w:rFonts w:eastAsia="仿宋"/>
                <w:kern w:val="0"/>
                <w:sz w:val="22"/>
              </w:rPr>
            </w:pPr>
            <w:r>
              <w:rPr>
                <w:color w:val="000000"/>
                <w:sz w:val="22"/>
              </w:rPr>
              <w:t>-0.0071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176C3EA" w14:textId="77777777" w:rsidR="008C55AE" w:rsidRDefault="008C55AE" w:rsidP="007757A5">
            <w:pPr>
              <w:snapToGrid w:val="0"/>
              <w:jc w:val="center"/>
              <w:textAlignment w:val="center"/>
              <w:rPr>
                <w:rFonts w:eastAsia="仿宋"/>
                <w:kern w:val="0"/>
                <w:sz w:val="22"/>
              </w:rPr>
            </w:pPr>
            <w:r>
              <w:rPr>
                <w:color w:val="000000"/>
                <w:sz w:val="22"/>
              </w:rPr>
              <w:t>-0.014</w:t>
            </w:r>
            <w:r>
              <w:rPr>
                <w:rFonts w:hint="eastAsia"/>
                <w:color w:val="000000"/>
                <w:sz w:val="22"/>
              </w:rPr>
              <w:t>2</w:t>
            </w:r>
          </w:p>
        </w:tc>
      </w:tr>
      <w:tr w:rsidR="008C55AE" w14:paraId="2D251BD3"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A7608C5" w14:textId="77777777" w:rsidR="008C55AE" w:rsidRDefault="008C55AE" w:rsidP="007757A5">
            <w:pPr>
              <w:keepNext/>
              <w:keepLines/>
              <w:snapToGrid w:val="0"/>
              <w:jc w:val="center"/>
              <w:textAlignment w:val="center"/>
              <w:rPr>
                <w:rFonts w:eastAsia="仿宋"/>
                <w:b/>
                <w:bCs/>
                <w:kern w:val="0"/>
                <w:sz w:val="22"/>
              </w:rPr>
            </w:pPr>
            <w:r>
              <w:rPr>
                <w:rFonts w:ascii="仿宋" w:eastAsia="仿宋" w:hAnsi="仿宋" w:hint="eastAsia"/>
                <w:b/>
                <w:bCs/>
                <w:color w:val="000000"/>
                <w:sz w:val="22"/>
              </w:rPr>
              <w:t>环境条件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D3B4A2E"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地形、地貌、地质等情况良好</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6998DAB"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CB37C"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CDE7822"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DB39342"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地形、地貌、地质等情况差</w:t>
            </w:r>
          </w:p>
        </w:tc>
      </w:tr>
      <w:tr w:rsidR="008C55AE" w14:paraId="36856285"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3A9471F"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01A1F18" w14:textId="77777777" w:rsidR="008C55AE" w:rsidRDefault="008C55AE" w:rsidP="007757A5">
            <w:pPr>
              <w:snapToGrid w:val="0"/>
              <w:jc w:val="center"/>
              <w:textAlignment w:val="center"/>
              <w:rPr>
                <w:rFonts w:eastAsia="仿宋"/>
                <w:kern w:val="0"/>
                <w:sz w:val="22"/>
              </w:rPr>
            </w:pPr>
            <w:r>
              <w:rPr>
                <w:color w:val="000000"/>
                <w:sz w:val="22"/>
              </w:rPr>
              <w:t>0.0146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527A359" w14:textId="77777777" w:rsidR="008C55AE" w:rsidRDefault="008C55AE" w:rsidP="007757A5">
            <w:pPr>
              <w:snapToGrid w:val="0"/>
              <w:jc w:val="center"/>
              <w:textAlignment w:val="center"/>
              <w:rPr>
                <w:rFonts w:eastAsia="仿宋"/>
                <w:kern w:val="0"/>
                <w:sz w:val="22"/>
              </w:rPr>
            </w:pPr>
            <w:r>
              <w:rPr>
                <w:color w:val="000000"/>
                <w:sz w:val="22"/>
              </w:rPr>
              <w:t>0.0073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B2800B"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6E729B9" w14:textId="77777777" w:rsidR="008C55AE" w:rsidRDefault="008C55AE" w:rsidP="007757A5">
            <w:pPr>
              <w:snapToGrid w:val="0"/>
              <w:jc w:val="center"/>
              <w:textAlignment w:val="center"/>
              <w:rPr>
                <w:rFonts w:eastAsia="仿宋"/>
                <w:kern w:val="0"/>
                <w:sz w:val="22"/>
              </w:rPr>
            </w:pPr>
            <w:r>
              <w:rPr>
                <w:color w:val="000000"/>
                <w:sz w:val="22"/>
              </w:rPr>
              <w:t>-0.0062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D385E45" w14:textId="77777777" w:rsidR="008C55AE" w:rsidRDefault="008C55AE" w:rsidP="007757A5">
            <w:pPr>
              <w:snapToGrid w:val="0"/>
              <w:jc w:val="center"/>
              <w:textAlignment w:val="center"/>
              <w:rPr>
                <w:rFonts w:eastAsia="仿宋"/>
                <w:kern w:val="0"/>
                <w:sz w:val="22"/>
              </w:rPr>
            </w:pPr>
            <w:r>
              <w:rPr>
                <w:color w:val="000000"/>
                <w:sz w:val="22"/>
              </w:rPr>
              <w:t>-0.0124</w:t>
            </w:r>
          </w:p>
        </w:tc>
      </w:tr>
      <w:tr w:rsidR="008C55AE" w14:paraId="072F9986"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6215FE9" w14:textId="77777777" w:rsidR="008C55AE" w:rsidRDefault="008C55AE" w:rsidP="008C55AE">
            <w:pPr>
              <w:keepNext/>
              <w:widowControl w:val="0"/>
              <w:snapToGrid w:val="0"/>
              <w:jc w:val="center"/>
              <w:textAlignment w:val="center"/>
              <w:rPr>
                <w:rFonts w:eastAsia="仿宋"/>
                <w:b/>
                <w:bCs/>
                <w:kern w:val="0"/>
                <w:sz w:val="22"/>
              </w:rPr>
            </w:pPr>
            <w:r>
              <w:rPr>
                <w:rFonts w:ascii="仿宋" w:eastAsia="仿宋" w:hAnsi="仿宋" w:hint="eastAsia"/>
                <w:b/>
                <w:bCs/>
                <w:color w:val="000000"/>
                <w:sz w:val="22"/>
              </w:rPr>
              <w:t>宏观区位</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9692E15" w14:textId="77777777" w:rsidR="008C55AE" w:rsidRDefault="008C55AE" w:rsidP="008C55AE">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距周边城市集镇中心、产业园区近，区域受辐射影响非常明显</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319BD90" w14:textId="77777777" w:rsidR="008C55AE" w:rsidRDefault="008C55AE" w:rsidP="008C55AE">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距周边城市集镇中心、产业园区较近，区域受辐射影响较明显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8A004C" w14:textId="77777777" w:rsidR="008C55AE" w:rsidRDefault="008C55AE" w:rsidP="008C55AE">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距周边城市集镇中心、产业园区有一定距离，区域受辐射影响程度一般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23A4C4A" w14:textId="77777777" w:rsidR="008C55AE" w:rsidRDefault="008C55AE" w:rsidP="008C55AE">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距周边城市集镇中心、产业园区较远，区域受辐射影响较小</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18D5CD7" w14:textId="77777777" w:rsidR="008C55AE" w:rsidRDefault="008C55AE" w:rsidP="008C55AE">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距周边城市集镇中心、产业园区远，基本不受其辐射影响</w:t>
            </w:r>
          </w:p>
        </w:tc>
      </w:tr>
      <w:tr w:rsidR="008C55AE" w14:paraId="28822DDA"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8214EFE"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0E051A5" w14:textId="77777777" w:rsidR="008C55AE" w:rsidRDefault="008C55AE" w:rsidP="007757A5">
            <w:pPr>
              <w:snapToGrid w:val="0"/>
              <w:jc w:val="center"/>
              <w:textAlignment w:val="center"/>
              <w:rPr>
                <w:rFonts w:eastAsia="仿宋"/>
                <w:kern w:val="0"/>
                <w:sz w:val="22"/>
              </w:rPr>
            </w:pPr>
            <w:r>
              <w:rPr>
                <w:color w:val="000000"/>
                <w:sz w:val="22"/>
              </w:rPr>
              <w:t>0.0114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8A90BF1" w14:textId="77777777" w:rsidR="008C55AE" w:rsidRDefault="008C55AE" w:rsidP="007757A5">
            <w:pPr>
              <w:snapToGrid w:val="0"/>
              <w:jc w:val="center"/>
              <w:textAlignment w:val="center"/>
              <w:rPr>
                <w:rFonts w:eastAsia="仿宋"/>
                <w:kern w:val="0"/>
                <w:sz w:val="22"/>
              </w:rPr>
            </w:pPr>
            <w:r>
              <w:rPr>
                <w:color w:val="000000"/>
                <w:sz w:val="22"/>
              </w:rPr>
              <w:t>0.0057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3C1710"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44D73B1" w14:textId="77777777" w:rsidR="008C55AE" w:rsidRDefault="008C55AE" w:rsidP="007757A5">
            <w:pPr>
              <w:snapToGrid w:val="0"/>
              <w:jc w:val="center"/>
              <w:textAlignment w:val="center"/>
              <w:rPr>
                <w:rFonts w:eastAsia="仿宋"/>
                <w:kern w:val="0"/>
                <w:sz w:val="22"/>
              </w:rPr>
            </w:pPr>
            <w:r>
              <w:rPr>
                <w:color w:val="000000"/>
                <w:sz w:val="22"/>
              </w:rPr>
              <w:t>-0.0049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A5C0D97" w14:textId="77777777" w:rsidR="008C55AE" w:rsidRDefault="008C55AE" w:rsidP="007757A5">
            <w:pPr>
              <w:snapToGrid w:val="0"/>
              <w:jc w:val="center"/>
              <w:textAlignment w:val="center"/>
              <w:rPr>
                <w:rFonts w:eastAsia="仿宋"/>
                <w:kern w:val="0"/>
                <w:sz w:val="22"/>
              </w:rPr>
            </w:pPr>
            <w:r>
              <w:rPr>
                <w:color w:val="000000"/>
                <w:sz w:val="22"/>
              </w:rPr>
              <w:t>-0.009</w:t>
            </w:r>
            <w:r>
              <w:rPr>
                <w:rFonts w:hint="eastAsia"/>
                <w:color w:val="000000"/>
                <w:sz w:val="22"/>
              </w:rPr>
              <w:t>8</w:t>
            </w:r>
          </w:p>
        </w:tc>
      </w:tr>
      <w:tr w:rsidR="008C55AE" w14:paraId="56CBA901"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525CF6D"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社会经济发展状况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6934A2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区域人口密度高、经济产值高，建设用地集中</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B90DE43"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区域人口密度较高、经济产值较高，建设用地较集中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AB823D"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区域人口密度一般、经济产值一般，建设用地集中度一般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1B02617"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区域人口密度较低、经济产值较低，建设用地集中度较低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DB22895"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区域人口密度低、经济产值低，建设用地集中度低</w:t>
            </w:r>
          </w:p>
        </w:tc>
      </w:tr>
      <w:tr w:rsidR="008C55AE" w14:paraId="5387D6FF"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E1F7323"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790F581" w14:textId="77777777" w:rsidR="008C55AE" w:rsidRDefault="008C55AE" w:rsidP="007757A5">
            <w:pPr>
              <w:snapToGrid w:val="0"/>
              <w:jc w:val="center"/>
              <w:textAlignment w:val="center"/>
              <w:rPr>
                <w:rFonts w:eastAsia="仿宋"/>
                <w:kern w:val="0"/>
                <w:sz w:val="22"/>
              </w:rPr>
            </w:pPr>
            <w:r>
              <w:rPr>
                <w:color w:val="000000"/>
                <w:sz w:val="22"/>
              </w:rPr>
              <w:t>0.0102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F27565E" w14:textId="77777777" w:rsidR="008C55AE" w:rsidRDefault="008C55AE" w:rsidP="007757A5">
            <w:pPr>
              <w:snapToGrid w:val="0"/>
              <w:jc w:val="center"/>
              <w:textAlignment w:val="center"/>
              <w:rPr>
                <w:rFonts w:eastAsia="仿宋"/>
                <w:kern w:val="0"/>
                <w:sz w:val="22"/>
              </w:rPr>
            </w:pPr>
            <w:r>
              <w:rPr>
                <w:color w:val="000000"/>
                <w:sz w:val="22"/>
              </w:rPr>
              <w:t>0.0051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291B67"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B0D34A9" w14:textId="77777777" w:rsidR="008C55AE" w:rsidRDefault="008C55AE" w:rsidP="007757A5">
            <w:pPr>
              <w:snapToGrid w:val="0"/>
              <w:jc w:val="center"/>
              <w:textAlignment w:val="center"/>
              <w:rPr>
                <w:rFonts w:eastAsia="仿宋"/>
                <w:kern w:val="0"/>
                <w:sz w:val="22"/>
              </w:rPr>
            </w:pPr>
            <w:r>
              <w:rPr>
                <w:color w:val="000000"/>
                <w:sz w:val="22"/>
              </w:rPr>
              <w:t>-0.0043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4A9DCC9" w14:textId="77777777" w:rsidR="008C55AE" w:rsidRDefault="008C55AE" w:rsidP="007757A5">
            <w:pPr>
              <w:snapToGrid w:val="0"/>
              <w:jc w:val="center"/>
              <w:textAlignment w:val="center"/>
              <w:rPr>
                <w:rFonts w:eastAsia="仿宋"/>
                <w:kern w:val="0"/>
                <w:sz w:val="22"/>
              </w:rPr>
            </w:pPr>
            <w:r>
              <w:rPr>
                <w:color w:val="000000"/>
                <w:sz w:val="22"/>
              </w:rPr>
              <w:t>-0.008</w:t>
            </w:r>
            <w:r>
              <w:rPr>
                <w:rFonts w:hint="eastAsia"/>
                <w:color w:val="000000"/>
                <w:sz w:val="22"/>
              </w:rPr>
              <w:t>6</w:t>
            </w:r>
          </w:p>
        </w:tc>
      </w:tr>
    </w:tbl>
    <w:p w14:paraId="1D4FD585" w14:textId="37A46BC9" w:rsidR="008C55AE" w:rsidRDefault="008C55AE" w:rsidP="008C55AE">
      <w:pPr>
        <w:keepNext/>
        <w:adjustRightInd w:val="0"/>
        <w:snapToGrid w:val="0"/>
        <w:spacing w:beforeLines="50" w:before="156" w:line="360" w:lineRule="auto"/>
        <w:ind w:firstLineChars="200" w:firstLine="482"/>
        <w:jc w:val="center"/>
        <w:rPr>
          <w:rFonts w:eastAsia="仿宋"/>
          <w:b/>
          <w:sz w:val="24"/>
        </w:rPr>
      </w:pPr>
      <w:r>
        <w:rPr>
          <w:rFonts w:eastAsia="仿宋" w:hint="eastAsia"/>
          <w:b/>
          <w:sz w:val="24"/>
        </w:rPr>
        <w:t>表</w:t>
      </w:r>
      <w:r>
        <w:rPr>
          <w:rFonts w:eastAsia="仿宋" w:hint="eastAsia"/>
          <w:b/>
          <w:sz w:val="24"/>
        </w:rPr>
        <w:t>1-2-20</w:t>
      </w:r>
      <w:r>
        <w:rPr>
          <w:rFonts w:eastAsia="仿宋"/>
          <w:b/>
          <w:sz w:val="24"/>
        </w:rPr>
        <w:t>六级集体工业用地区域因素修正系数表</w:t>
      </w:r>
    </w:p>
    <w:tbl>
      <w:tblPr>
        <w:tblW w:w="8788" w:type="dxa"/>
        <w:jc w:val="center"/>
        <w:tblLayout w:type="fixed"/>
        <w:tblCellMar>
          <w:left w:w="57" w:type="dxa"/>
          <w:right w:w="57" w:type="dxa"/>
        </w:tblCellMar>
        <w:tblLook w:val="04A0" w:firstRow="1" w:lastRow="0" w:firstColumn="1" w:lastColumn="0" w:noHBand="0" w:noVBand="1"/>
      </w:tblPr>
      <w:tblGrid>
        <w:gridCol w:w="1191"/>
        <w:gridCol w:w="1474"/>
        <w:gridCol w:w="1474"/>
        <w:gridCol w:w="1701"/>
        <w:gridCol w:w="1474"/>
        <w:gridCol w:w="1474"/>
      </w:tblGrid>
      <w:tr w:rsidR="008C55AE" w14:paraId="33F90727" w14:textId="77777777" w:rsidTr="007757A5">
        <w:trPr>
          <w:trHeight w:val="369"/>
          <w:tblHeader/>
          <w:jc w:val="center"/>
        </w:trPr>
        <w:tc>
          <w:tcPr>
            <w:tcW w:w="119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ABF23D7" w14:textId="77777777" w:rsidR="008C55AE" w:rsidRDefault="008C55AE" w:rsidP="007757A5">
            <w:pPr>
              <w:adjustRightInd w:val="0"/>
              <w:snapToGrid w:val="0"/>
              <w:jc w:val="right"/>
              <w:rPr>
                <w:rFonts w:eastAsia="仿宋"/>
                <w:b/>
                <w:bCs/>
                <w:color w:val="000000"/>
                <w:kern w:val="0"/>
                <w:sz w:val="22"/>
              </w:rPr>
            </w:pPr>
            <w:r>
              <w:rPr>
                <w:rFonts w:eastAsia="仿宋"/>
                <w:b/>
                <w:bCs/>
                <w:color w:val="000000"/>
                <w:kern w:val="0"/>
                <w:sz w:val="22"/>
              </w:rPr>
              <w:t>优劣度</w:t>
            </w:r>
          </w:p>
          <w:p w14:paraId="31CE9E63" w14:textId="77777777" w:rsidR="008C55AE" w:rsidRDefault="008C55AE" w:rsidP="007757A5">
            <w:pPr>
              <w:adjustRightInd w:val="0"/>
              <w:snapToGrid w:val="0"/>
              <w:rPr>
                <w:rFonts w:eastAsia="仿宋"/>
                <w:b/>
                <w:bCs/>
                <w:color w:val="000000"/>
                <w:kern w:val="0"/>
                <w:sz w:val="22"/>
              </w:rPr>
            </w:pPr>
            <w:r>
              <w:rPr>
                <w:rFonts w:eastAsia="仿宋"/>
                <w:b/>
                <w:bCs/>
                <w:color w:val="000000"/>
                <w:kern w:val="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E9F070B" w14:textId="77777777" w:rsidR="008C55AE" w:rsidRDefault="008C55AE" w:rsidP="007757A5">
            <w:pPr>
              <w:adjustRightInd w:val="0"/>
              <w:snapToGrid w:val="0"/>
              <w:jc w:val="center"/>
              <w:rPr>
                <w:rFonts w:eastAsia="仿宋"/>
                <w:b/>
                <w:bCs/>
                <w:kern w:val="0"/>
                <w:sz w:val="22"/>
              </w:rPr>
            </w:pPr>
            <w:r>
              <w:rPr>
                <w:rFonts w:eastAsia="仿宋"/>
                <w:b/>
                <w:bCs/>
                <w:kern w:val="0"/>
                <w:sz w:val="22"/>
              </w:rPr>
              <w:t>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5DE0AFD" w14:textId="77777777" w:rsidR="008C55AE" w:rsidRDefault="008C55AE" w:rsidP="007757A5">
            <w:pPr>
              <w:adjustRightInd w:val="0"/>
              <w:snapToGrid w:val="0"/>
              <w:jc w:val="center"/>
              <w:rPr>
                <w:rFonts w:eastAsia="仿宋"/>
                <w:b/>
                <w:bCs/>
                <w:kern w:val="0"/>
                <w:sz w:val="22"/>
              </w:rPr>
            </w:pPr>
            <w:r>
              <w:rPr>
                <w:rFonts w:eastAsia="仿宋"/>
                <w:b/>
                <w:bCs/>
                <w:kern w:val="0"/>
                <w:sz w:val="22"/>
              </w:rPr>
              <w:t>较优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584529" w14:textId="77777777" w:rsidR="008C55AE" w:rsidRDefault="008C55AE" w:rsidP="007757A5">
            <w:pPr>
              <w:adjustRightInd w:val="0"/>
              <w:snapToGrid w:val="0"/>
              <w:jc w:val="center"/>
              <w:rPr>
                <w:rFonts w:eastAsia="仿宋"/>
                <w:b/>
                <w:bCs/>
                <w:kern w:val="0"/>
                <w:sz w:val="22"/>
              </w:rPr>
            </w:pPr>
            <w:r>
              <w:rPr>
                <w:rFonts w:eastAsia="仿宋"/>
                <w:b/>
                <w:bCs/>
                <w:kern w:val="0"/>
                <w:sz w:val="22"/>
              </w:rPr>
              <w:t>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F61E0AF" w14:textId="77777777" w:rsidR="008C55AE" w:rsidRDefault="008C55AE" w:rsidP="007757A5">
            <w:pPr>
              <w:adjustRightInd w:val="0"/>
              <w:snapToGrid w:val="0"/>
              <w:jc w:val="center"/>
              <w:rPr>
                <w:rFonts w:eastAsia="仿宋"/>
                <w:b/>
                <w:bCs/>
                <w:kern w:val="0"/>
                <w:sz w:val="22"/>
              </w:rPr>
            </w:pPr>
            <w:r>
              <w:rPr>
                <w:rFonts w:eastAsia="仿宋"/>
                <w:b/>
                <w:bCs/>
                <w:kern w:val="0"/>
                <w:sz w:val="22"/>
              </w:rPr>
              <w:t>较劣</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8F54230" w14:textId="77777777" w:rsidR="008C55AE" w:rsidRDefault="008C55AE" w:rsidP="007757A5">
            <w:pPr>
              <w:adjustRightInd w:val="0"/>
              <w:snapToGrid w:val="0"/>
              <w:jc w:val="center"/>
              <w:rPr>
                <w:rFonts w:eastAsia="仿宋"/>
                <w:b/>
                <w:bCs/>
                <w:kern w:val="0"/>
                <w:sz w:val="22"/>
              </w:rPr>
            </w:pPr>
            <w:r>
              <w:rPr>
                <w:rFonts w:eastAsia="仿宋"/>
                <w:b/>
                <w:bCs/>
                <w:kern w:val="0"/>
                <w:sz w:val="22"/>
              </w:rPr>
              <w:t>劣</w:t>
            </w:r>
          </w:p>
        </w:tc>
      </w:tr>
      <w:tr w:rsidR="008C55AE" w14:paraId="5A48170B"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394233B"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交通条件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51873E4"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临交通型主干道，道路通达度高，对外交通便利</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622A334"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临交通型次干道，道路通达度较高，对外交通较便利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DBF6A1"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临混合型道路，道路通达度一般，对外交通一般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691582D"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临支路，道路通达度较低，对外交通较差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0F0A072"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不临路，道路通达度低，对外交通差</w:t>
            </w:r>
          </w:p>
        </w:tc>
      </w:tr>
      <w:tr w:rsidR="008C55AE" w14:paraId="01817CE6"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AA8F4EA"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EC86868" w14:textId="77777777" w:rsidR="008C55AE" w:rsidRDefault="008C55AE" w:rsidP="007757A5">
            <w:pPr>
              <w:snapToGrid w:val="0"/>
              <w:jc w:val="center"/>
              <w:textAlignment w:val="center"/>
              <w:rPr>
                <w:rFonts w:eastAsia="仿宋"/>
                <w:kern w:val="0"/>
                <w:sz w:val="22"/>
              </w:rPr>
            </w:pPr>
            <w:r>
              <w:rPr>
                <w:color w:val="000000"/>
                <w:sz w:val="22"/>
              </w:rPr>
              <w:t>0.024</w:t>
            </w:r>
            <w:r>
              <w:rPr>
                <w:rFonts w:hint="eastAsia"/>
                <w:color w:val="000000"/>
                <w:sz w:val="22"/>
              </w:rPr>
              <w:t>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95A4ED9" w14:textId="77777777" w:rsidR="008C55AE" w:rsidRDefault="008C55AE" w:rsidP="007757A5">
            <w:pPr>
              <w:snapToGrid w:val="0"/>
              <w:jc w:val="center"/>
              <w:textAlignment w:val="center"/>
              <w:rPr>
                <w:rFonts w:eastAsia="仿宋"/>
                <w:kern w:val="0"/>
                <w:sz w:val="22"/>
              </w:rPr>
            </w:pPr>
            <w:r>
              <w:rPr>
                <w:color w:val="000000"/>
                <w:sz w:val="22"/>
              </w:rPr>
              <w:t>0.0122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8FB858"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C9FD5D2" w14:textId="77777777" w:rsidR="008C55AE" w:rsidRDefault="008C55AE" w:rsidP="007757A5">
            <w:pPr>
              <w:snapToGrid w:val="0"/>
              <w:jc w:val="center"/>
              <w:textAlignment w:val="center"/>
              <w:rPr>
                <w:rFonts w:eastAsia="仿宋"/>
                <w:kern w:val="0"/>
                <w:sz w:val="22"/>
              </w:rPr>
            </w:pPr>
            <w:r>
              <w:rPr>
                <w:color w:val="000000"/>
                <w:sz w:val="22"/>
              </w:rPr>
              <w:t>-0.0102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ADAA891" w14:textId="77777777" w:rsidR="008C55AE" w:rsidRDefault="008C55AE" w:rsidP="007757A5">
            <w:pPr>
              <w:snapToGrid w:val="0"/>
              <w:jc w:val="center"/>
              <w:textAlignment w:val="center"/>
              <w:rPr>
                <w:rFonts w:eastAsia="仿宋"/>
                <w:kern w:val="0"/>
                <w:sz w:val="22"/>
              </w:rPr>
            </w:pPr>
            <w:r>
              <w:rPr>
                <w:color w:val="000000"/>
                <w:sz w:val="22"/>
              </w:rPr>
              <w:t>-0.020</w:t>
            </w:r>
            <w:r>
              <w:rPr>
                <w:rFonts w:hint="eastAsia"/>
                <w:color w:val="000000"/>
                <w:sz w:val="22"/>
              </w:rPr>
              <w:t>4</w:t>
            </w:r>
          </w:p>
        </w:tc>
      </w:tr>
      <w:tr w:rsidR="008C55AE" w14:paraId="19286A25"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FA13C33"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基本设施状况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78F56A8"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区域供水、供电保证率高，排水状况好，通讯信号强</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0FC4013"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区域供水、供电保证率较高，排水状况较好，通讯信号良好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32F8F6"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区域供水、供电保证率一般，排水状况一般，通讯信号一般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685C9F6"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区域供水、供电保证率较低，排水状况较差，通讯信号弱</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5A1BEFB"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区域供水、供电保证率低，排水状况差，无通讯信号</w:t>
            </w:r>
          </w:p>
        </w:tc>
      </w:tr>
      <w:tr w:rsidR="008C55AE" w14:paraId="7E691046"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E7CC171"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315E823" w14:textId="77777777" w:rsidR="008C55AE" w:rsidRDefault="008C55AE" w:rsidP="007757A5">
            <w:pPr>
              <w:snapToGrid w:val="0"/>
              <w:jc w:val="center"/>
              <w:textAlignment w:val="center"/>
              <w:rPr>
                <w:rFonts w:eastAsia="仿宋"/>
                <w:kern w:val="0"/>
                <w:sz w:val="22"/>
              </w:rPr>
            </w:pPr>
            <w:r>
              <w:rPr>
                <w:color w:val="000000"/>
                <w:sz w:val="22"/>
              </w:rPr>
              <w:t>0.0198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A7769A0" w14:textId="77777777" w:rsidR="008C55AE" w:rsidRDefault="008C55AE" w:rsidP="007757A5">
            <w:pPr>
              <w:snapToGrid w:val="0"/>
              <w:jc w:val="center"/>
              <w:textAlignment w:val="center"/>
              <w:rPr>
                <w:rFonts w:eastAsia="仿宋"/>
                <w:kern w:val="0"/>
                <w:sz w:val="22"/>
              </w:rPr>
            </w:pPr>
            <w:r>
              <w:rPr>
                <w:color w:val="000000"/>
                <w:sz w:val="22"/>
              </w:rPr>
              <w:t>0.0099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1BC99D"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F123F23" w14:textId="77777777" w:rsidR="008C55AE" w:rsidRDefault="008C55AE" w:rsidP="007757A5">
            <w:pPr>
              <w:snapToGrid w:val="0"/>
              <w:jc w:val="center"/>
              <w:textAlignment w:val="center"/>
              <w:rPr>
                <w:rFonts w:eastAsia="仿宋"/>
                <w:kern w:val="0"/>
                <w:sz w:val="22"/>
              </w:rPr>
            </w:pPr>
            <w:r>
              <w:rPr>
                <w:color w:val="000000"/>
                <w:sz w:val="22"/>
              </w:rPr>
              <w:t>-0.0082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A0CF6E9" w14:textId="77777777" w:rsidR="008C55AE" w:rsidRDefault="008C55AE" w:rsidP="007757A5">
            <w:pPr>
              <w:snapToGrid w:val="0"/>
              <w:jc w:val="center"/>
              <w:textAlignment w:val="center"/>
              <w:rPr>
                <w:rFonts w:eastAsia="仿宋"/>
                <w:kern w:val="0"/>
                <w:sz w:val="22"/>
              </w:rPr>
            </w:pPr>
            <w:r>
              <w:rPr>
                <w:color w:val="000000"/>
                <w:sz w:val="22"/>
              </w:rPr>
              <w:t>-0.016</w:t>
            </w:r>
            <w:r>
              <w:rPr>
                <w:rFonts w:hint="eastAsia"/>
                <w:color w:val="000000"/>
                <w:sz w:val="22"/>
              </w:rPr>
              <w:t>4</w:t>
            </w:r>
          </w:p>
        </w:tc>
      </w:tr>
      <w:tr w:rsidR="008C55AE" w14:paraId="4CB9642B"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FA24026"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产业集聚效益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E83A8E1"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BF286A0"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235527"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086BFBD"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C769830"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产业集聚度低</w:t>
            </w:r>
          </w:p>
        </w:tc>
      </w:tr>
      <w:tr w:rsidR="008C55AE" w14:paraId="0EB99CC6"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F44B3B0"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9AE60A0" w14:textId="77777777" w:rsidR="008C55AE" w:rsidRDefault="008C55AE" w:rsidP="007757A5">
            <w:pPr>
              <w:snapToGrid w:val="0"/>
              <w:jc w:val="center"/>
              <w:textAlignment w:val="center"/>
              <w:rPr>
                <w:rFonts w:eastAsia="仿宋"/>
                <w:kern w:val="0"/>
                <w:sz w:val="22"/>
              </w:rPr>
            </w:pPr>
            <w:r>
              <w:rPr>
                <w:color w:val="000000"/>
                <w:sz w:val="22"/>
              </w:rPr>
              <w:t>0.0150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1BD8D01" w14:textId="77777777" w:rsidR="008C55AE" w:rsidRDefault="008C55AE" w:rsidP="007757A5">
            <w:pPr>
              <w:snapToGrid w:val="0"/>
              <w:jc w:val="center"/>
              <w:textAlignment w:val="center"/>
              <w:rPr>
                <w:rFonts w:eastAsia="仿宋"/>
                <w:kern w:val="0"/>
                <w:sz w:val="22"/>
              </w:rPr>
            </w:pPr>
            <w:r>
              <w:rPr>
                <w:color w:val="000000"/>
                <w:sz w:val="22"/>
              </w:rPr>
              <w:t>0.0075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D71FA6"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AE61DAA" w14:textId="77777777" w:rsidR="008C55AE" w:rsidRDefault="008C55AE" w:rsidP="007757A5">
            <w:pPr>
              <w:snapToGrid w:val="0"/>
              <w:jc w:val="center"/>
              <w:textAlignment w:val="center"/>
              <w:rPr>
                <w:rFonts w:eastAsia="仿宋"/>
                <w:kern w:val="0"/>
                <w:sz w:val="22"/>
              </w:rPr>
            </w:pPr>
            <w:r>
              <w:rPr>
                <w:color w:val="000000"/>
                <w:sz w:val="22"/>
              </w:rPr>
              <w:t>-0.0062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90CE4FD" w14:textId="77777777" w:rsidR="008C55AE" w:rsidRDefault="008C55AE" w:rsidP="007757A5">
            <w:pPr>
              <w:snapToGrid w:val="0"/>
              <w:jc w:val="center"/>
              <w:textAlignment w:val="center"/>
              <w:rPr>
                <w:rFonts w:eastAsia="仿宋"/>
                <w:kern w:val="0"/>
                <w:sz w:val="22"/>
              </w:rPr>
            </w:pPr>
            <w:r>
              <w:rPr>
                <w:color w:val="000000"/>
                <w:sz w:val="22"/>
              </w:rPr>
              <w:t>-0.012</w:t>
            </w:r>
            <w:r>
              <w:rPr>
                <w:rFonts w:hint="eastAsia"/>
                <w:color w:val="000000"/>
                <w:sz w:val="22"/>
              </w:rPr>
              <w:t>4</w:t>
            </w:r>
          </w:p>
        </w:tc>
      </w:tr>
      <w:tr w:rsidR="008C55AE" w14:paraId="0E9C5042"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1C009C3" w14:textId="77777777" w:rsidR="008C55AE" w:rsidRDefault="008C55AE" w:rsidP="007757A5">
            <w:pPr>
              <w:keepNext/>
              <w:keepLines/>
              <w:snapToGrid w:val="0"/>
              <w:jc w:val="center"/>
              <w:textAlignment w:val="center"/>
              <w:rPr>
                <w:rFonts w:eastAsia="仿宋"/>
                <w:b/>
                <w:bCs/>
                <w:kern w:val="0"/>
                <w:sz w:val="22"/>
              </w:rPr>
            </w:pPr>
            <w:r>
              <w:rPr>
                <w:rFonts w:ascii="仿宋" w:eastAsia="仿宋" w:hAnsi="仿宋" w:hint="eastAsia"/>
                <w:b/>
                <w:bCs/>
                <w:color w:val="000000"/>
                <w:sz w:val="22"/>
              </w:rPr>
              <w:lastRenderedPageBreak/>
              <w:t>环境条件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F43294C"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地形、地貌、地质等情况良好</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E942FF1"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FFE72C"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5546CC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2DE20C7"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地形、地貌、地质等情况差</w:t>
            </w:r>
          </w:p>
        </w:tc>
      </w:tr>
      <w:tr w:rsidR="008C55AE" w14:paraId="6B9F10F7"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DBF9EEA"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B402D8E" w14:textId="77777777" w:rsidR="008C55AE" w:rsidRDefault="008C55AE" w:rsidP="007757A5">
            <w:pPr>
              <w:snapToGrid w:val="0"/>
              <w:jc w:val="center"/>
              <w:textAlignment w:val="center"/>
              <w:rPr>
                <w:rFonts w:eastAsia="仿宋"/>
                <w:kern w:val="0"/>
                <w:sz w:val="22"/>
              </w:rPr>
            </w:pPr>
            <w:r>
              <w:rPr>
                <w:color w:val="000000"/>
                <w:sz w:val="22"/>
              </w:rPr>
              <w:t>0.0132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820836B" w14:textId="77777777" w:rsidR="008C55AE" w:rsidRDefault="008C55AE" w:rsidP="007757A5">
            <w:pPr>
              <w:snapToGrid w:val="0"/>
              <w:jc w:val="center"/>
              <w:textAlignment w:val="center"/>
              <w:rPr>
                <w:rFonts w:eastAsia="仿宋"/>
                <w:kern w:val="0"/>
                <w:sz w:val="22"/>
              </w:rPr>
            </w:pPr>
            <w:r>
              <w:rPr>
                <w:color w:val="000000"/>
                <w:sz w:val="22"/>
              </w:rPr>
              <w:t>0.0066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5E69C1"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B0BC857" w14:textId="77777777" w:rsidR="008C55AE" w:rsidRDefault="008C55AE" w:rsidP="007757A5">
            <w:pPr>
              <w:snapToGrid w:val="0"/>
              <w:jc w:val="center"/>
              <w:textAlignment w:val="center"/>
              <w:rPr>
                <w:rFonts w:eastAsia="仿宋"/>
                <w:kern w:val="0"/>
                <w:sz w:val="22"/>
              </w:rPr>
            </w:pPr>
            <w:r>
              <w:rPr>
                <w:color w:val="000000"/>
                <w:sz w:val="22"/>
              </w:rPr>
              <w:t>-0.0055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E116010" w14:textId="77777777" w:rsidR="008C55AE" w:rsidRDefault="008C55AE" w:rsidP="007757A5">
            <w:pPr>
              <w:snapToGrid w:val="0"/>
              <w:jc w:val="center"/>
              <w:textAlignment w:val="center"/>
              <w:rPr>
                <w:rFonts w:eastAsia="仿宋"/>
                <w:kern w:val="0"/>
                <w:sz w:val="22"/>
              </w:rPr>
            </w:pPr>
            <w:r>
              <w:rPr>
                <w:color w:val="000000"/>
                <w:sz w:val="22"/>
              </w:rPr>
              <w:t>-0.01</w:t>
            </w:r>
            <w:r>
              <w:rPr>
                <w:rFonts w:hint="eastAsia"/>
                <w:color w:val="000000"/>
                <w:sz w:val="22"/>
              </w:rPr>
              <w:t>10</w:t>
            </w:r>
          </w:p>
        </w:tc>
      </w:tr>
      <w:tr w:rsidR="008C55AE" w14:paraId="740E6FFD"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05AB4B0"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宏观区位</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2D29F93"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距周边城市集镇中心、产业园区近，区域受辐射影响非常明显</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540A9DD"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距周边城市集镇中心、产业园区较近，区域受辐射影响较明显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C1467F"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距周边城市集镇中心、产业园区有一定距离，区域受辐射影响程度一般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DBA4D5A"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距周边城市集镇中心、产业园区较远，区域受辐射影响较小</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F366005"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距周边城市集镇中心、产业园区远，基本不受其辐射影响</w:t>
            </w:r>
          </w:p>
        </w:tc>
      </w:tr>
      <w:tr w:rsidR="008C55AE" w14:paraId="082B2004"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8EB2462"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FDFBDF6" w14:textId="77777777" w:rsidR="008C55AE" w:rsidRDefault="008C55AE" w:rsidP="007757A5">
            <w:pPr>
              <w:snapToGrid w:val="0"/>
              <w:jc w:val="center"/>
              <w:textAlignment w:val="center"/>
              <w:rPr>
                <w:rFonts w:eastAsia="仿宋"/>
                <w:kern w:val="0"/>
                <w:sz w:val="22"/>
              </w:rPr>
            </w:pPr>
            <w:r>
              <w:rPr>
                <w:color w:val="000000"/>
                <w:sz w:val="22"/>
              </w:rPr>
              <w:t>0.010</w:t>
            </w:r>
            <w:r>
              <w:rPr>
                <w:rFonts w:hint="eastAsia"/>
                <w:color w:val="000000"/>
                <w:sz w:val="22"/>
              </w:rPr>
              <w:t>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5875198" w14:textId="77777777" w:rsidR="008C55AE" w:rsidRDefault="008C55AE" w:rsidP="007757A5">
            <w:pPr>
              <w:snapToGrid w:val="0"/>
              <w:jc w:val="center"/>
              <w:textAlignment w:val="center"/>
              <w:rPr>
                <w:rFonts w:eastAsia="仿宋"/>
                <w:kern w:val="0"/>
                <w:sz w:val="22"/>
              </w:rPr>
            </w:pPr>
            <w:r>
              <w:rPr>
                <w:color w:val="000000"/>
                <w:sz w:val="22"/>
              </w:rPr>
              <w:t>0.0051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521C26"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00E8ECF" w14:textId="77777777" w:rsidR="008C55AE" w:rsidRDefault="008C55AE" w:rsidP="007757A5">
            <w:pPr>
              <w:snapToGrid w:val="0"/>
              <w:jc w:val="center"/>
              <w:textAlignment w:val="center"/>
              <w:rPr>
                <w:rFonts w:eastAsia="仿宋"/>
                <w:kern w:val="0"/>
                <w:sz w:val="22"/>
              </w:rPr>
            </w:pPr>
            <w:r>
              <w:rPr>
                <w:color w:val="000000"/>
                <w:sz w:val="22"/>
              </w:rPr>
              <w:t>-0.0043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9896D18" w14:textId="77777777" w:rsidR="008C55AE" w:rsidRDefault="008C55AE" w:rsidP="007757A5">
            <w:pPr>
              <w:snapToGrid w:val="0"/>
              <w:jc w:val="center"/>
              <w:textAlignment w:val="center"/>
              <w:rPr>
                <w:rFonts w:eastAsia="仿宋"/>
                <w:kern w:val="0"/>
                <w:sz w:val="22"/>
              </w:rPr>
            </w:pPr>
            <w:r>
              <w:rPr>
                <w:color w:val="000000"/>
                <w:sz w:val="22"/>
              </w:rPr>
              <w:t>-0.008</w:t>
            </w:r>
            <w:r>
              <w:rPr>
                <w:rFonts w:hint="eastAsia"/>
                <w:color w:val="000000"/>
                <w:sz w:val="22"/>
              </w:rPr>
              <w:t>6</w:t>
            </w:r>
          </w:p>
        </w:tc>
      </w:tr>
      <w:tr w:rsidR="008C55AE" w14:paraId="158257E2"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977FB50" w14:textId="77777777" w:rsidR="008C55AE" w:rsidRDefault="008C55AE" w:rsidP="008C55AE">
            <w:pPr>
              <w:keepNext/>
              <w:widowControl w:val="0"/>
              <w:snapToGrid w:val="0"/>
              <w:jc w:val="center"/>
              <w:textAlignment w:val="center"/>
              <w:rPr>
                <w:rFonts w:eastAsia="仿宋"/>
                <w:b/>
                <w:bCs/>
                <w:kern w:val="0"/>
                <w:sz w:val="22"/>
              </w:rPr>
            </w:pPr>
            <w:r>
              <w:rPr>
                <w:rFonts w:ascii="仿宋" w:eastAsia="仿宋" w:hAnsi="仿宋" w:hint="eastAsia"/>
                <w:b/>
                <w:bCs/>
                <w:color w:val="000000"/>
                <w:sz w:val="22"/>
              </w:rPr>
              <w:t>社会经济发展状况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AF11F4E" w14:textId="77777777" w:rsidR="008C55AE" w:rsidRDefault="008C55AE" w:rsidP="008C55AE">
            <w:pPr>
              <w:keepNext/>
              <w:widowControl w:val="0"/>
              <w:snapToGrid w:val="0"/>
              <w:jc w:val="center"/>
              <w:textAlignment w:val="center"/>
              <w:rPr>
                <w:rFonts w:eastAsia="仿宋"/>
                <w:kern w:val="0"/>
                <w:sz w:val="22"/>
              </w:rPr>
            </w:pPr>
            <w:r>
              <w:rPr>
                <w:rFonts w:ascii="仿宋" w:eastAsia="仿宋" w:hAnsi="仿宋" w:hint="eastAsia"/>
                <w:color w:val="000000"/>
                <w:sz w:val="22"/>
              </w:rPr>
              <w:t>区域人口密度高、经济产值高，建设用地集中</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F4AB4E6" w14:textId="77777777" w:rsidR="008C55AE" w:rsidRDefault="008C55AE" w:rsidP="008C55AE">
            <w:pPr>
              <w:keepNext/>
              <w:widowControl w:val="0"/>
              <w:snapToGrid w:val="0"/>
              <w:jc w:val="center"/>
              <w:textAlignment w:val="center"/>
              <w:rPr>
                <w:rFonts w:eastAsia="仿宋"/>
                <w:kern w:val="0"/>
                <w:sz w:val="22"/>
              </w:rPr>
            </w:pPr>
            <w:r>
              <w:rPr>
                <w:rFonts w:ascii="仿宋" w:eastAsia="仿宋" w:hAnsi="仿宋" w:hint="eastAsia"/>
                <w:color w:val="000000"/>
                <w:sz w:val="22"/>
              </w:rPr>
              <w:t>区域人口密度较高、经济产值较高，建设用地较集中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0AB2EC" w14:textId="77777777" w:rsidR="008C55AE" w:rsidRDefault="008C55AE" w:rsidP="008C55AE">
            <w:pPr>
              <w:keepNext/>
              <w:widowControl w:val="0"/>
              <w:snapToGrid w:val="0"/>
              <w:jc w:val="center"/>
              <w:textAlignment w:val="center"/>
              <w:rPr>
                <w:rFonts w:eastAsia="仿宋"/>
                <w:kern w:val="0"/>
                <w:sz w:val="22"/>
              </w:rPr>
            </w:pPr>
            <w:r>
              <w:rPr>
                <w:rFonts w:ascii="仿宋" w:eastAsia="仿宋" w:hAnsi="仿宋" w:hint="eastAsia"/>
                <w:color w:val="000000"/>
                <w:sz w:val="22"/>
              </w:rPr>
              <w:t>区域人口密度一般、经济产值一般，建设用地集中度一般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57ED9A2" w14:textId="77777777" w:rsidR="008C55AE" w:rsidRDefault="008C55AE" w:rsidP="008C55AE">
            <w:pPr>
              <w:keepNext/>
              <w:widowControl w:val="0"/>
              <w:snapToGrid w:val="0"/>
              <w:jc w:val="center"/>
              <w:textAlignment w:val="center"/>
              <w:rPr>
                <w:rFonts w:eastAsia="仿宋"/>
                <w:kern w:val="0"/>
                <w:sz w:val="22"/>
              </w:rPr>
            </w:pPr>
            <w:r>
              <w:rPr>
                <w:rFonts w:ascii="仿宋" w:eastAsia="仿宋" w:hAnsi="仿宋" w:hint="eastAsia"/>
                <w:color w:val="000000"/>
                <w:sz w:val="22"/>
              </w:rPr>
              <w:t>区域人口密度较低、经济产值较低，建设用地集中度较低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E6FE3C9" w14:textId="77777777" w:rsidR="008C55AE" w:rsidRDefault="008C55AE" w:rsidP="008C55AE">
            <w:pPr>
              <w:keepNext/>
              <w:widowControl w:val="0"/>
              <w:snapToGrid w:val="0"/>
              <w:jc w:val="center"/>
              <w:textAlignment w:val="center"/>
              <w:rPr>
                <w:rFonts w:eastAsia="仿宋"/>
                <w:kern w:val="0"/>
                <w:sz w:val="22"/>
              </w:rPr>
            </w:pPr>
            <w:r>
              <w:rPr>
                <w:rFonts w:ascii="仿宋" w:eastAsia="仿宋" w:hAnsi="仿宋" w:hint="eastAsia"/>
                <w:color w:val="000000"/>
                <w:sz w:val="22"/>
              </w:rPr>
              <w:t>区域人口密度低、经济产值低，建设用地集中度低</w:t>
            </w:r>
          </w:p>
        </w:tc>
      </w:tr>
      <w:tr w:rsidR="008C55AE" w14:paraId="3495D6E0"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47245FA"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EF36F98" w14:textId="77777777" w:rsidR="008C55AE" w:rsidRDefault="008C55AE" w:rsidP="007757A5">
            <w:pPr>
              <w:snapToGrid w:val="0"/>
              <w:jc w:val="center"/>
              <w:textAlignment w:val="center"/>
              <w:rPr>
                <w:rFonts w:eastAsia="仿宋"/>
                <w:kern w:val="0"/>
                <w:sz w:val="22"/>
              </w:rPr>
            </w:pPr>
            <w:r>
              <w:rPr>
                <w:color w:val="000000"/>
                <w:sz w:val="22"/>
              </w:rPr>
              <w:t>0.0092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C0D0A04" w14:textId="77777777" w:rsidR="008C55AE" w:rsidRDefault="008C55AE" w:rsidP="007757A5">
            <w:pPr>
              <w:snapToGrid w:val="0"/>
              <w:jc w:val="center"/>
              <w:textAlignment w:val="center"/>
              <w:rPr>
                <w:rFonts w:eastAsia="仿宋"/>
                <w:kern w:val="0"/>
                <w:sz w:val="22"/>
              </w:rPr>
            </w:pPr>
            <w:r>
              <w:rPr>
                <w:color w:val="000000"/>
                <w:sz w:val="22"/>
              </w:rPr>
              <w:t>0.0046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45EF3A"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4F7719D" w14:textId="77777777" w:rsidR="008C55AE" w:rsidRDefault="008C55AE" w:rsidP="007757A5">
            <w:pPr>
              <w:snapToGrid w:val="0"/>
              <w:jc w:val="center"/>
              <w:textAlignment w:val="center"/>
              <w:rPr>
                <w:rFonts w:eastAsia="仿宋"/>
                <w:kern w:val="0"/>
                <w:sz w:val="22"/>
              </w:rPr>
            </w:pPr>
            <w:r>
              <w:rPr>
                <w:color w:val="000000"/>
                <w:sz w:val="22"/>
              </w:rPr>
              <w:t>-0.0038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3CE8374" w14:textId="77777777" w:rsidR="008C55AE" w:rsidRDefault="008C55AE" w:rsidP="007757A5">
            <w:pPr>
              <w:snapToGrid w:val="0"/>
              <w:jc w:val="center"/>
              <w:textAlignment w:val="center"/>
              <w:rPr>
                <w:rFonts w:eastAsia="仿宋"/>
                <w:kern w:val="0"/>
                <w:sz w:val="22"/>
              </w:rPr>
            </w:pPr>
            <w:r>
              <w:rPr>
                <w:color w:val="000000"/>
                <w:sz w:val="22"/>
              </w:rPr>
              <w:t>-0.0076</w:t>
            </w:r>
          </w:p>
        </w:tc>
      </w:tr>
    </w:tbl>
    <w:p w14:paraId="73613221" w14:textId="194A6BAB" w:rsidR="008C55AE" w:rsidRDefault="008C55AE" w:rsidP="008C55AE">
      <w:pPr>
        <w:keepNext/>
        <w:adjustRightInd w:val="0"/>
        <w:snapToGrid w:val="0"/>
        <w:spacing w:beforeLines="50" w:before="156" w:line="360" w:lineRule="auto"/>
        <w:ind w:firstLineChars="200" w:firstLine="482"/>
        <w:jc w:val="center"/>
        <w:rPr>
          <w:rFonts w:eastAsia="仿宋"/>
          <w:b/>
          <w:sz w:val="24"/>
        </w:rPr>
      </w:pPr>
      <w:r>
        <w:rPr>
          <w:rFonts w:eastAsia="仿宋" w:hint="eastAsia"/>
          <w:b/>
          <w:sz w:val="24"/>
        </w:rPr>
        <w:t>表</w:t>
      </w:r>
      <w:r>
        <w:rPr>
          <w:rFonts w:eastAsia="仿宋" w:hint="eastAsia"/>
          <w:b/>
          <w:sz w:val="24"/>
        </w:rPr>
        <w:t>1-2-21</w:t>
      </w:r>
      <w:r>
        <w:rPr>
          <w:rFonts w:eastAsia="仿宋" w:hint="eastAsia"/>
          <w:b/>
          <w:sz w:val="24"/>
        </w:rPr>
        <w:t>七</w:t>
      </w:r>
      <w:r>
        <w:rPr>
          <w:rFonts w:eastAsia="仿宋"/>
          <w:b/>
          <w:sz w:val="24"/>
        </w:rPr>
        <w:t>级集体工业用地区域因素修正系数表</w:t>
      </w:r>
    </w:p>
    <w:tbl>
      <w:tblPr>
        <w:tblW w:w="8788" w:type="dxa"/>
        <w:jc w:val="center"/>
        <w:tblLayout w:type="fixed"/>
        <w:tblCellMar>
          <w:left w:w="57" w:type="dxa"/>
          <w:right w:w="57" w:type="dxa"/>
        </w:tblCellMar>
        <w:tblLook w:val="04A0" w:firstRow="1" w:lastRow="0" w:firstColumn="1" w:lastColumn="0" w:noHBand="0" w:noVBand="1"/>
      </w:tblPr>
      <w:tblGrid>
        <w:gridCol w:w="1191"/>
        <w:gridCol w:w="1474"/>
        <w:gridCol w:w="1474"/>
        <w:gridCol w:w="1701"/>
        <w:gridCol w:w="1474"/>
        <w:gridCol w:w="1474"/>
      </w:tblGrid>
      <w:tr w:rsidR="008C55AE" w14:paraId="0CB4ED05" w14:textId="77777777" w:rsidTr="007757A5">
        <w:trPr>
          <w:trHeight w:val="369"/>
          <w:tblHeader/>
          <w:jc w:val="center"/>
        </w:trPr>
        <w:tc>
          <w:tcPr>
            <w:tcW w:w="119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2CD0542" w14:textId="77777777" w:rsidR="008C55AE" w:rsidRDefault="008C55AE" w:rsidP="007757A5">
            <w:pPr>
              <w:adjustRightInd w:val="0"/>
              <w:snapToGrid w:val="0"/>
              <w:jc w:val="right"/>
              <w:rPr>
                <w:rFonts w:eastAsia="仿宋"/>
                <w:b/>
                <w:bCs/>
                <w:color w:val="000000"/>
                <w:kern w:val="0"/>
                <w:sz w:val="22"/>
              </w:rPr>
            </w:pPr>
            <w:r>
              <w:rPr>
                <w:rFonts w:eastAsia="仿宋"/>
                <w:b/>
                <w:bCs/>
                <w:color w:val="000000"/>
                <w:kern w:val="0"/>
                <w:sz w:val="22"/>
              </w:rPr>
              <w:t>优劣度</w:t>
            </w:r>
          </w:p>
          <w:p w14:paraId="3E4FBD1F" w14:textId="77777777" w:rsidR="008C55AE" w:rsidRDefault="008C55AE" w:rsidP="007757A5">
            <w:pPr>
              <w:adjustRightInd w:val="0"/>
              <w:snapToGrid w:val="0"/>
              <w:rPr>
                <w:rFonts w:eastAsia="仿宋"/>
                <w:b/>
                <w:bCs/>
                <w:color w:val="000000"/>
                <w:kern w:val="0"/>
                <w:sz w:val="22"/>
              </w:rPr>
            </w:pPr>
            <w:r>
              <w:rPr>
                <w:rFonts w:eastAsia="仿宋"/>
                <w:b/>
                <w:bCs/>
                <w:color w:val="000000"/>
                <w:kern w:val="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41729C1" w14:textId="77777777" w:rsidR="008C55AE" w:rsidRDefault="008C55AE" w:rsidP="007757A5">
            <w:pPr>
              <w:adjustRightInd w:val="0"/>
              <w:snapToGrid w:val="0"/>
              <w:jc w:val="center"/>
              <w:rPr>
                <w:rFonts w:eastAsia="仿宋"/>
                <w:b/>
                <w:bCs/>
                <w:kern w:val="0"/>
                <w:sz w:val="22"/>
              </w:rPr>
            </w:pPr>
            <w:r>
              <w:rPr>
                <w:rFonts w:eastAsia="仿宋"/>
                <w:b/>
                <w:bCs/>
                <w:kern w:val="0"/>
                <w:sz w:val="22"/>
              </w:rPr>
              <w:t>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7A97C45" w14:textId="77777777" w:rsidR="008C55AE" w:rsidRDefault="008C55AE" w:rsidP="007757A5">
            <w:pPr>
              <w:adjustRightInd w:val="0"/>
              <w:snapToGrid w:val="0"/>
              <w:jc w:val="center"/>
              <w:rPr>
                <w:rFonts w:eastAsia="仿宋"/>
                <w:b/>
                <w:bCs/>
                <w:kern w:val="0"/>
                <w:sz w:val="22"/>
              </w:rPr>
            </w:pPr>
            <w:r>
              <w:rPr>
                <w:rFonts w:eastAsia="仿宋"/>
                <w:b/>
                <w:bCs/>
                <w:kern w:val="0"/>
                <w:sz w:val="22"/>
              </w:rPr>
              <w:t>较优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1154E3" w14:textId="77777777" w:rsidR="008C55AE" w:rsidRDefault="008C55AE" w:rsidP="007757A5">
            <w:pPr>
              <w:adjustRightInd w:val="0"/>
              <w:snapToGrid w:val="0"/>
              <w:jc w:val="center"/>
              <w:rPr>
                <w:rFonts w:eastAsia="仿宋"/>
                <w:b/>
                <w:bCs/>
                <w:kern w:val="0"/>
                <w:sz w:val="22"/>
              </w:rPr>
            </w:pPr>
            <w:r>
              <w:rPr>
                <w:rFonts w:eastAsia="仿宋"/>
                <w:b/>
                <w:bCs/>
                <w:kern w:val="0"/>
                <w:sz w:val="22"/>
              </w:rPr>
              <w:t>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FF23891" w14:textId="77777777" w:rsidR="008C55AE" w:rsidRDefault="008C55AE" w:rsidP="007757A5">
            <w:pPr>
              <w:adjustRightInd w:val="0"/>
              <w:snapToGrid w:val="0"/>
              <w:jc w:val="center"/>
              <w:rPr>
                <w:rFonts w:eastAsia="仿宋"/>
                <w:b/>
                <w:bCs/>
                <w:kern w:val="0"/>
                <w:sz w:val="22"/>
              </w:rPr>
            </w:pPr>
            <w:r>
              <w:rPr>
                <w:rFonts w:eastAsia="仿宋"/>
                <w:b/>
                <w:bCs/>
                <w:kern w:val="0"/>
                <w:sz w:val="22"/>
              </w:rPr>
              <w:t>较劣</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A71040A" w14:textId="77777777" w:rsidR="008C55AE" w:rsidRDefault="008C55AE" w:rsidP="007757A5">
            <w:pPr>
              <w:adjustRightInd w:val="0"/>
              <w:snapToGrid w:val="0"/>
              <w:jc w:val="center"/>
              <w:rPr>
                <w:rFonts w:eastAsia="仿宋"/>
                <w:b/>
                <w:bCs/>
                <w:kern w:val="0"/>
                <w:sz w:val="22"/>
              </w:rPr>
            </w:pPr>
            <w:r>
              <w:rPr>
                <w:rFonts w:eastAsia="仿宋"/>
                <w:b/>
                <w:bCs/>
                <w:kern w:val="0"/>
                <w:sz w:val="22"/>
              </w:rPr>
              <w:t>劣</w:t>
            </w:r>
          </w:p>
        </w:tc>
      </w:tr>
      <w:tr w:rsidR="008C55AE" w14:paraId="3E74BFF5"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3F59630"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交通条件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F8F59D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临交通型主干道，道路通达度高，对外交通便利</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976AC54"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临交通型次干道，道路通达度较高，对外交通较便利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BDEBD4"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临混合型道路，道路通达度一般，对外交通一般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90D11A2"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临支路，道路通达度较低，对外交通较差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56A6A16"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不临路，道路通达度低，对外交通差</w:t>
            </w:r>
          </w:p>
        </w:tc>
      </w:tr>
      <w:tr w:rsidR="008C55AE" w14:paraId="6A842E1E"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FF4FE69"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4D0C4E9" w14:textId="77777777" w:rsidR="008C55AE" w:rsidRDefault="008C55AE" w:rsidP="007757A5">
            <w:pPr>
              <w:snapToGrid w:val="0"/>
              <w:jc w:val="center"/>
              <w:textAlignment w:val="center"/>
              <w:rPr>
                <w:rFonts w:eastAsia="仿宋"/>
                <w:kern w:val="0"/>
                <w:sz w:val="22"/>
              </w:rPr>
            </w:pPr>
            <w:r>
              <w:rPr>
                <w:color w:val="000000"/>
                <w:sz w:val="22"/>
              </w:rPr>
              <w:t>0.0214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81ECC0E" w14:textId="77777777" w:rsidR="008C55AE" w:rsidRDefault="008C55AE" w:rsidP="007757A5">
            <w:pPr>
              <w:snapToGrid w:val="0"/>
              <w:jc w:val="center"/>
              <w:textAlignment w:val="center"/>
              <w:rPr>
                <w:rFonts w:eastAsia="仿宋"/>
                <w:kern w:val="0"/>
                <w:sz w:val="22"/>
              </w:rPr>
            </w:pPr>
            <w:r>
              <w:rPr>
                <w:color w:val="000000"/>
                <w:sz w:val="22"/>
              </w:rPr>
              <w:t>0.0107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86EB69"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301E913" w14:textId="77777777" w:rsidR="008C55AE" w:rsidRDefault="008C55AE" w:rsidP="007757A5">
            <w:pPr>
              <w:snapToGrid w:val="0"/>
              <w:jc w:val="center"/>
              <w:textAlignment w:val="center"/>
              <w:rPr>
                <w:rFonts w:eastAsia="仿宋"/>
                <w:kern w:val="0"/>
                <w:sz w:val="22"/>
              </w:rPr>
            </w:pPr>
            <w:r>
              <w:rPr>
                <w:color w:val="000000"/>
                <w:sz w:val="22"/>
              </w:rPr>
              <w:t>-0.0087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B572DC8" w14:textId="77777777" w:rsidR="008C55AE" w:rsidRDefault="008C55AE" w:rsidP="007757A5">
            <w:pPr>
              <w:snapToGrid w:val="0"/>
              <w:jc w:val="center"/>
              <w:textAlignment w:val="center"/>
              <w:rPr>
                <w:rFonts w:eastAsia="仿宋"/>
                <w:kern w:val="0"/>
                <w:sz w:val="22"/>
              </w:rPr>
            </w:pPr>
            <w:r>
              <w:rPr>
                <w:color w:val="000000"/>
                <w:sz w:val="22"/>
              </w:rPr>
              <w:t>-0.017</w:t>
            </w:r>
            <w:r>
              <w:rPr>
                <w:rFonts w:hint="eastAsia"/>
                <w:color w:val="000000"/>
                <w:sz w:val="22"/>
              </w:rPr>
              <w:t>4</w:t>
            </w:r>
          </w:p>
        </w:tc>
      </w:tr>
      <w:tr w:rsidR="008C55AE" w14:paraId="166567EB"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BEA1448"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基本设施状况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E18F0C4"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区域供水、供电保证率高，排水状况好，通讯信号强</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DD9442D"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区域供水、供电保证率较高，排水状况较好，通讯信号良好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195C4C"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区域供水、供电保证率一般，排水状况一般，通讯信号一般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EF6A374"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区域供水、供电保证率较低，排水状况较差，通讯信号弱</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6E97CCC" w14:textId="77777777" w:rsidR="008C55AE" w:rsidRDefault="008C55AE" w:rsidP="007757A5">
            <w:pPr>
              <w:snapToGrid w:val="0"/>
              <w:jc w:val="center"/>
              <w:textAlignment w:val="center"/>
              <w:rPr>
                <w:rFonts w:eastAsia="仿宋"/>
                <w:color w:val="000000"/>
                <w:sz w:val="22"/>
              </w:rPr>
            </w:pPr>
            <w:r>
              <w:rPr>
                <w:rFonts w:ascii="仿宋" w:eastAsia="仿宋" w:hAnsi="仿宋" w:hint="eastAsia"/>
                <w:color w:val="000000"/>
                <w:sz w:val="22"/>
              </w:rPr>
              <w:t>区域供水、供电保证率低，排水状况差，无通讯信号</w:t>
            </w:r>
          </w:p>
        </w:tc>
      </w:tr>
      <w:tr w:rsidR="008C55AE" w14:paraId="25AC73CC"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B5052A0"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37E9D10" w14:textId="77777777" w:rsidR="008C55AE" w:rsidRDefault="008C55AE" w:rsidP="007757A5">
            <w:pPr>
              <w:snapToGrid w:val="0"/>
              <w:jc w:val="center"/>
              <w:textAlignment w:val="center"/>
              <w:rPr>
                <w:rFonts w:eastAsia="仿宋"/>
                <w:kern w:val="0"/>
                <w:sz w:val="22"/>
              </w:rPr>
            </w:pPr>
            <w:r>
              <w:rPr>
                <w:color w:val="000000"/>
                <w:sz w:val="22"/>
              </w:rPr>
              <w:t>0.017</w:t>
            </w:r>
            <w:r>
              <w:rPr>
                <w:rFonts w:hint="eastAsia"/>
                <w:color w:val="000000"/>
                <w:sz w:val="22"/>
              </w:rPr>
              <w:t>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B5C5FF5" w14:textId="77777777" w:rsidR="008C55AE" w:rsidRDefault="008C55AE" w:rsidP="007757A5">
            <w:pPr>
              <w:snapToGrid w:val="0"/>
              <w:jc w:val="center"/>
              <w:textAlignment w:val="center"/>
              <w:rPr>
                <w:rFonts w:eastAsia="仿宋"/>
                <w:kern w:val="0"/>
                <w:sz w:val="22"/>
              </w:rPr>
            </w:pPr>
            <w:r>
              <w:rPr>
                <w:color w:val="000000"/>
                <w:sz w:val="22"/>
              </w:rPr>
              <w:t>0.0086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D9F81E"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21086FE" w14:textId="77777777" w:rsidR="008C55AE" w:rsidRDefault="008C55AE" w:rsidP="007757A5">
            <w:pPr>
              <w:snapToGrid w:val="0"/>
              <w:jc w:val="center"/>
              <w:textAlignment w:val="center"/>
              <w:rPr>
                <w:rFonts w:eastAsia="仿宋"/>
                <w:kern w:val="0"/>
                <w:sz w:val="22"/>
              </w:rPr>
            </w:pPr>
            <w:r>
              <w:rPr>
                <w:color w:val="000000"/>
                <w:sz w:val="22"/>
              </w:rPr>
              <w:t>-0.0070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F178DEC" w14:textId="77777777" w:rsidR="008C55AE" w:rsidRDefault="008C55AE" w:rsidP="007757A5">
            <w:pPr>
              <w:snapToGrid w:val="0"/>
              <w:jc w:val="center"/>
              <w:textAlignment w:val="center"/>
              <w:rPr>
                <w:rFonts w:eastAsia="仿宋"/>
                <w:kern w:val="0"/>
                <w:sz w:val="22"/>
              </w:rPr>
            </w:pPr>
            <w:r>
              <w:rPr>
                <w:color w:val="000000"/>
                <w:sz w:val="22"/>
              </w:rPr>
              <w:t>-0.0140</w:t>
            </w:r>
          </w:p>
        </w:tc>
      </w:tr>
      <w:tr w:rsidR="008C55AE" w14:paraId="17F4D229"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3E32383"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产业集聚效益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BD64098"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产业集聚度高</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578BF32"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4B8895"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0C35E12"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1FCBD3E" w14:textId="77777777" w:rsidR="008C55AE" w:rsidRDefault="008C55AE" w:rsidP="007757A5">
            <w:pPr>
              <w:snapToGrid w:val="0"/>
              <w:jc w:val="center"/>
              <w:textAlignment w:val="center"/>
              <w:rPr>
                <w:rFonts w:eastAsia="仿宋"/>
                <w:color w:val="000000"/>
                <w:kern w:val="0"/>
                <w:sz w:val="22"/>
              </w:rPr>
            </w:pPr>
            <w:r>
              <w:rPr>
                <w:rFonts w:ascii="仿宋" w:eastAsia="仿宋" w:hAnsi="仿宋" w:hint="eastAsia"/>
                <w:color w:val="000000"/>
                <w:sz w:val="22"/>
              </w:rPr>
              <w:t>产业集聚度低</w:t>
            </w:r>
          </w:p>
        </w:tc>
      </w:tr>
      <w:tr w:rsidR="008C55AE" w14:paraId="3587C054"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62F322F"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BA4ECE4" w14:textId="77777777" w:rsidR="008C55AE" w:rsidRDefault="008C55AE" w:rsidP="007757A5">
            <w:pPr>
              <w:snapToGrid w:val="0"/>
              <w:jc w:val="center"/>
              <w:textAlignment w:val="center"/>
              <w:rPr>
                <w:rFonts w:eastAsia="仿宋"/>
                <w:kern w:val="0"/>
                <w:sz w:val="22"/>
              </w:rPr>
            </w:pPr>
            <w:r>
              <w:rPr>
                <w:color w:val="000000"/>
                <w:sz w:val="22"/>
              </w:rPr>
              <w:t>0.013</w:t>
            </w:r>
            <w:r>
              <w:rPr>
                <w:rFonts w:hint="eastAsia"/>
                <w:color w:val="000000"/>
                <w:sz w:val="22"/>
              </w:rPr>
              <w:t>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120F366" w14:textId="77777777" w:rsidR="008C55AE" w:rsidRDefault="008C55AE" w:rsidP="007757A5">
            <w:pPr>
              <w:snapToGrid w:val="0"/>
              <w:jc w:val="center"/>
              <w:textAlignment w:val="center"/>
              <w:rPr>
                <w:rFonts w:eastAsia="仿宋"/>
                <w:kern w:val="0"/>
                <w:sz w:val="22"/>
              </w:rPr>
            </w:pPr>
            <w:r>
              <w:rPr>
                <w:color w:val="000000"/>
                <w:sz w:val="22"/>
              </w:rPr>
              <w:t>0.0065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263A3D"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D951A1E" w14:textId="77777777" w:rsidR="008C55AE" w:rsidRDefault="008C55AE" w:rsidP="007757A5">
            <w:pPr>
              <w:snapToGrid w:val="0"/>
              <w:jc w:val="center"/>
              <w:textAlignment w:val="center"/>
              <w:rPr>
                <w:rFonts w:eastAsia="仿宋"/>
                <w:kern w:val="0"/>
                <w:sz w:val="22"/>
              </w:rPr>
            </w:pPr>
            <w:r>
              <w:rPr>
                <w:color w:val="000000"/>
                <w:sz w:val="22"/>
              </w:rPr>
              <w:t>-0.0053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C17BBAC" w14:textId="77777777" w:rsidR="008C55AE" w:rsidRDefault="008C55AE" w:rsidP="007757A5">
            <w:pPr>
              <w:snapToGrid w:val="0"/>
              <w:jc w:val="center"/>
              <w:textAlignment w:val="center"/>
              <w:rPr>
                <w:rFonts w:eastAsia="仿宋"/>
                <w:kern w:val="0"/>
                <w:sz w:val="22"/>
              </w:rPr>
            </w:pPr>
            <w:r>
              <w:rPr>
                <w:color w:val="000000"/>
                <w:sz w:val="22"/>
              </w:rPr>
              <w:t>-0.0106</w:t>
            </w:r>
          </w:p>
        </w:tc>
      </w:tr>
      <w:tr w:rsidR="008C55AE" w14:paraId="44EA1014"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3EA2052" w14:textId="77777777" w:rsidR="008C55AE" w:rsidRDefault="008C55AE" w:rsidP="007757A5">
            <w:pPr>
              <w:keepNext/>
              <w:keepLines/>
              <w:snapToGrid w:val="0"/>
              <w:jc w:val="center"/>
              <w:textAlignment w:val="center"/>
              <w:rPr>
                <w:rFonts w:eastAsia="仿宋"/>
                <w:b/>
                <w:bCs/>
                <w:kern w:val="0"/>
                <w:sz w:val="22"/>
              </w:rPr>
            </w:pPr>
            <w:r>
              <w:rPr>
                <w:rFonts w:ascii="仿宋" w:eastAsia="仿宋" w:hAnsi="仿宋" w:hint="eastAsia"/>
                <w:b/>
                <w:bCs/>
                <w:color w:val="000000"/>
                <w:sz w:val="22"/>
              </w:rPr>
              <w:t>环境条件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7E6C068"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地形、地貌、地质等情况良好</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A702EB9"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BD39FD"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2665D06"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地形、地貌、地质等情况较差</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C0B9F45"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地形、地貌、地质等情况差</w:t>
            </w:r>
          </w:p>
        </w:tc>
      </w:tr>
      <w:tr w:rsidR="008C55AE" w14:paraId="0E718258"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277AC53"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41ADCEC" w14:textId="77777777" w:rsidR="008C55AE" w:rsidRDefault="008C55AE" w:rsidP="007757A5">
            <w:pPr>
              <w:snapToGrid w:val="0"/>
              <w:jc w:val="center"/>
              <w:textAlignment w:val="center"/>
              <w:rPr>
                <w:rFonts w:eastAsia="仿宋"/>
                <w:kern w:val="0"/>
                <w:sz w:val="22"/>
              </w:rPr>
            </w:pPr>
            <w:r>
              <w:rPr>
                <w:color w:val="000000"/>
                <w:sz w:val="22"/>
              </w:rPr>
              <w:t>0.011</w:t>
            </w:r>
            <w:r>
              <w:rPr>
                <w:rFonts w:hint="eastAsia"/>
                <w:color w:val="000000"/>
                <w:sz w:val="22"/>
              </w:rPr>
              <w:t>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59A0B5F" w14:textId="77777777" w:rsidR="008C55AE" w:rsidRDefault="008C55AE" w:rsidP="007757A5">
            <w:pPr>
              <w:snapToGrid w:val="0"/>
              <w:jc w:val="center"/>
              <w:textAlignment w:val="center"/>
              <w:rPr>
                <w:rFonts w:eastAsia="仿宋"/>
                <w:kern w:val="0"/>
                <w:sz w:val="22"/>
              </w:rPr>
            </w:pPr>
            <w:r>
              <w:rPr>
                <w:color w:val="000000"/>
                <w:sz w:val="22"/>
              </w:rPr>
              <w:t>0.0057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B319D8"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EF3679B" w14:textId="77777777" w:rsidR="008C55AE" w:rsidRDefault="008C55AE" w:rsidP="007757A5">
            <w:pPr>
              <w:snapToGrid w:val="0"/>
              <w:jc w:val="center"/>
              <w:textAlignment w:val="center"/>
              <w:rPr>
                <w:rFonts w:eastAsia="仿宋"/>
                <w:kern w:val="0"/>
                <w:sz w:val="22"/>
              </w:rPr>
            </w:pPr>
            <w:r>
              <w:rPr>
                <w:color w:val="000000"/>
                <w:sz w:val="22"/>
              </w:rPr>
              <w:t>-0.0047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ADA9420" w14:textId="77777777" w:rsidR="008C55AE" w:rsidRDefault="008C55AE" w:rsidP="007757A5">
            <w:pPr>
              <w:snapToGrid w:val="0"/>
              <w:jc w:val="center"/>
              <w:textAlignment w:val="center"/>
              <w:rPr>
                <w:rFonts w:eastAsia="仿宋"/>
                <w:kern w:val="0"/>
                <w:sz w:val="22"/>
              </w:rPr>
            </w:pPr>
            <w:r>
              <w:rPr>
                <w:color w:val="000000"/>
                <w:sz w:val="22"/>
              </w:rPr>
              <w:t>-0.009</w:t>
            </w:r>
            <w:r>
              <w:rPr>
                <w:rFonts w:hint="eastAsia"/>
                <w:color w:val="000000"/>
                <w:sz w:val="22"/>
              </w:rPr>
              <w:t>6</w:t>
            </w:r>
          </w:p>
        </w:tc>
      </w:tr>
      <w:tr w:rsidR="008C55AE" w14:paraId="2D559BDA"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3A220F8" w14:textId="77777777" w:rsidR="008C55AE" w:rsidRDefault="008C55AE" w:rsidP="0090023F">
            <w:pPr>
              <w:keepNext/>
              <w:widowControl w:val="0"/>
              <w:snapToGrid w:val="0"/>
              <w:jc w:val="center"/>
              <w:textAlignment w:val="center"/>
              <w:rPr>
                <w:rFonts w:eastAsia="仿宋"/>
                <w:b/>
                <w:bCs/>
                <w:kern w:val="0"/>
                <w:sz w:val="22"/>
              </w:rPr>
            </w:pPr>
            <w:r>
              <w:rPr>
                <w:rFonts w:ascii="仿宋" w:eastAsia="仿宋" w:hAnsi="仿宋" w:hint="eastAsia"/>
                <w:b/>
                <w:bCs/>
                <w:color w:val="000000"/>
                <w:sz w:val="22"/>
              </w:rPr>
              <w:lastRenderedPageBreak/>
              <w:t>宏观区位</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DD78A01"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距周边城市集镇中心、产业园区近，区域受辐射影响非常明显</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0D6463F"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距周边城市集镇中心、产业园区较近，区域受辐射影响较明显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51985C"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距周边城市集镇中心、产业园区有一定距离，区域受辐射影响程度一般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04EC11D"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距周边城市集镇中心、产业园区较远，区域受辐射影响较小</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853439B" w14:textId="77777777" w:rsidR="008C55AE" w:rsidRDefault="008C55AE" w:rsidP="0090023F">
            <w:pPr>
              <w:keepNext/>
              <w:widowControl w:val="0"/>
              <w:snapToGrid w:val="0"/>
              <w:jc w:val="center"/>
              <w:textAlignment w:val="center"/>
              <w:rPr>
                <w:rFonts w:eastAsia="仿宋"/>
                <w:kern w:val="0"/>
                <w:sz w:val="22"/>
              </w:rPr>
            </w:pPr>
            <w:r>
              <w:rPr>
                <w:rFonts w:ascii="仿宋" w:eastAsia="仿宋" w:hAnsi="仿宋" w:hint="eastAsia"/>
                <w:color w:val="000000"/>
                <w:sz w:val="22"/>
              </w:rPr>
              <w:t>距周边城市集镇中心、产业园区远，基本不受其辐射影响</w:t>
            </w:r>
          </w:p>
        </w:tc>
      </w:tr>
      <w:tr w:rsidR="008C55AE" w14:paraId="27E481B2"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848CE7D" w14:textId="77777777" w:rsidR="008C55AE" w:rsidRDefault="008C55AE" w:rsidP="007757A5">
            <w:pPr>
              <w:snapToGrid w:val="0"/>
              <w:jc w:val="center"/>
              <w:textAlignment w:val="center"/>
              <w:rPr>
                <w:rFonts w:eastAsia="仿宋"/>
                <w:b/>
                <w:bCs/>
                <w:color w:val="000000"/>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C267883" w14:textId="77777777" w:rsidR="008C55AE" w:rsidRDefault="008C55AE" w:rsidP="007757A5">
            <w:pPr>
              <w:snapToGrid w:val="0"/>
              <w:jc w:val="center"/>
              <w:textAlignment w:val="center"/>
              <w:rPr>
                <w:rFonts w:eastAsia="仿宋"/>
                <w:kern w:val="0"/>
                <w:sz w:val="22"/>
              </w:rPr>
            </w:pPr>
            <w:r>
              <w:rPr>
                <w:color w:val="000000"/>
                <w:sz w:val="22"/>
              </w:rPr>
              <w:t>0.0090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AEA1108" w14:textId="77777777" w:rsidR="008C55AE" w:rsidRDefault="008C55AE" w:rsidP="007757A5">
            <w:pPr>
              <w:snapToGrid w:val="0"/>
              <w:jc w:val="center"/>
              <w:textAlignment w:val="center"/>
              <w:rPr>
                <w:rFonts w:eastAsia="仿宋"/>
                <w:kern w:val="0"/>
                <w:sz w:val="22"/>
              </w:rPr>
            </w:pPr>
            <w:r>
              <w:rPr>
                <w:color w:val="000000"/>
                <w:sz w:val="22"/>
              </w:rPr>
              <w:t>0.0045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9C38C5"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43AC7BD" w14:textId="77777777" w:rsidR="008C55AE" w:rsidRDefault="008C55AE" w:rsidP="007757A5">
            <w:pPr>
              <w:snapToGrid w:val="0"/>
              <w:jc w:val="center"/>
              <w:textAlignment w:val="center"/>
              <w:rPr>
                <w:rFonts w:eastAsia="仿宋"/>
                <w:kern w:val="0"/>
                <w:sz w:val="22"/>
              </w:rPr>
            </w:pPr>
            <w:r>
              <w:rPr>
                <w:color w:val="000000"/>
                <w:sz w:val="22"/>
              </w:rPr>
              <w:t>-0.0036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E0D8643" w14:textId="77777777" w:rsidR="008C55AE" w:rsidRDefault="008C55AE" w:rsidP="007757A5">
            <w:pPr>
              <w:snapToGrid w:val="0"/>
              <w:jc w:val="center"/>
              <w:textAlignment w:val="center"/>
              <w:rPr>
                <w:rFonts w:eastAsia="仿宋"/>
                <w:kern w:val="0"/>
                <w:sz w:val="22"/>
              </w:rPr>
            </w:pPr>
            <w:r>
              <w:rPr>
                <w:color w:val="000000"/>
                <w:sz w:val="22"/>
              </w:rPr>
              <w:t>-0.007</w:t>
            </w:r>
            <w:r>
              <w:rPr>
                <w:rFonts w:hint="eastAsia"/>
                <w:color w:val="000000"/>
                <w:sz w:val="22"/>
              </w:rPr>
              <w:t>2</w:t>
            </w:r>
          </w:p>
        </w:tc>
      </w:tr>
      <w:tr w:rsidR="008C55AE" w14:paraId="0A9A2C24"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4505CD7"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社会经济发展状况</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A06490C"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区域人口密度高、经济产值高，建设用地集中</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E2D19E3"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区域人口密度较高、经济产值较高，建设用地较集中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471313"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区域人口密度一般、经济产值一般，建设用地集中度一般</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8B3923F"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区域人口密度较低、经济产值较低，建设用地集中度较低</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BFE6CA1" w14:textId="77777777" w:rsidR="008C55AE" w:rsidRDefault="008C55AE" w:rsidP="007757A5">
            <w:pPr>
              <w:snapToGrid w:val="0"/>
              <w:jc w:val="center"/>
              <w:textAlignment w:val="center"/>
              <w:rPr>
                <w:rFonts w:eastAsia="仿宋"/>
                <w:kern w:val="0"/>
                <w:sz w:val="22"/>
              </w:rPr>
            </w:pPr>
            <w:r>
              <w:rPr>
                <w:rFonts w:ascii="仿宋" w:eastAsia="仿宋" w:hAnsi="仿宋" w:hint="eastAsia"/>
                <w:color w:val="000000"/>
                <w:sz w:val="22"/>
              </w:rPr>
              <w:t>区域人口密度低、经济产值低，建设用地集中度低</w:t>
            </w:r>
          </w:p>
        </w:tc>
      </w:tr>
      <w:tr w:rsidR="008C55AE" w14:paraId="7B4D1AA4" w14:textId="77777777" w:rsidTr="007757A5">
        <w:trPr>
          <w:trHeight w:val="36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79C17C6" w14:textId="77777777" w:rsidR="008C55AE" w:rsidRDefault="008C55AE" w:rsidP="007757A5">
            <w:pPr>
              <w:snapToGrid w:val="0"/>
              <w:jc w:val="center"/>
              <w:textAlignment w:val="center"/>
              <w:rPr>
                <w:rFonts w:eastAsia="仿宋"/>
                <w:b/>
                <w:bCs/>
                <w:kern w:val="0"/>
                <w:sz w:val="22"/>
              </w:rPr>
            </w:pPr>
            <w:r>
              <w:rPr>
                <w:rFonts w:ascii="仿宋" w:eastAsia="仿宋" w:hAnsi="仿宋" w:hint="eastAsia"/>
                <w:b/>
                <w:bCs/>
                <w:color w:val="000000"/>
                <w:sz w:val="22"/>
              </w:rPr>
              <w:t>修正系数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A48F7B3" w14:textId="77777777" w:rsidR="008C55AE" w:rsidRDefault="008C55AE" w:rsidP="007757A5">
            <w:pPr>
              <w:snapToGrid w:val="0"/>
              <w:jc w:val="center"/>
              <w:textAlignment w:val="center"/>
              <w:rPr>
                <w:rFonts w:eastAsia="仿宋"/>
                <w:kern w:val="0"/>
                <w:sz w:val="22"/>
              </w:rPr>
            </w:pPr>
            <w:r>
              <w:rPr>
                <w:color w:val="000000"/>
                <w:sz w:val="22"/>
              </w:rPr>
              <w:t>0.0080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C534FA9" w14:textId="77777777" w:rsidR="008C55AE" w:rsidRDefault="008C55AE" w:rsidP="007757A5">
            <w:pPr>
              <w:snapToGrid w:val="0"/>
              <w:jc w:val="center"/>
              <w:textAlignment w:val="center"/>
              <w:rPr>
                <w:rFonts w:eastAsia="仿宋"/>
                <w:kern w:val="0"/>
                <w:sz w:val="22"/>
              </w:rPr>
            </w:pPr>
            <w:r>
              <w:rPr>
                <w:color w:val="000000"/>
                <w:sz w:val="22"/>
              </w:rPr>
              <w:t>0.0040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240B18" w14:textId="77777777" w:rsidR="008C55AE" w:rsidRDefault="008C55AE" w:rsidP="007757A5">
            <w:pPr>
              <w:snapToGrid w:val="0"/>
              <w:jc w:val="center"/>
              <w:textAlignment w:val="center"/>
              <w:rPr>
                <w:rFonts w:eastAsia="仿宋"/>
                <w:kern w:val="0"/>
                <w:sz w:val="22"/>
              </w:rPr>
            </w:pPr>
            <w:r>
              <w:rPr>
                <w:color w:val="000000"/>
                <w:sz w:val="22"/>
              </w:rPr>
              <w:t>0.0000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8CA6592" w14:textId="77777777" w:rsidR="008C55AE" w:rsidRDefault="008C55AE" w:rsidP="007757A5">
            <w:pPr>
              <w:snapToGrid w:val="0"/>
              <w:jc w:val="center"/>
              <w:textAlignment w:val="center"/>
              <w:rPr>
                <w:rFonts w:eastAsia="仿宋"/>
                <w:kern w:val="0"/>
                <w:sz w:val="22"/>
              </w:rPr>
            </w:pPr>
            <w:r>
              <w:rPr>
                <w:color w:val="000000"/>
                <w:sz w:val="22"/>
              </w:rPr>
              <w:t>-0.0033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7A76150" w14:textId="77777777" w:rsidR="008C55AE" w:rsidRDefault="008C55AE" w:rsidP="007757A5">
            <w:pPr>
              <w:snapToGrid w:val="0"/>
              <w:jc w:val="center"/>
              <w:textAlignment w:val="center"/>
              <w:rPr>
                <w:rFonts w:eastAsia="仿宋"/>
                <w:kern w:val="0"/>
                <w:sz w:val="22"/>
              </w:rPr>
            </w:pPr>
            <w:r>
              <w:rPr>
                <w:color w:val="000000"/>
                <w:sz w:val="22"/>
              </w:rPr>
              <w:t>-0.006</w:t>
            </w:r>
            <w:r>
              <w:rPr>
                <w:rFonts w:hint="eastAsia"/>
                <w:color w:val="000000"/>
                <w:sz w:val="22"/>
              </w:rPr>
              <w:t>6</w:t>
            </w:r>
          </w:p>
        </w:tc>
      </w:tr>
    </w:tbl>
    <w:p w14:paraId="1797B19E" w14:textId="4B5E7747" w:rsidR="00461DAB" w:rsidRDefault="00461DAB" w:rsidP="00461DAB">
      <w:pPr>
        <w:widowControl w:val="0"/>
        <w:autoSpaceDE w:val="0"/>
        <w:autoSpaceDN w:val="0"/>
        <w:adjustRightInd w:val="0"/>
        <w:snapToGrid w:val="0"/>
        <w:spacing w:beforeLines="50" w:before="156" w:line="312" w:lineRule="auto"/>
        <w:jc w:val="both"/>
        <w:outlineLvl w:val="4"/>
        <w:rPr>
          <w:rFonts w:eastAsia="仿宋"/>
          <w:b/>
          <w:sz w:val="28"/>
          <w:szCs w:val="28"/>
        </w:rPr>
      </w:pPr>
      <w:r>
        <w:rPr>
          <w:rFonts w:eastAsia="仿宋"/>
          <w:b/>
          <w:sz w:val="28"/>
          <w:szCs w:val="28"/>
        </w:rPr>
        <w:t>1.2.</w:t>
      </w:r>
      <w:r w:rsidR="008C55AE">
        <w:rPr>
          <w:rFonts w:eastAsia="仿宋" w:hint="eastAsia"/>
          <w:b/>
          <w:sz w:val="28"/>
          <w:szCs w:val="28"/>
        </w:rPr>
        <w:t>2</w:t>
      </w:r>
      <w:r>
        <w:rPr>
          <w:rFonts w:eastAsia="仿宋"/>
          <w:b/>
          <w:sz w:val="28"/>
          <w:szCs w:val="28"/>
        </w:rPr>
        <w:t xml:space="preserve">.2.2 </w:t>
      </w:r>
      <w:r>
        <w:rPr>
          <w:rFonts w:eastAsia="仿宋"/>
          <w:b/>
          <w:sz w:val="28"/>
          <w:szCs w:val="28"/>
        </w:rPr>
        <w:t>容积率修正</w:t>
      </w:r>
    </w:p>
    <w:p w14:paraId="3185BC7D" w14:textId="31AF1CE7" w:rsidR="00461DAB" w:rsidRDefault="008C55AE" w:rsidP="00461DAB">
      <w:pPr>
        <w:widowControl w:val="0"/>
        <w:adjustRightInd w:val="0"/>
        <w:snapToGrid w:val="0"/>
        <w:spacing w:line="312" w:lineRule="auto"/>
        <w:ind w:firstLineChars="200" w:firstLine="560"/>
        <w:jc w:val="both"/>
        <w:rPr>
          <w:rFonts w:eastAsia="仿宋"/>
          <w:szCs w:val="21"/>
        </w:rPr>
      </w:pPr>
      <w:r>
        <w:rPr>
          <w:rFonts w:eastAsia="仿宋" w:hint="eastAsia"/>
          <w:sz w:val="28"/>
          <w:szCs w:val="28"/>
        </w:rPr>
        <w:t>考虑到国家、广东省和潮州市鼓励工业用地集约节约利用，以及《国务院关于促进节约集约用地的通知》（国发〔</w:t>
      </w:r>
      <w:r>
        <w:rPr>
          <w:rFonts w:eastAsia="仿宋" w:hint="eastAsia"/>
          <w:sz w:val="28"/>
          <w:szCs w:val="28"/>
        </w:rPr>
        <w:t>2008</w:t>
      </w:r>
      <w:r>
        <w:rPr>
          <w:rFonts w:eastAsia="仿宋" w:hint="eastAsia"/>
          <w:sz w:val="28"/>
          <w:szCs w:val="28"/>
        </w:rPr>
        <w:t>〕</w:t>
      </w:r>
      <w:r>
        <w:rPr>
          <w:rFonts w:eastAsia="仿宋" w:hint="eastAsia"/>
          <w:sz w:val="28"/>
          <w:szCs w:val="28"/>
        </w:rPr>
        <w:t>3</w:t>
      </w:r>
      <w:r>
        <w:rPr>
          <w:rFonts w:eastAsia="仿宋" w:hint="eastAsia"/>
          <w:sz w:val="28"/>
          <w:szCs w:val="28"/>
        </w:rPr>
        <w:t>号）第八条规定：“对现有工业用地，在符合规划、不改变用途的前提下，提高土地利用率和增加容积率的，不再增收土地价款；对新增工业用地，要进一步提高工业用地控制指标，厂房建筑面积高于容积率控制指标的部分，不再增收土地价款。”《节约集约利用土地规定》（中华人民共和国国土资源部令第</w:t>
      </w:r>
      <w:r>
        <w:rPr>
          <w:rFonts w:eastAsia="仿宋" w:hint="eastAsia"/>
          <w:sz w:val="28"/>
          <w:szCs w:val="28"/>
        </w:rPr>
        <w:t>61</w:t>
      </w:r>
      <w:r>
        <w:rPr>
          <w:rFonts w:eastAsia="仿宋" w:hint="eastAsia"/>
          <w:sz w:val="28"/>
          <w:szCs w:val="28"/>
        </w:rPr>
        <w:t>号，</w:t>
      </w:r>
      <w:r>
        <w:rPr>
          <w:rFonts w:eastAsia="仿宋" w:hint="eastAsia"/>
          <w:sz w:val="28"/>
          <w:szCs w:val="28"/>
        </w:rPr>
        <w:t>2019</w:t>
      </w:r>
      <w:r>
        <w:rPr>
          <w:rFonts w:eastAsia="仿宋" w:hint="eastAsia"/>
          <w:sz w:val="28"/>
          <w:szCs w:val="28"/>
        </w:rPr>
        <w:t>年）第二十四条“鼓励土地使用者在符合规划的前提下，通过厂房加层、厂区改造、内部用地整理等途径提高土地利用率。在符合规划、不改变用途的前提下，现有工业用地提高土地利用率和增加容积率的，不再增收土地价款。”对符合节约集约相关规定的工业用地而言，容积率不作为影响工业用地地价的主要因素，因此符合相关规定的集体工业用地不进行容积率修正。</w:t>
      </w:r>
    </w:p>
    <w:p w14:paraId="729CC2D3" w14:textId="6CDC51D6" w:rsidR="00461DAB" w:rsidRDefault="00461DAB" w:rsidP="00461DAB">
      <w:pPr>
        <w:widowControl w:val="0"/>
        <w:autoSpaceDE w:val="0"/>
        <w:autoSpaceDN w:val="0"/>
        <w:adjustRightInd w:val="0"/>
        <w:snapToGrid w:val="0"/>
        <w:spacing w:line="312" w:lineRule="auto"/>
        <w:jc w:val="both"/>
        <w:outlineLvl w:val="4"/>
        <w:rPr>
          <w:rFonts w:eastAsia="仿宋"/>
          <w:b/>
          <w:sz w:val="28"/>
          <w:szCs w:val="28"/>
        </w:rPr>
      </w:pPr>
      <w:r>
        <w:rPr>
          <w:rFonts w:eastAsia="仿宋"/>
          <w:b/>
          <w:sz w:val="28"/>
          <w:szCs w:val="28"/>
        </w:rPr>
        <w:t>1.2.</w:t>
      </w:r>
      <w:r w:rsidR="008C55AE">
        <w:rPr>
          <w:rFonts w:eastAsia="仿宋" w:hint="eastAsia"/>
          <w:b/>
          <w:sz w:val="28"/>
          <w:szCs w:val="28"/>
        </w:rPr>
        <w:t>2</w:t>
      </w:r>
      <w:r>
        <w:rPr>
          <w:rFonts w:eastAsia="仿宋"/>
          <w:b/>
          <w:sz w:val="28"/>
          <w:szCs w:val="28"/>
        </w:rPr>
        <w:t xml:space="preserve">.2.3 </w:t>
      </w:r>
      <w:r>
        <w:rPr>
          <w:rFonts w:eastAsia="仿宋"/>
          <w:b/>
          <w:sz w:val="28"/>
          <w:szCs w:val="28"/>
        </w:rPr>
        <w:t>年期修正</w:t>
      </w:r>
    </w:p>
    <w:p w14:paraId="02EB1A6F" w14:textId="3049EC5B" w:rsidR="00461DAB" w:rsidRDefault="008C55AE" w:rsidP="00461DAB">
      <w:pPr>
        <w:widowControl w:val="0"/>
        <w:adjustRightInd w:val="0"/>
        <w:snapToGrid w:val="0"/>
        <w:spacing w:line="312" w:lineRule="auto"/>
        <w:ind w:firstLineChars="200" w:firstLine="560"/>
        <w:jc w:val="both"/>
        <w:rPr>
          <w:rFonts w:eastAsia="仿宋"/>
          <w:sz w:val="28"/>
          <w:szCs w:val="28"/>
        </w:rPr>
      </w:pPr>
      <w:r>
        <w:rPr>
          <w:rFonts w:eastAsia="仿宋"/>
          <w:sz w:val="28"/>
          <w:szCs w:val="28"/>
        </w:rPr>
        <w:t>按照土地还原利率为</w:t>
      </w:r>
      <w:r>
        <w:rPr>
          <w:rFonts w:eastAsia="仿宋"/>
          <w:sz w:val="28"/>
          <w:szCs w:val="28"/>
        </w:rPr>
        <w:t>5.</w:t>
      </w:r>
      <w:r>
        <w:rPr>
          <w:rFonts w:eastAsia="仿宋" w:hint="eastAsia"/>
          <w:sz w:val="28"/>
          <w:szCs w:val="28"/>
        </w:rPr>
        <w:t>60</w:t>
      </w:r>
      <w:r>
        <w:rPr>
          <w:rFonts w:eastAsia="仿宋"/>
          <w:sz w:val="28"/>
          <w:szCs w:val="28"/>
        </w:rPr>
        <w:t>%</w:t>
      </w:r>
      <w:r>
        <w:rPr>
          <w:rFonts w:eastAsia="仿宋"/>
          <w:sz w:val="28"/>
          <w:szCs w:val="28"/>
        </w:rPr>
        <w:t>，法定最高出让年期为</w:t>
      </w:r>
      <w:r>
        <w:rPr>
          <w:rFonts w:eastAsia="仿宋"/>
          <w:sz w:val="28"/>
          <w:szCs w:val="28"/>
        </w:rPr>
        <w:t>50</w:t>
      </w:r>
      <w:r>
        <w:rPr>
          <w:rFonts w:eastAsia="仿宋"/>
          <w:sz w:val="28"/>
          <w:szCs w:val="28"/>
        </w:rPr>
        <w:t>年，计算集体</w:t>
      </w:r>
      <w:r>
        <w:rPr>
          <w:rFonts w:eastAsia="仿宋" w:hint="eastAsia"/>
          <w:sz w:val="28"/>
          <w:szCs w:val="28"/>
        </w:rPr>
        <w:t>工业用地</w:t>
      </w:r>
      <w:r>
        <w:rPr>
          <w:rFonts w:eastAsia="仿宋"/>
          <w:sz w:val="28"/>
          <w:szCs w:val="28"/>
        </w:rPr>
        <w:t>剩余使用年期修正系数。年期修正系数计算公式如下：</w:t>
      </w:r>
    </w:p>
    <w:p w14:paraId="1061B885" w14:textId="77777777" w:rsidR="00461DAB" w:rsidRDefault="00461DAB" w:rsidP="00461DAB">
      <w:pPr>
        <w:widowControl w:val="0"/>
        <w:adjustRightInd w:val="0"/>
        <w:snapToGrid w:val="0"/>
        <w:spacing w:line="288" w:lineRule="auto"/>
        <w:jc w:val="center"/>
        <w:rPr>
          <w:rFonts w:eastAsia="仿宋"/>
          <w:i/>
          <w:color w:val="000000"/>
          <w:sz w:val="24"/>
        </w:rPr>
      </w:pPr>
      <w:r>
        <w:rPr>
          <w:rFonts w:eastAsia="仿宋"/>
          <w:noProof/>
          <w:color w:val="000000"/>
          <w:position w:val="-30"/>
          <w:sz w:val="24"/>
        </w:rPr>
        <w:drawing>
          <wp:inline distT="0" distB="0" distL="0" distR="0" wp14:anchorId="5897ABC6" wp14:editId="4DA5AC69">
            <wp:extent cx="1333500" cy="476250"/>
            <wp:effectExtent l="0" t="0" r="0" b="0"/>
            <wp:docPr id="3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0" cy="476250"/>
                    </a:xfrm>
                    <a:prstGeom prst="rect">
                      <a:avLst/>
                    </a:prstGeom>
                    <a:noFill/>
                    <a:ln>
                      <a:noFill/>
                    </a:ln>
                  </pic:spPr>
                </pic:pic>
              </a:graphicData>
            </a:graphic>
          </wp:inline>
        </w:drawing>
      </w:r>
    </w:p>
    <w:p w14:paraId="0FF06F88" w14:textId="77777777" w:rsidR="00461DAB" w:rsidRDefault="00461DAB" w:rsidP="00461DAB">
      <w:pPr>
        <w:widowControl w:val="0"/>
        <w:adjustRightInd w:val="0"/>
        <w:snapToGrid w:val="0"/>
        <w:spacing w:line="312" w:lineRule="auto"/>
        <w:ind w:firstLineChars="200" w:firstLine="480"/>
        <w:rPr>
          <w:rFonts w:eastAsia="仿宋"/>
          <w:sz w:val="24"/>
        </w:rPr>
      </w:pPr>
      <w:r>
        <w:rPr>
          <w:rFonts w:eastAsia="仿宋"/>
          <w:sz w:val="24"/>
        </w:rPr>
        <w:t>式中：</w:t>
      </w:r>
    </w:p>
    <w:tbl>
      <w:tblPr>
        <w:tblW w:w="5245" w:type="dxa"/>
        <w:jc w:val="center"/>
        <w:tblLayout w:type="fixed"/>
        <w:tblLook w:val="04A0" w:firstRow="1" w:lastRow="0" w:firstColumn="1" w:lastColumn="0" w:noHBand="0" w:noVBand="1"/>
      </w:tblPr>
      <w:tblGrid>
        <w:gridCol w:w="712"/>
        <w:gridCol w:w="952"/>
        <w:gridCol w:w="3581"/>
      </w:tblGrid>
      <w:tr w:rsidR="00461DAB" w14:paraId="73F9571F" w14:textId="77777777" w:rsidTr="007757A5">
        <w:trPr>
          <w:trHeight w:val="334"/>
          <w:jc w:val="center"/>
        </w:trPr>
        <w:tc>
          <w:tcPr>
            <w:tcW w:w="712" w:type="dxa"/>
            <w:shd w:val="clear" w:color="auto" w:fill="auto"/>
          </w:tcPr>
          <w:p w14:paraId="15F37B24" w14:textId="77777777" w:rsidR="00461DAB" w:rsidRDefault="00461DAB" w:rsidP="007757A5">
            <w:pPr>
              <w:widowControl w:val="0"/>
              <w:adjustRightInd w:val="0"/>
              <w:snapToGrid w:val="0"/>
              <w:jc w:val="both"/>
              <w:rPr>
                <w:rFonts w:eastAsia="仿宋"/>
                <w:i/>
                <w:color w:val="000000"/>
                <w:sz w:val="24"/>
              </w:rPr>
            </w:pPr>
            <w:r>
              <w:rPr>
                <w:rFonts w:eastAsia="仿宋"/>
                <w:i/>
                <w:color w:val="000000"/>
                <w:sz w:val="24"/>
              </w:rPr>
              <w:t>K</w:t>
            </w:r>
            <w:r>
              <w:rPr>
                <w:rFonts w:eastAsia="仿宋"/>
                <w:i/>
                <w:color w:val="000000"/>
                <w:sz w:val="24"/>
                <w:vertAlign w:val="subscript"/>
              </w:rPr>
              <w:t>y</w:t>
            </w:r>
          </w:p>
        </w:tc>
        <w:tc>
          <w:tcPr>
            <w:tcW w:w="952" w:type="dxa"/>
            <w:shd w:val="clear" w:color="auto" w:fill="auto"/>
          </w:tcPr>
          <w:p w14:paraId="38C7D98A" w14:textId="77777777" w:rsidR="00461DAB" w:rsidRDefault="00461DAB" w:rsidP="007757A5">
            <w:pPr>
              <w:widowControl w:val="0"/>
              <w:adjustRightInd w:val="0"/>
              <w:snapToGrid w:val="0"/>
              <w:jc w:val="both"/>
              <w:rPr>
                <w:rFonts w:eastAsia="仿宋"/>
                <w:i/>
                <w:color w:val="000000"/>
                <w:sz w:val="24"/>
              </w:rPr>
            </w:pPr>
            <w:r>
              <w:rPr>
                <w:rFonts w:eastAsia="仿宋"/>
                <w:i/>
                <w:color w:val="000000"/>
                <w:sz w:val="24"/>
              </w:rPr>
              <w:t>——</w:t>
            </w:r>
          </w:p>
        </w:tc>
        <w:tc>
          <w:tcPr>
            <w:tcW w:w="3581" w:type="dxa"/>
            <w:shd w:val="clear" w:color="auto" w:fill="auto"/>
          </w:tcPr>
          <w:p w14:paraId="65F14538" w14:textId="77777777" w:rsidR="00461DAB" w:rsidRDefault="00461DAB" w:rsidP="007757A5">
            <w:pPr>
              <w:widowControl w:val="0"/>
              <w:adjustRightInd w:val="0"/>
              <w:snapToGrid w:val="0"/>
              <w:jc w:val="both"/>
              <w:rPr>
                <w:rFonts w:eastAsia="仿宋"/>
                <w:color w:val="000000"/>
                <w:sz w:val="24"/>
              </w:rPr>
            </w:pPr>
            <w:r>
              <w:rPr>
                <w:rFonts w:eastAsia="仿宋"/>
                <w:color w:val="000000"/>
                <w:sz w:val="24"/>
              </w:rPr>
              <w:t>年期修正系数</w:t>
            </w:r>
          </w:p>
        </w:tc>
      </w:tr>
      <w:tr w:rsidR="00461DAB" w14:paraId="41B30A2F" w14:textId="77777777" w:rsidTr="007757A5">
        <w:trPr>
          <w:trHeight w:val="334"/>
          <w:jc w:val="center"/>
        </w:trPr>
        <w:tc>
          <w:tcPr>
            <w:tcW w:w="712" w:type="dxa"/>
            <w:shd w:val="clear" w:color="auto" w:fill="auto"/>
          </w:tcPr>
          <w:p w14:paraId="3F90420A" w14:textId="77777777" w:rsidR="00461DAB" w:rsidRDefault="00461DAB" w:rsidP="007757A5">
            <w:pPr>
              <w:widowControl w:val="0"/>
              <w:adjustRightInd w:val="0"/>
              <w:snapToGrid w:val="0"/>
              <w:jc w:val="both"/>
              <w:rPr>
                <w:rFonts w:eastAsia="仿宋"/>
                <w:i/>
                <w:color w:val="000000"/>
                <w:sz w:val="24"/>
              </w:rPr>
            </w:pPr>
            <w:r>
              <w:rPr>
                <w:rFonts w:eastAsia="仿宋"/>
                <w:i/>
                <w:color w:val="000000"/>
                <w:sz w:val="24"/>
              </w:rPr>
              <w:t>ml</w:t>
            </w:r>
          </w:p>
        </w:tc>
        <w:tc>
          <w:tcPr>
            <w:tcW w:w="952" w:type="dxa"/>
            <w:shd w:val="clear" w:color="auto" w:fill="auto"/>
          </w:tcPr>
          <w:p w14:paraId="1C424430" w14:textId="77777777" w:rsidR="00461DAB" w:rsidRDefault="00461DAB" w:rsidP="007757A5">
            <w:pPr>
              <w:widowControl w:val="0"/>
              <w:adjustRightInd w:val="0"/>
              <w:snapToGrid w:val="0"/>
              <w:jc w:val="both"/>
              <w:rPr>
                <w:rFonts w:eastAsia="仿宋"/>
                <w:i/>
                <w:color w:val="000000"/>
                <w:sz w:val="24"/>
              </w:rPr>
            </w:pPr>
            <w:r>
              <w:rPr>
                <w:rFonts w:eastAsia="仿宋"/>
                <w:i/>
                <w:color w:val="000000"/>
                <w:sz w:val="24"/>
              </w:rPr>
              <w:t>——</w:t>
            </w:r>
          </w:p>
        </w:tc>
        <w:tc>
          <w:tcPr>
            <w:tcW w:w="3581" w:type="dxa"/>
            <w:shd w:val="clear" w:color="auto" w:fill="auto"/>
          </w:tcPr>
          <w:p w14:paraId="353EB503" w14:textId="77777777" w:rsidR="00461DAB" w:rsidRDefault="00461DAB" w:rsidP="007757A5">
            <w:pPr>
              <w:widowControl w:val="0"/>
              <w:adjustRightInd w:val="0"/>
              <w:snapToGrid w:val="0"/>
              <w:jc w:val="both"/>
              <w:rPr>
                <w:rFonts w:eastAsia="仿宋"/>
                <w:color w:val="000000"/>
                <w:sz w:val="24"/>
              </w:rPr>
            </w:pPr>
            <w:r>
              <w:rPr>
                <w:rFonts w:eastAsia="仿宋"/>
                <w:color w:val="000000"/>
                <w:sz w:val="24"/>
              </w:rPr>
              <w:t>实际使用年期</w:t>
            </w:r>
          </w:p>
        </w:tc>
      </w:tr>
      <w:tr w:rsidR="00461DAB" w14:paraId="07735F8E" w14:textId="77777777" w:rsidTr="007757A5">
        <w:trPr>
          <w:trHeight w:val="334"/>
          <w:jc w:val="center"/>
        </w:trPr>
        <w:tc>
          <w:tcPr>
            <w:tcW w:w="712" w:type="dxa"/>
            <w:shd w:val="clear" w:color="auto" w:fill="auto"/>
          </w:tcPr>
          <w:p w14:paraId="0C9A7B9A" w14:textId="77777777" w:rsidR="00461DAB" w:rsidRDefault="00461DAB" w:rsidP="007757A5">
            <w:pPr>
              <w:widowControl w:val="0"/>
              <w:adjustRightInd w:val="0"/>
              <w:snapToGrid w:val="0"/>
              <w:jc w:val="both"/>
              <w:rPr>
                <w:rFonts w:eastAsia="仿宋"/>
                <w:i/>
                <w:color w:val="000000"/>
                <w:sz w:val="24"/>
              </w:rPr>
            </w:pPr>
            <w:r>
              <w:rPr>
                <w:rFonts w:eastAsia="仿宋"/>
                <w:i/>
                <w:color w:val="000000"/>
                <w:sz w:val="24"/>
              </w:rPr>
              <w:lastRenderedPageBreak/>
              <w:t>m</w:t>
            </w:r>
          </w:p>
        </w:tc>
        <w:tc>
          <w:tcPr>
            <w:tcW w:w="952" w:type="dxa"/>
            <w:shd w:val="clear" w:color="auto" w:fill="auto"/>
          </w:tcPr>
          <w:p w14:paraId="1D848436" w14:textId="77777777" w:rsidR="00461DAB" w:rsidRDefault="00461DAB" w:rsidP="007757A5">
            <w:pPr>
              <w:widowControl w:val="0"/>
              <w:adjustRightInd w:val="0"/>
              <w:snapToGrid w:val="0"/>
              <w:jc w:val="both"/>
              <w:rPr>
                <w:rFonts w:eastAsia="仿宋"/>
                <w:i/>
                <w:color w:val="000000"/>
                <w:sz w:val="24"/>
              </w:rPr>
            </w:pPr>
            <w:r>
              <w:rPr>
                <w:rFonts w:eastAsia="仿宋"/>
                <w:i/>
                <w:color w:val="000000"/>
                <w:sz w:val="24"/>
              </w:rPr>
              <w:t>——</w:t>
            </w:r>
          </w:p>
        </w:tc>
        <w:tc>
          <w:tcPr>
            <w:tcW w:w="3581" w:type="dxa"/>
            <w:shd w:val="clear" w:color="auto" w:fill="auto"/>
          </w:tcPr>
          <w:p w14:paraId="7FD0C71B" w14:textId="77777777" w:rsidR="00461DAB" w:rsidRDefault="00461DAB" w:rsidP="007757A5">
            <w:pPr>
              <w:widowControl w:val="0"/>
              <w:adjustRightInd w:val="0"/>
              <w:snapToGrid w:val="0"/>
              <w:jc w:val="both"/>
              <w:rPr>
                <w:rFonts w:eastAsia="仿宋"/>
                <w:color w:val="000000"/>
                <w:sz w:val="24"/>
              </w:rPr>
            </w:pPr>
            <w:r>
              <w:rPr>
                <w:rFonts w:eastAsia="仿宋"/>
                <w:color w:val="000000"/>
                <w:sz w:val="24"/>
              </w:rPr>
              <w:t>土地使用权法定最高出让年限</w:t>
            </w:r>
          </w:p>
        </w:tc>
      </w:tr>
      <w:tr w:rsidR="00461DAB" w14:paraId="3E4CC57E" w14:textId="77777777" w:rsidTr="007757A5">
        <w:trPr>
          <w:trHeight w:val="334"/>
          <w:jc w:val="center"/>
        </w:trPr>
        <w:tc>
          <w:tcPr>
            <w:tcW w:w="712" w:type="dxa"/>
            <w:shd w:val="clear" w:color="auto" w:fill="auto"/>
          </w:tcPr>
          <w:p w14:paraId="70259117" w14:textId="77777777" w:rsidR="00461DAB" w:rsidRDefault="00461DAB" w:rsidP="007757A5">
            <w:pPr>
              <w:widowControl w:val="0"/>
              <w:adjustRightInd w:val="0"/>
              <w:snapToGrid w:val="0"/>
              <w:jc w:val="both"/>
              <w:rPr>
                <w:rFonts w:eastAsia="仿宋"/>
                <w:i/>
                <w:color w:val="000000"/>
                <w:sz w:val="24"/>
              </w:rPr>
            </w:pPr>
            <w:r>
              <w:rPr>
                <w:rFonts w:eastAsia="仿宋"/>
                <w:i/>
                <w:color w:val="000000"/>
                <w:sz w:val="24"/>
              </w:rPr>
              <w:t>r</w:t>
            </w:r>
          </w:p>
        </w:tc>
        <w:tc>
          <w:tcPr>
            <w:tcW w:w="952" w:type="dxa"/>
            <w:shd w:val="clear" w:color="auto" w:fill="auto"/>
          </w:tcPr>
          <w:p w14:paraId="6C3C1CA2" w14:textId="77777777" w:rsidR="00461DAB" w:rsidRDefault="00461DAB" w:rsidP="007757A5">
            <w:pPr>
              <w:widowControl w:val="0"/>
              <w:adjustRightInd w:val="0"/>
              <w:snapToGrid w:val="0"/>
              <w:jc w:val="both"/>
              <w:rPr>
                <w:rFonts w:eastAsia="仿宋"/>
                <w:i/>
                <w:color w:val="000000"/>
                <w:sz w:val="24"/>
              </w:rPr>
            </w:pPr>
            <w:r>
              <w:rPr>
                <w:rFonts w:eastAsia="仿宋"/>
                <w:i/>
                <w:color w:val="000000"/>
                <w:sz w:val="24"/>
              </w:rPr>
              <w:t>——</w:t>
            </w:r>
          </w:p>
        </w:tc>
        <w:tc>
          <w:tcPr>
            <w:tcW w:w="3581" w:type="dxa"/>
            <w:shd w:val="clear" w:color="auto" w:fill="auto"/>
          </w:tcPr>
          <w:p w14:paraId="592367AA" w14:textId="77777777" w:rsidR="00461DAB" w:rsidRDefault="00461DAB" w:rsidP="007757A5">
            <w:pPr>
              <w:widowControl w:val="0"/>
              <w:adjustRightInd w:val="0"/>
              <w:snapToGrid w:val="0"/>
              <w:jc w:val="both"/>
              <w:rPr>
                <w:rFonts w:eastAsia="仿宋"/>
                <w:color w:val="000000"/>
                <w:sz w:val="24"/>
              </w:rPr>
            </w:pPr>
            <w:r>
              <w:rPr>
                <w:rFonts w:eastAsia="仿宋"/>
                <w:color w:val="000000"/>
                <w:sz w:val="24"/>
              </w:rPr>
              <w:t>土地还原利率</w:t>
            </w:r>
          </w:p>
        </w:tc>
      </w:tr>
    </w:tbl>
    <w:p w14:paraId="2241395C" w14:textId="6812EB00" w:rsidR="00461DAB" w:rsidRDefault="00461DAB" w:rsidP="00461DAB">
      <w:pPr>
        <w:keepNext/>
        <w:widowControl w:val="0"/>
        <w:adjustRightInd w:val="0"/>
        <w:snapToGrid w:val="0"/>
        <w:spacing w:beforeLines="30" w:before="93" w:line="288" w:lineRule="auto"/>
        <w:jc w:val="center"/>
        <w:rPr>
          <w:rFonts w:eastAsia="仿宋"/>
          <w:b/>
          <w:sz w:val="24"/>
        </w:rPr>
      </w:pPr>
      <w:r>
        <w:rPr>
          <w:rFonts w:eastAsia="仿宋"/>
          <w:b/>
          <w:sz w:val="24"/>
        </w:rPr>
        <w:t>表</w:t>
      </w:r>
      <w:r>
        <w:rPr>
          <w:rFonts w:eastAsia="仿宋" w:hint="eastAsia"/>
          <w:b/>
          <w:sz w:val="24"/>
        </w:rPr>
        <w:t>1-2-</w:t>
      </w:r>
      <w:r w:rsidR="008C55AE">
        <w:rPr>
          <w:rFonts w:eastAsia="仿宋" w:hint="eastAsia"/>
          <w:b/>
          <w:sz w:val="24"/>
        </w:rPr>
        <w:t>22</w:t>
      </w:r>
      <w:r w:rsidR="008C55AE">
        <w:rPr>
          <w:rFonts w:eastAsia="仿宋" w:hint="eastAsia"/>
          <w:b/>
          <w:sz w:val="24"/>
        </w:rPr>
        <w:t>集体</w:t>
      </w:r>
      <w:r>
        <w:rPr>
          <w:rFonts w:eastAsia="仿宋"/>
          <w:b/>
          <w:sz w:val="24"/>
        </w:rPr>
        <w:t>工业用地年期修正系数表</w:t>
      </w:r>
    </w:p>
    <w:tbl>
      <w:tblPr>
        <w:tblW w:w="5000" w:type="pct"/>
        <w:jc w:val="center"/>
        <w:tblCellMar>
          <w:left w:w="57" w:type="dxa"/>
          <w:right w:w="57" w:type="dxa"/>
        </w:tblCellMar>
        <w:tblLook w:val="04A0" w:firstRow="1" w:lastRow="0" w:firstColumn="1" w:lastColumn="0" w:noHBand="0" w:noVBand="1"/>
      </w:tblPr>
      <w:tblGrid>
        <w:gridCol w:w="1010"/>
        <w:gridCol w:w="729"/>
        <w:gridCol w:w="729"/>
        <w:gridCol w:w="729"/>
        <w:gridCol w:w="729"/>
        <w:gridCol w:w="729"/>
        <w:gridCol w:w="729"/>
        <w:gridCol w:w="728"/>
        <w:gridCol w:w="728"/>
        <w:gridCol w:w="728"/>
        <w:gridCol w:w="728"/>
      </w:tblGrid>
      <w:tr w:rsidR="008C55AE" w14:paraId="2E54BEBF" w14:textId="77777777" w:rsidTr="007757A5">
        <w:trPr>
          <w:trHeight w:val="340"/>
          <w:jc w:val="center"/>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9F31866" w14:textId="77777777" w:rsidR="008C55AE" w:rsidRDefault="008C55AE" w:rsidP="007757A5">
            <w:pPr>
              <w:snapToGrid w:val="0"/>
              <w:jc w:val="center"/>
              <w:rPr>
                <w:rFonts w:eastAsia="仿宋"/>
                <w:b/>
                <w:bCs/>
                <w:color w:val="000000"/>
                <w:kern w:val="0"/>
                <w:szCs w:val="21"/>
              </w:rPr>
            </w:pPr>
            <w:r>
              <w:rPr>
                <w:rFonts w:eastAsia="仿宋"/>
                <w:b/>
                <w:bCs/>
                <w:color w:val="000000"/>
                <w:kern w:val="0"/>
                <w:szCs w:val="21"/>
              </w:rPr>
              <w:t>剩余年限</w:t>
            </w:r>
          </w:p>
        </w:tc>
        <w:tc>
          <w:tcPr>
            <w:tcW w:w="439" w:type="pct"/>
            <w:tcBorders>
              <w:top w:val="single" w:sz="4" w:space="0" w:color="auto"/>
              <w:left w:val="nil"/>
              <w:bottom w:val="single" w:sz="4" w:space="0" w:color="auto"/>
              <w:right w:val="single" w:sz="4" w:space="0" w:color="auto"/>
            </w:tcBorders>
            <w:shd w:val="clear" w:color="auto" w:fill="auto"/>
            <w:vAlign w:val="center"/>
          </w:tcPr>
          <w:p w14:paraId="3DFBC876" w14:textId="77777777" w:rsidR="008C55AE" w:rsidRDefault="008C55AE" w:rsidP="007757A5">
            <w:pPr>
              <w:snapToGrid w:val="0"/>
              <w:jc w:val="center"/>
              <w:textAlignment w:val="center"/>
              <w:rPr>
                <w:rFonts w:eastAsia="仿宋"/>
                <w:color w:val="000000"/>
                <w:kern w:val="0"/>
                <w:szCs w:val="21"/>
              </w:rPr>
            </w:pPr>
            <w:r>
              <w:t>1</w:t>
            </w:r>
          </w:p>
        </w:tc>
        <w:tc>
          <w:tcPr>
            <w:tcW w:w="439" w:type="pct"/>
            <w:tcBorders>
              <w:top w:val="single" w:sz="4" w:space="0" w:color="auto"/>
              <w:left w:val="nil"/>
              <w:bottom w:val="single" w:sz="4" w:space="0" w:color="auto"/>
              <w:right w:val="single" w:sz="4" w:space="0" w:color="auto"/>
            </w:tcBorders>
            <w:shd w:val="clear" w:color="auto" w:fill="auto"/>
            <w:vAlign w:val="center"/>
          </w:tcPr>
          <w:p w14:paraId="7F4634AD" w14:textId="77777777" w:rsidR="008C55AE" w:rsidRDefault="008C55AE" w:rsidP="007757A5">
            <w:pPr>
              <w:snapToGrid w:val="0"/>
              <w:jc w:val="center"/>
              <w:textAlignment w:val="center"/>
              <w:rPr>
                <w:rFonts w:eastAsia="仿宋"/>
                <w:color w:val="000000"/>
                <w:kern w:val="0"/>
                <w:szCs w:val="21"/>
              </w:rPr>
            </w:pPr>
            <w:r>
              <w:t>2</w:t>
            </w:r>
          </w:p>
        </w:tc>
        <w:tc>
          <w:tcPr>
            <w:tcW w:w="439" w:type="pct"/>
            <w:tcBorders>
              <w:top w:val="single" w:sz="4" w:space="0" w:color="auto"/>
              <w:left w:val="nil"/>
              <w:bottom w:val="single" w:sz="4" w:space="0" w:color="auto"/>
              <w:right w:val="single" w:sz="4" w:space="0" w:color="auto"/>
            </w:tcBorders>
            <w:shd w:val="clear" w:color="auto" w:fill="auto"/>
            <w:vAlign w:val="center"/>
          </w:tcPr>
          <w:p w14:paraId="435FBA92" w14:textId="77777777" w:rsidR="008C55AE" w:rsidRDefault="008C55AE" w:rsidP="007757A5">
            <w:pPr>
              <w:snapToGrid w:val="0"/>
              <w:jc w:val="center"/>
              <w:textAlignment w:val="center"/>
              <w:rPr>
                <w:rFonts w:eastAsia="仿宋"/>
                <w:color w:val="000000"/>
                <w:kern w:val="0"/>
                <w:szCs w:val="21"/>
              </w:rPr>
            </w:pPr>
            <w:r>
              <w:t>3</w:t>
            </w:r>
          </w:p>
        </w:tc>
        <w:tc>
          <w:tcPr>
            <w:tcW w:w="439" w:type="pct"/>
            <w:tcBorders>
              <w:top w:val="single" w:sz="4" w:space="0" w:color="auto"/>
              <w:left w:val="nil"/>
              <w:bottom w:val="single" w:sz="4" w:space="0" w:color="auto"/>
              <w:right w:val="single" w:sz="4" w:space="0" w:color="auto"/>
            </w:tcBorders>
            <w:shd w:val="clear" w:color="auto" w:fill="auto"/>
            <w:vAlign w:val="center"/>
          </w:tcPr>
          <w:p w14:paraId="4A855844" w14:textId="77777777" w:rsidR="008C55AE" w:rsidRDefault="008C55AE" w:rsidP="007757A5">
            <w:pPr>
              <w:snapToGrid w:val="0"/>
              <w:jc w:val="center"/>
              <w:textAlignment w:val="center"/>
              <w:rPr>
                <w:rFonts w:eastAsia="仿宋"/>
                <w:color w:val="000000"/>
                <w:kern w:val="0"/>
                <w:szCs w:val="21"/>
              </w:rPr>
            </w:pPr>
            <w:r>
              <w:t>4</w:t>
            </w:r>
          </w:p>
        </w:tc>
        <w:tc>
          <w:tcPr>
            <w:tcW w:w="439" w:type="pct"/>
            <w:tcBorders>
              <w:top w:val="single" w:sz="4" w:space="0" w:color="auto"/>
              <w:left w:val="nil"/>
              <w:bottom w:val="single" w:sz="4" w:space="0" w:color="auto"/>
              <w:right w:val="single" w:sz="4" w:space="0" w:color="auto"/>
            </w:tcBorders>
            <w:shd w:val="clear" w:color="auto" w:fill="auto"/>
            <w:vAlign w:val="center"/>
          </w:tcPr>
          <w:p w14:paraId="789811C0" w14:textId="77777777" w:rsidR="008C55AE" w:rsidRDefault="008C55AE" w:rsidP="007757A5">
            <w:pPr>
              <w:snapToGrid w:val="0"/>
              <w:jc w:val="center"/>
              <w:textAlignment w:val="center"/>
              <w:rPr>
                <w:rFonts w:eastAsia="仿宋"/>
                <w:color w:val="000000"/>
                <w:kern w:val="0"/>
                <w:szCs w:val="21"/>
              </w:rPr>
            </w:pPr>
            <w:r>
              <w:t>5</w:t>
            </w:r>
          </w:p>
        </w:tc>
        <w:tc>
          <w:tcPr>
            <w:tcW w:w="439" w:type="pct"/>
            <w:tcBorders>
              <w:top w:val="single" w:sz="4" w:space="0" w:color="auto"/>
              <w:left w:val="nil"/>
              <w:bottom w:val="single" w:sz="4" w:space="0" w:color="auto"/>
              <w:right w:val="single" w:sz="4" w:space="0" w:color="auto"/>
            </w:tcBorders>
            <w:shd w:val="clear" w:color="auto" w:fill="auto"/>
            <w:vAlign w:val="center"/>
          </w:tcPr>
          <w:p w14:paraId="7CEDE5E9" w14:textId="77777777" w:rsidR="008C55AE" w:rsidRDefault="008C55AE" w:rsidP="007757A5">
            <w:pPr>
              <w:snapToGrid w:val="0"/>
              <w:jc w:val="center"/>
              <w:textAlignment w:val="center"/>
              <w:rPr>
                <w:rFonts w:eastAsia="仿宋"/>
                <w:color w:val="000000"/>
                <w:kern w:val="0"/>
                <w:szCs w:val="21"/>
              </w:rPr>
            </w:pPr>
            <w:r>
              <w:t>6</w:t>
            </w:r>
          </w:p>
        </w:tc>
        <w:tc>
          <w:tcPr>
            <w:tcW w:w="439" w:type="pct"/>
            <w:tcBorders>
              <w:top w:val="single" w:sz="4" w:space="0" w:color="auto"/>
              <w:left w:val="nil"/>
              <w:bottom w:val="single" w:sz="4" w:space="0" w:color="auto"/>
              <w:right w:val="single" w:sz="4" w:space="0" w:color="auto"/>
            </w:tcBorders>
            <w:shd w:val="clear" w:color="auto" w:fill="auto"/>
            <w:vAlign w:val="center"/>
          </w:tcPr>
          <w:p w14:paraId="4D9A22E4" w14:textId="77777777" w:rsidR="008C55AE" w:rsidRDefault="008C55AE" w:rsidP="007757A5">
            <w:pPr>
              <w:snapToGrid w:val="0"/>
              <w:jc w:val="center"/>
              <w:textAlignment w:val="center"/>
              <w:rPr>
                <w:rFonts w:eastAsia="仿宋"/>
                <w:color w:val="000000"/>
                <w:kern w:val="0"/>
                <w:szCs w:val="21"/>
              </w:rPr>
            </w:pPr>
            <w:r>
              <w:t>7</w:t>
            </w:r>
          </w:p>
        </w:tc>
        <w:tc>
          <w:tcPr>
            <w:tcW w:w="439" w:type="pct"/>
            <w:tcBorders>
              <w:top w:val="single" w:sz="4" w:space="0" w:color="auto"/>
              <w:left w:val="nil"/>
              <w:bottom w:val="single" w:sz="4" w:space="0" w:color="auto"/>
              <w:right w:val="single" w:sz="4" w:space="0" w:color="auto"/>
            </w:tcBorders>
            <w:shd w:val="clear" w:color="auto" w:fill="auto"/>
            <w:vAlign w:val="center"/>
          </w:tcPr>
          <w:p w14:paraId="2D39596C" w14:textId="77777777" w:rsidR="008C55AE" w:rsidRDefault="008C55AE" w:rsidP="007757A5">
            <w:pPr>
              <w:snapToGrid w:val="0"/>
              <w:jc w:val="center"/>
              <w:textAlignment w:val="center"/>
              <w:rPr>
                <w:rFonts w:eastAsia="仿宋"/>
                <w:color w:val="000000"/>
                <w:kern w:val="0"/>
                <w:szCs w:val="21"/>
              </w:rPr>
            </w:pPr>
            <w:r>
              <w:t>8</w:t>
            </w:r>
          </w:p>
        </w:tc>
        <w:tc>
          <w:tcPr>
            <w:tcW w:w="439" w:type="pct"/>
            <w:tcBorders>
              <w:top w:val="single" w:sz="4" w:space="0" w:color="auto"/>
              <w:left w:val="nil"/>
              <w:bottom w:val="single" w:sz="4" w:space="0" w:color="auto"/>
              <w:right w:val="single" w:sz="4" w:space="0" w:color="auto"/>
            </w:tcBorders>
            <w:shd w:val="clear" w:color="auto" w:fill="auto"/>
            <w:vAlign w:val="center"/>
          </w:tcPr>
          <w:p w14:paraId="0C2860D9" w14:textId="77777777" w:rsidR="008C55AE" w:rsidRDefault="008C55AE" w:rsidP="007757A5">
            <w:pPr>
              <w:snapToGrid w:val="0"/>
              <w:jc w:val="center"/>
              <w:textAlignment w:val="center"/>
              <w:rPr>
                <w:rFonts w:eastAsia="仿宋"/>
                <w:color w:val="000000"/>
                <w:kern w:val="0"/>
                <w:szCs w:val="21"/>
              </w:rPr>
            </w:pPr>
            <w:r>
              <w:t>9</w:t>
            </w:r>
          </w:p>
        </w:tc>
        <w:tc>
          <w:tcPr>
            <w:tcW w:w="439" w:type="pct"/>
            <w:tcBorders>
              <w:top w:val="single" w:sz="4" w:space="0" w:color="auto"/>
              <w:left w:val="nil"/>
              <w:bottom w:val="single" w:sz="4" w:space="0" w:color="auto"/>
              <w:right w:val="single" w:sz="4" w:space="0" w:color="auto"/>
            </w:tcBorders>
            <w:shd w:val="clear" w:color="auto" w:fill="auto"/>
            <w:vAlign w:val="center"/>
          </w:tcPr>
          <w:p w14:paraId="04182BCB" w14:textId="77777777" w:rsidR="008C55AE" w:rsidRDefault="008C55AE" w:rsidP="007757A5">
            <w:pPr>
              <w:snapToGrid w:val="0"/>
              <w:jc w:val="center"/>
              <w:textAlignment w:val="center"/>
              <w:rPr>
                <w:rFonts w:eastAsia="仿宋"/>
                <w:color w:val="000000"/>
                <w:kern w:val="0"/>
                <w:szCs w:val="21"/>
              </w:rPr>
            </w:pPr>
            <w:r>
              <w:t>10</w:t>
            </w:r>
          </w:p>
        </w:tc>
      </w:tr>
      <w:tr w:rsidR="008C55AE" w14:paraId="15545675" w14:textId="77777777" w:rsidTr="007757A5">
        <w:trPr>
          <w:trHeight w:val="340"/>
          <w:jc w:val="center"/>
        </w:trPr>
        <w:tc>
          <w:tcPr>
            <w:tcW w:w="608" w:type="pct"/>
            <w:tcBorders>
              <w:top w:val="nil"/>
              <w:left w:val="single" w:sz="4" w:space="0" w:color="auto"/>
              <w:bottom w:val="single" w:sz="4" w:space="0" w:color="auto"/>
              <w:right w:val="single" w:sz="4" w:space="0" w:color="auto"/>
            </w:tcBorders>
            <w:shd w:val="clear" w:color="auto" w:fill="auto"/>
            <w:vAlign w:val="center"/>
          </w:tcPr>
          <w:p w14:paraId="0426817A" w14:textId="77777777" w:rsidR="008C55AE" w:rsidRDefault="008C55AE" w:rsidP="007757A5">
            <w:pPr>
              <w:snapToGrid w:val="0"/>
              <w:jc w:val="center"/>
              <w:rPr>
                <w:rFonts w:eastAsia="仿宋"/>
                <w:b/>
                <w:bCs/>
                <w:color w:val="000000"/>
                <w:kern w:val="0"/>
                <w:szCs w:val="21"/>
              </w:rPr>
            </w:pPr>
            <w:r>
              <w:rPr>
                <w:rFonts w:eastAsia="仿宋"/>
                <w:b/>
                <w:bCs/>
                <w:color w:val="000000"/>
                <w:kern w:val="0"/>
                <w:szCs w:val="21"/>
              </w:rPr>
              <w:t>修正系数</w:t>
            </w:r>
          </w:p>
        </w:tc>
        <w:tc>
          <w:tcPr>
            <w:tcW w:w="439" w:type="pct"/>
            <w:tcBorders>
              <w:top w:val="nil"/>
              <w:left w:val="nil"/>
              <w:bottom w:val="single" w:sz="4" w:space="0" w:color="auto"/>
              <w:right w:val="single" w:sz="4" w:space="0" w:color="auto"/>
            </w:tcBorders>
            <w:shd w:val="clear" w:color="auto" w:fill="auto"/>
            <w:vAlign w:val="center"/>
          </w:tcPr>
          <w:p w14:paraId="5441E1DD" w14:textId="77777777" w:rsidR="008C55AE" w:rsidRDefault="008C55AE" w:rsidP="007757A5">
            <w:pPr>
              <w:snapToGrid w:val="0"/>
              <w:jc w:val="center"/>
              <w:textAlignment w:val="center"/>
              <w:rPr>
                <w:rFonts w:eastAsia="仿宋"/>
                <w:color w:val="000000"/>
                <w:kern w:val="0"/>
                <w:szCs w:val="21"/>
              </w:rPr>
            </w:pPr>
            <w:r>
              <w:t>0.0568</w:t>
            </w:r>
          </w:p>
        </w:tc>
        <w:tc>
          <w:tcPr>
            <w:tcW w:w="439" w:type="pct"/>
            <w:tcBorders>
              <w:top w:val="nil"/>
              <w:left w:val="nil"/>
              <w:bottom w:val="single" w:sz="4" w:space="0" w:color="auto"/>
              <w:right w:val="single" w:sz="4" w:space="0" w:color="auto"/>
            </w:tcBorders>
            <w:shd w:val="clear" w:color="auto" w:fill="auto"/>
            <w:vAlign w:val="center"/>
          </w:tcPr>
          <w:p w14:paraId="7E82AC21" w14:textId="77777777" w:rsidR="008C55AE" w:rsidRDefault="008C55AE" w:rsidP="007757A5">
            <w:pPr>
              <w:snapToGrid w:val="0"/>
              <w:jc w:val="center"/>
              <w:textAlignment w:val="center"/>
              <w:rPr>
                <w:rFonts w:eastAsia="仿宋"/>
                <w:color w:val="000000"/>
                <w:kern w:val="0"/>
                <w:szCs w:val="21"/>
              </w:rPr>
            </w:pPr>
            <w:r>
              <w:t>0.1105</w:t>
            </w:r>
          </w:p>
        </w:tc>
        <w:tc>
          <w:tcPr>
            <w:tcW w:w="439" w:type="pct"/>
            <w:tcBorders>
              <w:top w:val="nil"/>
              <w:left w:val="nil"/>
              <w:bottom w:val="single" w:sz="4" w:space="0" w:color="auto"/>
              <w:right w:val="single" w:sz="4" w:space="0" w:color="auto"/>
            </w:tcBorders>
            <w:shd w:val="clear" w:color="auto" w:fill="auto"/>
            <w:vAlign w:val="center"/>
          </w:tcPr>
          <w:p w14:paraId="76126DD0" w14:textId="77777777" w:rsidR="008C55AE" w:rsidRDefault="008C55AE" w:rsidP="007757A5">
            <w:pPr>
              <w:snapToGrid w:val="0"/>
              <w:jc w:val="center"/>
              <w:textAlignment w:val="center"/>
              <w:rPr>
                <w:rFonts w:eastAsia="仿宋"/>
                <w:color w:val="000000"/>
                <w:kern w:val="0"/>
                <w:szCs w:val="21"/>
              </w:rPr>
            </w:pPr>
            <w:r>
              <w:t>0.1614</w:t>
            </w:r>
          </w:p>
        </w:tc>
        <w:tc>
          <w:tcPr>
            <w:tcW w:w="439" w:type="pct"/>
            <w:tcBorders>
              <w:top w:val="nil"/>
              <w:left w:val="nil"/>
              <w:bottom w:val="single" w:sz="4" w:space="0" w:color="auto"/>
              <w:right w:val="single" w:sz="4" w:space="0" w:color="auto"/>
            </w:tcBorders>
            <w:shd w:val="clear" w:color="auto" w:fill="auto"/>
            <w:vAlign w:val="center"/>
          </w:tcPr>
          <w:p w14:paraId="3C0BC045" w14:textId="77777777" w:rsidR="008C55AE" w:rsidRDefault="008C55AE" w:rsidP="007757A5">
            <w:pPr>
              <w:snapToGrid w:val="0"/>
              <w:jc w:val="center"/>
              <w:textAlignment w:val="center"/>
              <w:rPr>
                <w:rFonts w:eastAsia="仿宋"/>
                <w:color w:val="000000"/>
                <w:kern w:val="0"/>
                <w:szCs w:val="21"/>
              </w:rPr>
            </w:pPr>
            <w:r>
              <w:t>0.2096</w:t>
            </w:r>
          </w:p>
        </w:tc>
        <w:tc>
          <w:tcPr>
            <w:tcW w:w="439" w:type="pct"/>
            <w:tcBorders>
              <w:top w:val="nil"/>
              <w:left w:val="nil"/>
              <w:bottom w:val="single" w:sz="4" w:space="0" w:color="auto"/>
              <w:right w:val="single" w:sz="4" w:space="0" w:color="auto"/>
            </w:tcBorders>
            <w:shd w:val="clear" w:color="auto" w:fill="auto"/>
            <w:vAlign w:val="center"/>
          </w:tcPr>
          <w:p w14:paraId="29DBECB6" w14:textId="77777777" w:rsidR="008C55AE" w:rsidRDefault="008C55AE" w:rsidP="007757A5">
            <w:pPr>
              <w:snapToGrid w:val="0"/>
              <w:jc w:val="center"/>
              <w:textAlignment w:val="center"/>
              <w:rPr>
                <w:rFonts w:eastAsia="仿宋"/>
                <w:color w:val="000000"/>
                <w:kern w:val="0"/>
                <w:szCs w:val="21"/>
              </w:rPr>
            </w:pPr>
            <w:r>
              <w:t>0.2552</w:t>
            </w:r>
          </w:p>
        </w:tc>
        <w:tc>
          <w:tcPr>
            <w:tcW w:w="439" w:type="pct"/>
            <w:tcBorders>
              <w:top w:val="nil"/>
              <w:left w:val="nil"/>
              <w:bottom w:val="single" w:sz="4" w:space="0" w:color="auto"/>
              <w:right w:val="single" w:sz="4" w:space="0" w:color="auto"/>
            </w:tcBorders>
            <w:shd w:val="clear" w:color="auto" w:fill="auto"/>
            <w:vAlign w:val="center"/>
          </w:tcPr>
          <w:p w14:paraId="7514CD31" w14:textId="77777777" w:rsidR="008C55AE" w:rsidRDefault="008C55AE" w:rsidP="007757A5">
            <w:pPr>
              <w:snapToGrid w:val="0"/>
              <w:jc w:val="center"/>
              <w:textAlignment w:val="center"/>
              <w:rPr>
                <w:rFonts w:eastAsia="仿宋"/>
                <w:color w:val="000000"/>
                <w:kern w:val="0"/>
                <w:szCs w:val="21"/>
              </w:rPr>
            </w:pPr>
            <w:r>
              <w:t>0.2984</w:t>
            </w:r>
          </w:p>
        </w:tc>
        <w:tc>
          <w:tcPr>
            <w:tcW w:w="439" w:type="pct"/>
            <w:tcBorders>
              <w:top w:val="nil"/>
              <w:left w:val="nil"/>
              <w:bottom w:val="single" w:sz="4" w:space="0" w:color="auto"/>
              <w:right w:val="single" w:sz="4" w:space="0" w:color="auto"/>
            </w:tcBorders>
            <w:shd w:val="clear" w:color="auto" w:fill="auto"/>
            <w:vAlign w:val="center"/>
          </w:tcPr>
          <w:p w14:paraId="3A10D127" w14:textId="77777777" w:rsidR="008C55AE" w:rsidRDefault="008C55AE" w:rsidP="007757A5">
            <w:pPr>
              <w:snapToGrid w:val="0"/>
              <w:jc w:val="center"/>
              <w:textAlignment w:val="center"/>
              <w:rPr>
                <w:rFonts w:eastAsia="仿宋"/>
                <w:color w:val="000000"/>
                <w:kern w:val="0"/>
                <w:szCs w:val="21"/>
              </w:rPr>
            </w:pPr>
            <w:r>
              <w:t>0.3394</w:t>
            </w:r>
          </w:p>
        </w:tc>
        <w:tc>
          <w:tcPr>
            <w:tcW w:w="439" w:type="pct"/>
            <w:tcBorders>
              <w:top w:val="nil"/>
              <w:left w:val="nil"/>
              <w:bottom w:val="single" w:sz="4" w:space="0" w:color="auto"/>
              <w:right w:val="single" w:sz="4" w:space="0" w:color="auto"/>
            </w:tcBorders>
            <w:shd w:val="clear" w:color="auto" w:fill="auto"/>
            <w:vAlign w:val="center"/>
          </w:tcPr>
          <w:p w14:paraId="3234A4DA" w14:textId="77777777" w:rsidR="008C55AE" w:rsidRDefault="008C55AE" w:rsidP="007757A5">
            <w:pPr>
              <w:snapToGrid w:val="0"/>
              <w:jc w:val="center"/>
              <w:textAlignment w:val="center"/>
              <w:rPr>
                <w:rFonts w:eastAsia="仿宋"/>
                <w:color w:val="000000"/>
                <w:kern w:val="0"/>
                <w:szCs w:val="21"/>
              </w:rPr>
            </w:pPr>
            <w:r>
              <w:t>0.3781</w:t>
            </w:r>
          </w:p>
        </w:tc>
        <w:tc>
          <w:tcPr>
            <w:tcW w:w="439" w:type="pct"/>
            <w:tcBorders>
              <w:top w:val="nil"/>
              <w:left w:val="nil"/>
              <w:bottom w:val="single" w:sz="4" w:space="0" w:color="auto"/>
              <w:right w:val="single" w:sz="4" w:space="0" w:color="auto"/>
            </w:tcBorders>
            <w:shd w:val="clear" w:color="auto" w:fill="auto"/>
            <w:vAlign w:val="center"/>
          </w:tcPr>
          <w:p w14:paraId="28A51750" w14:textId="77777777" w:rsidR="008C55AE" w:rsidRDefault="008C55AE" w:rsidP="007757A5">
            <w:pPr>
              <w:snapToGrid w:val="0"/>
              <w:jc w:val="center"/>
              <w:textAlignment w:val="center"/>
              <w:rPr>
                <w:rFonts w:eastAsia="仿宋"/>
                <w:color w:val="000000"/>
                <w:kern w:val="0"/>
                <w:szCs w:val="21"/>
              </w:rPr>
            </w:pPr>
            <w:r>
              <w:t>0.4148</w:t>
            </w:r>
          </w:p>
        </w:tc>
        <w:tc>
          <w:tcPr>
            <w:tcW w:w="439" w:type="pct"/>
            <w:tcBorders>
              <w:top w:val="nil"/>
              <w:left w:val="nil"/>
              <w:bottom w:val="single" w:sz="4" w:space="0" w:color="auto"/>
              <w:right w:val="single" w:sz="4" w:space="0" w:color="auto"/>
            </w:tcBorders>
            <w:shd w:val="clear" w:color="auto" w:fill="auto"/>
            <w:vAlign w:val="center"/>
          </w:tcPr>
          <w:p w14:paraId="607C22EA" w14:textId="77777777" w:rsidR="008C55AE" w:rsidRDefault="008C55AE" w:rsidP="007757A5">
            <w:pPr>
              <w:snapToGrid w:val="0"/>
              <w:jc w:val="center"/>
              <w:textAlignment w:val="center"/>
              <w:rPr>
                <w:rFonts w:eastAsia="仿宋"/>
                <w:color w:val="000000"/>
                <w:kern w:val="0"/>
                <w:szCs w:val="21"/>
              </w:rPr>
            </w:pPr>
            <w:r>
              <w:t>0.4496</w:t>
            </w:r>
          </w:p>
        </w:tc>
      </w:tr>
      <w:tr w:rsidR="008C55AE" w14:paraId="7A2CC467" w14:textId="77777777" w:rsidTr="007757A5">
        <w:trPr>
          <w:trHeight w:val="340"/>
          <w:jc w:val="center"/>
        </w:trPr>
        <w:tc>
          <w:tcPr>
            <w:tcW w:w="608" w:type="pct"/>
            <w:tcBorders>
              <w:top w:val="nil"/>
              <w:left w:val="single" w:sz="4" w:space="0" w:color="auto"/>
              <w:bottom w:val="single" w:sz="4" w:space="0" w:color="auto"/>
              <w:right w:val="single" w:sz="4" w:space="0" w:color="auto"/>
            </w:tcBorders>
            <w:shd w:val="clear" w:color="auto" w:fill="auto"/>
            <w:vAlign w:val="center"/>
          </w:tcPr>
          <w:p w14:paraId="5F858C1C" w14:textId="77777777" w:rsidR="008C55AE" w:rsidRDefault="008C55AE" w:rsidP="007757A5">
            <w:pPr>
              <w:snapToGrid w:val="0"/>
              <w:jc w:val="center"/>
              <w:rPr>
                <w:rFonts w:eastAsia="仿宋"/>
                <w:b/>
                <w:bCs/>
                <w:color w:val="000000"/>
                <w:kern w:val="0"/>
                <w:szCs w:val="21"/>
              </w:rPr>
            </w:pPr>
            <w:r>
              <w:rPr>
                <w:rFonts w:eastAsia="仿宋"/>
                <w:b/>
                <w:bCs/>
                <w:color w:val="000000"/>
                <w:kern w:val="0"/>
                <w:szCs w:val="21"/>
              </w:rPr>
              <w:t>剩余年限</w:t>
            </w:r>
          </w:p>
        </w:tc>
        <w:tc>
          <w:tcPr>
            <w:tcW w:w="439" w:type="pct"/>
            <w:tcBorders>
              <w:top w:val="nil"/>
              <w:left w:val="nil"/>
              <w:bottom w:val="single" w:sz="4" w:space="0" w:color="auto"/>
              <w:right w:val="single" w:sz="4" w:space="0" w:color="auto"/>
            </w:tcBorders>
            <w:shd w:val="clear" w:color="auto" w:fill="auto"/>
            <w:vAlign w:val="center"/>
          </w:tcPr>
          <w:p w14:paraId="215D0490" w14:textId="77777777" w:rsidR="008C55AE" w:rsidRDefault="008C55AE" w:rsidP="007757A5">
            <w:pPr>
              <w:snapToGrid w:val="0"/>
              <w:jc w:val="center"/>
              <w:textAlignment w:val="center"/>
              <w:rPr>
                <w:rFonts w:eastAsia="仿宋"/>
                <w:color w:val="000000"/>
                <w:kern w:val="0"/>
                <w:szCs w:val="21"/>
              </w:rPr>
            </w:pPr>
            <w:r>
              <w:t>11</w:t>
            </w:r>
          </w:p>
        </w:tc>
        <w:tc>
          <w:tcPr>
            <w:tcW w:w="439" w:type="pct"/>
            <w:tcBorders>
              <w:top w:val="nil"/>
              <w:left w:val="nil"/>
              <w:bottom w:val="single" w:sz="4" w:space="0" w:color="auto"/>
              <w:right w:val="single" w:sz="4" w:space="0" w:color="auto"/>
            </w:tcBorders>
            <w:shd w:val="clear" w:color="auto" w:fill="auto"/>
            <w:vAlign w:val="center"/>
          </w:tcPr>
          <w:p w14:paraId="0884BB7E" w14:textId="77777777" w:rsidR="008C55AE" w:rsidRDefault="008C55AE" w:rsidP="007757A5">
            <w:pPr>
              <w:snapToGrid w:val="0"/>
              <w:jc w:val="center"/>
              <w:textAlignment w:val="center"/>
              <w:rPr>
                <w:rFonts w:eastAsia="仿宋"/>
                <w:color w:val="000000"/>
                <w:kern w:val="0"/>
                <w:szCs w:val="21"/>
              </w:rPr>
            </w:pPr>
            <w:r>
              <w:t>12</w:t>
            </w:r>
          </w:p>
        </w:tc>
        <w:tc>
          <w:tcPr>
            <w:tcW w:w="439" w:type="pct"/>
            <w:tcBorders>
              <w:top w:val="nil"/>
              <w:left w:val="nil"/>
              <w:bottom w:val="single" w:sz="4" w:space="0" w:color="auto"/>
              <w:right w:val="single" w:sz="4" w:space="0" w:color="auto"/>
            </w:tcBorders>
            <w:shd w:val="clear" w:color="auto" w:fill="auto"/>
            <w:vAlign w:val="center"/>
          </w:tcPr>
          <w:p w14:paraId="67198692" w14:textId="77777777" w:rsidR="008C55AE" w:rsidRDefault="008C55AE" w:rsidP="007757A5">
            <w:pPr>
              <w:snapToGrid w:val="0"/>
              <w:jc w:val="center"/>
              <w:textAlignment w:val="center"/>
              <w:rPr>
                <w:rFonts w:eastAsia="仿宋"/>
                <w:color w:val="000000"/>
                <w:kern w:val="0"/>
                <w:szCs w:val="21"/>
              </w:rPr>
            </w:pPr>
            <w:r>
              <w:t>13</w:t>
            </w:r>
          </w:p>
        </w:tc>
        <w:tc>
          <w:tcPr>
            <w:tcW w:w="439" w:type="pct"/>
            <w:tcBorders>
              <w:top w:val="nil"/>
              <w:left w:val="nil"/>
              <w:bottom w:val="single" w:sz="4" w:space="0" w:color="auto"/>
              <w:right w:val="single" w:sz="4" w:space="0" w:color="auto"/>
            </w:tcBorders>
            <w:shd w:val="clear" w:color="auto" w:fill="auto"/>
            <w:vAlign w:val="center"/>
          </w:tcPr>
          <w:p w14:paraId="594C78E9" w14:textId="77777777" w:rsidR="008C55AE" w:rsidRDefault="008C55AE" w:rsidP="007757A5">
            <w:pPr>
              <w:snapToGrid w:val="0"/>
              <w:jc w:val="center"/>
              <w:textAlignment w:val="center"/>
              <w:rPr>
                <w:rFonts w:eastAsia="仿宋"/>
                <w:color w:val="000000"/>
                <w:kern w:val="0"/>
                <w:szCs w:val="21"/>
              </w:rPr>
            </w:pPr>
            <w:r>
              <w:t>14</w:t>
            </w:r>
          </w:p>
        </w:tc>
        <w:tc>
          <w:tcPr>
            <w:tcW w:w="439" w:type="pct"/>
            <w:tcBorders>
              <w:top w:val="nil"/>
              <w:left w:val="nil"/>
              <w:bottom w:val="single" w:sz="4" w:space="0" w:color="auto"/>
              <w:right w:val="single" w:sz="4" w:space="0" w:color="auto"/>
            </w:tcBorders>
            <w:shd w:val="clear" w:color="auto" w:fill="auto"/>
            <w:vAlign w:val="center"/>
          </w:tcPr>
          <w:p w14:paraId="65C775BB" w14:textId="77777777" w:rsidR="008C55AE" w:rsidRDefault="008C55AE" w:rsidP="007757A5">
            <w:pPr>
              <w:snapToGrid w:val="0"/>
              <w:jc w:val="center"/>
              <w:textAlignment w:val="center"/>
              <w:rPr>
                <w:rFonts w:eastAsia="仿宋"/>
                <w:color w:val="000000"/>
                <w:kern w:val="0"/>
                <w:szCs w:val="21"/>
              </w:rPr>
            </w:pPr>
            <w:r>
              <w:t>15</w:t>
            </w:r>
          </w:p>
        </w:tc>
        <w:tc>
          <w:tcPr>
            <w:tcW w:w="439" w:type="pct"/>
            <w:tcBorders>
              <w:top w:val="nil"/>
              <w:left w:val="nil"/>
              <w:bottom w:val="single" w:sz="4" w:space="0" w:color="auto"/>
              <w:right w:val="single" w:sz="4" w:space="0" w:color="auto"/>
            </w:tcBorders>
            <w:shd w:val="clear" w:color="auto" w:fill="auto"/>
            <w:vAlign w:val="center"/>
          </w:tcPr>
          <w:p w14:paraId="2FFC8723" w14:textId="77777777" w:rsidR="008C55AE" w:rsidRDefault="008C55AE" w:rsidP="007757A5">
            <w:pPr>
              <w:snapToGrid w:val="0"/>
              <w:jc w:val="center"/>
              <w:textAlignment w:val="center"/>
              <w:rPr>
                <w:rFonts w:eastAsia="仿宋"/>
                <w:color w:val="000000"/>
                <w:kern w:val="0"/>
                <w:szCs w:val="21"/>
              </w:rPr>
            </w:pPr>
            <w:r>
              <w:t>16</w:t>
            </w:r>
          </w:p>
        </w:tc>
        <w:tc>
          <w:tcPr>
            <w:tcW w:w="439" w:type="pct"/>
            <w:tcBorders>
              <w:top w:val="nil"/>
              <w:left w:val="nil"/>
              <w:bottom w:val="single" w:sz="4" w:space="0" w:color="auto"/>
              <w:right w:val="single" w:sz="4" w:space="0" w:color="auto"/>
            </w:tcBorders>
            <w:shd w:val="clear" w:color="auto" w:fill="auto"/>
            <w:vAlign w:val="center"/>
          </w:tcPr>
          <w:p w14:paraId="05D91B64" w14:textId="77777777" w:rsidR="008C55AE" w:rsidRDefault="008C55AE" w:rsidP="007757A5">
            <w:pPr>
              <w:snapToGrid w:val="0"/>
              <w:jc w:val="center"/>
              <w:textAlignment w:val="center"/>
              <w:rPr>
                <w:rFonts w:eastAsia="仿宋"/>
                <w:color w:val="000000"/>
                <w:kern w:val="0"/>
                <w:szCs w:val="21"/>
              </w:rPr>
            </w:pPr>
            <w:r>
              <w:t>17</w:t>
            </w:r>
          </w:p>
        </w:tc>
        <w:tc>
          <w:tcPr>
            <w:tcW w:w="439" w:type="pct"/>
            <w:tcBorders>
              <w:top w:val="nil"/>
              <w:left w:val="nil"/>
              <w:bottom w:val="single" w:sz="4" w:space="0" w:color="auto"/>
              <w:right w:val="single" w:sz="4" w:space="0" w:color="auto"/>
            </w:tcBorders>
            <w:shd w:val="clear" w:color="auto" w:fill="auto"/>
            <w:vAlign w:val="center"/>
          </w:tcPr>
          <w:p w14:paraId="74FC7E5A" w14:textId="77777777" w:rsidR="008C55AE" w:rsidRDefault="008C55AE" w:rsidP="007757A5">
            <w:pPr>
              <w:snapToGrid w:val="0"/>
              <w:jc w:val="center"/>
              <w:textAlignment w:val="center"/>
              <w:rPr>
                <w:rFonts w:eastAsia="仿宋"/>
                <w:color w:val="000000"/>
                <w:kern w:val="0"/>
                <w:szCs w:val="21"/>
              </w:rPr>
            </w:pPr>
            <w:r>
              <w:t>18</w:t>
            </w:r>
          </w:p>
        </w:tc>
        <w:tc>
          <w:tcPr>
            <w:tcW w:w="439" w:type="pct"/>
            <w:tcBorders>
              <w:top w:val="nil"/>
              <w:left w:val="nil"/>
              <w:bottom w:val="single" w:sz="4" w:space="0" w:color="auto"/>
              <w:right w:val="single" w:sz="4" w:space="0" w:color="auto"/>
            </w:tcBorders>
            <w:shd w:val="clear" w:color="auto" w:fill="auto"/>
            <w:vAlign w:val="center"/>
          </w:tcPr>
          <w:p w14:paraId="15883749" w14:textId="77777777" w:rsidR="008C55AE" w:rsidRDefault="008C55AE" w:rsidP="007757A5">
            <w:pPr>
              <w:snapToGrid w:val="0"/>
              <w:jc w:val="center"/>
              <w:textAlignment w:val="center"/>
              <w:rPr>
                <w:rFonts w:eastAsia="仿宋"/>
                <w:color w:val="000000"/>
                <w:kern w:val="0"/>
                <w:szCs w:val="21"/>
              </w:rPr>
            </w:pPr>
            <w:r>
              <w:t>19</w:t>
            </w:r>
          </w:p>
        </w:tc>
        <w:tc>
          <w:tcPr>
            <w:tcW w:w="439" w:type="pct"/>
            <w:tcBorders>
              <w:top w:val="nil"/>
              <w:left w:val="nil"/>
              <w:bottom w:val="single" w:sz="4" w:space="0" w:color="auto"/>
              <w:right w:val="single" w:sz="4" w:space="0" w:color="auto"/>
            </w:tcBorders>
            <w:shd w:val="clear" w:color="auto" w:fill="auto"/>
            <w:vAlign w:val="center"/>
          </w:tcPr>
          <w:p w14:paraId="25BDB746" w14:textId="77777777" w:rsidR="008C55AE" w:rsidRDefault="008C55AE" w:rsidP="007757A5">
            <w:pPr>
              <w:snapToGrid w:val="0"/>
              <w:jc w:val="center"/>
              <w:textAlignment w:val="center"/>
              <w:rPr>
                <w:rFonts w:eastAsia="仿宋"/>
                <w:color w:val="000000"/>
                <w:kern w:val="0"/>
                <w:szCs w:val="21"/>
              </w:rPr>
            </w:pPr>
            <w:r>
              <w:t>20</w:t>
            </w:r>
          </w:p>
        </w:tc>
      </w:tr>
      <w:tr w:rsidR="008C55AE" w14:paraId="3A42DBAD" w14:textId="77777777" w:rsidTr="007757A5">
        <w:trPr>
          <w:trHeight w:val="340"/>
          <w:jc w:val="center"/>
        </w:trPr>
        <w:tc>
          <w:tcPr>
            <w:tcW w:w="608" w:type="pct"/>
            <w:tcBorders>
              <w:top w:val="nil"/>
              <w:left w:val="single" w:sz="4" w:space="0" w:color="auto"/>
              <w:bottom w:val="single" w:sz="4" w:space="0" w:color="auto"/>
              <w:right w:val="single" w:sz="4" w:space="0" w:color="auto"/>
            </w:tcBorders>
            <w:shd w:val="clear" w:color="auto" w:fill="auto"/>
            <w:vAlign w:val="center"/>
          </w:tcPr>
          <w:p w14:paraId="2277AAAA" w14:textId="77777777" w:rsidR="008C55AE" w:rsidRDefault="008C55AE" w:rsidP="007757A5">
            <w:pPr>
              <w:snapToGrid w:val="0"/>
              <w:jc w:val="center"/>
              <w:rPr>
                <w:rFonts w:eastAsia="仿宋"/>
                <w:b/>
                <w:bCs/>
                <w:color w:val="000000"/>
                <w:kern w:val="0"/>
                <w:szCs w:val="21"/>
              </w:rPr>
            </w:pPr>
            <w:r>
              <w:rPr>
                <w:rFonts w:eastAsia="仿宋"/>
                <w:b/>
                <w:bCs/>
                <w:color w:val="000000"/>
                <w:kern w:val="0"/>
                <w:szCs w:val="21"/>
              </w:rPr>
              <w:t>修正系数</w:t>
            </w:r>
          </w:p>
        </w:tc>
        <w:tc>
          <w:tcPr>
            <w:tcW w:w="439" w:type="pct"/>
            <w:tcBorders>
              <w:top w:val="nil"/>
              <w:left w:val="nil"/>
              <w:bottom w:val="single" w:sz="4" w:space="0" w:color="auto"/>
              <w:right w:val="single" w:sz="4" w:space="0" w:color="auto"/>
            </w:tcBorders>
            <w:shd w:val="clear" w:color="auto" w:fill="auto"/>
            <w:vAlign w:val="center"/>
          </w:tcPr>
          <w:p w14:paraId="63DB105A" w14:textId="77777777" w:rsidR="008C55AE" w:rsidRDefault="008C55AE" w:rsidP="007757A5">
            <w:pPr>
              <w:snapToGrid w:val="0"/>
              <w:jc w:val="center"/>
              <w:textAlignment w:val="center"/>
              <w:rPr>
                <w:rFonts w:eastAsia="仿宋"/>
                <w:color w:val="000000"/>
                <w:kern w:val="0"/>
                <w:szCs w:val="21"/>
              </w:rPr>
            </w:pPr>
            <w:r>
              <w:t>0.4825</w:t>
            </w:r>
          </w:p>
        </w:tc>
        <w:tc>
          <w:tcPr>
            <w:tcW w:w="439" w:type="pct"/>
            <w:tcBorders>
              <w:top w:val="nil"/>
              <w:left w:val="nil"/>
              <w:bottom w:val="single" w:sz="4" w:space="0" w:color="auto"/>
              <w:right w:val="single" w:sz="4" w:space="0" w:color="auto"/>
            </w:tcBorders>
            <w:shd w:val="clear" w:color="auto" w:fill="auto"/>
            <w:vAlign w:val="center"/>
          </w:tcPr>
          <w:p w14:paraId="660F294E" w14:textId="77777777" w:rsidR="008C55AE" w:rsidRDefault="008C55AE" w:rsidP="007757A5">
            <w:pPr>
              <w:snapToGrid w:val="0"/>
              <w:jc w:val="center"/>
              <w:textAlignment w:val="center"/>
              <w:rPr>
                <w:rFonts w:eastAsia="仿宋"/>
                <w:color w:val="000000"/>
                <w:kern w:val="0"/>
                <w:szCs w:val="21"/>
              </w:rPr>
            </w:pPr>
            <w:r>
              <w:t>0.5137</w:t>
            </w:r>
          </w:p>
        </w:tc>
        <w:tc>
          <w:tcPr>
            <w:tcW w:w="439" w:type="pct"/>
            <w:tcBorders>
              <w:top w:val="nil"/>
              <w:left w:val="nil"/>
              <w:bottom w:val="single" w:sz="4" w:space="0" w:color="auto"/>
              <w:right w:val="single" w:sz="4" w:space="0" w:color="auto"/>
            </w:tcBorders>
            <w:shd w:val="clear" w:color="auto" w:fill="auto"/>
            <w:vAlign w:val="center"/>
          </w:tcPr>
          <w:p w14:paraId="6EB082A7" w14:textId="77777777" w:rsidR="008C55AE" w:rsidRDefault="008C55AE" w:rsidP="007757A5">
            <w:pPr>
              <w:snapToGrid w:val="0"/>
              <w:jc w:val="center"/>
              <w:textAlignment w:val="center"/>
              <w:rPr>
                <w:rFonts w:eastAsia="仿宋"/>
                <w:color w:val="000000"/>
                <w:kern w:val="0"/>
                <w:szCs w:val="21"/>
              </w:rPr>
            </w:pPr>
            <w:r>
              <w:t>0.5432</w:t>
            </w:r>
          </w:p>
        </w:tc>
        <w:tc>
          <w:tcPr>
            <w:tcW w:w="439" w:type="pct"/>
            <w:tcBorders>
              <w:top w:val="nil"/>
              <w:left w:val="nil"/>
              <w:bottom w:val="single" w:sz="4" w:space="0" w:color="auto"/>
              <w:right w:val="single" w:sz="4" w:space="0" w:color="auto"/>
            </w:tcBorders>
            <w:shd w:val="clear" w:color="auto" w:fill="auto"/>
            <w:vAlign w:val="center"/>
          </w:tcPr>
          <w:p w14:paraId="04914166" w14:textId="77777777" w:rsidR="008C55AE" w:rsidRDefault="008C55AE" w:rsidP="007757A5">
            <w:pPr>
              <w:snapToGrid w:val="0"/>
              <w:jc w:val="center"/>
              <w:textAlignment w:val="center"/>
              <w:rPr>
                <w:rFonts w:eastAsia="仿宋"/>
                <w:color w:val="000000"/>
                <w:kern w:val="0"/>
                <w:szCs w:val="21"/>
              </w:rPr>
            </w:pPr>
            <w:r>
              <w:t>0.5711</w:t>
            </w:r>
          </w:p>
        </w:tc>
        <w:tc>
          <w:tcPr>
            <w:tcW w:w="439" w:type="pct"/>
            <w:tcBorders>
              <w:top w:val="nil"/>
              <w:left w:val="nil"/>
              <w:bottom w:val="single" w:sz="4" w:space="0" w:color="auto"/>
              <w:right w:val="single" w:sz="4" w:space="0" w:color="auto"/>
            </w:tcBorders>
            <w:shd w:val="clear" w:color="auto" w:fill="auto"/>
            <w:vAlign w:val="center"/>
          </w:tcPr>
          <w:p w14:paraId="53869BED" w14:textId="77777777" w:rsidR="008C55AE" w:rsidRDefault="008C55AE" w:rsidP="007757A5">
            <w:pPr>
              <w:snapToGrid w:val="0"/>
              <w:jc w:val="center"/>
              <w:textAlignment w:val="center"/>
              <w:rPr>
                <w:rFonts w:eastAsia="仿宋"/>
                <w:color w:val="000000"/>
                <w:kern w:val="0"/>
                <w:szCs w:val="21"/>
              </w:rPr>
            </w:pPr>
            <w:r>
              <w:t>0.5976</w:t>
            </w:r>
          </w:p>
        </w:tc>
        <w:tc>
          <w:tcPr>
            <w:tcW w:w="439" w:type="pct"/>
            <w:tcBorders>
              <w:top w:val="nil"/>
              <w:left w:val="nil"/>
              <w:bottom w:val="single" w:sz="4" w:space="0" w:color="auto"/>
              <w:right w:val="single" w:sz="4" w:space="0" w:color="auto"/>
            </w:tcBorders>
            <w:shd w:val="clear" w:color="auto" w:fill="auto"/>
            <w:vAlign w:val="center"/>
          </w:tcPr>
          <w:p w14:paraId="6E18C3F0" w14:textId="77777777" w:rsidR="008C55AE" w:rsidRDefault="008C55AE" w:rsidP="007757A5">
            <w:pPr>
              <w:snapToGrid w:val="0"/>
              <w:jc w:val="center"/>
              <w:textAlignment w:val="center"/>
              <w:rPr>
                <w:rFonts w:eastAsia="仿宋"/>
                <w:color w:val="000000"/>
                <w:kern w:val="0"/>
                <w:szCs w:val="21"/>
              </w:rPr>
            </w:pPr>
            <w:r>
              <w:t>0.6226</w:t>
            </w:r>
          </w:p>
        </w:tc>
        <w:tc>
          <w:tcPr>
            <w:tcW w:w="439" w:type="pct"/>
            <w:tcBorders>
              <w:top w:val="nil"/>
              <w:left w:val="nil"/>
              <w:bottom w:val="single" w:sz="4" w:space="0" w:color="auto"/>
              <w:right w:val="single" w:sz="4" w:space="0" w:color="auto"/>
            </w:tcBorders>
            <w:shd w:val="clear" w:color="auto" w:fill="auto"/>
            <w:vAlign w:val="center"/>
          </w:tcPr>
          <w:p w14:paraId="4721BD28" w14:textId="77777777" w:rsidR="008C55AE" w:rsidRDefault="008C55AE" w:rsidP="007757A5">
            <w:pPr>
              <w:snapToGrid w:val="0"/>
              <w:jc w:val="center"/>
              <w:textAlignment w:val="center"/>
              <w:rPr>
                <w:rFonts w:eastAsia="仿宋"/>
                <w:color w:val="000000"/>
                <w:kern w:val="0"/>
                <w:szCs w:val="21"/>
              </w:rPr>
            </w:pPr>
            <w:r>
              <w:t>0.6464</w:t>
            </w:r>
          </w:p>
        </w:tc>
        <w:tc>
          <w:tcPr>
            <w:tcW w:w="439" w:type="pct"/>
            <w:tcBorders>
              <w:top w:val="nil"/>
              <w:left w:val="nil"/>
              <w:bottom w:val="single" w:sz="4" w:space="0" w:color="auto"/>
              <w:right w:val="single" w:sz="4" w:space="0" w:color="auto"/>
            </w:tcBorders>
            <w:shd w:val="clear" w:color="auto" w:fill="auto"/>
            <w:vAlign w:val="center"/>
          </w:tcPr>
          <w:p w14:paraId="746281D1" w14:textId="77777777" w:rsidR="008C55AE" w:rsidRDefault="008C55AE" w:rsidP="007757A5">
            <w:pPr>
              <w:snapToGrid w:val="0"/>
              <w:jc w:val="center"/>
              <w:textAlignment w:val="center"/>
              <w:rPr>
                <w:rFonts w:eastAsia="仿宋"/>
                <w:color w:val="000000"/>
                <w:kern w:val="0"/>
                <w:szCs w:val="21"/>
              </w:rPr>
            </w:pPr>
            <w:r>
              <w:t>0.6689</w:t>
            </w:r>
          </w:p>
        </w:tc>
        <w:tc>
          <w:tcPr>
            <w:tcW w:w="439" w:type="pct"/>
            <w:tcBorders>
              <w:top w:val="nil"/>
              <w:left w:val="nil"/>
              <w:bottom w:val="single" w:sz="4" w:space="0" w:color="auto"/>
              <w:right w:val="single" w:sz="4" w:space="0" w:color="auto"/>
            </w:tcBorders>
            <w:shd w:val="clear" w:color="auto" w:fill="auto"/>
            <w:vAlign w:val="center"/>
          </w:tcPr>
          <w:p w14:paraId="021B2A69" w14:textId="77777777" w:rsidR="008C55AE" w:rsidRDefault="008C55AE" w:rsidP="007757A5">
            <w:pPr>
              <w:snapToGrid w:val="0"/>
              <w:jc w:val="center"/>
              <w:textAlignment w:val="center"/>
              <w:rPr>
                <w:rFonts w:eastAsia="仿宋"/>
                <w:color w:val="000000"/>
                <w:kern w:val="0"/>
                <w:szCs w:val="21"/>
              </w:rPr>
            </w:pPr>
            <w:r>
              <w:t>0.6901</w:t>
            </w:r>
          </w:p>
        </w:tc>
        <w:tc>
          <w:tcPr>
            <w:tcW w:w="439" w:type="pct"/>
            <w:tcBorders>
              <w:top w:val="nil"/>
              <w:left w:val="nil"/>
              <w:bottom w:val="single" w:sz="4" w:space="0" w:color="auto"/>
              <w:right w:val="single" w:sz="4" w:space="0" w:color="auto"/>
            </w:tcBorders>
            <w:shd w:val="clear" w:color="auto" w:fill="auto"/>
            <w:vAlign w:val="center"/>
          </w:tcPr>
          <w:p w14:paraId="6736BECE" w14:textId="77777777" w:rsidR="008C55AE" w:rsidRDefault="008C55AE" w:rsidP="007757A5">
            <w:pPr>
              <w:snapToGrid w:val="0"/>
              <w:jc w:val="center"/>
              <w:textAlignment w:val="center"/>
              <w:rPr>
                <w:rFonts w:eastAsia="仿宋"/>
                <w:color w:val="000000"/>
                <w:kern w:val="0"/>
                <w:szCs w:val="21"/>
              </w:rPr>
            </w:pPr>
            <w:r>
              <w:t>0.7103</w:t>
            </w:r>
          </w:p>
        </w:tc>
      </w:tr>
      <w:tr w:rsidR="008C55AE" w14:paraId="21CEBF13" w14:textId="77777777" w:rsidTr="007757A5">
        <w:trPr>
          <w:trHeight w:val="340"/>
          <w:jc w:val="center"/>
        </w:trPr>
        <w:tc>
          <w:tcPr>
            <w:tcW w:w="608" w:type="pct"/>
            <w:tcBorders>
              <w:top w:val="nil"/>
              <w:left w:val="single" w:sz="4" w:space="0" w:color="auto"/>
              <w:bottom w:val="single" w:sz="4" w:space="0" w:color="auto"/>
              <w:right w:val="single" w:sz="4" w:space="0" w:color="auto"/>
            </w:tcBorders>
            <w:shd w:val="clear" w:color="auto" w:fill="auto"/>
            <w:vAlign w:val="center"/>
          </w:tcPr>
          <w:p w14:paraId="31F24979" w14:textId="77777777" w:rsidR="008C55AE" w:rsidRDefault="008C55AE" w:rsidP="007757A5">
            <w:pPr>
              <w:snapToGrid w:val="0"/>
              <w:jc w:val="center"/>
              <w:rPr>
                <w:rFonts w:eastAsia="仿宋"/>
                <w:b/>
                <w:bCs/>
                <w:color w:val="000000"/>
                <w:kern w:val="0"/>
                <w:szCs w:val="21"/>
              </w:rPr>
            </w:pPr>
            <w:r>
              <w:rPr>
                <w:rFonts w:eastAsia="仿宋"/>
                <w:b/>
                <w:bCs/>
                <w:color w:val="000000"/>
                <w:kern w:val="0"/>
                <w:szCs w:val="21"/>
              </w:rPr>
              <w:t>剩余年限</w:t>
            </w:r>
          </w:p>
        </w:tc>
        <w:tc>
          <w:tcPr>
            <w:tcW w:w="439" w:type="pct"/>
            <w:tcBorders>
              <w:top w:val="nil"/>
              <w:left w:val="nil"/>
              <w:bottom w:val="single" w:sz="4" w:space="0" w:color="auto"/>
              <w:right w:val="single" w:sz="4" w:space="0" w:color="auto"/>
            </w:tcBorders>
            <w:shd w:val="clear" w:color="auto" w:fill="auto"/>
            <w:vAlign w:val="center"/>
          </w:tcPr>
          <w:p w14:paraId="36F987B1" w14:textId="77777777" w:rsidR="008C55AE" w:rsidRDefault="008C55AE" w:rsidP="007757A5">
            <w:pPr>
              <w:snapToGrid w:val="0"/>
              <w:jc w:val="center"/>
              <w:textAlignment w:val="center"/>
              <w:rPr>
                <w:rFonts w:eastAsia="仿宋"/>
                <w:color w:val="000000"/>
                <w:kern w:val="0"/>
                <w:szCs w:val="21"/>
              </w:rPr>
            </w:pPr>
            <w:r>
              <w:t>21</w:t>
            </w:r>
          </w:p>
        </w:tc>
        <w:tc>
          <w:tcPr>
            <w:tcW w:w="439" w:type="pct"/>
            <w:tcBorders>
              <w:top w:val="nil"/>
              <w:left w:val="nil"/>
              <w:bottom w:val="single" w:sz="4" w:space="0" w:color="auto"/>
              <w:right w:val="single" w:sz="4" w:space="0" w:color="auto"/>
            </w:tcBorders>
            <w:shd w:val="clear" w:color="auto" w:fill="auto"/>
            <w:vAlign w:val="center"/>
          </w:tcPr>
          <w:p w14:paraId="1DD757E3" w14:textId="77777777" w:rsidR="008C55AE" w:rsidRDefault="008C55AE" w:rsidP="007757A5">
            <w:pPr>
              <w:snapToGrid w:val="0"/>
              <w:jc w:val="center"/>
              <w:textAlignment w:val="center"/>
              <w:rPr>
                <w:rFonts w:eastAsia="仿宋"/>
                <w:color w:val="000000"/>
                <w:kern w:val="0"/>
                <w:szCs w:val="21"/>
              </w:rPr>
            </w:pPr>
            <w:r>
              <w:t>22</w:t>
            </w:r>
          </w:p>
        </w:tc>
        <w:tc>
          <w:tcPr>
            <w:tcW w:w="439" w:type="pct"/>
            <w:tcBorders>
              <w:top w:val="nil"/>
              <w:left w:val="nil"/>
              <w:bottom w:val="single" w:sz="4" w:space="0" w:color="auto"/>
              <w:right w:val="single" w:sz="4" w:space="0" w:color="auto"/>
            </w:tcBorders>
            <w:shd w:val="clear" w:color="auto" w:fill="auto"/>
            <w:vAlign w:val="center"/>
          </w:tcPr>
          <w:p w14:paraId="695356FC" w14:textId="77777777" w:rsidR="008C55AE" w:rsidRDefault="008C55AE" w:rsidP="007757A5">
            <w:pPr>
              <w:snapToGrid w:val="0"/>
              <w:jc w:val="center"/>
              <w:textAlignment w:val="center"/>
              <w:rPr>
                <w:rFonts w:eastAsia="仿宋"/>
                <w:color w:val="000000"/>
                <w:kern w:val="0"/>
                <w:szCs w:val="21"/>
              </w:rPr>
            </w:pPr>
            <w:r>
              <w:t>23</w:t>
            </w:r>
          </w:p>
        </w:tc>
        <w:tc>
          <w:tcPr>
            <w:tcW w:w="439" w:type="pct"/>
            <w:tcBorders>
              <w:top w:val="nil"/>
              <w:left w:val="nil"/>
              <w:bottom w:val="single" w:sz="4" w:space="0" w:color="auto"/>
              <w:right w:val="single" w:sz="4" w:space="0" w:color="auto"/>
            </w:tcBorders>
            <w:shd w:val="clear" w:color="auto" w:fill="auto"/>
            <w:vAlign w:val="center"/>
          </w:tcPr>
          <w:p w14:paraId="3D3CF23D" w14:textId="77777777" w:rsidR="008C55AE" w:rsidRDefault="008C55AE" w:rsidP="007757A5">
            <w:pPr>
              <w:snapToGrid w:val="0"/>
              <w:jc w:val="center"/>
              <w:textAlignment w:val="center"/>
              <w:rPr>
                <w:rFonts w:eastAsia="仿宋"/>
                <w:color w:val="000000"/>
                <w:kern w:val="0"/>
                <w:szCs w:val="21"/>
              </w:rPr>
            </w:pPr>
            <w:r>
              <w:t>24</w:t>
            </w:r>
          </w:p>
        </w:tc>
        <w:tc>
          <w:tcPr>
            <w:tcW w:w="439" w:type="pct"/>
            <w:tcBorders>
              <w:top w:val="nil"/>
              <w:left w:val="nil"/>
              <w:bottom w:val="single" w:sz="4" w:space="0" w:color="auto"/>
              <w:right w:val="single" w:sz="4" w:space="0" w:color="auto"/>
            </w:tcBorders>
            <w:shd w:val="clear" w:color="auto" w:fill="auto"/>
            <w:vAlign w:val="center"/>
          </w:tcPr>
          <w:p w14:paraId="6625EF31" w14:textId="77777777" w:rsidR="008C55AE" w:rsidRDefault="008C55AE" w:rsidP="007757A5">
            <w:pPr>
              <w:snapToGrid w:val="0"/>
              <w:jc w:val="center"/>
              <w:textAlignment w:val="center"/>
              <w:rPr>
                <w:rFonts w:eastAsia="仿宋"/>
                <w:color w:val="000000"/>
                <w:kern w:val="0"/>
                <w:szCs w:val="21"/>
              </w:rPr>
            </w:pPr>
            <w:r>
              <w:t>25</w:t>
            </w:r>
          </w:p>
        </w:tc>
        <w:tc>
          <w:tcPr>
            <w:tcW w:w="439" w:type="pct"/>
            <w:tcBorders>
              <w:top w:val="nil"/>
              <w:left w:val="nil"/>
              <w:bottom w:val="single" w:sz="4" w:space="0" w:color="auto"/>
              <w:right w:val="single" w:sz="4" w:space="0" w:color="auto"/>
            </w:tcBorders>
            <w:shd w:val="clear" w:color="auto" w:fill="auto"/>
            <w:vAlign w:val="center"/>
          </w:tcPr>
          <w:p w14:paraId="58560D41" w14:textId="77777777" w:rsidR="008C55AE" w:rsidRDefault="008C55AE" w:rsidP="007757A5">
            <w:pPr>
              <w:snapToGrid w:val="0"/>
              <w:jc w:val="center"/>
              <w:textAlignment w:val="center"/>
              <w:rPr>
                <w:rFonts w:eastAsia="仿宋"/>
                <w:color w:val="000000"/>
                <w:kern w:val="0"/>
                <w:szCs w:val="21"/>
              </w:rPr>
            </w:pPr>
            <w:r>
              <w:t>26</w:t>
            </w:r>
          </w:p>
        </w:tc>
        <w:tc>
          <w:tcPr>
            <w:tcW w:w="439" w:type="pct"/>
            <w:tcBorders>
              <w:top w:val="nil"/>
              <w:left w:val="nil"/>
              <w:bottom w:val="single" w:sz="4" w:space="0" w:color="auto"/>
              <w:right w:val="single" w:sz="4" w:space="0" w:color="auto"/>
            </w:tcBorders>
            <w:shd w:val="clear" w:color="auto" w:fill="auto"/>
            <w:vAlign w:val="center"/>
          </w:tcPr>
          <w:p w14:paraId="78476A60" w14:textId="77777777" w:rsidR="008C55AE" w:rsidRDefault="008C55AE" w:rsidP="007757A5">
            <w:pPr>
              <w:snapToGrid w:val="0"/>
              <w:jc w:val="center"/>
              <w:textAlignment w:val="center"/>
              <w:rPr>
                <w:rFonts w:eastAsia="仿宋"/>
                <w:color w:val="000000"/>
                <w:kern w:val="0"/>
                <w:szCs w:val="21"/>
              </w:rPr>
            </w:pPr>
            <w:r>
              <w:t>27</w:t>
            </w:r>
          </w:p>
        </w:tc>
        <w:tc>
          <w:tcPr>
            <w:tcW w:w="439" w:type="pct"/>
            <w:tcBorders>
              <w:top w:val="nil"/>
              <w:left w:val="nil"/>
              <w:bottom w:val="single" w:sz="4" w:space="0" w:color="auto"/>
              <w:right w:val="single" w:sz="4" w:space="0" w:color="auto"/>
            </w:tcBorders>
            <w:shd w:val="clear" w:color="auto" w:fill="auto"/>
            <w:vAlign w:val="center"/>
          </w:tcPr>
          <w:p w14:paraId="66C8D710" w14:textId="77777777" w:rsidR="008C55AE" w:rsidRDefault="008C55AE" w:rsidP="007757A5">
            <w:pPr>
              <w:snapToGrid w:val="0"/>
              <w:jc w:val="center"/>
              <w:textAlignment w:val="center"/>
              <w:rPr>
                <w:rFonts w:eastAsia="仿宋"/>
                <w:color w:val="000000"/>
                <w:kern w:val="0"/>
                <w:szCs w:val="21"/>
              </w:rPr>
            </w:pPr>
            <w:r>
              <w:t>28</w:t>
            </w:r>
          </w:p>
        </w:tc>
        <w:tc>
          <w:tcPr>
            <w:tcW w:w="439" w:type="pct"/>
            <w:tcBorders>
              <w:top w:val="nil"/>
              <w:left w:val="nil"/>
              <w:bottom w:val="single" w:sz="4" w:space="0" w:color="auto"/>
              <w:right w:val="single" w:sz="4" w:space="0" w:color="auto"/>
            </w:tcBorders>
            <w:shd w:val="clear" w:color="auto" w:fill="auto"/>
            <w:vAlign w:val="center"/>
          </w:tcPr>
          <w:p w14:paraId="41EF7A1F" w14:textId="77777777" w:rsidR="008C55AE" w:rsidRDefault="008C55AE" w:rsidP="007757A5">
            <w:pPr>
              <w:snapToGrid w:val="0"/>
              <w:jc w:val="center"/>
              <w:textAlignment w:val="center"/>
              <w:rPr>
                <w:rFonts w:eastAsia="仿宋"/>
                <w:color w:val="000000"/>
                <w:kern w:val="0"/>
                <w:szCs w:val="21"/>
              </w:rPr>
            </w:pPr>
            <w:r>
              <w:t>29</w:t>
            </w:r>
          </w:p>
        </w:tc>
        <w:tc>
          <w:tcPr>
            <w:tcW w:w="439" w:type="pct"/>
            <w:tcBorders>
              <w:top w:val="nil"/>
              <w:left w:val="nil"/>
              <w:bottom w:val="single" w:sz="4" w:space="0" w:color="auto"/>
              <w:right w:val="single" w:sz="4" w:space="0" w:color="auto"/>
            </w:tcBorders>
            <w:shd w:val="clear" w:color="auto" w:fill="auto"/>
            <w:vAlign w:val="center"/>
          </w:tcPr>
          <w:p w14:paraId="1B2CD407" w14:textId="77777777" w:rsidR="008C55AE" w:rsidRDefault="008C55AE" w:rsidP="007757A5">
            <w:pPr>
              <w:snapToGrid w:val="0"/>
              <w:jc w:val="center"/>
              <w:textAlignment w:val="center"/>
              <w:rPr>
                <w:rFonts w:eastAsia="仿宋"/>
                <w:color w:val="000000"/>
                <w:kern w:val="0"/>
                <w:szCs w:val="21"/>
              </w:rPr>
            </w:pPr>
            <w:r>
              <w:t>30</w:t>
            </w:r>
          </w:p>
        </w:tc>
      </w:tr>
      <w:tr w:rsidR="008C55AE" w14:paraId="58590A05" w14:textId="77777777" w:rsidTr="007757A5">
        <w:trPr>
          <w:trHeight w:val="340"/>
          <w:jc w:val="center"/>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13850E07" w14:textId="77777777" w:rsidR="008C55AE" w:rsidRDefault="008C55AE" w:rsidP="007757A5">
            <w:pPr>
              <w:snapToGrid w:val="0"/>
              <w:jc w:val="center"/>
              <w:rPr>
                <w:rFonts w:eastAsia="仿宋"/>
                <w:b/>
                <w:bCs/>
                <w:color w:val="000000"/>
                <w:kern w:val="0"/>
                <w:szCs w:val="21"/>
              </w:rPr>
            </w:pPr>
            <w:r>
              <w:rPr>
                <w:rFonts w:eastAsia="仿宋"/>
                <w:b/>
                <w:bCs/>
                <w:color w:val="000000"/>
                <w:kern w:val="0"/>
                <w:szCs w:val="21"/>
              </w:rPr>
              <w:t>修正系数</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277D903" w14:textId="77777777" w:rsidR="008C55AE" w:rsidRDefault="008C55AE" w:rsidP="007757A5">
            <w:pPr>
              <w:snapToGrid w:val="0"/>
              <w:jc w:val="center"/>
              <w:textAlignment w:val="center"/>
              <w:rPr>
                <w:rFonts w:eastAsia="仿宋"/>
                <w:color w:val="000000"/>
                <w:kern w:val="0"/>
                <w:szCs w:val="21"/>
              </w:rPr>
            </w:pPr>
            <w:r>
              <w:t>0.7294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ACD4A50" w14:textId="77777777" w:rsidR="008C55AE" w:rsidRDefault="008C55AE" w:rsidP="007757A5">
            <w:pPr>
              <w:snapToGrid w:val="0"/>
              <w:jc w:val="center"/>
              <w:textAlignment w:val="center"/>
              <w:rPr>
                <w:rFonts w:eastAsia="仿宋"/>
                <w:color w:val="000000"/>
                <w:kern w:val="0"/>
                <w:szCs w:val="21"/>
              </w:rPr>
            </w:pPr>
            <w:r>
              <w:t>0.7474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0A8D394" w14:textId="77777777" w:rsidR="008C55AE" w:rsidRDefault="008C55AE" w:rsidP="007757A5">
            <w:pPr>
              <w:snapToGrid w:val="0"/>
              <w:jc w:val="center"/>
              <w:textAlignment w:val="center"/>
              <w:rPr>
                <w:rFonts w:eastAsia="仿宋"/>
                <w:color w:val="000000"/>
                <w:kern w:val="0"/>
                <w:szCs w:val="21"/>
              </w:rPr>
            </w:pPr>
            <w:r>
              <w:t>0.7646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7C999A0" w14:textId="77777777" w:rsidR="008C55AE" w:rsidRDefault="008C55AE" w:rsidP="007757A5">
            <w:pPr>
              <w:snapToGrid w:val="0"/>
              <w:jc w:val="center"/>
              <w:textAlignment w:val="center"/>
              <w:rPr>
                <w:rFonts w:eastAsia="仿宋"/>
                <w:color w:val="000000"/>
                <w:kern w:val="0"/>
                <w:szCs w:val="21"/>
              </w:rPr>
            </w:pPr>
            <w:r>
              <w:t>0.7808</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C176630" w14:textId="77777777" w:rsidR="008C55AE" w:rsidRDefault="008C55AE" w:rsidP="007757A5">
            <w:pPr>
              <w:snapToGrid w:val="0"/>
              <w:jc w:val="center"/>
              <w:textAlignment w:val="center"/>
              <w:rPr>
                <w:rFonts w:eastAsia="仿宋"/>
                <w:color w:val="000000"/>
                <w:kern w:val="0"/>
                <w:szCs w:val="21"/>
              </w:rPr>
            </w:pPr>
            <w:r>
              <w:t>0.7961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8B84230" w14:textId="77777777" w:rsidR="008C55AE" w:rsidRDefault="008C55AE" w:rsidP="007757A5">
            <w:pPr>
              <w:snapToGrid w:val="0"/>
              <w:jc w:val="center"/>
              <w:textAlignment w:val="center"/>
              <w:rPr>
                <w:rFonts w:eastAsia="仿宋"/>
                <w:color w:val="000000"/>
                <w:kern w:val="0"/>
                <w:szCs w:val="21"/>
              </w:rPr>
            </w:pPr>
            <w:r>
              <w:t>0.8107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FD003EE" w14:textId="77777777" w:rsidR="008C55AE" w:rsidRDefault="008C55AE" w:rsidP="007757A5">
            <w:pPr>
              <w:snapToGrid w:val="0"/>
              <w:jc w:val="center"/>
              <w:textAlignment w:val="center"/>
              <w:rPr>
                <w:rFonts w:eastAsia="仿宋"/>
                <w:color w:val="000000"/>
                <w:kern w:val="0"/>
                <w:szCs w:val="21"/>
              </w:rPr>
            </w:pPr>
            <w:r>
              <w:t>0.8244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A3388CB" w14:textId="77777777" w:rsidR="008C55AE" w:rsidRDefault="008C55AE" w:rsidP="007757A5">
            <w:pPr>
              <w:snapToGrid w:val="0"/>
              <w:jc w:val="center"/>
              <w:textAlignment w:val="center"/>
              <w:rPr>
                <w:rFonts w:eastAsia="仿宋"/>
                <w:color w:val="000000"/>
                <w:kern w:val="0"/>
                <w:szCs w:val="21"/>
              </w:rPr>
            </w:pPr>
            <w:r>
              <w:t>0.8374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613AA98" w14:textId="77777777" w:rsidR="008C55AE" w:rsidRDefault="008C55AE" w:rsidP="007757A5">
            <w:pPr>
              <w:snapToGrid w:val="0"/>
              <w:jc w:val="center"/>
              <w:textAlignment w:val="center"/>
              <w:rPr>
                <w:rFonts w:eastAsia="仿宋"/>
                <w:color w:val="000000"/>
                <w:kern w:val="0"/>
                <w:szCs w:val="21"/>
              </w:rPr>
            </w:pPr>
            <w:r>
              <w:t>0.8498</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B842A56" w14:textId="77777777" w:rsidR="008C55AE" w:rsidRDefault="008C55AE" w:rsidP="007757A5">
            <w:pPr>
              <w:snapToGrid w:val="0"/>
              <w:jc w:val="center"/>
              <w:textAlignment w:val="center"/>
              <w:rPr>
                <w:rFonts w:eastAsia="仿宋"/>
                <w:color w:val="000000"/>
                <w:kern w:val="0"/>
                <w:szCs w:val="21"/>
              </w:rPr>
            </w:pPr>
            <w:r>
              <w:t>0.8615</w:t>
            </w:r>
          </w:p>
        </w:tc>
      </w:tr>
      <w:tr w:rsidR="008C55AE" w14:paraId="09B4BFD0" w14:textId="77777777" w:rsidTr="007757A5">
        <w:trPr>
          <w:trHeight w:val="340"/>
          <w:jc w:val="center"/>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6AE2476B" w14:textId="77777777" w:rsidR="008C55AE" w:rsidRDefault="008C55AE" w:rsidP="007757A5">
            <w:pPr>
              <w:snapToGrid w:val="0"/>
              <w:jc w:val="center"/>
              <w:rPr>
                <w:rFonts w:eastAsia="仿宋"/>
                <w:b/>
                <w:bCs/>
                <w:color w:val="000000"/>
                <w:kern w:val="0"/>
                <w:szCs w:val="21"/>
              </w:rPr>
            </w:pPr>
            <w:r>
              <w:rPr>
                <w:rFonts w:eastAsia="仿宋"/>
                <w:b/>
                <w:bCs/>
                <w:color w:val="000000"/>
                <w:kern w:val="0"/>
                <w:szCs w:val="21"/>
              </w:rPr>
              <w:t>剩余年限</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5DAB967" w14:textId="77777777" w:rsidR="008C55AE" w:rsidRDefault="008C55AE" w:rsidP="007757A5">
            <w:pPr>
              <w:snapToGrid w:val="0"/>
              <w:jc w:val="center"/>
              <w:textAlignment w:val="center"/>
              <w:rPr>
                <w:rFonts w:eastAsia="仿宋"/>
                <w:color w:val="000000"/>
                <w:kern w:val="0"/>
                <w:szCs w:val="21"/>
              </w:rPr>
            </w:pPr>
            <w:r>
              <w:t>31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3075CB1" w14:textId="77777777" w:rsidR="008C55AE" w:rsidRDefault="008C55AE" w:rsidP="007757A5">
            <w:pPr>
              <w:snapToGrid w:val="0"/>
              <w:jc w:val="center"/>
              <w:textAlignment w:val="center"/>
              <w:rPr>
                <w:rFonts w:eastAsia="仿宋"/>
                <w:color w:val="000000"/>
                <w:kern w:val="0"/>
                <w:szCs w:val="21"/>
              </w:rPr>
            </w:pPr>
            <w:r>
              <w:t>32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C7BB596" w14:textId="77777777" w:rsidR="008C55AE" w:rsidRDefault="008C55AE" w:rsidP="007757A5">
            <w:pPr>
              <w:snapToGrid w:val="0"/>
              <w:jc w:val="center"/>
              <w:textAlignment w:val="center"/>
              <w:rPr>
                <w:rFonts w:eastAsia="仿宋"/>
                <w:color w:val="000000"/>
                <w:kern w:val="0"/>
                <w:szCs w:val="21"/>
              </w:rPr>
            </w:pPr>
            <w:r>
              <w:t>33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0F219AD" w14:textId="77777777" w:rsidR="008C55AE" w:rsidRDefault="008C55AE" w:rsidP="007757A5">
            <w:pPr>
              <w:snapToGrid w:val="0"/>
              <w:jc w:val="center"/>
              <w:textAlignment w:val="center"/>
              <w:rPr>
                <w:rFonts w:eastAsia="仿宋"/>
                <w:color w:val="000000"/>
                <w:kern w:val="0"/>
                <w:szCs w:val="21"/>
              </w:rPr>
            </w:pPr>
            <w:r>
              <w:t>34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2CFE80E" w14:textId="77777777" w:rsidR="008C55AE" w:rsidRDefault="008C55AE" w:rsidP="007757A5">
            <w:pPr>
              <w:snapToGrid w:val="0"/>
              <w:jc w:val="center"/>
              <w:textAlignment w:val="center"/>
              <w:rPr>
                <w:rFonts w:eastAsia="仿宋"/>
                <w:color w:val="000000"/>
                <w:kern w:val="0"/>
                <w:szCs w:val="21"/>
              </w:rPr>
            </w:pPr>
            <w:r>
              <w:t>35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D060B45" w14:textId="77777777" w:rsidR="008C55AE" w:rsidRDefault="008C55AE" w:rsidP="007757A5">
            <w:pPr>
              <w:snapToGrid w:val="0"/>
              <w:jc w:val="center"/>
              <w:textAlignment w:val="center"/>
              <w:rPr>
                <w:rFonts w:eastAsia="仿宋"/>
                <w:color w:val="000000"/>
                <w:kern w:val="0"/>
                <w:szCs w:val="21"/>
              </w:rPr>
            </w:pPr>
            <w:r>
              <w:t>36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BEB3A04" w14:textId="77777777" w:rsidR="008C55AE" w:rsidRDefault="008C55AE" w:rsidP="007757A5">
            <w:pPr>
              <w:snapToGrid w:val="0"/>
              <w:jc w:val="center"/>
              <w:textAlignment w:val="center"/>
              <w:rPr>
                <w:rFonts w:eastAsia="仿宋"/>
                <w:color w:val="000000"/>
                <w:kern w:val="0"/>
                <w:szCs w:val="21"/>
              </w:rPr>
            </w:pPr>
            <w:r>
              <w:t>37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A1DB77F" w14:textId="77777777" w:rsidR="008C55AE" w:rsidRDefault="008C55AE" w:rsidP="007757A5">
            <w:pPr>
              <w:snapToGrid w:val="0"/>
              <w:jc w:val="center"/>
              <w:textAlignment w:val="center"/>
              <w:rPr>
                <w:rFonts w:eastAsia="仿宋"/>
                <w:color w:val="000000"/>
                <w:kern w:val="0"/>
                <w:szCs w:val="21"/>
              </w:rPr>
            </w:pPr>
            <w:r>
              <w:t>38</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1154959" w14:textId="77777777" w:rsidR="008C55AE" w:rsidRDefault="008C55AE" w:rsidP="007757A5">
            <w:pPr>
              <w:snapToGrid w:val="0"/>
              <w:jc w:val="center"/>
              <w:textAlignment w:val="center"/>
              <w:rPr>
                <w:rFonts w:eastAsia="仿宋"/>
                <w:color w:val="000000"/>
                <w:kern w:val="0"/>
                <w:szCs w:val="21"/>
              </w:rPr>
            </w:pPr>
            <w:r>
              <w:t>39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8AB9661" w14:textId="77777777" w:rsidR="008C55AE" w:rsidRDefault="008C55AE" w:rsidP="007757A5">
            <w:pPr>
              <w:snapToGrid w:val="0"/>
              <w:jc w:val="center"/>
              <w:textAlignment w:val="center"/>
              <w:rPr>
                <w:rFonts w:eastAsia="仿宋"/>
                <w:color w:val="000000"/>
                <w:kern w:val="0"/>
                <w:szCs w:val="21"/>
              </w:rPr>
            </w:pPr>
            <w:r>
              <w:t>40</w:t>
            </w:r>
          </w:p>
        </w:tc>
      </w:tr>
      <w:tr w:rsidR="008C55AE" w14:paraId="4BDB1547" w14:textId="77777777" w:rsidTr="007757A5">
        <w:trPr>
          <w:trHeight w:val="340"/>
          <w:jc w:val="center"/>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62F475B" w14:textId="77777777" w:rsidR="008C55AE" w:rsidRDefault="008C55AE" w:rsidP="007757A5">
            <w:pPr>
              <w:snapToGrid w:val="0"/>
              <w:jc w:val="center"/>
              <w:rPr>
                <w:rFonts w:eastAsia="仿宋"/>
                <w:b/>
                <w:bCs/>
                <w:color w:val="000000"/>
                <w:kern w:val="0"/>
                <w:szCs w:val="21"/>
              </w:rPr>
            </w:pPr>
            <w:r>
              <w:rPr>
                <w:rFonts w:eastAsia="仿宋"/>
                <w:b/>
                <w:bCs/>
                <w:color w:val="000000"/>
                <w:kern w:val="0"/>
                <w:szCs w:val="21"/>
              </w:rPr>
              <w:t>修正系数</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ED16220" w14:textId="77777777" w:rsidR="008C55AE" w:rsidRDefault="008C55AE" w:rsidP="007757A5">
            <w:pPr>
              <w:snapToGrid w:val="0"/>
              <w:jc w:val="center"/>
              <w:textAlignment w:val="center"/>
              <w:rPr>
                <w:rFonts w:eastAsia="仿宋"/>
                <w:color w:val="000000"/>
                <w:kern w:val="0"/>
                <w:szCs w:val="21"/>
              </w:rPr>
            </w:pPr>
            <w:r>
              <w:t>0.8725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1AE270A" w14:textId="77777777" w:rsidR="008C55AE" w:rsidRDefault="008C55AE" w:rsidP="007757A5">
            <w:pPr>
              <w:snapToGrid w:val="0"/>
              <w:jc w:val="center"/>
              <w:textAlignment w:val="center"/>
              <w:rPr>
                <w:rFonts w:eastAsia="仿宋"/>
                <w:color w:val="000000"/>
                <w:kern w:val="0"/>
                <w:szCs w:val="21"/>
              </w:rPr>
            </w:pPr>
            <w:r>
              <w:t>0.8830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11C7410" w14:textId="77777777" w:rsidR="008C55AE" w:rsidRDefault="008C55AE" w:rsidP="007757A5">
            <w:pPr>
              <w:snapToGrid w:val="0"/>
              <w:jc w:val="center"/>
              <w:textAlignment w:val="center"/>
              <w:rPr>
                <w:rFonts w:eastAsia="仿宋"/>
                <w:color w:val="000000"/>
                <w:kern w:val="0"/>
                <w:szCs w:val="21"/>
              </w:rPr>
            </w:pPr>
            <w:r>
              <w:t>0.8930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B9D63F4" w14:textId="77777777" w:rsidR="008C55AE" w:rsidRDefault="008C55AE" w:rsidP="007757A5">
            <w:pPr>
              <w:snapToGrid w:val="0"/>
              <w:jc w:val="center"/>
              <w:textAlignment w:val="center"/>
              <w:rPr>
                <w:rFonts w:eastAsia="仿宋"/>
                <w:color w:val="000000"/>
                <w:kern w:val="0"/>
                <w:szCs w:val="21"/>
              </w:rPr>
            </w:pPr>
            <w:r>
              <w:t>0.9024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0104ED4" w14:textId="77777777" w:rsidR="008C55AE" w:rsidRDefault="008C55AE" w:rsidP="007757A5">
            <w:pPr>
              <w:snapToGrid w:val="0"/>
              <w:jc w:val="center"/>
              <w:textAlignment w:val="center"/>
              <w:rPr>
                <w:rFonts w:eastAsia="仿宋"/>
                <w:color w:val="000000"/>
                <w:kern w:val="0"/>
                <w:szCs w:val="21"/>
              </w:rPr>
            </w:pPr>
            <w:r>
              <w:t>0.9113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CACBD90" w14:textId="77777777" w:rsidR="008C55AE" w:rsidRDefault="008C55AE" w:rsidP="007757A5">
            <w:pPr>
              <w:snapToGrid w:val="0"/>
              <w:jc w:val="center"/>
              <w:textAlignment w:val="center"/>
              <w:rPr>
                <w:rFonts w:eastAsia="仿宋"/>
                <w:color w:val="000000"/>
                <w:kern w:val="0"/>
                <w:szCs w:val="21"/>
              </w:rPr>
            </w:pPr>
            <w:r>
              <w:t>0.9197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9F0E6AC" w14:textId="77777777" w:rsidR="008C55AE" w:rsidRDefault="008C55AE" w:rsidP="007757A5">
            <w:pPr>
              <w:snapToGrid w:val="0"/>
              <w:jc w:val="center"/>
              <w:textAlignment w:val="center"/>
              <w:rPr>
                <w:rFonts w:eastAsia="仿宋"/>
                <w:color w:val="000000"/>
                <w:kern w:val="0"/>
                <w:szCs w:val="21"/>
              </w:rPr>
            </w:pPr>
            <w:r>
              <w:t>0.9277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CE462C" w14:textId="77777777" w:rsidR="008C55AE" w:rsidRDefault="008C55AE" w:rsidP="007757A5">
            <w:pPr>
              <w:snapToGrid w:val="0"/>
              <w:jc w:val="center"/>
              <w:textAlignment w:val="center"/>
              <w:rPr>
                <w:rFonts w:eastAsia="仿宋"/>
                <w:color w:val="000000"/>
                <w:kern w:val="0"/>
                <w:szCs w:val="21"/>
              </w:rPr>
            </w:pPr>
            <w:r>
              <w:t>0.9352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966C6A6" w14:textId="77777777" w:rsidR="008C55AE" w:rsidRDefault="008C55AE" w:rsidP="007757A5">
            <w:pPr>
              <w:snapToGrid w:val="0"/>
              <w:jc w:val="center"/>
              <w:textAlignment w:val="center"/>
              <w:rPr>
                <w:rFonts w:eastAsia="仿宋"/>
                <w:color w:val="000000"/>
                <w:kern w:val="0"/>
                <w:szCs w:val="21"/>
              </w:rPr>
            </w:pPr>
            <w:r>
              <w:t>0.9424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6DF9EC8" w14:textId="77777777" w:rsidR="008C55AE" w:rsidRDefault="008C55AE" w:rsidP="007757A5">
            <w:pPr>
              <w:snapToGrid w:val="0"/>
              <w:jc w:val="center"/>
              <w:textAlignment w:val="center"/>
              <w:rPr>
                <w:rFonts w:eastAsia="仿宋"/>
                <w:color w:val="000000"/>
                <w:kern w:val="0"/>
                <w:szCs w:val="21"/>
              </w:rPr>
            </w:pPr>
            <w:r>
              <w:t>0.9492</w:t>
            </w:r>
          </w:p>
        </w:tc>
      </w:tr>
      <w:tr w:rsidR="008C55AE" w14:paraId="2C6A58B1" w14:textId="77777777" w:rsidTr="007757A5">
        <w:trPr>
          <w:trHeight w:val="340"/>
          <w:jc w:val="center"/>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ECC2E98" w14:textId="77777777" w:rsidR="008C55AE" w:rsidRDefault="008C55AE" w:rsidP="007757A5">
            <w:pPr>
              <w:snapToGrid w:val="0"/>
              <w:jc w:val="center"/>
              <w:rPr>
                <w:rFonts w:eastAsia="仿宋"/>
                <w:b/>
                <w:bCs/>
                <w:color w:val="000000"/>
                <w:kern w:val="0"/>
                <w:szCs w:val="21"/>
              </w:rPr>
            </w:pPr>
            <w:r>
              <w:rPr>
                <w:rFonts w:eastAsia="仿宋"/>
                <w:b/>
                <w:bCs/>
                <w:color w:val="000000"/>
                <w:kern w:val="0"/>
                <w:szCs w:val="21"/>
              </w:rPr>
              <w:t>剩余年限</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A2442FA" w14:textId="77777777" w:rsidR="008C55AE" w:rsidRDefault="008C55AE" w:rsidP="007757A5">
            <w:pPr>
              <w:snapToGrid w:val="0"/>
              <w:jc w:val="center"/>
              <w:textAlignment w:val="center"/>
              <w:rPr>
                <w:rFonts w:eastAsia="仿宋"/>
                <w:color w:val="000000"/>
                <w:kern w:val="0"/>
                <w:szCs w:val="21"/>
              </w:rPr>
            </w:pPr>
            <w:r>
              <w:t>41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C2A4EC9" w14:textId="77777777" w:rsidR="008C55AE" w:rsidRDefault="008C55AE" w:rsidP="007757A5">
            <w:pPr>
              <w:snapToGrid w:val="0"/>
              <w:jc w:val="center"/>
              <w:textAlignment w:val="center"/>
              <w:rPr>
                <w:rFonts w:eastAsia="仿宋"/>
                <w:color w:val="000000"/>
                <w:kern w:val="0"/>
                <w:szCs w:val="21"/>
              </w:rPr>
            </w:pPr>
            <w:r>
              <w:t>42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E1D1FF4" w14:textId="77777777" w:rsidR="008C55AE" w:rsidRDefault="008C55AE" w:rsidP="007757A5">
            <w:pPr>
              <w:snapToGrid w:val="0"/>
              <w:jc w:val="center"/>
              <w:textAlignment w:val="center"/>
              <w:rPr>
                <w:rFonts w:eastAsia="仿宋"/>
                <w:color w:val="000000"/>
                <w:kern w:val="0"/>
                <w:szCs w:val="21"/>
              </w:rPr>
            </w:pPr>
            <w:r>
              <w:t>43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E5FB08D" w14:textId="77777777" w:rsidR="008C55AE" w:rsidRDefault="008C55AE" w:rsidP="007757A5">
            <w:pPr>
              <w:snapToGrid w:val="0"/>
              <w:jc w:val="center"/>
              <w:textAlignment w:val="center"/>
              <w:rPr>
                <w:rFonts w:eastAsia="仿宋"/>
                <w:color w:val="000000"/>
                <w:kern w:val="0"/>
                <w:szCs w:val="21"/>
              </w:rPr>
            </w:pPr>
            <w:r>
              <w:t>44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804F40E" w14:textId="77777777" w:rsidR="008C55AE" w:rsidRDefault="008C55AE" w:rsidP="007757A5">
            <w:pPr>
              <w:snapToGrid w:val="0"/>
              <w:jc w:val="center"/>
              <w:textAlignment w:val="center"/>
              <w:rPr>
                <w:rFonts w:eastAsia="仿宋"/>
                <w:color w:val="000000"/>
                <w:kern w:val="0"/>
                <w:szCs w:val="21"/>
              </w:rPr>
            </w:pPr>
            <w:r>
              <w:t>45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11386F8" w14:textId="77777777" w:rsidR="008C55AE" w:rsidRDefault="008C55AE" w:rsidP="007757A5">
            <w:pPr>
              <w:snapToGrid w:val="0"/>
              <w:jc w:val="center"/>
              <w:textAlignment w:val="center"/>
              <w:rPr>
                <w:rFonts w:eastAsia="仿宋"/>
                <w:color w:val="000000"/>
                <w:kern w:val="0"/>
                <w:szCs w:val="21"/>
              </w:rPr>
            </w:pPr>
            <w:r>
              <w:t>46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52D8F50" w14:textId="77777777" w:rsidR="008C55AE" w:rsidRDefault="008C55AE" w:rsidP="007757A5">
            <w:pPr>
              <w:snapToGrid w:val="0"/>
              <w:jc w:val="center"/>
              <w:textAlignment w:val="center"/>
              <w:rPr>
                <w:rFonts w:eastAsia="仿宋"/>
                <w:color w:val="000000"/>
                <w:kern w:val="0"/>
                <w:szCs w:val="21"/>
              </w:rPr>
            </w:pPr>
            <w:r>
              <w:t>47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FDFEB40" w14:textId="77777777" w:rsidR="008C55AE" w:rsidRDefault="008C55AE" w:rsidP="007757A5">
            <w:pPr>
              <w:snapToGrid w:val="0"/>
              <w:jc w:val="center"/>
              <w:textAlignment w:val="center"/>
              <w:rPr>
                <w:rFonts w:eastAsia="仿宋"/>
                <w:color w:val="000000"/>
                <w:kern w:val="0"/>
                <w:szCs w:val="21"/>
              </w:rPr>
            </w:pPr>
            <w:r>
              <w:t>48</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C50A680" w14:textId="77777777" w:rsidR="008C55AE" w:rsidRDefault="008C55AE" w:rsidP="007757A5">
            <w:pPr>
              <w:snapToGrid w:val="0"/>
              <w:jc w:val="center"/>
              <w:textAlignment w:val="center"/>
              <w:rPr>
                <w:rFonts w:eastAsia="仿宋"/>
                <w:color w:val="000000"/>
                <w:kern w:val="0"/>
                <w:szCs w:val="21"/>
              </w:rPr>
            </w:pPr>
            <w:r>
              <w:t>49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D107BCD" w14:textId="77777777" w:rsidR="008C55AE" w:rsidRDefault="008C55AE" w:rsidP="007757A5">
            <w:pPr>
              <w:snapToGrid w:val="0"/>
              <w:jc w:val="center"/>
              <w:textAlignment w:val="center"/>
              <w:rPr>
                <w:rFonts w:eastAsia="仿宋"/>
                <w:color w:val="000000"/>
                <w:kern w:val="0"/>
                <w:szCs w:val="21"/>
              </w:rPr>
            </w:pPr>
            <w:r>
              <w:t>50</w:t>
            </w:r>
          </w:p>
        </w:tc>
      </w:tr>
      <w:tr w:rsidR="008C55AE" w14:paraId="1BE0D6CE" w14:textId="77777777" w:rsidTr="007757A5">
        <w:trPr>
          <w:trHeight w:val="340"/>
          <w:jc w:val="center"/>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6D94377" w14:textId="77777777" w:rsidR="008C55AE" w:rsidRDefault="008C55AE" w:rsidP="007757A5">
            <w:pPr>
              <w:snapToGrid w:val="0"/>
              <w:jc w:val="center"/>
              <w:rPr>
                <w:rFonts w:eastAsia="仿宋"/>
                <w:b/>
                <w:bCs/>
                <w:color w:val="000000"/>
                <w:kern w:val="0"/>
                <w:szCs w:val="21"/>
              </w:rPr>
            </w:pPr>
            <w:r>
              <w:rPr>
                <w:rFonts w:eastAsia="仿宋"/>
                <w:b/>
                <w:bCs/>
                <w:color w:val="000000"/>
                <w:kern w:val="0"/>
                <w:szCs w:val="21"/>
              </w:rPr>
              <w:t>修正系数</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7FDD271" w14:textId="77777777" w:rsidR="008C55AE" w:rsidRDefault="008C55AE" w:rsidP="007757A5">
            <w:pPr>
              <w:snapToGrid w:val="0"/>
              <w:jc w:val="center"/>
              <w:textAlignment w:val="center"/>
              <w:rPr>
                <w:rFonts w:eastAsia="仿宋"/>
                <w:color w:val="000000"/>
                <w:kern w:val="0"/>
                <w:szCs w:val="21"/>
              </w:rPr>
            </w:pPr>
            <w:r>
              <w:t>0.9556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F7F2B51" w14:textId="77777777" w:rsidR="008C55AE" w:rsidRDefault="008C55AE" w:rsidP="007757A5">
            <w:pPr>
              <w:snapToGrid w:val="0"/>
              <w:jc w:val="center"/>
              <w:textAlignment w:val="center"/>
              <w:rPr>
                <w:rFonts w:eastAsia="仿宋"/>
                <w:color w:val="000000"/>
                <w:kern w:val="0"/>
                <w:szCs w:val="21"/>
              </w:rPr>
            </w:pPr>
            <w:r>
              <w:t>0.9617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CAD9C58" w14:textId="77777777" w:rsidR="008C55AE" w:rsidRDefault="008C55AE" w:rsidP="007757A5">
            <w:pPr>
              <w:snapToGrid w:val="0"/>
              <w:jc w:val="center"/>
              <w:textAlignment w:val="center"/>
              <w:rPr>
                <w:rFonts w:eastAsia="仿宋"/>
                <w:color w:val="000000"/>
                <w:kern w:val="0"/>
                <w:szCs w:val="21"/>
              </w:rPr>
            </w:pPr>
            <w:r>
              <w:t>0.9674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B538E3E" w14:textId="77777777" w:rsidR="008C55AE" w:rsidRDefault="008C55AE" w:rsidP="007757A5">
            <w:pPr>
              <w:snapToGrid w:val="0"/>
              <w:jc w:val="center"/>
              <w:textAlignment w:val="center"/>
              <w:rPr>
                <w:rFonts w:eastAsia="仿宋"/>
                <w:color w:val="000000"/>
                <w:kern w:val="0"/>
                <w:szCs w:val="21"/>
              </w:rPr>
            </w:pPr>
            <w:r>
              <w:t>0.9729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F84DC28" w14:textId="77777777" w:rsidR="008C55AE" w:rsidRDefault="008C55AE" w:rsidP="007757A5">
            <w:pPr>
              <w:snapToGrid w:val="0"/>
              <w:jc w:val="center"/>
              <w:textAlignment w:val="center"/>
              <w:rPr>
                <w:rFonts w:eastAsia="仿宋"/>
                <w:color w:val="000000"/>
                <w:kern w:val="0"/>
                <w:szCs w:val="21"/>
              </w:rPr>
            </w:pPr>
            <w:r>
              <w:t>0.9780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6FEB948" w14:textId="77777777" w:rsidR="008C55AE" w:rsidRDefault="008C55AE" w:rsidP="007757A5">
            <w:pPr>
              <w:snapToGrid w:val="0"/>
              <w:jc w:val="center"/>
              <w:textAlignment w:val="center"/>
              <w:rPr>
                <w:rFonts w:eastAsia="仿宋"/>
                <w:color w:val="000000"/>
                <w:kern w:val="0"/>
                <w:szCs w:val="21"/>
              </w:rPr>
            </w:pPr>
            <w:r>
              <w:t>0.9829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516D552" w14:textId="77777777" w:rsidR="008C55AE" w:rsidRDefault="008C55AE" w:rsidP="007757A5">
            <w:pPr>
              <w:snapToGrid w:val="0"/>
              <w:jc w:val="center"/>
              <w:textAlignment w:val="center"/>
              <w:rPr>
                <w:rFonts w:eastAsia="仿宋"/>
                <w:color w:val="000000"/>
                <w:kern w:val="0"/>
                <w:szCs w:val="21"/>
              </w:rPr>
            </w:pPr>
            <w:r>
              <w:t>0.9875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802A6A5" w14:textId="77777777" w:rsidR="008C55AE" w:rsidRDefault="008C55AE" w:rsidP="007757A5">
            <w:pPr>
              <w:snapToGrid w:val="0"/>
              <w:jc w:val="center"/>
              <w:textAlignment w:val="center"/>
              <w:rPr>
                <w:rFonts w:eastAsia="仿宋"/>
                <w:color w:val="000000"/>
                <w:kern w:val="0"/>
                <w:szCs w:val="21"/>
              </w:rPr>
            </w:pPr>
            <w:r>
              <w:t>0.9919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8BFEB72" w14:textId="77777777" w:rsidR="008C55AE" w:rsidRDefault="008C55AE" w:rsidP="007757A5">
            <w:pPr>
              <w:snapToGrid w:val="0"/>
              <w:jc w:val="center"/>
              <w:textAlignment w:val="center"/>
              <w:rPr>
                <w:rFonts w:eastAsia="仿宋"/>
                <w:color w:val="000000"/>
                <w:kern w:val="0"/>
                <w:szCs w:val="21"/>
              </w:rPr>
            </w:pPr>
            <w:r>
              <w:t>0.9961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5B856A5" w14:textId="77777777" w:rsidR="008C55AE" w:rsidRDefault="008C55AE" w:rsidP="007757A5">
            <w:pPr>
              <w:snapToGrid w:val="0"/>
              <w:jc w:val="center"/>
              <w:textAlignment w:val="center"/>
              <w:rPr>
                <w:rFonts w:eastAsia="仿宋"/>
                <w:color w:val="000000"/>
                <w:kern w:val="0"/>
                <w:szCs w:val="21"/>
              </w:rPr>
            </w:pPr>
            <w:r>
              <w:t>1.0000</w:t>
            </w:r>
          </w:p>
        </w:tc>
      </w:tr>
    </w:tbl>
    <w:p w14:paraId="2B5BE72C" w14:textId="2372E933" w:rsidR="00461DAB" w:rsidRDefault="00461DAB" w:rsidP="00461DAB">
      <w:pPr>
        <w:widowControl w:val="0"/>
        <w:adjustRightInd w:val="0"/>
        <w:snapToGrid w:val="0"/>
        <w:ind w:firstLineChars="200" w:firstLine="420"/>
        <w:jc w:val="both"/>
        <w:rPr>
          <w:rFonts w:eastAsia="仿宋"/>
        </w:rPr>
      </w:pPr>
      <w:r>
        <w:rPr>
          <w:rFonts w:eastAsia="仿宋"/>
          <w:color w:val="000000"/>
        </w:rPr>
        <w:t>注：</w:t>
      </w:r>
      <w:r>
        <w:rPr>
          <w:rFonts w:ascii="宋体" w:hAnsi="宋体" w:cs="宋体" w:hint="eastAsia"/>
          <w:color w:val="000000"/>
        </w:rPr>
        <w:t>①</w:t>
      </w:r>
      <w:r>
        <w:rPr>
          <w:rFonts w:eastAsia="仿宋"/>
          <w:color w:val="000000"/>
        </w:rPr>
        <w:t>在进行宗地评估时可根据公式</w:t>
      </w:r>
      <w:r>
        <w:rPr>
          <w:rFonts w:eastAsia="仿宋"/>
          <w:i/>
          <w:color w:val="000000"/>
        </w:rPr>
        <w:t>K</w:t>
      </w:r>
      <w:r>
        <w:rPr>
          <w:rFonts w:eastAsia="仿宋"/>
          <w:i/>
          <w:color w:val="000000"/>
          <w:vertAlign w:val="subscript"/>
        </w:rPr>
        <w:t>y</w:t>
      </w:r>
      <w:r>
        <w:rPr>
          <w:rFonts w:eastAsia="仿宋"/>
          <w:i/>
          <w:color w:val="000000"/>
        </w:rPr>
        <w:t>=[1</w:t>
      </w:r>
      <w:r>
        <w:rPr>
          <w:rFonts w:eastAsia="仿宋"/>
          <w:i/>
          <w:color w:val="000000"/>
        </w:rPr>
        <w:t>－（</w:t>
      </w:r>
      <w:r>
        <w:rPr>
          <w:rFonts w:eastAsia="仿宋"/>
          <w:i/>
          <w:color w:val="000000"/>
        </w:rPr>
        <w:t>1÷</w:t>
      </w:r>
      <w:r>
        <w:rPr>
          <w:rFonts w:eastAsia="仿宋"/>
          <w:i/>
          <w:color w:val="000000"/>
        </w:rPr>
        <w:t>（</w:t>
      </w:r>
      <w:r>
        <w:rPr>
          <w:rFonts w:eastAsia="仿宋"/>
          <w:i/>
          <w:color w:val="000000"/>
        </w:rPr>
        <w:t>1+r</w:t>
      </w:r>
      <w:r>
        <w:rPr>
          <w:rFonts w:eastAsia="仿宋"/>
          <w:i/>
          <w:color w:val="000000"/>
        </w:rPr>
        <w:t>）</w:t>
      </w:r>
      <w:r>
        <w:rPr>
          <w:rFonts w:eastAsia="仿宋"/>
          <w:i/>
          <w:color w:val="000000"/>
          <w:vertAlign w:val="superscript"/>
        </w:rPr>
        <w:t>ml</w:t>
      </w:r>
      <w:r>
        <w:rPr>
          <w:rFonts w:eastAsia="仿宋"/>
          <w:i/>
          <w:color w:val="000000"/>
        </w:rPr>
        <w:t>）</w:t>
      </w:r>
      <w:r>
        <w:rPr>
          <w:rFonts w:eastAsia="仿宋"/>
          <w:i/>
          <w:color w:val="000000"/>
        </w:rPr>
        <w:t>]÷[1</w:t>
      </w:r>
      <w:r>
        <w:rPr>
          <w:rFonts w:eastAsia="仿宋"/>
          <w:i/>
          <w:color w:val="000000"/>
        </w:rPr>
        <w:t>－</w:t>
      </w:r>
      <w:r>
        <w:rPr>
          <w:rFonts w:eastAsia="仿宋"/>
          <w:i/>
          <w:color w:val="000000"/>
        </w:rPr>
        <w:t>[1÷</w:t>
      </w:r>
      <w:r>
        <w:rPr>
          <w:rFonts w:eastAsia="仿宋"/>
          <w:i/>
          <w:color w:val="000000"/>
        </w:rPr>
        <w:t>（</w:t>
      </w:r>
      <w:r>
        <w:rPr>
          <w:rFonts w:eastAsia="仿宋"/>
          <w:i/>
          <w:color w:val="000000"/>
        </w:rPr>
        <w:t>1+r</w:t>
      </w:r>
      <w:r>
        <w:rPr>
          <w:rFonts w:eastAsia="仿宋"/>
          <w:i/>
          <w:color w:val="000000"/>
        </w:rPr>
        <w:t>）</w:t>
      </w:r>
      <w:r>
        <w:rPr>
          <w:rFonts w:eastAsia="仿宋"/>
          <w:i/>
          <w:color w:val="000000"/>
          <w:vertAlign w:val="superscript"/>
        </w:rPr>
        <w:t>m</w:t>
      </w:r>
      <w:r>
        <w:rPr>
          <w:rFonts w:eastAsia="仿宋"/>
          <w:i/>
          <w:color w:val="000000"/>
        </w:rPr>
        <w:t>]</w:t>
      </w:r>
      <w:r>
        <w:rPr>
          <w:rFonts w:eastAsia="仿宋"/>
          <w:color w:val="000000"/>
        </w:rPr>
        <w:t>直接计算；</w:t>
      </w:r>
      <w:r>
        <w:rPr>
          <w:rFonts w:ascii="宋体" w:hAnsi="宋体" w:cs="宋体" w:hint="eastAsia"/>
          <w:color w:val="000000"/>
        </w:rPr>
        <w:t>②</w:t>
      </w:r>
      <w:r>
        <w:rPr>
          <w:rFonts w:eastAsia="仿宋"/>
          <w:color w:val="000000"/>
        </w:rPr>
        <w:t>表中为工业用地还原利率取</w:t>
      </w:r>
      <w:r w:rsidR="008C55AE">
        <w:rPr>
          <w:rFonts w:eastAsia="仿宋" w:hint="eastAsia"/>
          <w:color w:val="000000"/>
        </w:rPr>
        <w:t>5.6</w:t>
      </w:r>
      <w:r>
        <w:rPr>
          <w:rFonts w:eastAsia="仿宋" w:hint="eastAsia"/>
          <w:color w:val="000000"/>
        </w:rPr>
        <w:t>0</w:t>
      </w:r>
      <w:r>
        <w:rPr>
          <w:rFonts w:eastAsia="仿宋"/>
          <w:color w:val="000000"/>
        </w:rPr>
        <w:t>％条件下的年期修正系数。</w:t>
      </w:r>
    </w:p>
    <w:p w14:paraId="7FC04E35" w14:textId="1ABA4084" w:rsidR="00461DAB" w:rsidRDefault="00461DAB" w:rsidP="00461DAB">
      <w:pPr>
        <w:widowControl w:val="0"/>
        <w:autoSpaceDE w:val="0"/>
        <w:autoSpaceDN w:val="0"/>
        <w:adjustRightInd w:val="0"/>
        <w:snapToGrid w:val="0"/>
        <w:spacing w:beforeLines="50" w:before="156" w:line="312" w:lineRule="auto"/>
        <w:jc w:val="both"/>
        <w:outlineLvl w:val="4"/>
        <w:rPr>
          <w:rFonts w:eastAsia="仿宋"/>
          <w:b/>
          <w:sz w:val="28"/>
          <w:szCs w:val="28"/>
        </w:rPr>
      </w:pPr>
      <w:r>
        <w:rPr>
          <w:rFonts w:eastAsia="仿宋"/>
          <w:b/>
          <w:sz w:val="28"/>
          <w:szCs w:val="28"/>
        </w:rPr>
        <w:t>1.2.</w:t>
      </w:r>
      <w:r w:rsidR="008C55AE">
        <w:rPr>
          <w:rFonts w:eastAsia="仿宋" w:hint="eastAsia"/>
          <w:b/>
          <w:sz w:val="28"/>
          <w:szCs w:val="28"/>
        </w:rPr>
        <w:t>2</w:t>
      </w:r>
      <w:r>
        <w:rPr>
          <w:rFonts w:eastAsia="仿宋"/>
          <w:b/>
          <w:sz w:val="28"/>
          <w:szCs w:val="28"/>
        </w:rPr>
        <w:t xml:space="preserve">.2.4 </w:t>
      </w:r>
      <w:r>
        <w:rPr>
          <w:rFonts w:eastAsia="仿宋"/>
          <w:b/>
          <w:sz w:val="28"/>
          <w:szCs w:val="28"/>
        </w:rPr>
        <w:t>个别因素修正</w:t>
      </w:r>
    </w:p>
    <w:p w14:paraId="0F85558C" w14:textId="77777777" w:rsidR="00461DAB" w:rsidRDefault="00461DAB" w:rsidP="00461DAB">
      <w:pPr>
        <w:widowControl w:val="0"/>
        <w:adjustRightInd w:val="0"/>
        <w:snapToGrid w:val="0"/>
        <w:spacing w:line="312" w:lineRule="auto"/>
        <w:ind w:firstLineChars="200" w:firstLine="560"/>
        <w:jc w:val="both"/>
        <w:rPr>
          <w:rFonts w:eastAsia="仿宋"/>
          <w:sz w:val="28"/>
          <w:szCs w:val="28"/>
        </w:rPr>
      </w:pPr>
      <w:r>
        <w:rPr>
          <w:rFonts w:eastAsia="仿宋"/>
          <w:sz w:val="28"/>
          <w:szCs w:val="28"/>
        </w:rPr>
        <w:t>其他个别因素修正系数（</w:t>
      </w:r>
      <w:r>
        <w:rPr>
          <w:rFonts w:eastAsia="仿宋"/>
          <w:i/>
          <w:sz w:val="28"/>
          <w:szCs w:val="28"/>
        </w:rPr>
        <w:t>K</w:t>
      </w:r>
      <w:r>
        <w:rPr>
          <w:rFonts w:eastAsia="仿宋"/>
          <w:i/>
          <w:sz w:val="24"/>
          <w:vertAlign w:val="subscript"/>
        </w:rPr>
        <w:t>g</w:t>
      </w:r>
      <w:r>
        <w:rPr>
          <w:rFonts w:eastAsia="仿宋"/>
          <w:sz w:val="28"/>
          <w:szCs w:val="28"/>
        </w:rPr>
        <w:t>）的计算公式为：</w:t>
      </w:r>
    </w:p>
    <w:p w14:paraId="092F8CF1" w14:textId="77777777" w:rsidR="00461DAB" w:rsidRDefault="00461DAB" w:rsidP="00461DAB">
      <w:pPr>
        <w:widowControl w:val="0"/>
        <w:adjustRightInd w:val="0"/>
        <w:snapToGrid w:val="0"/>
        <w:spacing w:line="312" w:lineRule="auto"/>
        <w:ind w:firstLineChars="100" w:firstLine="281"/>
        <w:jc w:val="center"/>
        <w:rPr>
          <w:rFonts w:eastAsia="仿宋"/>
          <w:b/>
          <w:i/>
          <w:sz w:val="28"/>
        </w:rPr>
      </w:pPr>
      <w:r>
        <w:rPr>
          <w:rFonts w:eastAsia="仿宋"/>
          <w:b/>
          <w:i/>
          <w:sz w:val="28"/>
        </w:rPr>
        <w:t>K</w:t>
      </w:r>
      <w:r>
        <w:rPr>
          <w:rFonts w:eastAsia="仿宋"/>
          <w:b/>
          <w:i/>
          <w:sz w:val="28"/>
          <w:vertAlign w:val="subscript"/>
        </w:rPr>
        <w:t>g</w:t>
      </w:r>
      <w:r>
        <w:rPr>
          <w:rFonts w:eastAsia="仿宋"/>
          <w:b/>
          <w:i/>
          <w:sz w:val="28"/>
        </w:rPr>
        <w:t>=∏</w:t>
      </w:r>
      <w:r>
        <w:rPr>
          <w:rFonts w:eastAsia="仿宋"/>
          <w:b/>
          <w:i/>
          <w:sz w:val="28"/>
        </w:rPr>
        <w:t>（</w:t>
      </w:r>
      <w:r>
        <w:rPr>
          <w:rFonts w:eastAsia="仿宋"/>
          <w:b/>
          <w:i/>
          <w:sz w:val="28"/>
        </w:rPr>
        <w:t>1+K</w:t>
      </w:r>
      <w:r>
        <w:rPr>
          <w:rFonts w:eastAsia="仿宋"/>
          <w:b/>
          <w:i/>
          <w:sz w:val="28"/>
          <w:vertAlign w:val="subscript"/>
        </w:rPr>
        <w:t>gi</w:t>
      </w:r>
      <w:r>
        <w:rPr>
          <w:rFonts w:eastAsia="仿宋"/>
          <w:b/>
          <w:i/>
          <w:sz w:val="28"/>
        </w:rPr>
        <w:t>）</w:t>
      </w:r>
    </w:p>
    <w:p w14:paraId="003EAC0F" w14:textId="6E3AFD43" w:rsidR="00461DAB" w:rsidRDefault="00461DAB" w:rsidP="00461DAB">
      <w:pPr>
        <w:keepNext/>
        <w:keepLines/>
        <w:widowControl w:val="0"/>
        <w:adjustRightInd w:val="0"/>
        <w:snapToGrid w:val="0"/>
        <w:spacing w:line="312" w:lineRule="auto"/>
        <w:ind w:firstLine="420"/>
        <w:jc w:val="center"/>
        <w:rPr>
          <w:rFonts w:eastAsia="仿宋"/>
          <w:b/>
          <w:sz w:val="24"/>
        </w:rPr>
      </w:pPr>
      <w:r>
        <w:rPr>
          <w:rFonts w:eastAsia="仿宋"/>
          <w:b/>
          <w:sz w:val="24"/>
        </w:rPr>
        <w:t>表</w:t>
      </w:r>
      <w:r>
        <w:rPr>
          <w:rFonts w:eastAsia="仿宋" w:hint="eastAsia"/>
          <w:b/>
          <w:sz w:val="24"/>
        </w:rPr>
        <w:t>1-2-</w:t>
      </w:r>
      <w:r w:rsidR="008C55AE">
        <w:rPr>
          <w:rFonts w:eastAsia="仿宋" w:hint="eastAsia"/>
          <w:b/>
          <w:sz w:val="24"/>
        </w:rPr>
        <w:t>23</w:t>
      </w:r>
      <w:r w:rsidR="008C55AE">
        <w:rPr>
          <w:rFonts w:eastAsia="仿宋" w:hint="eastAsia"/>
          <w:b/>
          <w:sz w:val="24"/>
        </w:rPr>
        <w:t>集体</w:t>
      </w:r>
      <w:r>
        <w:rPr>
          <w:rFonts w:eastAsia="仿宋"/>
          <w:b/>
          <w:sz w:val="24"/>
        </w:rPr>
        <w:t>工业用地个别因素修正系数表</w:t>
      </w:r>
    </w:p>
    <w:tbl>
      <w:tblPr>
        <w:tblW w:w="9634" w:type="dxa"/>
        <w:jc w:val="center"/>
        <w:tblLayout w:type="fixed"/>
        <w:tblCellMar>
          <w:left w:w="57" w:type="dxa"/>
          <w:right w:w="57" w:type="dxa"/>
        </w:tblCellMar>
        <w:tblLook w:val="04A0" w:firstRow="1" w:lastRow="0" w:firstColumn="1" w:lastColumn="0" w:noHBand="0" w:noVBand="1"/>
      </w:tblPr>
      <w:tblGrid>
        <w:gridCol w:w="1421"/>
        <w:gridCol w:w="1556"/>
        <w:gridCol w:w="1838"/>
        <w:gridCol w:w="1701"/>
        <w:gridCol w:w="1564"/>
        <w:gridCol w:w="1554"/>
      </w:tblGrid>
      <w:tr w:rsidR="008C55AE" w14:paraId="73E07DDB" w14:textId="77777777" w:rsidTr="009627BD">
        <w:trPr>
          <w:trHeight w:val="525"/>
          <w:tblHeader/>
          <w:jc w:val="center"/>
        </w:trPr>
        <w:tc>
          <w:tcPr>
            <w:tcW w:w="142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CD92D27" w14:textId="77777777" w:rsidR="008C55AE" w:rsidRDefault="008C55AE" w:rsidP="007757A5">
            <w:pPr>
              <w:adjustRightInd w:val="0"/>
              <w:snapToGrid w:val="0"/>
              <w:jc w:val="right"/>
              <w:rPr>
                <w:rFonts w:eastAsia="仿宋"/>
                <w:b/>
                <w:bCs/>
                <w:kern w:val="0"/>
                <w:sz w:val="24"/>
                <w:szCs w:val="21"/>
              </w:rPr>
            </w:pPr>
            <w:r>
              <w:rPr>
                <w:rFonts w:eastAsia="仿宋"/>
                <w:b/>
                <w:bCs/>
                <w:kern w:val="0"/>
                <w:sz w:val="24"/>
                <w:szCs w:val="21"/>
              </w:rPr>
              <w:t>优劣度</w:t>
            </w:r>
          </w:p>
          <w:p w14:paraId="12A62B3B" w14:textId="77777777" w:rsidR="008C55AE" w:rsidRDefault="008C55AE" w:rsidP="007757A5">
            <w:pPr>
              <w:adjustRightInd w:val="0"/>
              <w:snapToGrid w:val="0"/>
              <w:rPr>
                <w:rFonts w:eastAsia="仿宋"/>
                <w:b/>
                <w:bCs/>
                <w:kern w:val="0"/>
                <w:sz w:val="24"/>
                <w:szCs w:val="21"/>
              </w:rPr>
            </w:pPr>
            <w:r>
              <w:rPr>
                <w:rFonts w:eastAsia="仿宋"/>
                <w:b/>
                <w:bCs/>
                <w:kern w:val="0"/>
                <w:sz w:val="24"/>
                <w:szCs w:val="21"/>
              </w:rPr>
              <w:t>因素</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0BD525CB"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优</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B17886F"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较优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D9B9D5"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一般</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BBAD9FF"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较劣</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A49FFA1"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劣</w:t>
            </w:r>
          </w:p>
        </w:tc>
      </w:tr>
      <w:tr w:rsidR="008C55AE" w14:paraId="34FED368" w14:textId="77777777" w:rsidTr="009627BD">
        <w:trPr>
          <w:trHeight w:val="510"/>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6492782"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宗地面积</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3F7D5DE6"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面积适中，对土地利用极为有利</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78818D2"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面积对土地利用较为有利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2D0914"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面积对土地利用无不良影响</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9C22779"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面积较小，对土地利用有一定影响</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8711351"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面积过小，对土地利用产生严重影响</w:t>
            </w:r>
          </w:p>
        </w:tc>
      </w:tr>
      <w:tr w:rsidR="008C55AE" w14:paraId="450FBB11" w14:textId="77777777" w:rsidTr="009627BD">
        <w:trPr>
          <w:trHeight w:val="315"/>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F01137A"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修正系数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5754E8DD"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F76534E"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66BC31"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654E6A28"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C4B6FE1"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-0.02</w:t>
            </w:r>
          </w:p>
        </w:tc>
      </w:tr>
      <w:tr w:rsidR="008C55AE" w14:paraId="79DB6225" w14:textId="77777777" w:rsidTr="009627BD">
        <w:trPr>
          <w:trHeight w:val="510"/>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7885B16"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宗地形状</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151B21A7" w14:textId="77777777" w:rsidR="008C55AE" w:rsidRDefault="008C55AE" w:rsidP="007757A5">
            <w:pPr>
              <w:keepNext/>
              <w:keepLines/>
              <w:adjustRightInd w:val="0"/>
              <w:snapToGrid w:val="0"/>
              <w:jc w:val="center"/>
              <w:rPr>
                <w:rFonts w:eastAsia="仿宋"/>
                <w:kern w:val="0"/>
                <w:sz w:val="24"/>
                <w:szCs w:val="21"/>
              </w:rPr>
            </w:pPr>
            <w:r>
              <w:rPr>
                <w:rFonts w:eastAsia="仿宋"/>
                <w:kern w:val="0"/>
                <w:sz w:val="24"/>
                <w:szCs w:val="21"/>
              </w:rPr>
              <w:t>形状规则，利于布局</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CE6C228" w14:textId="77777777" w:rsidR="008C55AE" w:rsidRDefault="008C55AE" w:rsidP="007757A5">
            <w:pPr>
              <w:keepNext/>
              <w:keepLines/>
              <w:adjustRightInd w:val="0"/>
              <w:snapToGrid w:val="0"/>
              <w:jc w:val="center"/>
              <w:rPr>
                <w:rFonts w:eastAsia="仿宋"/>
                <w:kern w:val="0"/>
                <w:sz w:val="24"/>
                <w:szCs w:val="21"/>
              </w:rPr>
            </w:pPr>
            <w:r>
              <w:rPr>
                <w:rFonts w:eastAsia="仿宋"/>
                <w:kern w:val="0"/>
                <w:sz w:val="24"/>
                <w:szCs w:val="21"/>
              </w:rPr>
              <w:t>形状较规则，较利于布局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3651A" w14:textId="77777777" w:rsidR="008C55AE" w:rsidRDefault="008C55AE" w:rsidP="007757A5">
            <w:pPr>
              <w:keepNext/>
              <w:keepLines/>
              <w:adjustRightInd w:val="0"/>
              <w:snapToGrid w:val="0"/>
              <w:jc w:val="center"/>
              <w:rPr>
                <w:rFonts w:eastAsia="仿宋"/>
                <w:kern w:val="0"/>
                <w:sz w:val="24"/>
                <w:szCs w:val="21"/>
              </w:rPr>
            </w:pPr>
            <w:r>
              <w:rPr>
                <w:rFonts w:eastAsia="仿宋"/>
                <w:kern w:val="0"/>
                <w:sz w:val="24"/>
                <w:szCs w:val="21"/>
              </w:rPr>
              <w:t>形状一般，不影响布局</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3C3A77DA" w14:textId="77777777" w:rsidR="008C55AE" w:rsidRDefault="008C55AE" w:rsidP="007757A5">
            <w:pPr>
              <w:keepNext/>
              <w:keepLines/>
              <w:adjustRightInd w:val="0"/>
              <w:snapToGrid w:val="0"/>
              <w:jc w:val="center"/>
              <w:rPr>
                <w:rFonts w:eastAsia="仿宋"/>
                <w:kern w:val="0"/>
                <w:sz w:val="24"/>
                <w:szCs w:val="21"/>
              </w:rPr>
            </w:pPr>
            <w:r>
              <w:rPr>
                <w:rFonts w:eastAsia="仿宋"/>
                <w:kern w:val="0"/>
                <w:sz w:val="24"/>
                <w:szCs w:val="21"/>
              </w:rPr>
              <w:t>形状较不规则，对布局有一定影响</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A14C522" w14:textId="77777777" w:rsidR="008C55AE" w:rsidRDefault="008C55AE" w:rsidP="007757A5">
            <w:pPr>
              <w:keepNext/>
              <w:keepLines/>
              <w:adjustRightInd w:val="0"/>
              <w:snapToGrid w:val="0"/>
              <w:jc w:val="center"/>
              <w:rPr>
                <w:rFonts w:eastAsia="仿宋"/>
                <w:kern w:val="0"/>
                <w:sz w:val="24"/>
                <w:szCs w:val="21"/>
              </w:rPr>
            </w:pPr>
            <w:r>
              <w:rPr>
                <w:rFonts w:eastAsia="仿宋"/>
                <w:kern w:val="0"/>
                <w:sz w:val="24"/>
                <w:szCs w:val="21"/>
              </w:rPr>
              <w:t>形状不规则，较难布局</w:t>
            </w:r>
          </w:p>
        </w:tc>
      </w:tr>
      <w:tr w:rsidR="008C55AE" w14:paraId="7A8700B4" w14:textId="77777777" w:rsidTr="009627BD">
        <w:trPr>
          <w:trHeight w:val="315"/>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70511981"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修正系数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724C51A3"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4E4CA14"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2968D1"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37A6BDAB"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2C71540"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-0.02</w:t>
            </w:r>
          </w:p>
        </w:tc>
      </w:tr>
      <w:tr w:rsidR="008C55AE" w14:paraId="5AB191F2" w14:textId="77777777" w:rsidTr="009627BD">
        <w:trPr>
          <w:trHeight w:val="780"/>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832EC08"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地形地势</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4495C573"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地势平坦</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0C49EC0"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地势较平坦，坡度</w:t>
            </w:r>
            <w:r>
              <w:rPr>
                <w:rFonts w:eastAsia="仿宋"/>
                <w:kern w:val="0"/>
                <w:sz w:val="24"/>
                <w:szCs w:val="21"/>
              </w:rPr>
              <w:t>&lt;2%</w:t>
            </w:r>
            <w:r>
              <w:rPr>
                <w:rFonts w:eastAsia="仿宋"/>
                <w:kern w:val="0"/>
                <w:sz w:val="24"/>
                <w:szCs w:val="21"/>
              </w:rPr>
              <w:t>，对建筑无影响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0AFAA6"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地势较平坦，坡度</w:t>
            </w:r>
            <w:r>
              <w:rPr>
                <w:rFonts w:eastAsia="仿宋"/>
                <w:kern w:val="0"/>
                <w:sz w:val="24"/>
                <w:szCs w:val="21"/>
              </w:rPr>
              <w:t>&lt;5%</w:t>
            </w:r>
            <w:r>
              <w:rPr>
                <w:rFonts w:eastAsia="仿宋"/>
                <w:kern w:val="0"/>
                <w:sz w:val="24"/>
                <w:szCs w:val="21"/>
              </w:rPr>
              <w:t>，对建筑影响较小</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A3E966A"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地势不太平坦，需考虑坡度的影响</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E1D0766"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地势很不平坦，需经过平整才能使用</w:t>
            </w:r>
          </w:p>
        </w:tc>
      </w:tr>
      <w:tr w:rsidR="008C55AE" w14:paraId="60D627DF" w14:textId="77777777" w:rsidTr="009627BD">
        <w:trPr>
          <w:trHeight w:val="315"/>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6938CC19"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修正系数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42FADD75"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D0EAD71"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209D05"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934A1E8"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33419FF"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-0.02</w:t>
            </w:r>
          </w:p>
        </w:tc>
      </w:tr>
      <w:tr w:rsidR="008C55AE" w14:paraId="0A0783F5" w14:textId="77777777" w:rsidTr="009627BD">
        <w:trPr>
          <w:trHeight w:val="510"/>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2C486DB"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工程地质</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1876482B"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地质条件好，地基承载力强，利于建设</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CBB4D7A"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地质条件</w:t>
            </w:r>
            <w:r>
              <w:rPr>
                <w:rFonts w:eastAsia="仿宋" w:hint="eastAsia"/>
                <w:kern w:val="0"/>
                <w:sz w:val="24"/>
                <w:szCs w:val="21"/>
              </w:rPr>
              <w:t>较</w:t>
            </w:r>
            <w:r>
              <w:rPr>
                <w:rFonts w:eastAsia="仿宋"/>
                <w:kern w:val="0"/>
                <w:sz w:val="24"/>
                <w:szCs w:val="21"/>
              </w:rPr>
              <w:t>好，地基承载力较强，较利于建设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97E91C"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无不良地质现象</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6D69BF5"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有不良地质状况，但无需特殊处理</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229D61A"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有不良地质状况，并需要特殊处理</w:t>
            </w:r>
          </w:p>
        </w:tc>
      </w:tr>
      <w:tr w:rsidR="008C55AE" w14:paraId="6D7669C1" w14:textId="77777777" w:rsidTr="009627BD">
        <w:trPr>
          <w:trHeight w:val="315"/>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5D5DFFAE"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修正系数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7A26A075"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6E69813"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64D636"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27AB022"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7C3CC03"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-0.02</w:t>
            </w:r>
          </w:p>
        </w:tc>
      </w:tr>
      <w:tr w:rsidR="008C55AE" w14:paraId="51AA682B" w14:textId="77777777" w:rsidTr="009627BD">
        <w:trPr>
          <w:trHeight w:val="510"/>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72C3F9B6"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宗地自然灾害危害程度</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634FAAD5"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259A6FE"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较小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680A2E"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一般</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665B717C"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较大</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D1D8CAB"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w:t>
            </w:r>
          </w:p>
        </w:tc>
      </w:tr>
      <w:tr w:rsidR="008C55AE" w14:paraId="3E5148E6" w14:textId="77777777" w:rsidTr="009627BD">
        <w:trPr>
          <w:trHeight w:val="315"/>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16B109E" w14:textId="77777777" w:rsidR="008C55AE" w:rsidRDefault="008C55AE" w:rsidP="007757A5">
            <w:pPr>
              <w:adjustRightInd w:val="0"/>
              <w:snapToGrid w:val="0"/>
              <w:jc w:val="center"/>
              <w:rPr>
                <w:rFonts w:eastAsia="仿宋"/>
                <w:b/>
                <w:bCs/>
                <w:kern w:val="0"/>
                <w:sz w:val="24"/>
                <w:szCs w:val="21"/>
              </w:rPr>
            </w:pPr>
            <w:r>
              <w:rPr>
                <w:rFonts w:eastAsia="仿宋"/>
                <w:b/>
                <w:bCs/>
                <w:kern w:val="0"/>
                <w:sz w:val="24"/>
                <w:szCs w:val="21"/>
              </w:rPr>
              <w:t>修正系数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53692C74"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4DB3AAE"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66E533"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B73B403"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-0.02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0CDB2CE" w14:textId="77777777" w:rsidR="008C55AE" w:rsidRDefault="008C55AE" w:rsidP="007757A5">
            <w:pPr>
              <w:adjustRightInd w:val="0"/>
              <w:snapToGrid w:val="0"/>
              <w:jc w:val="center"/>
              <w:rPr>
                <w:rFonts w:eastAsia="仿宋"/>
                <w:kern w:val="0"/>
                <w:sz w:val="24"/>
                <w:szCs w:val="21"/>
              </w:rPr>
            </w:pPr>
            <w:r>
              <w:rPr>
                <w:rFonts w:eastAsia="仿宋"/>
                <w:kern w:val="0"/>
                <w:sz w:val="24"/>
                <w:szCs w:val="21"/>
              </w:rPr>
              <w:t>—</w:t>
            </w:r>
          </w:p>
        </w:tc>
      </w:tr>
    </w:tbl>
    <w:p w14:paraId="728B1005" w14:textId="3F95FBD1" w:rsidR="00461DAB" w:rsidRDefault="00461DAB" w:rsidP="00461DAB">
      <w:pPr>
        <w:widowControl w:val="0"/>
        <w:autoSpaceDE w:val="0"/>
        <w:autoSpaceDN w:val="0"/>
        <w:adjustRightInd w:val="0"/>
        <w:snapToGrid w:val="0"/>
        <w:spacing w:beforeLines="50" w:before="156" w:line="312" w:lineRule="auto"/>
        <w:jc w:val="both"/>
        <w:outlineLvl w:val="4"/>
        <w:rPr>
          <w:rFonts w:eastAsia="仿宋"/>
          <w:b/>
          <w:sz w:val="28"/>
          <w:szCs w:val="28"/>
        </w:rPr>
      </w:pPr>
      <w:r>
        <w:rPr>
          <w:rFonts w:eastAsia="仿宋"/>
          <w:b/>
          <w:sz w:val="28"/>
          <w:szCs w:val="28"/>
        </w:rPr>
        <w:lastRenderedPageBreak/>
        <w:t>1.2.</w:t>
      </w:r>
      <w:r w:rsidR="008C55AE">
        <w:rPr>
          <w:rFonts w:eastAsia="仿宋" w:hint="eastAsia"/>
          <w:b/>
          <w:sz w:val="28"/>
          <w:szCs w:val="28"/>
        </w:rPr>
        <w:t>2</w:t>
      </w:r>
      <w:r>
        <w:rPr>
          <w:rFonts w:eastAsia="仿宋"/>
          <w:b/>
          <w:sz w:val="28"/>
          <w:szCs w:val="28"/>
        </w:rPr>
        <w:t xml:space="preserve">.2.5 </w:t>
      </w:r>
      <w:r>
        <w:rPr>
          <w:rFonts w:eastAsia="仿宋"/>
          <w:b/>
          <w:sz w:val="28"/>
          <w:szCs w:val="28"/>
        </w:rPr>
        <w:t>土地开发程度修正</w:t>
      </w:r>
    </w:p>
    <w:p w14:paraId="5BF2720C" w14:textId="02C8D1BC" w:rsidR="00461DAB" w:rsidRDefault="008C55AE" w:rsidP="00461DAB">
      <w:pPr>
        <w:widowControl w:val="0"/>
        <w:adjustRightInd w:val="0"/>
        <w:snapToGrid w:val="0"/>
        <w:spacing w:line="312" w:lineRule="auto"/>
        <w:ind w:firstLineChars="200" w:firstLine="560"/>
        <w:jc w:val="both"/>
        <w:rPr>
          <w:rFonts w:eastAsia="仿宋"/>
          <w:sz w:val="28"/>
          <w:szCs w:val="28"/>
        </w:rPr>
      </w:pPr>
      <w:r w:rsidRPr="008C55AE">
        <w:rPr>
          <w:rFonts w:eastAsia="仿宋" w:hint="eastAsia"/>
          <w:sz w:val="28"/>
          <w:szCs w:val="28"/>
        </w:rPr>
        <w:t>潮安区集体工业用地基准地价为“三通一平”（宗地红线外通路、通电、供水，宗地红线内场地平整）土地开发程度下的熟地价格。当运用基准地价法进行宗地评估时，</w:t>
      </w:r>
      <w:proofErr w:type="gramStart"/>
      <w:r w:rsidRPr="008C55AE">
        <w:rPr>
          <w:rFonts w:eastAsia="仿宋" w:hint="eastAsia"/>
          <w:sz w:val="28"/>
          <w:szCs w:val="28"/>
        </w:rPr>
        <w:t>若宗地</w:t>
      </w:r>
      <w:proofErr w:type="gramEnd"/>
      <w:r w:rsidRPr="008C55AE">
        <w:rPr>
          <w:rFonts w:eastAsia="仿宋" w:hint="eastAsia"/>
          <w:sz w:val="28"/>
          <w:szCs w:val="28"/>
        </w:rPr>
        <w:t>未达到或超过基准地价设定开发程度时，应酌情扣除或增加相应开发费用。</w:t>
      </w:r>
    </w:p>
    <w:p w14:paraId="7F0E154A" w14:textId="4CE2D8AB" w:rsidR="00461DAB" w:rsidRDefault="00461DAB" w:rsidP="00461DAB">
      <w:pPr>
        <w:widowControl w:val="0"/>
        <w:adjustRightInd w:val="0"/>
        <w:snapToGrid w:val="0"/>
        <w:jc w:val="center"/>
        <w:rPr>
          <w:rFonts w:eastAsia="仿宋"/>
          <w:b/>
          <w:color w:val="000000"/>
          <w:sz w:val="24"/>
        </w:rPr>
      </w:pPr>
      <w:r>
        <w:rPr>
          <w:rFonts w:eastAsia="仿宋"/>
          <w:b/>
          <w:color w:val="000000"/>
          <w:sz w:val="24"/>
        </w:rPr>
        <w:t>表</w:t>
      </w:r>
      <w:r>
        <w:rPr>
          <w:rFonts w:eastAsia="仿宋" w:hint="eastAsia"/>
          <w:b/>
          <w:color w:val="000000"/>
          <w:sz w:val="24"/>
        </w:rPr>
        <w:t>1-2-</w:t>
      </w:r>
      <w:r w:rsidR="008C55AE">
        <w:rPr>
          <w:rFonts w:eastAsia="仿宋" w:hint="eastAsia"/>
          <w:b/>
          <w:color w:val="000000"/>
          <w:sz w:val="24"/>
        </w:rPr>
        <w:t>24</w:t>
      </w:r>
      <w:r>
        <w:rPr>
          <w:rFonts w:eastAsia="仿宋"/>
          <w:b/>
          <w:color w:val="000000"/>
          <w:sz w:val="24"/>
        </w:rPr>
        <w:t>土地开发程度修正值表</w:t>
      </w:r>
    </w:p>
    <w:p w14:paraId="5A53BD67" w14:textId="77777777" w:rsidR="00461DAB" w:rsidRDefault="00461DAB" w:rsidP="00461DAB">
      <w:pPr>
        <w:widowControl w:val="0"/>
        <w:adjustRightInd w:val="0"/>
        <w:snapToGrid w:val="0"/>
        <w:ind w:right="420"/>
        <w:jc w:val="right"/>
        <w:rPr>
          <w:rFonts w:eastAsia="仿宋"/>
          <w:color w:val="000000"/>
        </w:rPr>
      </w:pPr>
      <w:r>
        <w:rPr>
          <w:rFonts w:eastAsia="仿宋"/>
          <w:color w:val="000000"/>
        </w:rPr>
        <w:t>单位：元</w:t>
      </w:r>
      <w:r>
        <w:rPr>
          <w:rFonts w:eastAsia="仿宋"/>
          <w:color w:val="000000"/>
        </w:rPr>
        <w:t>/</w:t>
      </w:r>
      <w:r>
        <w:rPr>
          <w:rFonts w:eastAsia="仿宋"/>
          <w:color w:val="000000"/>
        </w:rPr>
        <w:t>平方米</w:t>
      </w:r>
    </w:p>
    <w:tbl>
      <w:tblPr>
        <w:tblW w:w="5000" w:type="pct"/>
        <w:tblLook w:val="04A0" w:firstRow="1" w:lastRow="0" w:firstColumn="1" w:lastColumn="0" w:noHBand="0" w:noVBand="1"/>
      </w:tblPr>
      <w:tblGrid>
        <w:gridCol w:w="1658"/>
        <w:gridCol w:w="1657"/>
        <w:gridCol w:w="1657"/>
        <w:gridCol w:w="1657"/>
        <w:gridCol w:w="1657"/>
      </w:tblGrid>
      <w:tr w:rsidR="00461DAB" w:rsidRPr="00E823C2" w14:paraId="50D41D10" w14:textId="77777777" w:rsidTr="007757A5">
        <w:trPr>
          <w:trHeight w:val="340"/>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9960CA1" w14:textId="77777777" w:rsidR="00461DAB" w:rsidRPr="00E823C2" w:rsidRDefault="00461DAB" w:rsidP="007757A5">
            <w:pPr>
              <w:widowControl w:val="0"/>
              <w:snapToGrid w:val="0"/>
              <w:jc w:val="center"/>
              <w:rPr>
                <w:rFonts w:eastAsia="仿宋_GB2312"/>
                <w:b/>
                <w:bCs/>
                <w:kern w:val="0"/>
                <w:sz w:val="24"/>
              </w:rPr>
            </w:pPr>
            <w:r w:rsidRPr="00AA0CB1">
              <w:rPr>
                <w:rFonts w:eastAsia="仿宋" w:hint="eastAsia"/>
                <w:b/>
                <w:bCs/>
                <w:kern w:val="0"/>
                <w:sz w:val="24"/>
              </w:rPr>
              <w:t>开发程度</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6C6F7220" w14:textId="77777777" w:rsidR="00461DAB" w:rsidRPr="00E823C2" w:rsidRDefault="00461DAB" w:rsidP="007757A5">
            <w:pPr>
              <w:widowControl w:val="0"/>
              <w:snapToGrid w:val="0"/>
              <w:jc w:val="center"/>
              <w:rPr>
                <w:rFonts w:eastAsia="仿宋_GB2312"/>
                <w:b/>
                <w:bCs/>
                <w:kern w:val="0"/>
                <w:sz w:val="24"/>
              </w:rPr>
            </w:pPr>
            <w:r w:rsidRPr="00AA0CB1">
              <w:rPr>
                <w:rFonts w:eastAsia="仿宋"/>
                <w:b/>
                <w:bCs/>
                <w:sz w:val="24"/>
              </w:rPr>
              <w:t>通路</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0A7A1636" w14:textId="77777777" w:rsidR="00461DAB" w:rsidRPr="00E823C2" w:rsidRDefault="00461DAB" w:rsidP="007757A5">
            <w:pPr>
              <w:widowControl w:val="0"/>
              <w:snapToGrid w:val="0"/>
              <w:jc w:val="center"/>
              <w:rPr>
                <w:rFonts w:eastAsia="仿宋_GB2312"/>
                <w:b/>
                <w:bCs/>
                <w:kern w:val="0"/>
                <w:sz w:val="24"/>
              </w:rPr>
            </w:pPr>
            <w:r w:rsidRPr="00AA0CB1">
              <w:rPr>
                <w:rFonts w:eastAsia="仿宋"/>
                <w:b/>
                <w:bCs/>
                <w:sz w:val="24"/>
              </w:rPr>
              <w:t>供电</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08B2CE57" w14:textId="77777777" w:rsidR="00461DAB" w:rsidRPr="00E823C2" w:rsidRDefault="00461DAB" w:rsidP="007757A5">
            <w:pPr>
              <w:widowControl w:val="0"/>
              <w:snapToGrid w:val="0"/>
              <w:jc w:val="center"/>
              <w:rPr>
                <w:rFonts w:eastAsia="仿宋_GB2312"/>
                <w:b/>
                <w:bCs/>
                <w:kern w:val="0"/>
                <w:sz w:val="24"/>
              </w:rPr>
            </w:pPr>
            <w:r w:rsidRPr="00AA0CB1">
              <w:rPr>
                <w:rFonts w:eastAsia="仿宋"/>
                <w:b/>
                <w:bCs/>
                <w:sz w:val="24"/>
              </w:rPr>
              <w:t>供水</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4EA2A656" w14:textId="77777777" w:rsidR="00461DAB" w:rsidRPr="00AA0CB1" w:rsidRDefault="00461DAB" w:rsidP="007757A5">
            <w:pPr>
              <w:widowControl w:val="0"/>
              <w:snapToGrid w:val="0"/>
              <w:jc w:val="center"/>
              <w:rPr>
                <w:rFonts w:eastAsia="仿宋"/>
                <w:b/>
                <w:bCs/>
                <w:kern w:val="0"/>
                <w:sz w:val="24"/>
              </w:rPr>
            </w:pPr>
            <w:r w:rsidRPr="00AA0CB1">
              <w:rPr>
                <w:rFonts w:eastAsia="仿宋"/>
                <w:b/>
                <w:bCs/>
                <w:sz w:val="24"/>
              </w:rPr>
              <w:t>排水</w:t>
            </w:r>
          </w:p>
        </w:tc>
      </w:tr>
      <w:tr w:rsidR="00461DAB" w:rsidRPr="00E823C2" w14:paraId="3E32A292" w14:textId="77777777" w:rsidTr="007757A5">
        <w:trPr>
          <w:trHeight w:val="340"/>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746BD742" w14:textId="77777777" w:rsidR="00461DAB" w:rsidRPr="00E823C2" w:rsidRDefault="00461DAB" w:rsidP="007757A5">
            <w:pPr>
              <w:widowControl w:val="0"/>
              <w:snapToGrid w:val="0"/>
              <w:jc w:val="center"/>
              <w:rPr>
                <w:rFonts w:eastAsia="仿宋_GB2312"/>
                <w:b/>
                <w:bCs/>
                <w:kern w:val="0"/>
                <w:sz w:val="24"/>
              </w:rPr>
            </w:pPr>
            <w:r w:rsidRPr="00AA0CB1">
              <w:rPr>
                <w:rFonts w:eastAsia="仿宋" w:hint="eastAsia"/>
                <w:b/>
                <w:bCs/>
                <w:kern w:val="0"/>
                <w:sz w:val="24"/>
              </w:rPr>
              <w:t>开发费</w:t>
            </w:r>
          </w:p>
        </w:tc>
        <w:tc>
          <w:tcPr>
            <w:tcW w:w="1000" w:type="pct"/>
            <w:tcBorders>
              <w:top w:val="nil"/>
              <w:left w:val="nil"/>
              <w:bottom w:val="single" w:sz="8" w:space="0" w:color="auto"/>
              <w:right w:val="single" w:sz="8" w:space="0" w:color="auto"/>
            </w:tcBorders>
            <w:shd w:val="clear" w:color="auto" w:fill="auto"/>
            <w:vAlign w:val="center"/>
            <w:hideMark/>
          </w:tcPr>
          <w:p w14:paraId="682E071F" w14:textId="77777777" w:rsidR="00461DAB" w:rsidRPr="00E823C2" w:rsidRDefault="00461DAB" w:rsidP="007757A5">
            <w:pPr>
              <w:widowControl w:val="0"/>
              <w:snapToGrid w:val="0"/>
              <w:jc w:val="center"/>
              <w:rPr>
                <w:rFonts w:eastAsia="仿宋_GB2312"/>
                <w:kern w:val="0"/>
                <w:sz w:val="24"/>
              </w:rPr>
            </w:pPr>
            <w:r w:rsidRPr="00AA0CB1">
              <w:rPr>
                <w:rFonts w:eastAsia="仿宋"/>
                <w:sz w:val="24"/>
              </w:rPr>
              <w:t>30</w:t>
            </w:r>
            <w:r w:rsidRPr="00AA0CB1">
              <w:rPr>
                <w:rFonts w:eastAsia="仿宋"/>
                <w:sz w:val="24"/>
              </w:rPr>
              <w:t>～</w:t>
            </w:r>
            <w:r w:rsidRPr="00AA0CB1">
              <w:rPr>
                <w:rFonts w:eastAsia="仿宋"/>
                <w:sz w:val="24"/>
              </w:rPr>
              <w:t>70</w:t>
            </w:r>
          </w:p>
        </w:tc>
        <w:tc>
          <w:tcPr>
            <w:tcW w:w="1000" w:type="pct"/>
            <w:tcBorders>
              <w:top w:val="nil"/>
              <w:left w:val="nil"/>
              <w:bottom w:val="single" w:sz="8" w:space="0" w:color="auto"/>
              <w:right w:val="single" w:sz="8" w:space="0" w:color="auto"/>
            </w:tcBorders>
            <w:shd w:val="clear" w:color="auto" w:fill="auto"/>
            <w:vAlign w:val="center"/>
            <w:hideMark/>
          </w:tcPr>
          <w:p w14:paraId="48D40BC0" w14:textId="77777777" w:rsidR="00461DAB" w:rsidRPr="00E823C2" w:rsidRDefault="00461DAB" w:rsidP="007757A5">
            <w:pPr>
              <w:widowControl w:val="0"/>
              <w:snapToGrid w:val="0"/>
              <w:jc w:val="center"/>
              <w:rPr>
                <w:rFonts w:eastAsia="仿宋_GB2312"/>
                <w:kern w:val="0"/>
                <w:sz w:val="24"/>
              </w:rPr>
            </w:pPr>
            <w:r>
              <w:rPr>
                <w:rFonts w:eastAsia="仿宋" w:hint="eastAsia"/>
                <w:sz w:val="24"/>
              </w:rPr>
              <w:t>2</w:t>
            </w:r>
            <w:r>
              <w:rPr>
                <w:rFonts w:eastAsia="仿宋"/>
                <w:sz w:val="24"/>
              </w:rPr>
              <w:t>0~</w:t>
            </w:r>
            <w:r>
              <w:rPr>
                <w:rFonts w:eastAsia="仿宋" w:hint="eastAsia"/>
                <w:sz w:val="24"/>
              </w:rPr>
              <w:t>4</w:t>
            </w:r>
            <w:r>
              <w:rPr>
                <w:rFonts w:eastAsia="仿宋"/>
                <w:sz w:val="24"/>
              </w:rPr>
              <w:t>0</w:t>
            </w:r>
          </w:p>
        </w:tc>
        <w:tc>
          <w:tcPr>
            <w:tcW w:w="1000" w:type="pct"/>
            <w:tcBorders>
              <w:top w:val="nil"/>
              <w:left w:val="nil"/>
              <w:bottom w:val="single" w:sz="8" w:space="0" w:color="auto"/>
              <w:right w:val="single" w:sz="8" w:space="0" w:color="auto"/>
            </w:tcBorders>
            <w:shd w:val="clear" w:color="auto" w:fill="auto"/>
            <w:vAlign w:val="center"/>
            <w:hideMark/>
          </w:tcPr>
          <w:p w14:paraId="09D39647" w14:textId="77777777" w:rsidR="00461DAB" w:rsidRPr="00E823C2" w:rsidRDefault="00461DAB" w:rsidP="007757A5">
            <w:pPr>
              <w:widowControl w:val="0"/>
              <w:snapToGrid w:val="0"/>
              <w:jc w:val="center"/>
              <w:rPr>
                <w:rFonts w:eastAsia="仿宋_GB2312"/>
                <w:kern w:val="0"/>
                <w:sz w:val="24"/>
              </w:rPr>
            </w:pPr>
            <w:r>
              <w:rPr>
                <w:rFonts w:eastAsia="仿宋" w:hint="eastAsia"/>
                <w:sz w:val="24"/>
              </w:rPr>
              <w:t>1</w:t>
            </w:r>
            <w:r>
              <w:rPr>
                <w:rFonts w:eastAsia="仿宋"/>
                <w:sz w:val="24"/>
              </w:rPr>
              <w:t>0~</w:t>
            </w:r>
            <w:r>
              <w:rPr>
                <w:rFonts w:eastAsia="仿宋" w:hint="eastAsia"/>
                <w:sz w:val="24"/>
              </w:rPr>
              <w:t>2</w:t>
            </w:r>
            <w:r>
              <w:rPr>
                <w:rFonts w:eastAsia="仿宋"/>
                <w:sz w:val="24"/>
              </w:rPr>
              <w:t>0</w:t>
            </w:r>
          </w:p>
        </w:tc>
        <w:tc>
          <w:tcPr>
            <w:tcW w:w="1000" w:type="pct"/>
            <w:tcBorders>
              <w:top w:val="nil"/>
              <w:left w:val="nil"/>
              <w:bottom w:val="single" w:sz="8" w:space="0" w:color="auto"/>
              <w:right w:val="single" w:sz="8" w:space="0" w:color="auto"/>
            </w:tcBorders>
            <w:shd w:val="clear" w:color="auto" w:fill="auto"/>
            <w:vAlign w:val="center"/>
            <w:hideMark/>
          </w:tcPr>
          <w:p w14:paraId="1538C6E3" w14:textId="77777777" w:rsidR="00461DAB" w:rsidRPr="00AA0CB1" w:rsidRDefault="00461DAB" w:rsidP="007757A5">
            <w:pPr>
              <w:widowControl w:val="0"/>
              <w:snapToGrid w:val="0"/>
              <w:jc w:val="center"/>
              <w:rPr>
                <w:rFonts w:eastAsia="仿宋"/>
                <w:kern w:val="0"/>
                <w:sz w:val="24"/>
              </w:rPr>
            </w:pPr>
            <w:r>
              <w:rPr>
                <w:rFonts w:eastAsia="仿宋" w:hint="eastAsia"/>
                <w:sz w:val="24"/>
              </w:rPr>
              <w:t>3</w:t>
            </w:r>
            <w:r>
              <w:rPr>
                <w:rFonts w:eastAsia="仿宋"/>
                <w:sz w:val="24"/>
              </w:rPr>
              <w:t>0~</w:t>
            </w:r>
            <w:r>
              <w:rPr>
                <w:rFonts w:eastAsia="仿宋" w:hint="eastAsia"/>
                <w:sz w:val="24"/>
              </w:rPr>
              <w:t>5</w:t>
            </w:r>
            <w:r>
              <w:rPr>
                <w:rFonts w:eastAsia="仿宋"/>
                <w:sz w:val="24"/>
              </w:rPr>
              <w:t>0</w:t>
            </w:r>
          </w:p>
        </w:tc>
      </w:tr>
      <w:tr w:rsidR="00461DAB" w:rsidRPr="00E823C2" w14:paraId="052845E9" w14:textId="77777777" w:rsidTr="007757A5">
        <w:trPr>
          <w:trHeight w:val="340"/>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3793860B" w14:textId="77777777" w:rsidR="00461DAB" w:rsidRPr="00E823C2" w:rsidRDefault="00461DAB" w:rsidP="007757A5">
            <w:pPr>
              <w:widowControl w:val="0"/>
              <w:snapToGrid w:val="0"/>
              <w:jc w:val="center"/>
              <w:rPr>
                <w:rFonts w:eastAsia="仿宋_GB2312"/>
                <w:b/>
                <w:bCs/>
                <w:kern w:val="0"/>
                <w:sz w:val="24"/>
              </w:rPr>
            </w:pPr>
            <w:r w:rsidRPr="00AA0CB1">
              <w:rPr>
                <w:rFonts w:eastAsia="仿宋" w:hint="eastAsia"/>
                <w:b/>
                <w:bCs/>
                <w:kern w:val="0"/>
                <w:sz w:val="24"/>
              </w:rPr>
              <w:t>开发程度</w:t>
            </w:r>
          </w:p>
        </w:tc>
        <w:tc>
          <w:tcPr>
            <w:tcW w:w="1000" w:type="pct"/>
            <w:tcBorders>
              <w:top w:val="nil"/>
              <w:left w:val="nil"/>
              <w:bottom w:val="single" w:sz="8" w:space="0" w:color="auto"/>
              <w:right w:val="single" w:sz="8" w:space="0" w:color="auto"/>
            </w:tcBorders>
            <w:shd w:val="clear" w:color="auto" w:fill="auto"/>
            <w:vAlign w:val="center"/>
            <w:hideMark/>
          </w:tcPr>
          <w:p w14:paraId="318A2705" w14:textId="77777777" w:rsidR="00461DAB" w:rsidRPr="00E823C2" w:rsidRDefault="00461DAB" w:rsidP="007757A5">
            <w:pPr>
              <w:widowControl w:val="0"/>
              <w:snapToGrid w:val="0"/>
              <w:jc w:val="center"/>
              <w:rPr>
                <w:rFonts w:eastAsia="仿宋_GB2312"/>
                <w:b/>
                <w:bCs/>
                <w:kern w:val="0"/>
                <w:sz w:val="24"/>
              </w:rPr>
            </w:pPr>
            <w:r w:rsidRPr="00AA0CB1">
              <w:rPr>
                <w:rFonts w:eastAsia="仿宋"/>
                <w:b/>
                <w:bCs/>
                <w:sz w:val="24"/>
              </w:rPr>
              <w:t>通讯</w:t>
            </w:r>
          </w:p>
        </w:tc>
        <w:tc>
          <w:tcPr>
            <w:tcW w:w="1000" w:type="pct"/>
            <w:tcBorders>
              <w:top w:val="nil"/>
              <w:left w:val="nil"/>
              <w:bottom w:val="single" w:sz="8" w:space="0" w:color="auto"/>
              <w:right w:val="single" w:sz="8" w:space="0" w:color="auto"/>
            </w:tcBorders>
            <w:shd w:val="clear" w:color="auto" w:fill="auto"/>
            <w:vAlign w:val="center"/>
            <w:hideMark/>
          </w:tcPr>
          <w:p w14:paraId="1C07A82F" w14:textId="77777777" w:rsidR="00461DAB" w:rsidRPr="00E823C2" w:rsidRDefault="00461DAB" w:rsidP="007757A5">
            <w:pPr>
              <w:widowControl w:val="0"/>
              <w:snapToGrid w:val="0"/>
              <w:jc w:val="center"/>
              <w:rPr>
                <w:rFonts w:eastAsia="仿宋_GB2312"/>
                <w:b/>
                <w:bCs/>
                <w:kern w:val="0"/>
                <w:sz w:val="24"/>
              </w:rPr>
            </w:pPr>
            <w:r w:rsidRPr="00AA0CB1">
              <w:rPr>
                <w:rFonts w:eastAsia="仿宋"/>
                <w:b/>
                <w:bCs/>
                <w:sz w:val="24"/>
              </w:rPr>
              <w:t>通燃气</w:t>
            </w:r>
          </w:p>
        </w:tc>
        <w:tc>
          <w:tcPr>
            <w:tcW w:w="1000" w:type="pct"/>
            <w:tcBorders>
              <w:top w:val="nil"/>
              <w:left w:val="nil"/>
              <w:bottom w:val="single" w:sz="8" w:space="0" w:color="auto"/>
              <w:right w:val="single" w:sz="8" w:space="0" w:color="auto"/>
            </w:tcBorders>
            <w:shd w:val="clear" w:color="auto" w:fill="auto"/>
            <w:vAlign w:val="center"/>
            <w:hideMark/>
          </w:tcPr>
          <w:p w14:paraId="6CCBE3D8" w14:textId="77777777" w:rsidR="00461DAB" w:rsidRPr="00E823C2" w:rsidRDefault="00461DAB" w:rsidP="007757A5">
            <w:pPr>
              <w:widowControl w:val="0"/>
              <w:snapToGrid w:val="0"/>
              <w:jc w:val="center"/>
              <w:rPr>
                <w:rFonts w:eastAsia="仿宋_GB2312"/>
                <w:b/>
                <w:bCs/>
                <w:kern w:val="0"/>
                <w:sz w:val="24"/>
              </w:rPr>
            </w:pPr>
            <w:r w:rsidRPr="00AA0CB1">
              <w:rPr>
                <w:rFonts w:eastAsia="仿宋"/>
                <w:b/>
                <w:bCs/>
                <w:sz w:val="24"/>
              </w:rPr>
              <w:t>场地平整</w:t>
            </w:r>
          </w:p>
        </w:tc>
        <w:tc>
          <w:tcPr>
            <w:tcW w:w="1000" w:type="pct"/>
            <w:tcBorders>
              <w:top w:val="nil"/>
              <w:left w:val="nil"/>
              <w:bottom w:val="single" w:sz="8" w:space="0" w:color="auto"/>
              <w:right w:val="single" w:sz="8" w:space="0" w:color="auto"/>
            </w:tcBorders>
            <w:shd w:val="clear" w:color="auto" w:fill="auto"/>
            <w:vAlign w:val="center"/>
            <w:hideMark/>
          </w:tcPr>
          <w:p w14:paraId="64F0CE53" w14:textId="77777777" w:rsidR="00461DAB" w:rsidRPr="00AA0CB1" w:rsidRDefault="00461DAB" w:rsidP="007757A5">
            <w:pPr>
              <w:widowControl w:val="0"/>
              <w:snapToGrid w:val="0"/>
              <w:jc w:val="center"/>
              <w:rPr>
                <w:rFonts w:eastAsia="仿宋"/>
                <w:b/>
                <w:bCs/>
                <w:kern w:val="0"/>
                <w:sz w:val="24"/>
              </w:rPr>
            </w:pPr>
            <w:r w:rsidRPr="00AA0CB1">
              <w:rPr>
                <w:rFonts w:eastAsia="仿宋"/>
                <w:b/>
                <w:bCs/>
                <w:sz w:val="24"/>
              </w:rPr>
              <w:t>合计</w:t>
            </w:r>
          </w:p>
        </w:tc>
      </w:tr>
      <w:tr w:rsidR="00461DAB" w:rsidRPr="00E823C2" w14:paraId="1802A669" w14:textId="77777777" w:rsidTr="007757A5">
        <w:trPr>
          <w:trHeight w:val="340"/>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750EA381" w14:textId="77777777" w:rsidR="00461DAB" w:rsidRPr="00E823C2" w:rsidRDefault="00461DAB" w:rsidP="007757A5">
            <w:pPr>
              <w:widowControl w:val="0"/>
              <w:snapToGrid w:val="0"/>
              <w:jc w:val="center"/>
              <w:rPr>
                <w:rFonts w:eastAsia="仿宋_GB2312"/>
                <w:b/>
                <w:bCs/>
                <w:kern w:val="0"/>
                <w:sz w:val="24"/>
              </w:rPr>
            </w:pPr>
            <w:r w:rsidRPr="00AA0CB1">
              <w:rPr>
                <w:rFonts w:eastAsia="仿宋" w:hint="eastAsia"/>
                <w:b/>
                <w:bCs/>
                <w:kern w:val="0"/>
                <w:sz w:val="24"/>
              </w:rPr>
              <w:t>开发费</w:t>
            </w:r>
          </w:p>
        </w:tc>
        <w:tc>
          <w:tcPr>
            <w:tcW w:w="1000" w:type="pct"/>
            <w:tcBorders>
              <w:top w:val="nil"/>
              <w:left w:val="nil"/>
              <w:bottom w:val="single" w:sz="8" w:space="0" w:color="auto"/>
              <w:right w:val="single" w:sz="8" w:space="0" w:color="auto"/>
            </w:tcBorders>
            <w:shd w:val="clear" w:color="auto" w:fill="auto"/>
            <w:vAlign w:val="center"/>
            <w:hideMark/>
          </w:tcPr>
          <w:p w14:paraId="4DA37DFB" w14:textId="77777777" w:rsidR="00461DAB" w:rsidRPr="00E823C2" w:rsidRDefault="00461DAB" w:rsidP="007757A5">
            <w:pPr>
              <w:widowControl w:val="0"/>
              <w:snapToGrid w:val="0"/>
              <w:jc w:val="center"/>
              <w:rPr>
                <w:rFonts w:eastAsia="仿宋_GB2312"/>
                <w:kern w:val="0"/>
                <w:sz w:val="24"/>
              </w:rPr>
            </w:pPr>
            <w:r w:rsidRPr="00AA0CB1">
              <w:rPr>
                <w:rFonts w:eastAsia="仿宋"/>
                <w:sz w:val="24"/>
              </w:rPr>
              <w:t>1</w:t>
            </w:r>
            <w:r>
              <w:rPr>
                <w:rFonts w:eastAsia="仿宋"/>
                <w:sz w:val="24"/>
              </w:rPr>
              <w:t>0</w:t>
            </w:r>
            <w:r w:rsidRPr="00AA0CB1">
              <w:rPr>
                <w:rFonts w:eastAsia="仿宋"/>
                <w:sz w:val="24"/>
              </w:rPr>
              <w:t>～</w:t>
            </w:r>
            <w:r w:rsidRPr="00AA0CB1">
              <w:rPr>
                <w:rFonts w:eastAsia="仿宋"/>
                <w:sz w:val="24"/>
              </w:rPr>
              <w:t>2</w:t>
            </w:r>
            <w:r>
              <w:rPr>
                <w:rFonts w:eastAsia="仿宋"/>
                <w:sz w:val="24"/>
              </w:rPr>
              <w:t>0</w:t>
            </w:r>
          </w:p>
        </w:tc>
        <w:tc>
          <w:tcPr>
            <w:tcW w:w="1000" w:type="pct"/>
            <w:tcBorders>
              <w:top w:val="nil"/>
              <w:left w:val="nil"/>
              <w:bottom w:val="single" w:sz="8" w:space="0" w:color="auto"/>
              <w:right w:val="single" w:sz="8" w:space="0" w:color="auto"/>
            </w:tcBorders>
            <w:shd w:val="clear" w:color="auto" w:fill="auto"/>
            <w:vAlign w:val="center"/>
            <w:hideMark/>
          </w:tcPr>
          <w:p w14:paraId="1424D23D" w14:textId="77777777" w:rsidR="00461DAB" w:rsidRPr="00E823C2" w:rsidRDefault="00461DAB" w:rsidP="007757A5">
            <w:pPr>
              <w:widowControl w:val="0"/>
              <w:snapToGrid w:val="0"/>
              <w:jc w:val="center"/>
              <w:rPr>
                <w:rFonts w:eastAsia="仿宋_GB2312"/>
                <w:kern w:val="0"/>
                <w:sz w:val="24"/>
              </w:rPr>
            </w:pPr>
            <w:r w:rsidRPr="00AA0CB1">
              <w:rPr>
                <w:rFonts w:eastAsia="仿宋"/>
                <w:sz w:val="24"/>
              </w:rPr>
              <w:t>10</w:t>
            </w:r>
            <w:r w:rsidRPr="00AA0CB1">
              <w:rPr>
                <w:rFonts w:eastAsia="仿宋"/>
                <w:sz w:val="24"/>
              </w:rPr>
              <w:t>～</w:t>
            </w:r>
            <w:r w:rsidRPr="00AA0CB1">
              <w:rPr>
                <w:rFonts w:eastAsia="仿宋"/>
                <w:sz w:val="24"/>
              </w:rPr>
              <w:t>3</w:t>
            </w:r>
            <w:r>
              <w:rPr>
                <w:rFonts w:eastAsia="仿宋"/>
                <w:sz w:val="24"/>
              </w:rPr>
              <w:t>0</w:t>
            </w:r>
          </w:p>
        </w:tc>
        <w:tc>
          <w:tcPr>
            <w:tcW w:w="1000" w:type="pct"/>
            <w:tcBorders>
              <w:top w:val="nil"/>
              <w:left w:val="nil"/>
              <w:bottom w:val="single" w:sz="8" w:space="0" w:color="auto"/>
              <w:right w:val="single" w:sz="8" w:space="0" w:color="auto"/>
            </w:tcBorders>
            <w:shd w:val="clear" w:color="auto" w:fill="auto"/>
            <w:vAlign w:val="center"/>
            <w:hideMark/>
          </w:tcPr>
          <w:p w14:paraId="63A22FA5" w14:textId="77777777" w:rsidR="00461DAB" w:rsidRPr="00E823C2" w:rsidRDefault="00461DAB" w:rsidP="007757A5">
            <w:pPr>
              <w:widowControl w:val="0"/>
              <w:snapToGrid w:val="0"/>
              <w:jc w:val="center"/>
              <w:rPr>
                <w:rFonts w:eastAsia="仿宋_GB2312"/>
                <w:kern w:val="0"/>
                <w:sz w:val="24"/>
              </w:rPr>
            </w:pPr>
            <w:r>
              <w:rPr>
                <w:rFonts w:eastAsia="仿宋"/>
                <w:sz w:val="24"/>
              </w:rPr>
              <w:t>3</w:t>
            </w:r>
            <w:r w:rsidRPr="00AA0CB1">
              <w:rPr>
                <w:rFonts w:eastAsia="仿宋"/>
                <w:sz w:val="24"/>
              </w:rPr>
              <w:t>0</w:t>
            </w:r>
            <w:r w:rsidRPr="00AA0CB1">
              <w:rPr>
                <w:rFonts w:eastAsia="仿宋"/>
                <w:sz w:val="24"/>
              </w:rPr>
              <w:t>～</w:t>
            </w:r>
            <w:r w:rsidRPr="00AA0CB1">
              <w:rPr>
                <w:rFonts w:eastAsia="仿宋"/>
                <w:sz w:val="24"/>
              </w:rPr>
              <w:t>60</w:t>
            </w:r>
          </w:p>
        </w:tc>
        <w:tc>
          <w:tcPr>
            <w:tcW w:w="1000" w:type="pct"/>
            <w:tcBorders>
              <w:top w:val="nil"/>
              <w:left w:val="nil"/>
              <w:bottom w:val="single" w:sz="8" w:space="0" w:color="auto"/>
              <w:right w:val="single" w:sz="8" w:space="0" w:color="auto"/>
            </w:tcBorders>
            <w:shd w:val="clear" w:color="auto" w:fill="auto"/>
            <w:vAlign w:val="center"/>
            <w:hideMark/>
          </w:tcPr>
          <w:p w14:paraId="600AC3B3" w14:textId="77777777" w:rsidR="00461DAB" w:rsidRPr="00AA0CB1" w:rsidRDefault="00461DAB" w:rsidP="007757A5">
            <w:pPr>
              <w:widowControl w:val="0"/>
              <w:snapToGrid w:val="0"/>
              <w:jc w:val="center"/>
              <w:rPr>
                <w:rFonts w:eastAsia="仿宋"/>
                <w:kern w:val="0"/>
                <w:sz w:val="24"/>
              </w:rPr>
            </w:pPr>
            <w:r w:rsidRPr="00AA0CB1">
              <w:rPr>
                <w:rFonts w:eastAsia="仿宋"/>
                <w:sz w:val="24"/>
              </w:rPr>
              <w:t>1</w:t>
            </w:r>
            <w:r>
              <w:rPr>
                <w:rFonts w:eastAsia="仿宋"/>
                <w:sz w:val="24"/>
              </w:rPr>
              <w:t>40</w:t>
            </w:r>
            <w:r w:rsidRPr="00AA0CB1">
              <w:rPr>
                <w:rFonts w:eastAsia="仿宋"/>
                <w:sz w:val="24"/>
              </w:rPr>
              <w:t>~</w:t>
            </w:r>
            <w:r>
              <w:rPr>
                <w:rFonts w:eastAsia="仿宋"/>
                <w:sz w:val="24"/>
              </w:rPr>
              <w:t>29</w:t>
            </w:r>
            <w:r w:rsidRPr="00AA0CB1">
              <w:rPr>
                <w:rFonts w:eastAsia="仿宋"/>
                <w:sz w:val="24"/>
              </w:rPr>
              <w:t>0</w:t>
            </w:r>
          </w:p>
        </w:tc>
      </w:tr>
    </w:tbl>
    <w:p w14:paraId="38B6D1B4" w14:textId="77777777" w:rsidR="00461DAB" w:rsidRDefault="00461DAB" w:rsidP="00461DAB">
      <w:pPr>
        <w:widowControl w:val="0"/>
        <w:adjustRightInd w:val="0"/>
        <w:snapToGrid w:val="0"/>
        <w:ind w:firstLineChars="200" w:firstLine="420"/>
        <w:jc w:val="both"/>
        <w:rPr>
          <w:rFonts w:eastAsia="仿宋"/>
          <w:color w:val="000000"/>
          <w:szCs w:val="21"/>
        </w:rPr>
      </w:pPr>
      <w:r>
        <w:rPr>
          <w:rFonts w:eastAsia="仿宋"/>
          <w:color w:val="000000"/>
          <w:szCs w:val="21"/>
        </w:rPr>
        <w:t>注：本表仅供参考，实际操作时应根据</w:t>
      </w:r>
      <w:proofErr w:type="gramStart"/>
      <w:r>
        <w:rPr>
          <w:rFonts w:eastAsia="仿宋"/>
          <w:color w:val="000000"/>
          <w:szCs w:val="21"/>
        </w:rPr>
        <w:t>待估宗</w:t>
      </w:r>
      <w:proofErr w:type="gramEnd"/>
      <w:r>
        <w:rPr>
          <w:rFonts w:eastAsia="仿宋"/>
          <w:color w:val="000000"/>
          <w:szCs w:val="21"/>
        </w:rPr>
        <w:t>地的具体开发状况并结合当地相关规划要求，参照上表进行修正。</w:t>
      </w:r>
    </w:p>
    <w:p w14:paraId="1D3A7A40" w14:textId="6A7B6096" w:rsidR="005124F7" w:rsidRDefault="00DA1D29" w:rsidP="005A2D67">
      <w:pPr>
        <w:pStyle w:val="3"/>
        <w:widowControl w:val="0"/>
        <w:spacing w:beforeLines="50" w:before="156" w:line="240" w:lineRule="auto"/>
        <w:rPr>
          <w:rFonts w:eastAsia="仿宋"/>
          <w:lang w:val="en-US"/>
        </w:rPr>
      </w:pPr>
      <w:bookmarkStart w:id="32" w:name="_Toc184652140"/>
      <w:r>
        <w:rPr>
          <w:rFonts w:eastAsia="仿宋"/>
          <w:lang w:val="en-US"/>
        </w:rPr>
        <w:t xml:space="preserve">1.2.3 </w:t>
      </w:r>
      <w:r w:rsidR="008C55AE">
        <w:rPr>
          <w:rFonts w:eastAsia="仿宋" w:hint="eastAsia"/>
        </w:rPr>
        <w:t>宅基地</w:t>
      </w:r>
      <w:r>
        <w:rPr>
          <w:rFonts w:eastAsia="仿宋"/>
        </w:rPr>
        <w:t>基准地价修正体系</w:t>
      </w:r>
      <w:bookmarkEnd w:id="30"/>
      <w:bookmarkEnd w:id="32"/>
    </w:p>
    <w:p w14:paraId="6770A21E" w14:textId="1BC751D1" w:rsidR="005124F7" w:rsidRDefault="008C55AE" w:rsidP="005A2D67">
      <w:pPr>
        <w:widowControl w:val="0"/>
        <w:adjustRightInd w:val="0"/>
        <w:snapToGrid w:val="0"/>
        <w:spacing w:line="312" w:lineRule="auto"/>
        <w:ind w:firstLineChars="200" w:firstLine="560"/>
        <w:jc w:val="both"/>
        <w:rPr>
          <w:rFonts w:eastAsia="仿宋"/>
          <w:sz w:val="28"/>
          <w:szCs w:val="28"/>
        </w:rPr>
      </w:pPr>
      <w:r>
        <w:rPr>
          <w:rFonts w:eastAsia="仿宋"/>
          <w:sz w:val="28"/>
          <w:szCs w:val="28"/>
        </w:rPr>
        <w:t>潮安区宅基地修正体系包括：区域因素修正、容积率修正、期日修正、个别因素修正和土地开发程度修正等。</w:t>
      </w:r>
    </w:p>
    <w:p w14:paraId="670853EE" w14:textId="77777777" w:rsidR="005124F7" w:rsidRDefault="00DA1D29" w:rsidP="005A2D67">
      <w:pPr>
        <w:widowControl w:val="0"/>
        <w:autoSpaceDE w:val="0"/>
        <w:autoSpaceDN w:val="0"/>
        <w:adjustRightInd w:val="0"/>
        <w:snapToGrid w:val="0"/>
        <w:spacing w:line="312" w:lineRule="auto"/>
        <w:jc w:val="both"/>
        <w:outlineLvl w:val="3"/>
        <w:rPr>
          <w:rFonts w:eastAsia="仿宋"/>
          <w:b/>
          <w:sz w:val="28"/>
          <w:szCs w:val="28"/>
        </w:rPr>
      </w:pPr>
      <w:r>
        <w:rPr>
          <w:rFonts w:eastAsia="仿宋"/>
          <w:b/>
          <w:sz w:val="28"/>
          <w:szCs w:val="28"/>
        </w:rPr>
        <w:t xml:space="preserve">1.2.3.1 </w:t>
      </w:r>
      <w:r>
        <w:rPr>
          <w:rFonts w:eastAsia="仿宋"/>
          <w:b/>
          <w:sz w:val="28"/>
          <w:szCs w:val="28"/>
        </w:rPr>
        <w:t>计算公式</w:t>
      </w:r>
    </w:p>
    <w:p w14:paraId="2E15277A" w14:textId="77777777" w:rsidR="008C55AE" w:rsidRDefault="008C55AE" w:rsidP="008C55AE">
      <w:pPr>
        <w:adjustRightInd w:val="0"/>
        <w:snapToGrid w:val="0"/>
        <w:spacing w:line="312" w:lineRule="auto"/>
        <w:jc w:val="center"/>
        <w:rPr>
          <w:rFonts w:eastAsia="仿宋"/>
          <w:i/>
          <w:color w:val="000000"/>
          <w:sz w:val="28"/>
          <w:szCs w:val="28"/>
        </w:rPr>
      </w:pPr>
      <w:r>
        <w:rPr>
          <w:rFonts w:eastAsia="仿宋"/>
          <w:i/>
          <w:color w:val="000000"/>
          <w:sz w:val="28"/>
          <w:szCs w:val="28"/>
        </w:rPr>
        <w:t>P</w:t>
      </w:r>
      <w:r w:rsidRPr="009C1B1F">
        <w:rPr>
          <w:rFonts w:eastAsia="仿宋"/>
          <w:i/>
          <w:color w:val="000000"/>
          <w:sz w:val="28"/>
          <w:szCs w:val="28"/>
          <w:vertAlign w:val="subscript"/>
        </w:rPr>
        <w:t>宗</w:t>
      </w:r>
      <w:r>
        <w:rPr>
          <w:rFonts w:eastAsia="仿宋"/>
          <w:i/>
          <w:color w:val="000000"/>
          <w:sz w:val="28"/>
          <w:szCs w:val="28"/>
        </w:rPr>
        <w:t>＝</w:t>
      </w:r>
      <w:r>
        <w:rPr>
          <w:rFonts w:eastAsia="仿宋"/>
          <w:i/>
          <w:color w:val="000000"/>
          <w:sz w:val="28"/>
          <w:szCs w:val="28"/>
        </w:rPr>
        <w:t>P</w:t>
      </w:r>
      <w:r w:rsidRPr="009C1B1F">
        <w:rPr>
          <w:rFonts w:eastAsia="仿宋"/>
          <w:i/>
          <w:color w:val="000000"/>
          <w:sz w:val="28"/>
          <w:szCs w:val="28"/>
          <w:vertAlign w:val="subscript"/>
        </w:rPr>
        <w:t>基</w:t>
      </w:r>
      <w:r>
        <w:rPr>
          <w:rFonts w:eastAsia="仿宋"/>
          <w:i/>
          <w:color w:val="000000"/>
          <w:sz w:val="28"/>
          <w:szCs w:val="28"/>
        </w:rPr>
        <w:t>×</w:t>
      </w:r>
      <w:r>
        <w:rPr>
          <w:rFonts w:eastAsia="仿宋"/>
          <w:i/>
          <w:color w:val="000000"/>
          <w:sz w:val="28"/>
          <w:szCs w:val="28"/>
        </w:rPr>
        <w:t>（</w:t>
      </w:r>
      <w:r>
        <w:rPr>
          <w:rFonts w:eastAsia="仿宋"/>
          <w:i/>
          <w:color w:val="000000"/>
          <w:sz w:val="28"/>
          <w:szCs w:val="28"/>
        </w:rPr>
        <w:t>1+</w:t>
      </w:r>
      <m:oMath>
        <m:nary>
          <m:naryPr>
            <m:chr m:val="∑"/>
            <m:limLoc m:val="undOvr"/>
            <m:ctrlPr>
              <w:rPr>
                <w:rFonts w:ascii="Cambria Math" w:eastAsia="仿宋" w:hAnsi="Cambria Math"/>
                <w:i/>
                <w:color w:val="000000"/>
                <w:sz w:val="28"/>
                <w:szCs w:val="28"/>
              </w:rPr>
            </m:ctrlPr>
          </m:naryPr>
          <m:sub>
            <m:r>
              <w:rPr>
                <w:rFonts w:ascii="Cambria Math" w:eastAsia="仿宋" w:hAnsi="Cambria Math"/>
                <w:color w:val="000000"/>
                <w:sz w:val="28"/>
                <w:szCs w:val="28"/>
              </w:rPr>
              <m:t>i=1</m:t>
            </m:r>
          </m:sub>
          <m:sup>
            <m:r>
              <w:rPr>
                <w:rFonts w:ascii="Cambria Math" w:eastAsia="仿宋" w:hAnsi="Cambria Math"/>
                <w:color w:val="000000"/>
                <w:sz w:val="28"/>
                <w:szCs w:val="28"/>
              </w:rPr>
              <m:t>n</m:t>
            </m:r>
          </m:sup>
          <m:e>
            <m:sSub>
              <m:sSubPr>
                <m:ctrlPr>
                  <w:rPr>
                    <w:rFonts w:ascii="Cambria Math" w:eastAsia="仿宋" w:hAnsi="Cambria Math"/>
                    <w:i/>
                    <w:color w:val="000000"/>
                    <w:sz w:val="28"/>
                    <w:szCs w:val="28"/>
                  </w:rPr>
                </m:ctrlPr>
              </m:sSubPr>
              <m:e>
                <m:r>
                  <w:rPr>
                    <w:rFonts w:ascii="Cambria Math" w:eastAsia="仿宋" w:hAnsi="Cambria Math"/>
                    <w:color w:val="000000"/>
                    <w:sz w:val="28"/>
                    <w:szCs w:val="28"/>
                  </w:rPr>
                  <m:t>K</m:t>
                </m:r>
              </m:e>
              <m:sub>
                <m:r>
                  <w:rPr>
                    <w:rFonts w:ascii="Cambria Math" w:eastAsia="仿宋" w:hAnsi="Cambria Math"/>
                    <w:color w:val="000000"/>
                    <w:sz w:val="28"/>
                    <w:szCs w:val="28"/>
                  </w:rPr>
                  <m:t>i</m:t>
                </m:r>
              </m:sub>
            </m:sSub>
          </m:e>
        </m:nary>
      </m:oMath>
      <w:r>
        <w:rPr>
          <w:rFonts w:eastAsia="仿宋"/>
          <w:i/>
          <w:color w:val="000000"/>
          <w:sz w:val="28"/>
          <w:szCs w:val="28"/>
        </w:rPr>
        <w:t>）</w:t>
      </w:r>
      <w:r>
        <w:rPr>
          <w:rFonts w:eastAsia="仿宋"/>
          <w:i/>
          <w:color w:val="000000"/>
          <w:sz w:val="28"/>
          <w:szCs w:val="28"/>
        </w:rPr>
        <w:t>×</w:t>
      </w:r>
      <w:proofErr w:type="spellStart"/>
      <w:r>
        <w:rPr>
          <w:rFonts w:eastAsia="仿宋"/>
          <w:i/>
          <w:color w:val="000000"/>
          <w:sz w:val="28"/>
          <w:szCs w:val="28"/>
        </w:rPr>
        <w:t>Kv×Kq×Kg±D</w:t>
      </w:r>
      <w:proofErr w:type="spellEnd"/>
    </w:p>
    <w:p w14:paraId="7C984AC2" w14:textId="77777777" w:rsidR="008C55AE" w:rsidRDefault="008C55AE" w:rsidP="008C55AE">
      <w:pPr>
        <w:snapToGrid w:val="0"/>
        <w:spacing w:line="312" w:lineRule="auto"/>
        <w:ind w:firstLine="437"/>
        <w:rPr>
          <w:rFonts w:eastAsia="仿宋"/>
          <w:sz w:val="24"/>
        </w:rPr>
      </w:pPr>
      <w:r>
        <w:rPr>
          <w:rFonts w:eastAsia="仿宋"/>
          <w:sz w:val="24"/>
        </w:rPr>
        <w:t>式中：</w:t>
      </w:r>
    </w:p>
    <w:tbl>
      <w:tblPr>
        <w:tblW w:w="7245" w:type="dxa"/>
        <w:tblInd w:w="1008" w:type="dxa"/>
        <w:tblLayout w:type="fixed"/>
        <w:tblLook w:val="04A0" w:firstRow="1" w:lastRow="0" w:firstColumn="1" w:lastColumn="0" w:noHBand="0" w:noVBand="1"/>
      </w:tblPr>
      <w:tblGrid>
        <w:gridCol w:w="801"/>
        <w:gridCol w:w="696"/>
        <w:gridCol w:w="5748"/>
      </w:tblGrid>
      <w:tr w:rsidR="008C55AE" w14:paraId="39CB9404" w14:textId="77777777" w:rsidTr="007757A5">
        <w:trPr>
          <w:trHeight w:val="397"/>
        </w:trPr>
        <w:tc>
          <w:tcPr>
            <w:tcW w:w="801" w:type="dxa"/>
            <w:shd w:val="clear" w:color="auto" w:fill="auto"/>
          </w:tcPr>
          <w:p w14:paraId="7978F3B4" w14:textId="77777777" w:rsidR="008C55AE" w:rsidRDefault="008C55AE" w:rsidP="007757A5">
            <w:pPr>
              <w:adjustRightInd w:val="0"/>
              <w:snapToGrid w:val="0"/>
              <w:spacing w:line="312" w:lineRule="auto"/>
              <w:rPr>
                <w:rFonts w:eastAsia="仿宋"/>
                <w:i/>
                <w:sz w:val="24"/>
              </w:rPr>
            </w:pPr>
            <w:r>
              <w:rPr>
                <w:rFonts w:eastAsia="仿宋"/>
                <w:i/>
                <w:sz w:val="24"/>
              </w:rPr>
              <w:t>P</w:t>
            </w:r>
            <w:r>
              <w:rPr>
                <w:rFonts w:eastAsia="仿宋"/>
                <w:i/>
                <w:sz w:val="24"/>
                <w:vertAlign w:val="subscript"/>
              </w:rPr>
              <w:t>宗</w:t>
            </w:r>
          </w:p>
        </w:tc>
        <w:tc>
          <w:tcPr>
            <w:tcW w:w="696" w:type="dxa"/>
            <w:shd w:val="clear" w:color="auto" w:fill="auto"/>
          </w:tcPr>
          <w:p w14:paraId="302A2AB7" w14:textId="77777777" w:rsidR="008C55AE" w:rsidRDefault="008C55AE" w:rsidP="007757A5">
            <w:pPr>
              <w:adjustRightInd w:val="0"/>
              <w:snapToGrid w:val="0"/>
              <w:spacing w:line="312" w:lineRule="auto"/>
              <w:rPr>
                <w:rFonts w:eastAsia="仿宋"/>
                <w:i/>
                <w:sz w:val="24"/>
              </w:rPr>
            </w:pPr>
            <w:r>
              <w:rPr>
                <w:rFonts w:eastAsia="仿宋"/>
                <w:i/>
                <w:sz w:val="24"/>
              </w:rPr>
              <w:t>——</w:t>
            </w:r>
          </w:p>
        </w:tc>
        <w:tc>
          <w:tcPr>
            <w:tcW w:w="5748" w:type="dxa"/>
            <w:shd w:val="clear" w:color="auto" w:fill="auto"/>
          </w:tcPr>
          <w:p w14:paraId="5CB57EBA" w14:textId="77777777" w:rsidR="008C55AE" w:rsidRDefault="008C55AE" w:rsidP="007757A5">
            <w:pPr>
              <w:adjustRightInd w:val="0"/>
              <w:snapToGrid w:val="0"/>
              <w:spacing w:line="312" w:lineRule="auto"/>
              <w:rPr>
                <w:rFonts w:eastAsia="仿宋"/>
                <w:sz w:val="24"/>
              </w:rPr>
            </w:pPr>
            <w:proofErr w:type="gramStart"/>
            <w:r>
              <w:rPr>
                <w:rFonts w:eastAsia="仿宋"/>
                <w:sz w:val="24"/>
              </w:rPr>
              <w:t>待估宗</w:t>
            </w:r>
            <w:proofErr w:type="gramEnd"/>
            <w:r>
              <w:rPr>
                <w:rFonts w:eastAsia="仿宋"/>
                <w:sz w:val="24"/>
              </w:rPr>
              <w:t>地地面地价</w:t>
            </w:r>
          </w:p>
        </w:tc>
      </w:tr>
      <w:tr w:rsidR="008C55AE" w14:paraId="4821ECE5" w14:textId="77777777" w:rsidTr="007757A5">
        <w:trPr>
          <w:trHeight w:val="397"/>
        </w:trPr>
        <w:tc>
          <w:tcPr>
            <w:tcW w:w="801" w:type="dxa"/>
            <w:shd w:val="clear" w:color="auto" w:fill="auto"/>
          </w:tcPr>
          <w:p w14:paraId="51FA2D40" w14:textId="77777777" w:rsidR="008C55AE" w:rsidRDefault="008C55AE" w:rsidP="007757A5">
            <w:pPr>
              <w:adjustRightInd w:val="0"/>
              <w:snapToGrid w:val="0"/>
              <w:spacing w:line="312" w:lineRule="auto"/>
              <w:rPr>
                <w:rFonts w:eastAsia="仿宋"/>
                <w:i/>
                <w:sz w:val="24"/>
              </w:rPr>
            </w:pPr>
            <w:r>
              <w:rPr>
                <w:rFonts w:eastAsia="仿宋"/>
                <w:i/>
                <w:sz w:val="24"/>
              </w:rPr>
              <w:t>P</w:t>
            </w:r>
            <w:r>
              <w:rPr>
                <w:rFonts w:eastAsia="仿宋"/>
                <w:i/>
                <w:color w:val="000000"/>
                <w:sz w:val="22"/>
                <w:szCs w:val="22"/>
                <w:vertAlign w:val="subscript"/>
              </w:rPr>
              <w:t>基</w:t>
            </w:r>
          </w:p>
        </w:tc>
        <w:tc>
          <w:tcPr>
            <w:tcW w:w="696" w:type="dxa"/>
            <w:shd w:val="clear" w:color="auto" w:fill="auto"/>
          </w:tcPr>
          <w:p w14:paraId="05A6DB40" w14:textId="77777777" w:rsidR="008C55AE" w:rsidRDefault="008C55AE" w:rsidP="007757A5">
            <w:pPr>
              <w:adjustRightInd w:val="0"/>
              <w:snapToGrid w:val="0"/>
              <w:spacing w:line="312" w:lineRule="auto"/>
              <w:rPr>
                <w:rFonts w:eastAsia="仿宋"/>
                <w:i/>
                <w:sz w:val="24"/>
              </w:rPr>
            </w:pPr>
            <w:r>
              <w:rPr>
                <w:rFonts w:eastAsia="仿宋"/>
                <w:i/>
                <w:sz w:val="24"/>
              </w:rPr>
              <w:t>——</w:t>
            </w:r>
          </w:p>
        </w:tc>
        <w:tc>
          <w:tcPr>
            <w:tcW w:w="5748" w:type="dxa"/>
            <w:shd w:val="clear" w:color="auto" w:fill="auto"/>
          </w:tcPr>
          <w:p w14:paraId="6D35E869" w14:textId="77777777" w:rsidR="008C55AE" w:rsidRDefault="008C55AE" w:rsidP="007757A5">
            <w:pPr>
              <w:adjustRightInd w:val="0"/>
              <w:snapToGrid w:val="0"/>
              <w:spacing w:line="312" w:lineRule="auto"/>
              <w:rPr>
                <w:rFonts w:eastAsia="仿宋"/>
                <w:sz w:val="24"/>
              </w:rPr>
            </w:pPr>
            <w:proofErr w:type="gramStart"/>
            <w:r>
              <w:rPr>
                <w:rFonts w:eastAsia="仿宋"/>
                <w:sz w:val="24"/>
              </w:rPr>
              <w:t>待估宗</w:t>
            </w:r>
            <w:proofErr w:type="gramEnd"/>
            <w:r>
              <w:rPr>
                <w:rFonts w:eastAsia="仿宋"/>
                <w:sz w:val="24"/>
              </w:rPr>
              <w:t>地所在区域的级别基准地价（地面地价）</w:t>
            </w:r>
          </w:p>
        </w:tc>
      </w:tr>
      <w:tr w:rsidR="008C55AE" w14:paraId="2F6AF845" w14:textId="77777777" w:rsidTr="007757A5">
        <w:trPr>
          <w:trHeight w:val="397"/>
        </w:trPr>
        <w:tc>
          <w:tcPr>
            <w:tcW w:w="801" w:type="dxa"/>
            <w:shd w:val="clear" w:color="auto" w:fill="auto"/>
          </w:tcPr>
          <w:p w14:paraId="5889E4A2" w14:textId="77777777" w:rsidR="008C55AE" w:rsidRDefault="008C55AE" w:rsidP="007757A5">
            <w:pPr>
              <w:adjustRightInd w:val="0"/>
              <w:snapToGrid w:val="0"/>
              <w:spacing w:line="312" w:lineRule="auto"/>
              <w:rPr>
                <w:rFonts w:eastAsia="仿宋"/>
                <w:i/>
                <w:sz w:val="24"/>
              </w:rPr>
            </w:pPr>
            <w:r>
              <w:rPr>
                <w:rFonts w:eastAsia="仿宋"/>
                <w:i/>
                <w:sz w:val="24"/>
              </w:rPr>
              <w:t>K</w:t>
            </w:r>
            <w:r>
              <w:rPr>
                <w:rFonts w:eastAsia="仿宋"/>
                <w:i/>
                <w:sz w:val="24"/>
                <w:vertAlign w:val="subscript"/>
              </w:rPr>
              <w:t>i</w:t>
            </w:r>
          </w:p>
        </w:tc>
        <w:tc>
          <w:tcPr>
            <w:tcW w:w="696" w:type="dxa"/>
            <w:shd w:val="clear" w:color="auto" w:fill="auto"/>
          </w:tcPr>
          <w:p w14:paraId="3D14F3B8" w14:textId="77777777" w:rsidR="008C55AE" w:rsidRDefault="008C55AE" w:rsidP="007757A5">
            <w:pPr>
              <w:adjustRightInd w:val="0"/>
              <w:snapToGrid w:val="0"/>
              <w:spacing w:line="312" w:lineRule="auto"/>
              <w:rPr>
                <w:rFonts w:eastAsia="仿宋"/>
                <w:i/>
                <w:sz w:val="24"/>
              </w:rPr>
            </w:pPr>
            <w:r>
              <w:rPr>
                <w:rFonts w:eastAsia="仿宋"/>
                <w:i/>
                <w:sz w:val="24"/>
              </w:rPr>
              <w:t>——</w:t>
            </w:r>
          </w:p>
        </w:tc>
        <w:tc>
          <w:tcPr>
            <w:tcW w:w="5748" w:type="dxa"/>
            <w:shd w:val="clear" w:color="auto" w:fill="auto"/>
          </w:tcPr>
          <w:p w14:paraId="67D69DA7" w14:textId="77777777" w:rsidR="008C55AE" w:rsidRDefault="008C55AE" w:rsidP="007757A5">
            <w:pPr>
              <w:adjustRightInd w:val="0"/>
              <w:snapToGrid w:val="0"/>
              <w:spacing w:line="312" w:lineRule="auto"/>
              <w:rPr>
                <w:rFonts w:eastAsia="仿宋"/>
                <w:sz w:val="24"/>
              </w:rPr>
            </w:pPr>
            <w:r>
              <w:rPr>
                <w:rFonts w:eastAsia="仿宋"/>
                <w:sz w:val="24"/>
              </w:rPr>
              <w:t>第</w:t>
            </w:r>
            <w:proofErr w:type="spellStart"/>
            <w:r>
              <w:rPr>
                <w:rFonts w:eastAsia="仿宋"/>
                <w:i/>
                <w:iCs/>
                <w:sz w:val="24"/>
              </w:rPr>
              <w:t>i</w:t>
            </w:r>
            <w:proofErr w:type="spellEnd"/>
            <w:proofErr w:type="gramStart"/>
            <w:r>
              <w:rPr>
                <w:rFonts w:eastAsia="仿宋"/>
                <w:sz w:val="24"/>
              </w:rPr>
              <w:t>个</w:t>
            </w:r>
            <w:proofErr w:type="gramEnd"/>
            <w:r>
              <w:rPr>
                <w:rFonts w:eastAsia="仿宋"/>
                <w:sz w:val="24"/>
              </w:rPr>
              <w:t>区域因素修正系数</w:t>
            </w:r>
          </w:p>
        </w:tc>
      </w:tr>
      <w:tr w:rsidR="008C55AE" w14:paraId="1595FB87" w14:textId="77777777" w:rsidTr="007757A5">
        <w:trPr>
          <w:trHeight w:val="397"/>
        </w:trPr>
        <w:tc>
          <w:tcPr>
            <w:tcW w:w="801" w:type="dxa"/>
            <w:shd w:val="clear" w:color="auto" w:fill="auto"/>
          </w:tcPr>
          <w:p w14:paraId="35C3386C" w14:textId="77777777" w:rsidR="008C55AE" w:rsidRDefault="008C55AE" w:rsidP="007757A5">
            <w:pPr>
              <w:adjustRightInd w:val="0"/>
              <w:snapToGrid w:val="0"/>
              <w:spacing w:line="312" w:lineRule="auto"/>
              <w:rPr>
                <w:rFonts w:eastAsia="仿宋"/>
                <w:i/>
                <w:sz w:val="24"/>
              </w:rPr>
            </w:pPr>
            <w:proofErr w:type="spellStart"/>
            <w:r>
              <w:rPr>
                <w:rFonts w:eastAsia="仿宋"/>
                <w:i/>
                <w:sz w:val="24"/>
              </w:rPr>
              <w:t>K</w:t>
            </w:r>
            <w:r>
              <w:rPr>
                <w:rFonts w:eastAsia="仿宋"/>
                <w:i/>
                <w:sz w:val="24"/>
                <w:vertAlign w:val="subscript"/>
              </w:rPr>
              <w:t>v</w:t>
            </w:r>
            <w:proofErr w:type="spellEnd"/>
          </w:p>
        </w:tc>
        <w:tc>
          <w:tcPr>
            <w:tcW w:w="696" w:type="dxa"/>
            <w:shd w:val="clear" w:color="auto" w:fill="auto"/>
          </w:tcPr>
          <w:p w14:paraId="1D585A68" w14:textId="77777777" w:rsidR="008C55AE" w:rsidRDefault="008C55AE" w:rsidP="007757A5">
            <w:pPr>
              <w:adjustRightInd w:val="0"/>
              <w:snapToGrid w:val="0"/>
              <w:spacing w:line="312" w:lineRule="auto"/>
              <w:rPr>
                <w:rFonts w:eastAsia="仿宋"/>
                <w:i/>
                <w:sz w:val="24"/>
              </w:rPr>
            </w:pPr>
            <w:r>
              <w:rPr>
                <w:rFonts w:eastAsia="仿宋"/>
                <w:i/>
                <w:sz w:val="24"/>
              </w:rPr>
              <w:t>——</w:t>
            </w:r>
          </w:p>
        </w:tc>
        <w:tc>
          <w:tcPr>
            <w:tcW w:w="5748" w:type="dxa"/>
            <w:shd w:val="clear" w:color="auto" w:fill="auto"/>
          </w:tcPr>
          <w:p w14:paraId="61911315" w14:textId="77777777" w:rsidR="008C55AE" w:rsidRDefault="008C55AE" w:rsidP="007757A5">
            <w:pPr>
              <w:adjustRightInd w:val="0"/>
              <w:snapToGrid w:val="0"/>
              <w:spacing w:line="312" w:lineRule="auto"/>
              <w:rPr>
                <w:rFonts w:eastAsia="仿宋"/>
                <w:sz w:val="24"/>
              </w:rPr>
            </w:pPr>
            <w:r>
              <w:rPr>
                <w:rFonts w:eastAsia="仿宋"/>
                <w:sz w:val="24"/>
              </w:rPr>
              <w:t>容积率修正系数</w:t>
            </w:r>
          </w:p>
        </w:tc>
      </w:tr>
      <w:tr w:rsidR="008C55AE" w14:paraId="20FC255B" w14:textId="77777777" w:rsidTr="007757A5">
        <w:trPr>
          <w:trHeight w:val="397"/>
        </w:trPr>
        <w:tc>
          <w:tcPr>
            <w:tcW w:w="801" w:type="dxa"/>
            <w:shd w:val="clear" w:color="auto" w:fill="auto"/>
          </w:tcPr>
          <w:p w14:paraId="35DF16ED" w14:textId="77777777" w:rsidR="008C55AE" w:rsidRDefault="008C55AE" w:rsidP="007757A5">
            <w:pPr>
              <w:adjustRightInd w:val="0"/>
              <w:snapToGrid w:val="0"/>
              <w:spacing w:line="312" w:lineRule="auto"/>
              <w:rPr>
                <w:rFonts w:eastAsia="仿宋"/>
                <w:i/>
                <w:sz w:val="24"/>
              </w:rPr>
            </w:pPr>
            <w:proofErr w:type="spellStart"/>
            <w:r>
              <w:rPr>
                <w:rFonts w:eastAsia="仿宋"/>
                <w:i/>
                <w:color w:val="000000"/>
                <w:sz w:val="24"/>
              </w:rPr>
              <w:t>K</w:t>
            </w:r>
            <w:r>
              <w:rPr>
                <w:rFonts w:eastAsia="仿宋"/>
                <w:i/>
                <w:color w:val="000000"/>
                <w:sz w:val="24"/>
                <w:vertAlign w:val="subscript"/>
              </w:rPr>
              <w:t>q</w:t>
            </w:r>
            <w:proofErr w:type="spellEnd"/>
          </w:p>
        </w:tc>
        <w:tc>
          <w:tcPr>
            <w:tcW w:w="696" w:type="dxa"/>
            <w:shd w:val="clear" w:color="auto" w:fill="auto"/>
          </w:tcPr>
          <w:p w14:paraId="4A7F545E" w14:textId="77777777" w:rsidR="008C55AE" w:rsidRDefault="008C55AE" w:rsidP="007757A5">
            <w:pPr>
              <w:adjustRightInd w:val="0"/>
              <w:snapToGrid w:val="0"/>
              <w:spacing w:line="312" w:lineRule="auto"/>
              <w:rPr>
                <w:rFonts w:eastAsia="仿宋"/>
                <w:i/>
                <w:sz w:val="24"/>
              </w:rPr>
            </w:pPr>
            <w:r>
              <w:rPr>
                <w:rFonts w:eastAsia="仿宋"/>
                <w:i/>
                <w:sz w:val="24"/>
              </w:rPr>
              <w:t>——</w:t>
            </w:r>
          </w:p>
        </w:tc>
        <w:tc>
          <w:tcPr>
            <w:tcW w:w="5748" w:type="dxa"/>
            <w:shd w:val="clear" w:color="auto" w:fill="auto"/>
          </w:tcPr>
          <w:p w14:paraId="11D484ED" w14:textId="77777777" w:rsidR="008C55AE" w:rsidRDefault="008C55AE" w:rsidP="007757A5">
            <w:pPr>
              <w:adjustRightInd w:val="0"/>
              <w:snapToGrid w:val="0"/>
              <w:spacing w:line="312" w:lineRule="auto"/>
              <w:rPr>
                <w:rFonts w:eastAsia="仿宋"/>
                <w:sz w:val="24"/>
              </w:rPr>
            </w:pPr>
            <w:r>
              <w:rPr>
                <w:rFonts w:eastAsia="仿宋"/>
                <w:sz w:val="24"/>
              </w:rPr>
              <w:t>期日修正系数</w:t>
            </w:r>
          </w:p>
        </w:tc>
      </w:tr>
      <w:tr w:rsidR="008C55AE" w14:paraId="61763315" w14:textId="77777777" w:rsidTr="007757A5">
        <w:trPr>
          <w:trHeight w:val="397"/>
        </w:trPr>
        <w:tc>
          <w:tcPr>
            <w:tcW w:w="801" w:type="dxa"/>
            <w:shd w:val="clear" w:color="auto" w:fill="auto"/>
          </w:tcPr>
          <w:p w14:paraId="0431E2D0" w14:textId="77777777" w:rsidR="008C55AE" w:rsidRDefault="008C55AE" w:rsidP="007757A5">
            <w:pPr>
              <w:adjustRightInd w:val="0"/>
              <w:snapToGrid w:val="0"/>
              <w:spacing w:line="312" w:lineRule="auto"/>
              <w:rPr>
                <w:rFonts w:eastAsia="仿宋"/>
                <w:i/>
                <w:sz w:val="24"/>
              </w:rPr>
            </w:pPr>
            <w:r>
              <w:rPr>
                <w:rFonts w:eastAsia="仿宋"/>
                <w:i/>
                <w:sz w:val="24"/>
              </w:rPr>
              <w:t>K</w:t>
            </w:r>
            <w:r>
              <w:rPr>
                <w:rFonts w:eastAsia="仿宋"/>
                <w:i/>
                <w:sz w:val="24"/>
                <w:vertAlign w:val="subscript"/>
              </w:rPr>
              <w:t>g</w:t>
            </w:r>
          </w:p>
        </w:tc>
        <w:tc>
          <w:tcPr>
            <w:tcW w:w="696" w:type="dxa"/>
            <w:shd w:val="clear" w:color="auto" w:fill="auto"/>
          </w:tcPr>
          <w:p w14:paraId="08D6F55F" w14:textId="77777777" w:rsidR="008C55AE" w:rsidRDefault="008C55AE" w:rsidP="007757A5">
            <w:pPr>
              <w:adjustRightInd w:val="0"/>
              <w:snapToGrid w:val="0"/>
              <w:spacing w:line="312" w:lineRule="auto"/>
              <w:rPr>
                <w:rFonts w:eastAsia="仿宋"/>
                <w:i/>
                <w:sz w:val="24"/>
              </w:rPr>
            </w:pPr>
            <w:r>
              <w:rPr>
                <w:rFonts w:eastAsia="仿宋"/>
                <w:i/>
                <w:sz w:val="24"/>
              </w:rPr>
              <w:t>——</w:t>
            </w:r>
          </w:p>
        </w:tc>
        <w:tc>
          <w:tcPr>
            <w:tcW w:w="5748" w:type="dxa"/>
            <w:shd w:val="clear" w:color="auto" w:fill="auto"/>
          </w:tcPr>
          <w:p w14:paraId="398FECA4" w14:textId="77777777" w:rsidR="008C55AE" w:rsidRDefault="008C55AE" w:rsidP="007757A5">
            <w:pPr>
              <w:adjustRightInd w:val="0"/>
              <w:snapToGrid w:val="0"/>
              <w:spacing w:line="312" w:lineRule="auto"/>
              <w:rPr>
                <w:rFonts w:eastAsia="仿宋"/>
                <w:sz w:val="24"/>
              </w:rPr>
            </w:pPr>
            <w:r>
              <w:rPr>
                <w:rFonts w:eastAsia="仿宋"/>
                <w:sz w:val="24"/>
              </w:rPr>
              <w:t>个别因素修正系数</w:t>
            </w:r>
          </w:p>
        </w:tc>
      </w:tr>
      <w:tr w:rsidR="008C55AE" w14:paraId="7E62B2A6" w14:textId="77777777" w:rsidTr="007757A5">
        <w:trPr>
          <w:trHeight w:val="397"/>
        </w:trPr>
        <w:tc>
          <w:tcPr>
            <w:tcW w:w="801" w:type="dxa"/>
            <w:shd w:val="clear" w:color="auto" w:fill="auto"/>
          </w:tcPr>
          <w:p w14:paraId="0E928EDD" w14:textId="77777777" w:rsidR="008C55AE" w:rsidRDefault="008C55AE" w:rsidP="007757A5">
            <w:pPr>
              <w:adjustRightInd w:val="0"/>
              <w:snapToGrid w:val="0"/>
              <w:spacing w:line="312" w:lineRule="auto"/>
              <w:rPr>
                <w:rFonts w:eastAsia="仿宋"/>
                <w:i/>
                <w:sz w:val="24"/>
              </w:rPr>
            </w:pPr>
            <w:r>
              <w:rPr>
                <w:rFonts w:eastAsia="仿宋"/>
                <w:i/>
                <w:sz w:val="24"/>
              </w:rPr>
              <w:t>D</w:t>
            </w:r>
          </w:p>
        </w:tc>
        <w:tc>
          <w:tcPr>
            <w:tcW w:w="696" w:type="dxa"/>
            <w:shd w:val="clear" w:color="auto" w:fill="auto"/>
          </w:tcPr>
          <w:p w14:paraId="277F6CC8" w14:textId="77777777" w:rsidR="008C55AE" w:rsidRDefault="008C55AE" w:rsidP="007757A5">
            <w:pPr>
              <w:adjustRightInd w:val="0"/>
              <w:snapToGrid w:val="0"/>
              <w:spacing w:line="312" w:lineRule="auto"/>
              <w:rPr>
                <w:rFonts w:eastAsia="仿宋"/>
                <w:i/>
                <w:sz w:val="24"/>
              </w:rPr>
            </w:pPr>
            <w:r>
              <w:rPr>
                <w:rFonts w:eastAsia="仿宋"/>
                <w:i/>
                <w:sz w:val="24"/>
              </w:rPr>
              <w:t>——</w:t>
            </w:r>
          </w:p>
        </w:tc>
        <w:tc>
          <w:tcPr>
            <w:tcW w:w="5748" w:type="dxa"/>
            <w:shd w:val="clear" w:color="auto" w:fill="auto"/>
          </w:tcPr>
          <w:p w14:paraId="5E7D0CD8" w14:textId="77777777" w:rsidR="008C55AE" w:rsidRDefault="008C55AE" w:rsidP="007757A5">
            <w:pPr>
              <w:adjustRightInd w:val="0"/>
              <w:snapToGrid w:val="0"/>
              <w:spacing w:line="312" w:lineRule="auto"/>
              <w:rPr>
                <w:rFonts w:eastAsia="仿宋"/>
                <w:sz w:val="24"/>
              </w:rPr>
            </w:pPr>
            <w:r>
              <w:rPr>
                <w:rFonts w:eastAsia="仿宋"/>
                <w:sz w:val="24"/>
              </w:rPr>
              <w:t>土地开发程度修正值</w:t>
            </w:r>
          </w:p>
        </w:tc>
      </w:tr>
    </w:tbl>
    <w:p w14:paraId="55356F94" w14:textId="77777777" w:rsidR="005124F7" w:rsidRDefault="00DA1D29" w:rsidP="009627BD">
      <w:pPr>
        <w:pageBreakBefore/>
        <w:widowControl w:val="0"/>
        <w:autoSpaceDE w:val="0"/>
        <w:autoSpaceDN w:val="0"/>
        <w:adjustRightInd w:val="0"/>
        <w:snapToGrid w:val="0"/>
        <w:spacing w:line="312" w:lineRule="auto"/>
        <w:jc w:val="both"/>
        <w:outlineLvl w:val="3"/>
        <w:rPr>
          <w:rFonts w:eastAsia="仿宋"/>
          <w:b/>
          <w:sz w:val="28"/>
          <w:szCs w:val="28"/>
        </w:rPr>
      </w:pPr>
      <w:r>
        <w:rPr>
          <w:rFonts w:eastAsia="仿宋"/>
          <w:b/>
          <w:sz w:val="28"/>
          <w:szCs w:val="28"/>
        </w:rPr>
        <w:lastRenderedPageBreak/>
        <w:t xml:space="preserve">1.2.3.2 </w:t>
      </w:r>
      <w:r>
        <w:rPr>
          <w:rFonts w:eastAsia="仿宋"/>
          <w:b/>
          <w:sz w:val="28"/>
          <w:szCs w:val="28"/>
        </w:rPr>
        <w:t>修正体系</w:t>
      </w:r>
    </w:p>
    <w:p w14:paraId="7E065D00" w14:textId="77777777" w:rsidR="005124F7" w:rsidRDefault="00DA1D29" w:rsidP="005A2D67">
      <w:pPr>
        <w:keepNext/>
        <w:widowControl w:val="0"/>
        <w:autoSpaceDE w:val="0"/>
        <w:autoSpaceDN w:val="0"/>
        <w:adjustRightInd w:val="0"/>
        <w:snapToGrid w:val="0"/>
        <w:spacing w:line="312" w:lineRule="auto"/>
        <w:jc w:val="both"/>
        <w:outlineLvl w:val="4"/>
        <w:rPr>
          <w:rFonts w:eastAsia="仿宋"/>
          <w:b/>
          <w:sz w:val="28"/>
          <w:szCs w:val="28"/>
        </w:rPr>
      </w:pPr>
      <w:r>
        <w:rPr>
          <w:rFonts w:eastAsia="仿宋"/>
          <w:b/>
          <w:sz w:val="28"/>
          <w:szCs w:val="28"/>
        </w:rPr>
        <w:t xml:space="preserve">1.2.3.2.1 </w:t>
      </w:r>
      <w:r>
        <w:rPr>
          <w:rFonts w:eastAsia="仿宋"/>
          <w:b/>
          <w:sz w:val="28"/>
          <w:szCs w:val="28"/>
        </w:rPr>
        <w:t>区域因素修正</w:t>
      </w:r>
    </w:p>
    <w:p w14:paraId="557BD421" w14:textId="28A7F450" w:rsidR="008C55AE" w:rsidRDefault="008C55AE" w:rsidP="008C55AE">
      <w:pPr>
        <w:keepNext/>
        <w:adjustRightInd w:val="0"/>
        <w:snapToGrid w:val="0"/>
        <w:spacing w:line="312" w:lineRule="auto"/>
        <w:jc w:val="center"/>
        <w:rPr>
          <w:rFonts w:eastAsia="仿宋"/>
          <w:b/>
          <w:bCs/>
          <w:color w:val="000000"/>
          <w:sz w:val="24"/>
        </w:rPr>
      </w:pPr>
      <w:r>
        <w:rPr>
          <w:rFonts w:eastAsia="仿宋"/>
          <w:b/>
          <w:sz w:val="24"/>
        </w:rPr>
        <w:t>表</w:t>
      </w:r>
      <w:r>
        <w:rPr>
          <w:rFonts w:eastAsia="仿宋" w:hint="eastAsia"/>
          <w:b/>
          <w:sz w:val="24"/>
        </w:rPr>
        <w:t>1-2-25</w:t>
      </w:r>
      <w:r>
        <w:rPr>
          <w:rFonts w:eastAsia="仿宋"/>
          <w:b/>
          <w:bCs/>
          <w:color w:val="000000"/>
          <w:sz w:val="24"/>
        </w:rPr>
        <w:t xml:space="preserve"> </w:t>
      </w:r>
      <w:r>
        <w:rPr>
          <w:rFonts w:eastAsia="仿宋"/>
          <w:b/>
          <w:bCs/>
          <w:color w:val="000000"/>
          <w:sz w:val="24"/>
        </w:rPr>
        <w:t>一级宅基地区域因素修正系数表</w:t>
      </w:r>
    </w:p>
    <w:tbl>
      <w:tblPr>
        <w:tblW w:w="8741" w:type="dxa"/>
        <w:jc w:val="center"/>
        <w:tblLayout w:type="fixed"/>
        <w:tblCellMar>
          <w:left w:w="17" w:type="dxa"/>
          <w:right w:w="17" w:type="dxa"/>
        </w:tblCellMar>
        <w:tblLook w:val="04A0" w:firstRow="1" w:lastRow="0" w:firstColumn="1" w:lastColumn="0" w:noHBand="0" w:noVBand="1"/>
      </w:tblPr>
      <w:tblGrid>
        <w:gridCol w:w="1371"/>
        <w:gridCol w:w="1474"/>
        <w:gridCol w:w="1474"/>
        <w:gridCol w:w="1474"/>
        <w:gridCol w:w="1474"/>
        <w:gridCol w:w="1474"/>
      </w:tblGrid>
      <w:tr w:rsidR="008C55AE" w14:paraId="0855D52F" w14:textId="77777777" w:rsidTr="007757A5">
        <w:trPr>
          <w:trHeight w:val="312"/>
          <w:tblHeader/>
          <w:jc w:val="center"/>
        </w:trPr>
        <w:tc>
          <w:tcPr>
            <w:tcW w:w="137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tcPr>
          <w:p w14:paraId="0A85D168" w14:textId="77777777" w:rsidR="008C55AE" w:rsidRDefault="008C55AE" w:rsidP="007757A5">
            <w:pPr>
              <w:adjustRightInd w:val="0"/>
              <w:jc w:val="right"/>
              <w:rPr>
                <w:rFonts w:eastAsia="仿宋"/>
                <w:b/>
                <w:bCs/>
                <w:color w:val="000000"/>
                <w:sz w:val="22"/>
              </w:rPr>
            </w:pPr>
            <w:r>
              <w:rPr>
                <w:rFonts w:eastAsia="仿宋"/>
                <w:b/>
                <w:bCs/>
                <w:color w:val="000000"/>
                <w:sz w:val="22"/>
              </w:rPr>
              <w:t>优劣度</w:t>
            </w:r>
          </w:p>
          <w:p w14:paraId="4ABF26F9" w14:textId="77777777" w:rsidR="008C55AE" w:rsidRDefault="008C55AE" w:rsidP="007757A5">
            <w:pPr>
              <w:adjustRightInd w:val="0"/>
              <w:rPr>
                <w:rFonts w:eastAsia="仿宋"/>
                <w:b/>
                <w:bCs/>
                <w:color w:val="000000"/>
                <w:sz w:val="22"/>
              </w:rPr>
            </w:pPr>
            <w:r>
              <w:rPr>
                <w:rFonts w:eastAsia="仿宋"/>
                <w:b/>
                <w:bCs/>
                <w:color w:val="00000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46EE08" w14:textId="77777777" w:rsidR="008C55AE" w:rsidRDefault="008C55AE" w:rsidP="007757A5">
            <w:pPr>
              <w:adjustRightInd w:val="0"/>
              <w:jc w:val="center"/>
              <w:rPr>
                <w:rFonts w:eastAsia="仿宋"/>
                <w:b/>
                <w:bCs/>
                <w:color w:val="000000"/>
                <w:sz w:val="22"/>
              </w:rPr>
            </w:pPr>
            <w:r>
              <w:rPr>
                <w:rFonts w:eastAsia="仿宋"/>
                <w:b/>
                <w:bCs/>
                <w:color w:val="000000"/>
                <w:sz w:val="22"/>
              </w:rPr>
              <w:t>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267F00" w14:textId="77777777" w:rsidR="008C55AE" w:rsidRDefault="008C55AE" w:rsidP="007757A5">
            <w:pPr>
              <w:adjustRightInd w:val="0"/>
              <w:jc w:val="center"/>
              <w:rPr>
                <w:rFonts w:eastAsia="仿宋"/>
                <w:b/>
                <w:bCs/>
                <w:color w:val="000000"/>
                <w:sz w:val="22"/>
              </w:rPr>
            </w:pPr>
            <w:r>
              <w:rPr>
                <w:rFonts w:eastAsia="仿宋"/>
                <w:b/>
                <w:bCs/>
                <w:color w:val="000000"/>
                <w:sz w:val="22"/>
              </w:rPr>
              <w:t>较优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E2F186" w14:textId="77777777" w:rsidR="008C55AE" w:rsidRDefault="008C55AE" w:rsidP="007757A5">
            <w:pPr>
              <w:adjustRightInd w:val="0"/>
              <w:jc w:val="center"/>
              <w:rPr>
                <w:rFonts w:eastAsia="仿宋"/>
                <w:b/>
                <w:bCs/>
                <w:color w:val="000000"/>
                <w:sz w:val="22"/>
              </w:rPr>
            </w:pPr>
            <w:r>
              <w:rPr>
                <w:rFonts w:eastAsia="仿宋"/>
                <w:b/>
                <w:bCs/>
                <w:color w:val="000000"/>
                <w:sz w:val="22"/>
              </w:rPr>
              <w:t>一般</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58894E" w14:textId="77777777" w:rsidR="008C55AE" w:rsidRDefault="008C55AE" w:rsidP="007757A5">
            <w:pPr>
              <w:adjustRightInd w:val="0"/>
              <w:jc w:val="center"/>
              <w:rPr>
                <w:rFonts w:eastAsia="仿宋"/>
                <w:b/>
                <w:bCs/>
                <w:color w:val="000000"/>
                <w:sz w:val="22"/>
              </w:rPr>
            </w:pPr>
            <w:r>
              <w:rPr>
                <w:rFonts w:eastAsia="仿宋"/>
                <w:b/>
                <w:bCs/>
                <w:color w:val="000000"/>
                <w:sz w:val="22"/>
              </w:rPr>
              <w:t>较劣</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985731" w14:textId="77777777" w:rsidR="008C55AE" w:rsidRDefault="008C55AE" w:rsidP="007757A5">
            <w:pPr>
              <w:adjustRightInd w:val="0"/>
              <w:jc w:val="center"/>
              <w:rPr>
                <w:rFonts w:eastAsia="仿宋"/>
                <w:b/>
                <w:bCs/>
                <w:color w:val="000000"/>
                <w:sz w:val="22"/>
              </w:rPr>
            </w:pPr>
            <w:r>
              <w:rPr>
                <w:rFonts w:eastAsia="仿宋"/>
                <w:b/>
                <w:bCs/>
                <w:color w:val="000000"/>
                <w:sz w:val="22"/>
              </w:rPr>
              <w:t>劣</w:t>
            </w:r>
          </w:p>
        </w:tc>
      </w:tr>
      <w:tr w:rsidR="008C55AE" w14:paraId="01305440" w14:textId="77777777" w:rsidTr="007757A5">
        <w:trPr>
          <w:trHeight w:val="312"/>
          <w:jc w:val="center"/>
        </w:trPr>
        <w:tc>
          <w:tcPr>
            <w:tcW w:w="13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E03295"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01550C" w14:textId="77777777" w:rsidR="008C55AE" w:rsidRDefault="008C55AE" w:rsidP="007757A5">
            <w:pPr>
              <w:jc w:val="center"/>
              <w:textAlignment w:val="center"/>
              <w:rPr>
                <w:rFonts w:eastAsia="仿宋"/>
                <w:color w:val="000000"/>
                <w:sz w:val="22"/>
              </w:rPr>
            </w:pPr>
            <w:r>
              <w:rPr>
                <w:rFonts w:ascii="仿宋" w:eastAsia="仿宋" w:hAnsi="仿宋" w:hint="eastAsia"/>
                <w:color w:val="000000"/>
                <w:sz w:val="22"/>
              </w:rPr>
              <w:t>区域供电、供水、排水、通讯、燃气等基础设施完善度高；周边学校、市场、医院等公用设施完备度高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287BCF" w14:textId="77777777" w:rsidR="008C55AE" w:rsidRDefault="008C55AE" w:rsidP="007757A5">
            <w:pPr>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区域供电、供水、排水、通讯、燃气等基础设施完善度较高；周边学校、市场、医院等公用设施完备度较高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2294DC" w14:textId="77777777" w:rsidR="008C55AE" w:rsidRDefault="008C55AE" w:rsidP="007757A5">
            <w:pPr>
              <w:jc w:val="center"/>
              <w:textAlignment w:val="center"/>
              <w:rPr>
                <w:rFonts w:eastAsia="仿宋"/>
                <w:color w:val="000000"/>
                <w:sz w:val="22"/>
              </w:rPr>
            </w:pPr>
            <w:r>
              <w:rPr>
                <w:rFonts w:ascii="仿宋" w:eastAsia="仿宋" w:hAnsi="仿宋" w:hint="eastAsia"/>
                <w:color w:val="000000"/>
                <w:sz w:val="22"/>
              </w:rPr>
              <w:t>区域供电、供水、排水、通讯、燃气等基础设施完善度一般；周边学校、市场、医院等公用设施完备度一般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B57B8A" w14:textId="77777777" w:rsidR="008C55AE" w:rsidRDefault="008C55AE" w:rsidP="007757A5">
            <w:pPr>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区域供电、供水、排水、通讯、燃气等基础设施完善度较差；周边学校、市场、医院等公用设施完备度较差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5118C6" w14:textId="77777777" w:rsidR="008C55AE" w:rsidRDefault="008C55AE" w:rsidP="007757A5">
            <w:pPr>
              <w:jc w:val="center"/>
              <w:textAlignment w:val="center"/>
              <w:rPr>
                <w:rFonts w:eastAsia="仿宋"/>
                <w:color w:val="000000"/>
                <w:sz w:val="22"/>
              </w:rPr>
            </w:pPr>
            <w:r>
              <w:rPr>
                <w:rFonts w:ascii="仿宋" w:eastAsia="仿宋" w:hAnsi="仿宋" w:hint="eastAsia"/>
                <w:color w:val="000000"/>
                <w:sz w:val="22"/>
              </w:rPr>
              <w:t>区域供电、供水、排水、通讯、燃气等基础设施完善度差；周边无学校、市场、医院等公用设施</w:t>
            </w:r>
          </w:p>
        </w:tc>
      </w:tr>
      <w:tr w:rsidR="008C55AE" w14:paraId="31F465F4"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1CD971"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CE94C1" w14:textId="77777777" w:rsidR="008C55AE" w:rsidRDefault="008C55AE" w:rsidP="007757A5">
            <w:pPr>
              <w:jc w:val="center"/>
              <w:textAlignment w:val="center"/>
              <w:rPr>
                <w:rFonts w:eastAsia="仿宋"/>
                <w:sz w:val="22"/>
              </w:rPr>
            </w:pPr>
            <w:r>
              <w:rPr>
                <w:color w:val="000000"/>
                <w:sz w:val="22"/>
              </w:rPr>
              <w:t>0.0542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2D60BF" w14:textId="77777777" w:rsidR="008C55AE" w:rsidRDefault="008C55AE" w:rsidP="007757A5">
            <w:pPr>
              <w:jc w:val="center"/>
              <w:textAlignment w:val="center"/>
              <w:rPr>
                <w:rFonts w:eastAsia="仿宋"/>
                <w:sz w:val="22"/>
              </w:rPr>
            </w:pPr>
            <w:r>
              <w:rPr>
                <w:color w:val="000000"/>
                <w:sz w:val="22"/>
              </w:rPr>
              <w:t>0.0271</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E52E71"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338197" w14:textId="77777777" w:rsidR="008C55AE" w:rsidRDefault="008C55AE" w:rsidP="007757A5">
            <w:pPr>
              <w:jc w:val="center"/>
              <w:textAlignment w:val="center"/>
              <w:rPr>
                <w:rFonts w:eastAsia="仿宋"/>
                <w:sz w:val="22"/>
              </w:rPr>
            </w:pPr>
            <w:r>
              <w:rPr>
                <w:color w:val="000000"/>
                <w:sz w:val="22"/>
              </w:rPr>
              <w:t>-0.0226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FF3DD8" w14:textId="77777777" w:rsidR="008C55AE" w:rsidRDefault="008C55AE" w:rsidP="007757A5">
            <w:pPr>
              <w:jc w:val="center"/>
              <w:textAlignment w:val="center"/>
              <w:rPr>
                <w:rFonts w:eastAsia="仿宋"/>
                <w:sz w:val="22"/>
              </w:rPr>
            </w:pPr>
            <w:r>
              <w:rPr>
                <w:color w:val="000000"/>
                <w:sz w:val="22"/>
              </w:rPr>
              <w:t>-0.045</w:t>
            </w:r>
            <w:r>
              <w:rPr>
                <w:rFonts w:hint="eastAsia"/>
                <w:color w:val="000000"/>
                <w:sz w:val="22"/>
              </w:rPr>
              <w:t>2</w:t>
            </w:r>
          </w:p>
        </w:tc>
      </w:tr>
      <w:tr w:rsidR="008C55AE" w14:paraId="4795D502"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F81D5B" w14:textId="77777777" w:rsidR="008C55AE" w:rsidRDefault="008C55AE" w:rsidP="007757A5">
            <w:pPr>
              <w:keepNext/>
              <w:jc w:val="center"/>
              <w:textAlignment w:val="center"/>
              <w:rPr>
                <w:rFonts w:eastAsia="仿宋"/>
                <w:b/>
                <w:bCs/>
                <w:color w:val="00000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8AEC1F"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道路通达度高，距长途汽车站、轻轨站、高铁站近，交通方便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9146B6"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道路通达度较高，距长途汽车站、轻轨站、高铁站较近，交通较方便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52B213"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道路通达度一般，距长途汽车站、轻轨站、高铁站距离一般，交通便利度一般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86436A"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道路通达度较低，距长途汽车站、轻轨站、高铁站较远，交通便利度较差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D52268"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道路通达度低，距长途汽车站、轻轨站、高铁站远，交通不方便</w:t>
            </w:r>
          </w:p>
        </w:tc>
      </w:tr>
      <w:tr w:rsidR="008C55AE" w14:paraId="455534EA"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1996DA"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BCFCF8" w14:textId="77777777" w:rsidR="008C55AE" w:rsidRDefault="008C55AE" w:rsidP="007757A5">
            <w:pPr>
              <w:jc w:val="center"/>
              <w:textAlignment w:val="center"/>
              <w:rPr>
                <w:rFonts w:eastAsia="仿宋"/>
                <w:sz w:val="22"/>
              </w:rPr>
            </w:pPr>
            <w:r>
              <w:rPr>
                <w:color w:val="000000"/>
                <w:sz w:val="22"/>
              </w:rPr>
              <w:t>0.045</w:t>
            </w:r>
            <w:r>
              <w:rPr>
                <w:rFonts w:hint="eastAsia"/>
                <w:color w:val="000000"/>
                <w:sz w:val="22"/>
              </w:rPr>
              <w:t>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416C6B" w14:textId="77777777" w:rsidR="008C55AE" w:rsidRDefault="008C55AE" w:rsidP="007757A5">
            <w:pPr>
              <w:jc w:val="center"/>
              <w:textAlignment w:val="center"/>
              <w:rPr>
                <w:rFonts w:eastAsia="仿宋"/>
                <w:sz w:val="22"/>
              </w:rPr>
            </w:pPr>
            <w:r>
              <w:rPr>
                <w:color w:val="000000"/>
                <w:sz w:val="22"/>
              </w:rPr>
              <w:t>0.0228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E912CC"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82F25B" w14:textId="77777777" w:rsidR="008C55AE" w:rsidRDefault="008C55AE" w:rsidP="007757A5">
            <w:pPr>
              <w:jc w:val="center"/>
              <w:textAlignment w:val="center"/>
              <w:rPr>
                <w:rFonts w:eastAsia="仿宋"/>
                <w:sz w:val="22"/>
              </w:rPr>
            </w:pPr>
            <w:r>
              <w:rPr>
                <w:color w:val="000000"/>
                <w:sz w:val="22"/>
              </w:rPr>
              <w:t>-0.0191</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984329" w14:textId="77777777" w:rsidR="008C55AE" w:rsidRDefault="008C55AE" w:rsidP="007757A5">
            <w:pPr>
              <w:jc w:val="center"/>
              <w:textAlignment w:val="center"/>
              <w:rPr>
                <w:rFonts w:eastAsia="仿宋"/>
                <w:sz w:val="22"/>
              </w:rPr>
            </w:pPr>
            <w:r>
              <w:rPr>
                <w:color w:val="000000"/>
                <w:sz w:val="22"/>
              </w:rPr>
              <w:t>-0.038</w:t>
            </w:r>
            <w:r>
              <w:rPr>
                <w:rFonts w:hint="eastAsia"/>
                <w:color w:val="000000"/>
                <w:sz w:val="22"/>
              </w:rPr>
              <w:t>2</w:t>
            </w:r>
          </w:p>
        </w:tc>
      </w:tr>
      <w:tr w:rsidR="008C55AE" w14:paraId="733714BF"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DBD79C"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EB7D60"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周围绿化程度高、景观好，农村人居环境好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358F89"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周围绿化程度较高、景观较好，农村人居环境较好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D0556E"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周围有一定的绿化、景观一般，农村人居环境一般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6A54EC"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周围绿化程度较低、景观较差，农村人居环境较差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48B43C"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周围绿化程度低或没绿化、景观差，农村人居环境差</w:t>
            </w:r>
          </w:p>
        </w:tc>
      </w:tr>
      <w:tr w:rsidR="008C55AE" w14:paraId="60FE0E97"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23D102"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1609AD" w14:textId="77777777" w:rsidR="008C55AE" w:rsidRDefault="008C55AE" w:rsidP="007757A5">
            <w:pPr>
              <w:jc w:val="center"/>
              <w:textAlignment w:val="center"/>
              <w:rPr>
                <w:rFonts w:eastAsia="仿宋"/>
                <w:sz w:val="22"/>
              </w:rPr>
            </w:pPr>
            <w:r>
              <w:rPr>
                <w:color w:val="000000"/>
                <w:sz w:val="22"/>
              </w:rPr>
              <w:t>0.0376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7E046B" w14:textId="77777777" w:rsidR="008C55AE" w:rsidRDefault="008C55AE" w:rsidP="007757A5">
            <w:pPr>
              <w:jc w:val="center"/>
              <w:textAlignment w:val="center"/>
              <w:rPr>
                <w:rFonts w:eastAsia="仿宋"/>
                <w:sz w:val="22"/>
              </w:rPr>
            </w:pPr>
            <w:r>
              <w:rPr>
                <w:color w:val="000000"/>
                <w:sz w:val="22"/>
              </w:rPr>
              <w:t>0.0188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7C5D27"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0E8AAB" w14:textId="77777777" w:rsidR="008C55AE" w:rsidRDefault="008C55AE" w:rsidP="007757A5">
            <w:pPr>
              <w:jc w:val="center"/>
              <w:textAlignment w:val="center"/>
              <w:rPr>
                <w:rFonts w:eastAsia="仿宋"/>
                <w:sz w:val="22"/>
              </w:rPr>
            </w:pPr>
            <w:r>
              <w:rPr>
                <w:color w:val="000000"/>
                <w:sz w:val="22"/>
              </w:rPr>
              <w:t>-0.0157</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EA925F" w14:textId="77777777" w:rsidR="008C55AE" w:rsidRDefault="008C55AE" w:rsidP="007757A5">
            <w:pPr>
              <w:jc w:val="center"/>
              <w:textAlignment w:val="center"/>
              <w:rPr>
                <w:rFonts w:eastAsia="仿宋"/>
                <w:sz w:val="22"/>
              </w:rPr>
            </w:pPr>
            <w:r>
              <w:rPr>
                <w:color w:val="000000"/>
                <w:sz w:val="22"/>
              </w:rPr>
              <w:t>-0.0314</w:t>
            </w:r>
          </w:p>
        </w:tc>
      </w:tr>
      <w:tr w:rsidR="008C55AE" w14:paraId="54418403"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82AD05"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345D73"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F1ED4E"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298BBA"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E20F80"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796C6E"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8C55AE" w14:paraId="517843F1"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724EF0"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4B43F2" w14:textId="77777777" w:rsidR="008C55AE" w:rsidRDefault="008C55AE" w:rsidP="007757A5">
            <w:pPr>
              <w:jc w:val="center"/>
              <w:textAlignment w:val="center"/>
              <w:rPr>
                <w:rFonts w:eastAsia="仿宋"/>
                <w:sz w:val="22"/>
              </w:rPr>
            </w:pPr>
            <w:r>
              <w:rPr>
                <w:color w:val="000000"/>
                <w:sz w:val="22"/>
              </w:rPr>
              <w:t>0.0302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7A975F" w14:textId="77777777" w:rsidR="008C55AE" w:rsidRDefault="008C55AE" w:rsidP="007757A5">
            <w:pPr>
              <w:jc w:val="center"/>
              <w:textAlignment w:val="center"/>
              <w:rPr>
                <w:rFonts w:eastAsia="仿宋"/>
                <w:sz w:val="22"/>
              </w:rPr>
            </w:pPr>
            <w:r>
              <w:rPr>
                <w:color w:val="000000"/>
                <w:sz w:val="22"/>
              </w:rPr>
              <w:t>0.0151</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0DE61C"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41AEC5" w14:textId="77777777" w:rsidR="008C55AE" w:rsidRDefault="008C55AE" w:rsidP="007757A5">
            <w:pPr>
              <w:jc w:val="center"/>
              <w:textAlignment w:val="center"/>
              <w:rPr>
                <w:rFonts w:eastAsia="仿宋"/>
                <w:sz w:val="22"/>
              </w:rPr>
            </w:pPr>
            <w:r>
              <w:rPr>
                <w:color w:val="000000"/>
                <w:sz w:val="22"/>
              </w:rPr>
              <w:t>-0.0126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DA72F0" w14:textId="77777777" w:rsidR="008C55AE" w:rsidRDefault="008C55AE" w:rsidP="007757A5">
            <w:pPr>
              <w:jc w:val="center"/>
              <w:textAlignment w:val="center"/>
              <w:rPr>
                <w:rFonts w:eastAsia="仿宋"/>
                <w:sz w:val="22"/>
              </w:rPr>
            </w:pPr>
            <w:r>
              <w:rPr>
                <w:color w:val="000000"/>
                <w:sz w:val="22"/>
              </w:rPr>
              <w:t>-0.0252</w:t>
            </w:r>
          </w:p>
        </w:tc>
      </w:tr>
      <w:tr w:rsidR="008C55AE" w14:paraId="11E2D91B"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D35DD4"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社会经济发展状况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C3495D"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E222DD"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606D54"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4EE3D1"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869A86"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区域人口密度低、经济产值低，建设用地集中度低</w:t>
            </w:r>
          </w:p>
        </w:tc>
      </w:tr>
      <w:tr w:rsidR="008C55AE" w14:paraId="5D45C3ED"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AF8CCB"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B9131F" w14:textId="77777777" w:rsidR="008C55AE" w:rsidRDefault="008C55AE" w:rsidP="007757A5">
            <w:pPr>
              <w:jc w:val="center"/>
              <w:textAlignment w:val="center"/>
              <w:rPr>
                <w:rFonts w:eastAsia="仿宋"/>
                <w:sz w:val="22"/>
              </w:rPr>
            </w:pPr>
            <w:r>
              <w:rPr>
                <w:color w:val="000000"/>
                <w:sz w:val="22"/>
              </w:rPr>
              <w:t>0.0256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1F821F" w14:textId="77777777" w:rsidR="008C55AE" w:rsidRDefault="008C55AE" w:rsidP="007757A5">
            <w:pPr>
              <w:jc w:val="center"/>
              <w:textAlignment w:val="center"/>
              <w:rPr>
                <w:rFonts w:eastAsia="仿宋"/>
                <w:sz w:val="22"/>
              </w:rPr>
            </w:pPr>
            <w:r>
              <w:rPr>
                <w:color w:val="000000"/>
                <w:sz w:val="22"/>
              </w:rPr>
              <w:t>0.0128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CFD4C0"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219C65" w14:textId="77777777" w:rsidR="008C55AE" w:rsidRDefault="008C55AE" w:rsidP="007757A5">
            <w:pPr>
              <w:jc w:val="center"/>
              <w:textAlignment w:val="center"/>
              <w:rPr>
                <w:rFonts w:eastAsia="仿宋"/>
                <w:sz w:val="22"/>
              </w:rPr>
            </w:pPr>
            <w:r>
              <w:rPr>
                <w:color w:val="000000"/>
                <w:sz w:val="22"/>
              </w:rPr>
              <w:t>-0.0107</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79B5F1" w14:textId="77777777" w:rsidR="008C55AE" w:rsidRDefault="008C55AE" w:rsidP="007757A5">
            <w:pPr>
              <w:jc w:val="center"/>
              <w:textAlignment w:val="center"/>
              <w:rPr>
                <w:rFonts w:eastAsia="仿宋"/>
                <w:sz w:val="22"/>
              </w:rPr>
            </w:pPr>
            <w:r>
              <w:rPr>
                <w:color w:val="000000"/>
                <w:sz w:val="22"/>
              </w:rPr>
              <w:t>-0.0214</w:t>
            </w:r>
          </w:p>
        </w:tc>
      </w:tr>
    </w:tbl>
    <w:p w14:paraId="587A5215" w14:textId="5726426A" w:rsidR="008C55AE" w:rsidRDefault="008C55AE" w:rsidP="008C55AE">
      <w:pPr>
        <w:keepNext/>
        <w:adjustRightInd w:val="0"/>
        <w:snapToGrid w:val="0"/>
        <w:spacing w:beforeLines="50" w:before="156" w:line="312" w:lineRule="auto"/>
        <w:jc w:val="center"/>
        <w:rPr>
          <w:rFonts w:eastAsia="仿宋"/>
          <w:b/>
          <w:bCs/>
          <w:color w:val="000000"/>
          <w:sz w:val="24"/>
        </w:rPr>
      </w:pPr>
      <w:r>
        <w:rPr>
          <w:rFonts w:eastAsia="仿宋" w:hint="eastAsia"/>
          <w:b/>
          <w:sz w:val="24"/>
        </w:rPr>
        <w:lastRenderedPageBreak/>
        <w:t>表</w:t>
      </w:r>
      <w:r>
        <w:rPr>
          <w:rFonts w:eastAsia="仿宋" w:hint="eastAsia"/>
          <w:b/>
          <w:sz w:val="24"/>
        </w:rPr>
        <w:t>1-2-26</w:t>
      </w:r>
      <w:r>
        <w:rPr>
          <w:rFonts w:eastAsia="仿宋"/>
          <w:b/>
          <w:bCs/>
          <w:color w:val="000000"/>
          <w:sz w:val="24"/>
        </w:rPr>
        <w:t>二级宅基地区域因素修正系数表</w:t>
      </w:r>
    </w:p>
    <w:tbl>
      <w:tblPr>
        <w:tblW w:w="8741" w:type="dxa"/>
        <w:jc w:val="center"/>
        <w:tblLayout w:type="fixed"/>
        <w:tblCellMar>
          <w:left w:w="17" w:type="dxa"/>
          <w:right w:w="17" w:type="dxa"/>
        </w:tblCellMar>
        <w:tblLook w:val="04A0" w:firstRow="1" w:lastRow="0" w:firstColumn="1" w:lastColumn="0" w:noHBand="0" w:noVBand="1"/>
      </w:tblPr>
      <w:tblGrid>
        <w:gridCol w:w="1371"/>
        <w:gridCol w:w="1474"/>
        <w:gridCol w:w="1474"/>
        <w:gridCol w:w="1474"/>
        <w:gridCol w:w="1474"/>
        <w:gridCol w:w="1474"/>
      </w:tblGrid>
      <w:tr w:rsidR="008C55AE" w14:paraId="2C2F7E76" w14:textId="77777777" w:rsidTr="007757A5">
        <w:trPr>
          <w:trHeight w:val="312"/>
          <w:tblHeader/>
          <w:jc w:val="center"/>
        </w:trPr>
        <w:tc>
          <w:tcPr>
            <w:tcW w:w="137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tcPr>
          <w:p w14:paraId="67ABDA8D" w14:textId="77777777" w:rsidR="008C55AE" w:rsidRDefault="008C55AE" w:rsidP="007757A5">
            <w:pPr>
              <w:adjustRightInd w:val="0"/>
              <w:jc w:val="right"/>
              <w:rPr>
                <w:rFonts w:eastAsia="仿宋"/>
                <w:b/>
                <w:bCs/>
                <w:color w:val="000000"/>
                <w:sz w:val="22"/>
              </w:rPr>
            </w:pPr>
            <w:r>
              <w:rPr>
                <w:rFonts w:eastAsia="仿宋"/>
                <w:b/>
                <w:bCs/>
                <w:color w:val="000000"/>
                <w:sz w:val="22"/>
              </w:rPr>
              <w:t>优劣度</w:t>
            </w:r>
          </w:p>
          <w:p w14:paraId="46EC34C7" w14:textId="77777777" w:rsidR="008C55AE" w:rsidRDefault="008C55AE" w:rsidP="007757A5">
            <w:pPr>
              <w:adjustRightInd w:val="0"/>
              <w:rPr>
                <w:rFonts w:eastAsia="仿宋"/>
                <w:b/>
                <w:bCs/>
                <w:color w:val="000000"/>
                <w:sz w:val="22"/>
              </w:rPr>
            </w:pPr>
            <w:r>
              <w:rPr>
                <w:rFonts w:eastAsia="仿宋"/>
                <w:b/>
                <w:bCs/>
                <w:color w:val="00000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B1A329" w14:textId="77777777" w:rsidR="008C55AE" w:rsidRDefault="008C55AE" w:rsidP="007757A5">
            <w:pPr>
              <w:adjustRightInd w:val="0"/>
              <w:jc w:val="center"/>
              <w:rPr>
                <w:rFonts w:eastAsia="仿宋"/>
                <w:b/>
                <w:bCs/>
                <w:color w:val="000000"/>
                <w:sz w:val="22"/>
              </w:rPr>
            </w:pPr>
            <w:r>
              <w:rPr>
                <w:rFonts w:eastAsia="仿宋"/>
                <w:b/>
                <w:bCs/>
                <w:color w:val="000000"/>
                <w:sz w:val="22"/>
              </w:rPr>
              <w:t>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CD592D" w14:textId="77777777" w:rsidR="008C55AE" w:rsidRDefault="008C55AE" w:rsidP="007757A5">
            <w:pPr>
              <w:adjustRightInd w:val="0"/>
              <w:jc w:val="center"/>
              <w:rPr>
                <w:rFonts w:eastAsia="仿宋"/>
                <w:b/>
                <w:bCs/>
                <w:color w:val="000000"/>
                <w:sz w:val="22"/>
              </w:rPr>
            </w:pPr>
            <w:r>
              <w:rPr>
                <w:rFonts w:eastAsia="仿宋"/>
                <w:b/>
                <w:bCs/>
                <w:color w:val="000000"/>
                <w:sz w:val="22"/>
              </w:rPr>
              <w:t>较优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E2E1CB" w14:textId="77777777" w:rsidR="008C55AE" w:rsidRDefault="008C55AE" w:rsidP="007757A5">
            <w:pPr>
              <w:adjustRightInd w:val="0"/>
              <w:jc w:val="center"/>
              <w:rPr>
                <w:rFonts w:eastAsia="仿宋"/>
                <w:b/>
                <w:bCs/>
                <w:color w:val="000000"/>
                <w:sz w:val="22"/>
              </w:rPr>
            </w:pPr>
            <w:r>
              <w:rPr>
                <w:rFonts w:eastAsia="仿宋"/>
                <w:b/>
                <w:bCs/>
                <w:color w:val="000000"/>
                <w:sz w:val="22"/>
              </w:rPr>
              <w:t>一般</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FD2FC4" w14:textId="77777777" w:rsidR="008C55AE" w:rsidRDefault="008C55AE" w:rsidP="007757A5">
            <w:pPr>
              <w:adjustRightInd w:val="0"/>
              <w:jc w:val="center"/>
              <w:rPr>
                <w:rFonts w:eastAsia="仿宋"/>
                <w:b/>
                <w:bCs/>
                <w:color w:val="000000"/>
                <w:sz w:val="22"/>
              </w:rPr>
            </w:pPr>
            <w:r>
              <w:rPr>
                <w:rFonts w:eastAsia="仿宋"/>
                <w:b/>
                <w:bCs/>
                <w:color w:val="000000"/>
                <w:sz w:val="22"/>
              </w:rPr>
              <w:t>较劣</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1E5855" w14:textId="77777777" w:rsidR="008C55AE" w:rsidRDefault="008C55AE" w:rsidP="007757A5">
            <w:pPr>
              <w:adjustRightInd w:val="0"/>
              <w:jc w:val="center"/>
              <w:rPr>
                <w:rFonts w:eastAsia="仿宋"/>
                <w:b/>
                <w:bCs/>
                <w:color w:val="000000"/>
                <w:sz w:val="22"/>
              </w:rPr>
            </w:pPr>
            <w:r>
              <w:rPr>
                <w:rFonts w:eastAsia="仿宋"/>
                <w:b/>
                <w:bCs/>
                <w:color w:val="000000"/>
                <w:sz w:val="22"/>
              </w:rPr>
              <w:t>劣</w:t>
            </w:r>
          </w:p>
        </w:tc>
      </w:tr>
      <w:tr w:rsidR="008C55AE" w14:paraId="5A98162F" w14:textId="77777777" w:rsidTr="007757A5">
        <w:trPr>
          <w:trHeight w:val="312"/>
          <w:jc w:val="center"/>
        </w:trPr>
        <w:tc>
          <w:tcPr>
            <w:tcW w:w="13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133695"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21B112" w14:textId="77777777" w:rsidR="008C55AE" w:rsidRDefault="008C55AE" w:rsidP="007757A5">
            <w:pPr>
              <w:jc w:val="center"/>
              <w:textAlignment w:val="center"/>
              <w:rPr>
                <w:rFonts w:eastAsia="仿宋"/>
                <w:color w:val="000000"/>
                <w:sz w:val="22"/>
              </w:rPr>
            </w:pPr>
            <w:r>
              <w:rPr>
                <w:rFonts w:ascii="仿宋" w:eastAsia="仿宋" w:hAnsi="仿宋" w:hint="eastAsia"/>
                <w:color w:val="000000"/>
                <w:sz w:val="22"/>
              </w:rPr>
              <w:t>区域供电、供水、排水、通讯、燃气等基础设施完善度高；周边学校、市场、医院等公用设施完备度高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92C931" w14:textId="77777777" w:rsidR="008C55AE" w:rsidRDefault="008C55AE" w:rsidP="007757A5">
            <w:pPr>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区域供电、供水、排水、通讯、燃气等基础设施完善度较高；周边学校、市场、医院等公用设施完备度较高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3D4BD9" w14:textId="77777777" w:rsidR="008C55AE" w:rsidRDefault="008C55AE" w:rsidP="007757A5">
            <w:pPr>
              <w:jc w:val="center"/>
              <w:textAlignment w:val="center"/>
              <w:rPr>
                <w:rFonts w:eastAsia="仿宋"/>
                <w:color w:val="000000"/>
                <w:sz w:val="22"/>
              </w:rPr>
            </w:pPr>
            <w:r>
              <w:rPr>
                <w:rFonts w:ascii="仿宋" w:eastAsia="仿宋" w:hAnsi="仿宋" w:hint="eastAsia"/>
                <w:color w:val="000000"/>
                <w:sz w:val="22"/>
              </w:rPr>
              <w:t>区域供电、供水、排水、通讯、燃气等基础设施完善度一般；周边学校、市场、医院等公用设施完备度一般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937EA7" w14:textId="77777777" w:rsidR="008C55AE" w:rsidRDefault="008C55AE" w:rsidP="007757A5">
            <w:pPr>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区域供电、供水、排水、通讯、燃气等基础设施完善度较差；周边学校、市场、医院等公用设施完备度较差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6E96B3" w14:textId="77777777" w:rsidR="008C55AE" w:rsidRDefault="008C55AE" w:rsidP="007757A5">
            <w:pPr>
              <w:jc w:val="center"/>
              <w:textAlignment w:val="center"/>
              <w:rPr>
                <w:rFonts w:eastAsia="仿宋"/>
                <w:color w:val="000000"/>
                <w:sz w:val="22"/>
              </w:rPr>
            </w:pPr>
            <w:r>
              <w:rPr>
                <w:rFonts w:ascii="仿宋" w:eastAsia="仿宋" w:hAnsi="仿宋" w:hint="eastAsia"/>
                <w:color w:val="000000"/>
                <w:sz w:val="22"/>
              </w:rPr>
              <w:t>区域供电、供水、排水、通讯、燃气等基础设施完善度差；周边无学校、市场、医院等公用设施</w:t>
            </w:r>
          </w:p>
        </w:tc>
      </w:tr>
      <w:tr w:rsidR="008C55AE" w14:paraId="4DBFC4EA"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97FC04"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ABF15B" w14:textId="77777777" w:rsidR="008C55AE" w:rsidRDefault="008C55AE" w:rsidP="007757A5">
            <w:pPr>
              <w:jc w:val="center"/>
              <w:textAlignment w:val="center"/>
              <w:rPr>
                <w:rFonts w:eastAsia="仿宋"/>
                <w:sz w:val="22"/>
              </w:rPr>
            </w:pPr>
            <w:r>
              <w:rPr>
                <w:color w:val="000000"/>
                <w:sz w:val="22"/>
              </w:rPr>
              <w:t>0.051</w:t>
            </w:r>
            <w:r>
              <w:rPr>
                <w:rFonts w:hint="eastAsia"/>
                <w:color w:val="000000"/>
                <w:sz w:val="22"/>
              </w:rPr>
              <w:t>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5709F9" w14:textId="77777777" w:rsidR="008C55AE" w:rsidRDefault="008C55AE" w:rsidP="007757A5">
            <w:pPr>
              <w:jc w:val="center"/>
              <w:textAlignment w:val="center"/>
              <w:rPr>
                <w:rFonts w:eastAsia="仿宋"/>
                <w:sz w:val="22"/>
              </w:rPr>
            </w:pPr>
            <w:r>
              <w:rPr>
                <w:color w:val="000000"/>
                <w:sz w:val="22"/>
              </w:rPr>
              <w:t>0.0259</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266E19"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5A8A59" w14:textId="77777777" w:rsidR="008C55AE" w:rsidRDefault="008C55AE" w:rsidP="007757A5">
            <w:pPr>
              <w:jc w:val="center"/>
              <w:textAlignment w:val="center"/>
              <w:rPr>
                <w:rFonts w:eastAsia="仿宋"/>
                <w:sz w:val="22"/>
              </w:rPr>
            </w:pPr>
            <w:r>
              <w:rPr>
                <w:color w:val="000000"/>
                <w:sz w:val="22"/>
              </w:rPr>
              <w:t>-0.0215</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7A6D4C" w14:textId="77777777" w:rsidR="008C55AE" w:rsidRDefault="008C55AE" w:rsidP="007757A5">
            <w:pPr>
              <w:jc w:val="center"/>
              <w:textAlignment w:val="center"/>
              <w:rPr>
                <w:rFonts w:eastAsia="仿宋"/>
                <w:sz w:val="22"/>
              </w:rPr>
            </w:pPr>
            <w:r>
              <w:rPr>
                <w:color w:val="000000"/>
                <w:sz w:val="22"/>
              </w:rPr>
              <w:t>-0.0430</w:t>
            </w:r>
          </w:p>
        </w:tc>
      </w:tr>
      <w:tr w:rsidR="008C55AE" w14:paraId="7C9ED23D"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F229B6" w14:textId="77777777" w:rsidR="008C55AE" w:rsidRDefault="008C55AE" w:rsidP="007757A5">
            <w:pPr>
              <w:keepNext/>
              <w:jc w:val="center"/>
              <w:textAlignment w:val="center"/>
              <w:rPr>
                <w:rFonts w:eastAsia="仿宋"/>
                <w:b/>
                <w:bCs/>
                <w:color w:val="00000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3709C0"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道路通达度高，距长途汽车站、轻轨站、高铁站近，交通方便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7DF466"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道路通达度较高，距长途汽车站、轻轨站、高铁站较近，交通较方便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15CB65"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道路通达度一般，距长途汽车站、轻轨站、高铁站距离一般，交通便利度一般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28891C"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道路通达度较低，距长途汽车站、轻轨站、高铁站较远，交通便利度较差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20991E"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道路通达度低，距长途汽车站、轻轨站、高铁站远，交通不方便</w:t>
            </w:r>
          </w:p>
        </w:tc>
      </w:tr>
      <w:tr w:rsidR="008C55AE" w14:paraId="69DB9D83"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F4584B"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EC2DA7" w14:textId="77777777" w:rsidR="008C55AE" w:rsidRDefault="008C55AE" w:rsidP="007757A5">
            <w:pPr>
              <w:jc w:val="center"/>
              <w:textAlignment w:val="center"/>
              <w:rPr>
                <w:rFonts w:eastAsia="仿宋"/>
                <w:sz w:val="22"/>
              </w:rPr>
            </w:pPr>
            <w:r>
              <w:rPr>
                <w:color w:val="000000"/>
                <w:sz w:val="22"/>
              </w:rPr>
              <w:t>0.043</w:t>
            </w:r>
            <w:r>
              <w:rPr>
                <w:rFonts w:hint="eastAsia"/>
                <w:color w:val="000000"/>
                <w:sz w:val="22"/>
              </w:rPr>
              <w:t>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A05BFA" w14:textId="77777777" w:rsidR="008C55AE" w:rsidRDefault="008C55AE" w:rsidP="007757A5">
            <w:pPr>
              <w:jc w:val="center"/>
              <w:textAlignment w:val="center"/>
              <w:rPr>
                <w:rFonts w:eastAsia="仿宋"/>
                <w:sz w:val="22"/>
              </w:rPr>
            </w:pPr>
            <w:r>
              <w:rPr>
                <w:color w:val="000000"/>
                <w:sz w:val="22"/>
              </w:rPr>
              <w:t>0.0218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F5467B"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9DD385" w14:textId="77777777" w:rsidR="008C55AE" w:rsidRDefault="008C55AE" w:rsidP="007757A5">
            <w:pPr>
              <w:jc w:val="center"/>
              <w:textAlignment w:val="center"/>
              <w:rPr>
                <w:rFonts w:eastAsia="仿宋"/>
                <w:sz w:val="22"/>
              </w:rPr>
            </w:pPr>
            <w:r>
              <w:rPr>
                <w:color w:val="000000"/>
                <w:sz w:val="22"/>
              </w:rPr>
              <w:t>-0.0181</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C87275" w14:textId="77777777" w:rsidR="008C55AE" w:rsidRDefault="008C55AE" w:rsidP="007757A5">
            <w:pPr>
              <w:jc w:val="center"/>
              <w:textAlignment w:val="center"/>
              <w:rPr>
                <w:rFonts w:eastAsia="仿宋"/>
                <w:sz w:val="22"/>
              </w:rPr>
            </w:pPr>
            <w:r>
              <w:rPr>
                <w:color w:val="000000"/>
                <w:sz w:val="22"/>
              </w:rPr>
              <w:t>-0.0362</w:t>
            </w:r>
          </w:p>
        </w:tc>
      </w:tr>
      <w:tr w:rsidR="008C55AE" w14:paraId="5FC1EBAF"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368E79"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04704E"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周围绿化程度高、景观好，农村人居环境好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552A98"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周围绿化程度较高、景观较好，农村人居环境较好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4FBCEB"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周围有一定的绿化、景观一般，农村人居环境一般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0F69F3"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周围绿化程度较低、景观较差，农村人居环境较差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605C4D"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周围绿化程度低或没绿化、景观差，农村人居环境差</w:t>
            </w:r>
          </w:p>
        </w:tc>
      </w:tr>
      <w:tr w:rsidR="008C55AE" w14:paraId="3D051AC1"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7B8020"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EF2683" w14:textId="77777777" w:rsidR="008C55AE" w:rsidRDefault="008C55AE" w:rsidP="007757A5">
            <w:pPr>
              <w:jc w:val="center"/>
              <w:textAlignment w:val="center"/>
              <w:rPr>
                <w:rFonts w:eastAsia="仿宋"/>
                <w:sz w:val="22"/>
              </w:rPr>
            </w:pPr>
            <w:r>
              <w:rPr>
                <w:color w:val="000000"/>
                <w:sz w:val="22"/>
              </w:rPr>
              <w:t>0.03</w:t>
            </w:r>
            <w:r>
              <w:rPr>
                <w:rFonts w:hint="eastAsia"/>
                <w:color w:val="000000"/>
                <w:sz w:val="22"/>
              </w:rPr>
              <w:t>60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A55617" w14:textId="77777777" w:rsidR="008C55AE" w:rsidRDefault="008C55AE" w:rsidP="007757A5">
            <w:pPr>
              <w:jc w:val="center"/>
              <w:textAlignment w:val="center"/>
              <w:rPr>
                <w:rFonts w:eastAsia="仿宋"/>
                <w:sz w:val="22"/>
              </w:rPr>
            </w:pPr>
            <w:r>
              <w:rPr>
                <w:color w:val="000000"/>
                <w:sz w:val="22"/>
              </w:rPr>
              <w:t>0.0180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E49CC7"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5F51D7" w14:textId="77777777" w:rsidR="008C55AE" w:rsidRDefault="008C55AE" w:rsidP="007757A5">
            <w:pPr>
              <w:jc w:val="center"/>
              <w:textAlignment w:val="center"/>
              <w:rPr>
                <w:rFonts w:eastAsia="仿宋"/>
                <w:sz w:val="22"/>
              </w:rPr>
            </w:pPr>
            <w:r>
              <w:rPr>
                <w:color w:val="000000"/>
                <w:sz w:val="22"/>
              </w:rPr>
              <w:t>-0.0149</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D36CE4" w14:textId="77777777" w:rsidR="008C55AE" w:rsidRDefault="008C55AE" w:rsidP="007757A5">
            <w:pPr>
              <w:jc w:val="center"/>
              <w:textAlignment w:val="center"/>
              <w:rPr>
                <w:rFonts w:eastAsia="仿宋"/>
                <w:sz w:val="22"/>
              </w:rPr>
            </w:pPr>
            <w:r>
              <w:rPr>
                <w:color w:val="000000"/>
                <w:sz w:val="22"/>
              </w:rPr>
              <w:t>-0.0298</w:t>
            </w:r>
          </w:p>
        </w:tc>
      </w:tr>
      <w:tr w:rsidR="008C55AE" w14:paraId="441DDF3C"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E0333C"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1A4576"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E79056"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993697"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D028BA"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B75AA8"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8C55AE" w14:paraId="5D5BC17B"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09D28B"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DEFEDB" w14:textId="77777777" w:rsidR="008C55AE" w:rsidRDefault="008C55AE" w:rsidP="007757A5">
            <w:pPr>
              <w:jc w:val="center"/>
              <w:textAlignment w:val="center"/>
              <w:rPr>
                <w:rFonts w:eastAsia="仿宋"/>
                <w:sz w:val="22"/>
              </w:rPr>
            </w:pPr>
            <w:r>
              <w:rPr>
                <w:color w:val="000000"/>
                <w:sz w:val="22"/>
              </w:rPr>
              <w:t>0.028</w:t>
            </w:r>
            <w:r>
              <w:rPr>
                <w:rFonts w:hint="eastAsia"/>
                <w:color w:val="000000"/>
                <w:sz w:val="22"/>
              </w:rPr>
              <w:t>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E3E1AA" w14:textId="77777777" w:rsidR="008C55AE" w:rsidRDefault="008C55AE" w:rsidP="007757A5">
            <w:pPr>
              <w:jc w:val="center"/>
              <w:textAlignment w:val="center"/>
              <w:rPr>
                <w:rFonts w:eastAsia="仿宋"/>
                <w:sz w:val="22"/>
              </w:rPr>
            </w:pPr>
            <w:r>
              <w:rPr>
                <w:color w:val="000000"/>
                <w:sz w:val="22"/>
              </w:rPr>
              <w:t>0.0144</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5502E2"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5C86EB" w14:textId="77777777" w:rsidR="008C55AE" w:rsidRDefault="008C55AE" w:rsidP="007757A5">
            <w:pPr>
              <w:jc w:val="center"/>
              <w:textAlignment w:val="center"/>
              <w:rPr>
                <w:rFonts w:eastAsia="仿宋"/>
                <w:sz w:val="22"/>
              </w:rPr>
            </w:pPr>
            <w:r>
              <w:rPr>
                <w:color w:val="000000"/>
                <w:sz w:val="22"/>
              </w:rPr>
              <w:t>-0.0120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B0D803" w14:textId="77777777" w:rsidR="008C55AE" w:rsidRDefault="008C55AE" w:rsidP="007757A5">
            <w:pPr>
              <w:jc w:val="center"/>
              <w:textAlignment w:val="center"/>
              <w:rPr>
                <w:rFonts w:eastAsia="仿宋"/>
                <w:sz w:val="22"/>
              </w:rPr>
            </w:pPr>
            <w:r>
              <w:rPr>
                <w:color w:val="000000"/>
                <w:sz w:val="22"/>
              </w:rPr>
              <w:t>-0.02</w:t>
            </w:r>
            <w:r>
              <w:rPr>
                <w:rFonts w:hint="eastAsia"/>
                <w:color w:val="000000"/>
                <w:sz w:val="22"/>
              </w:rPr>
              <w:t>40</w:t>
            </w:r>
          </w:p>
        </w:tc>
      </w:tr>
      <w:tr w:rsidR="008C55AE" w14:paraId="6C6BB48A"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1A7615"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社会经济发展状况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30DAC6"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459AEC"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552407"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5407A4"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B61C62"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区域人口密度低、经济产值低，建设用地集中度低</w:t>
            </w:r>
          </w:p>
        </w:tc>
      </w:tr>
      <w:tr w:rsidR="008C55AE" w14:paraId="5FF530C7"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FA0345"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5C790E" w14:textId="77777777" w:rsidR="008C55AE" w:rsidRDefault="008C55AE" w:rsidP="007757A5">
            <w:pPr>
              <w:jc w:val="center"/>
              <w:textAlignment w:val="center"/>
              <w:rPr>
                <w:rFonts w:eastAsia="仿宋"/>
                <w:sz w:val="22"/>
              </w:rPr>
            </w:pPr>
            <w:r>
              <w:rPr>
                <w:color w:val="000000"/>
                <w:sz w:val="22"/>
              </w:rPr>
              <w:t>0.024</w:t>
            </w:r>
            <w:r>
              <w:rPr>
                <w:rFonts w:hint="eastAsia"/>
                <w:color w:val="000000"/>
                <w:sz w:val="22"/>
              </w:rPr>
              <w:t>4</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9D0C31" w14:textId="77777777" w:rsidR="008C55AE" w:rsidRDefault="008C55AE" w:rsidP="007757A5">
            <w:pPr>
              <w:jc w:val="center"/>
              <w:textAlignment w:val="center"/>
              <w:rPr>
                <w:rFonts w:eastAsia="仿宋"/>
                <w:sz w:val="22"/>
              </w:rPr>
            </w:pPr>
            <w:r>
              <w:rPr>
                <w:color w:val="000000"/>
                <w:sz w:val="22"/>
              </w:rPr>
              <w:t>0.0122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E9822E"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33D209" w14:textId="77777777" w:rsidR="008C55AE" w:rsidRDefault="008C55AE" w:rsidP="007757A5">
            <w:pPr>
              <w:jc w:val="center"/>
              <w:textAlignment w:val="center"/>
              <w:rPr>
                <w:rFonts w:eastAsia="仿宋"/>
                <w:sz w:val="22"/>
              </w:rPr>
            </w:pPr>
            <w:r>
              <w:rPr>
                <w:color w:val="000000"/>
                <w:sz w:val="22"/>
              </w:rPr>
              <w:t>-0.0101</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0D8D5E" w14:textId="77777777" w:rsidR="008C55AE" w:rsidRDefault="008C55AE" w:rsidP="007757A5">
            <w:pPr>
              <w:jc w:val="center"/>
              <w:textAlignment w:val="center"/>
              <w:rPr>
                <w:rFonts w:eastAsia="仿宋"/>
                <w:sz w:val="22"/>
              </w:rPr>
            </w:pPr>
            <w:r>
              <w:rPr>
                <w:color w:val="000000"/>
                <w:sz w:val="22"/>
              </w:rPr>
              <w:t>-0.020</w:t>
            </w:r>
            <w:r>
              <w:rPr>
                <w:rFonts w:hint="eastAsia"/>
                <w:color w:val="000000"/>
                <w:sz w:val="22"/>
              </w:rPr>
              <w:t>2</w:t>
            </w:r>
          </w:p>
        </w:tc>
      </w:tr>
    </w:tbl>
    <w:p w14:paraId="5C5D3621" w14:textId="2BA8B040" w:rsidR="008C55AE" w:rsidRDefault="008C55AE" w:rsidP="008C55AE">
      <w:pPr>
        <w:keepNext/>
        <w:adjustRightInd w:val="0"/>
        <w:snapToGrid w:val="0"/>
        <w:spacing w:beforeLines="50" w:before="156" w:line="312" w:lineRule="auto"/>
        <w:jc w:val="center"/>
        <w:rPr>
          <w:rFonts w:eastAsia="仿宋"/>
          <w:b/>
          <w:bCs/>
          <w:color w:val="000000"/>
          <w:sz w:val="24"/>
        </w:rPr>
      </w:pPr>
      <w:r>
        <w:rPr>
          <w:rFonts w:eastAsia="仿宋" w:hint="eastAsia"/>
          <w:b/>
          <w:sz w:val="24"/>
        </w:rPr>
        <w:lastRenderedPageBreak/>
        <w:t>表</w:t>
      </w:r>
      <w:r>
        <w:rPr>
          <w:rFonts w:eastAsia="仿宋" w:hint="eastAsia"/>
          <w:b/>
          <w:sz w:val="24"/>
        </w:rPr>
        <w:t>1-2-27</w:t>
      </w:r>
      <w:r>
        <w:rPr>
          <w:rFonts w:eastAsia="仿宋"/>
          <w:b/>
          <w:bCs/>
          <w:color w:val="000000"/>
          <w:sz w:val="24"/>
        </w:rPr>
        <w:t>三级宅基地区域因素修正系数表</w:t>
      </w:r>
    </w:p>
    <w:tbl>
      <w:tblPr>
        <w:tblW w:w="8741" w:type="dxa"/>
        <w:jc w:val="center"/>
        <w:tblLayout w:type="fixed"/>
        <w:tblCellMar>
          <w:left w:w="17" w:type="dxa"/>
          <w:right w:w="17" w:type="dxa"/>
        </w:tblCellMar>
        <w:tblLook w:val="04A0" w:firstRow="1" w:lastRow="0" w:firstColumn="1" w:lastColumn="0" w:noHBand="0" w:noVBand="1"/>
      </w:tblPr>
      <w:tblGrid>
        <w:gridCol w:w="1371"/>
        <w:gridCol w:w="1474"/>
        <w:gridCol w:w="1474"/>
        <w:gridCol w:w="1474"/>
        <w:gridCol w:w="1474"/>
        <w:gridCol w:w="1474"/>
      </w:tblGrid>
      <w:tr w:rsidR="008C55AE" w14:paraId="0013A1A8" w14:textId="77777777" w:rsidTr="007757A5">
        <w:trPr>
          <w:trHeight w:val="312"/>
          <w:tblHeader/>
          <w:jc w:val="center"/>
        </w:trPr>
        <w:tc>
          <w:tcPr>
            <w:tcW w:w="137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tcPr>
          <w:p w14:paraId="7EF28925" w14:textId="77777777" w:rsidR="008C55AE" w:rsidRDefault="008C55AE" w:rsidP="009627BD">
            <w:pPr>
              <w:keepNext/>
              <w:widowControl w:val="0"/>
              <w:adjustRightInd w:val="0"/>
              <w:jc w:val="right"/>
              <w:rPr>
                <w:rFonts w:eastAsia="仿宋"/>
                <w:b/>
                <w:bCs/>
                <w:color w:val="000000"/>
                <w:sz w:val="22"/>
              </w:rPr>
            </w:pPr>
            <w:r>
              <w:rPr>
                <w:rFonts w:eastAsia="仿宋"/>
                <w:b/>
                <w:bCs/>
                <w:color w:val="000000"/>
                <w:sz w:val="22"/>
              </w:rPr>
              <w:t>优劣度</w:t>
            </w:r>
          </w:p>
          <w:p w14:paraId="398445A1" w14:textId="77777777" w:rsidR="008C55AE" w:rsidRDefault="008C55AE" w:rsidP="009627BD">
            <w:pPr>
              <w:keepNext/>
              <w:widowControl w:val="0"/>
              <w:adjustRightInd w:val="0"/>
              <w:rPr>
                <w:rFonts w:eastAsia="仿宋"/>
                <w:b/>
                <w:bCs/>
                <w:color w:val="000000"/>
                <w:sz w:val="22"/>
              </w:rPr>
            </w:pPr>
            <w:r>
              <w:rPr>
                <w:rFonts w:eastAsia="仿宋"/>
                <w:b/>
                <w:bCs/>
                <w:color w:val="00000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700EA0"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EDE17F"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较优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F0A905"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一般</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0DD29"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较劣</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815E82"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劣</w:t>
            </w:r>
          </w:p>
        </w:tc>
      </w:tr>
      <w:tr w:rsidR="008C55AE" w14:paraId="66010D09" w14:textId="77777777" w:rsidTr="007757A5">
        <w:trPr>
          <w:trHeight w:val="312"/>
          <w:jc w:val="center"/>
        </w:trPr>
        <w:tc>
          <w:tcPr>
            <w:tcW w:w="13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2D6A40" w14:textId="77777777" w:rsidR="008C55AE" w:rsidRDefault="008C55AE" w:rsidP="009627BD">
            <w:pPr>
              <w:keepNext/>
              <w:widowControl w:val="0"/>
              <w:jc w:val="center"/>
              <w:textAlignment w:val="center"/>
              <w:rPr>
                <w:rFonts w:eastAsia="仿宋"/>
                <w:b/>
                <w:bCs/>
                <w:color w:val="00000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51BFEA"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区域供电、供水、排水、通讯、燃气等基础设施完善度高；周边学校、市场、医院等公用设施完备度高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3C5103"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区域供电、供水、排水、通讯、燃气等基础设施完善度较高；周边学校、市场、医院等公用设施完备度较高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FCC205"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区域供电、供水、排水、通讯、燃气等基础设施完善度一般；周边学校、市场、医院等公用设施完备度一般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AC233D"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区域供电、供水、排水、通讯、燃气等基础设施完善度较差；周边学校、市场、医院等公用设施完备度较差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D0CACD"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区域供电、供水、排水、通讯、燃气等基础设施完善度差；周边无学校、市场、医院等公用设施</w:t>
            </w:r>
          </w:p>
        </w:tc>
      </w:tr>
      <w:tr w:rsidR="008C55AE" w14:paraId="38B290BF"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5E0822"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6ACF7A" w14:textId="77777777" w:rsidR="008C55AE" w:rsidRDefault="008C55AE" w:rsidP="007757A5">
            <w:pPr>
              <w:jc w:val="center"/>
              <w:textAlignment w:val="center"/>
              <w:rPr>
                <w:rFonts w:eastAsia="仿宋"/>
                <w:sz w:val="22"/>
              </w:rPr>
            </w:pPr>
            <w:r>
              <w:rPr>
                <w:color w:val="000000"/>
                <w:sz w:val="22"/>
              </w:rPr>
              <w:t>0.049</w:t>
            </w:r>
            <w:r>
              <w:rPr>
                <w:rFonts w:hint="eastAsia"/>
                <w:color w:val="000000"/>
                <w:sz w:val="22"/>
              </w:rPr>
              <w:t>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A64DF7" w14:textId="77777777" w:rsidR="008C55AE" w:rsidRDefault="008C55AE" w:rsidP="007757A5">
            <w:pPr>
              <w:jc w:val="center"/>
              <w:textAlignment w:val="center"/>
              <w:rPr>
                <w:rFonts w:eastAsia="仿宋"/>
                <w:sz w:val="22"/>
              </w:rPr>
            </w:pPr>
            <w:r>
              <w:rPr>
                <w:color w:val="000000"/>
                <w:sz w:val="22"/>
              </w:rPr>
              <w:t>0.0246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09E3FC"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7BF990" w14:textId="77777777" w:rsidR="008C55AE" w:rsidRDefault="008C55AE" w:rsidP="007757A5">
            <w:pPr>
              <w:jc w:val="center"/>
              <w:textAlignment w:val="center"/>
              <w:rPr>
                <w:rFonts w:eastAsia="仿宋"/>
                <w:sz w:val="22"/>
              </w:rPr>
            </w:pPr>
            <w:r>
              <w:rPr>
                <w:color w:val="000000"/>
                <w:sz w:val="22"/>
              </w:rPr>
              <w:t>-0.0201</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21D9F0" w14:textId="77777777" w:rsidR="008C55AE" w:rsidRDefault="008C55AE" w:rsidP="007757A5">
            <w:pPr>
              <w:jc w:val="center"/>
              <w:textAlignment w:val="center"/>
              <w:rPr>
                <w:rFonts w:eastAsia="仿宋"/>
                <w:sz w:val="22"/>
              </w:rPr>
            </w:pPr>
            <w:r>
              <w:rPr>
                <w:color w:val="000000"/>
                <w:sz w:val="22"/>
              </w:rPr>
              <w:t>-0.0402</w:t>
            </w:r>
          </w:p>
        </w:tc>
      </w:tr>
      <w:tr w:rsidR="008C55AE" w14:paraId="7EF01ED1"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67D0F2" w14:textId="77777777" w:rsidR="008C55AE" w:rsidRDefault="008C55AE" w:rsidP="007757A5">
            <w:pPr>
              <w:keepNext/>
              <w:jc w:val="center"/>
              <w:textAlignment w:val="center"/>
              <w:rPr>
                <w:rFonts w:eastAsia="仿宋"/>
                <w:b/>
                <w:bCs/>
                <w:color w:val="00000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C79A6B"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道路通达度高，距长途汽车站、轻轨站、高铁站近，交通方便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7BF828"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道路通达度较高，距长途汽车站、轻轨站、高铁站较近，交通较方便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EBBE9E"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道路通达度一般，距长途汽车站、轻轨站、高铁站距离一般，交通便利度一般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FC940E"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道路通达度较低，距长途汽车站、轻轨站、高铁站较远，交通便利度较差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C8C311"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道路通达度低，距长途汽车站、轻轨站、高铁站远，交通不方便</w:t>
            </w:r>
          </w:p>
        </w:tc>
      </w:tr>
      <w:tr w:rsidR="008C55AE" w14:paraId="2B3275A2"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DB283E"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A3B727" w14:textId="77777777" w:rsidR="008C55AE" w:rsidRDefault="008C55AE" w:rsidP="007757A5">
            <w:pPr>
              <w:jc w:val="center"/>
              <w:textAlignment w:val="center"/>
              <w:rPr>
                <w:rFonts w:eastAsia="仿宋"/>
                <w:sz w:val="22"/>
              </w:rPr>
            </w:pPr>
            <w:r>
              <w:rPr>
                <w:color w:val="000000"/>
                <w:sz w:val="22"/>
              </w:rPr>
              <w:t>0.041</w:t>
            </w:r>
            <w:r>
              <w:rPr>
                <w:rFonts w:hint="eastAsia"/>
                <w:color w:val="000000"/>
                <w:sz w:val="22"/>
              </w:rPr>
              <w:t>4</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B62AD5" w14:textId="77777777" w:rsidR="008C55AE" w:rsidRDefault="008C55AE" w:rsidP="007757A5">
            <w:pPr>
              <w:jc w:val="center"/>
              <w:textAlignment w:val="center"/>
              <w:rPr>
                <w:rFonts w:eastAsia="仿宋"/>
                <w:sz w:val="22"/>
              </w:rPr>
            </w:pPr>
            <w:r>
              <w:rPr>
                <w:color w:val="000000"/>
                <w:sz w:val="22"/>
              </w:rPr>
              <w:t>0.0207</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961B25"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9C5E9D" w14:textId="77777777" w:rsidR="008C55AE" w:rsidRDefault="008C55AE" w:rsidP="007757A5">
            <w:pPr>
              <w:jc w:val="center"/>
              <w:textAlignment w:val="center"/>
              <w:rPr>
                <w:rFonts w:eastAsia="仿宋"/>
                <w:sz w:val="22"/>
              </w:rPr>
            </w:pPr>
            <w:r>
              <w:rPr>
                <w:color w:val="000000"/>
                <w:sz w:val="22"/>
              </w:rPr>
              <w:t>-0.0169</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E696C2" w14:textId="77777777" w:rsidR="008C55AE" w:rsidRDefault="008C55AE" w:rsidP="007757A5">
            <w:pPr>
              <w:jc w:val="center"/>
              <w:textAlignment w:val="center"/>
              <w:rPr>
                <w:rFonts w:eastAsia="仿宋"/>
                <w:sz w:val="22"/>
              </w:rPr>
            </w:pPr>
            <w:r>
              <w:rPr>
                <w:color w:val="000000"/>
                <w:sz w:val="22"/>
              </w:rPr>
              <w:t>-0.0338</w:t>
            </w:r>
          </w:p>
        </w:tc>
      </w:tr>
      <w:tr w:rsidR="008C55AE" w14:paraId="5516B506"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D783B8"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E508B3"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周围绿化程度高、景观好，农村人居环境好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8BB995"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周围绿化程度较高、景观较好，农村人居环境较好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5B5B07"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周围有一定的绿化、景观一般，农村人居环境一般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BFE379"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周围绿化程度较低、景观较差，农村人居环境较差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86812F"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周围绿化程度低或没绿化、景观差，农村人居环境差</w:t>
            </w:r>
          </w:p>
        </w:tc>
      </w:tr>
      <w:tr w:rsidR="008C55AE" w14:paraId="5B22DCA4"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2B95EC"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236A69" w14:textId="77777777" w:rsidR="008C55AE" w:rsidRDefault="008C55AE" w:rsidP="007757A5">
            <w:pPr>
              <w:jc w:val="center"/>
              <w:textAlignment w:val="center"/>
              <w:rPr>
                <w:rFonts w:eastAsia="仿宋"/>
                <w:sz w:val="22"/>
              </w:rPr>
            </w:pPr>
            <w:r>
              <w:rPr>
                <w:color w:val="000000"/>
                <w:sz w:val="22"/>
              </w:rPr>
              <w:t>0.0340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B5F24B" w14:textId="77777777" w:rsidR="008C55AE" w:rsidRDefault="008C55AE" w:rsidP="007757A5">
            <w:pPr>
              <w:jc w:val="center"/>
              <w:textAlignment w:val="center"/>
              <w:rPr>
                <w:rFonts w:eastAsia="仿宋"/>
                <w:sz w:val="22"/>
              </w:rPr>
            </w:pPr>
            <w:r>
              <w:rPr>
                <w:color w:val="000000"/>
                <w:sz w:val="22"/>
              </w:rPr>
              <w:t>0.0170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1D1144"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2C5EBA" w14:textId="77777777" w:rsidR="008C55AE" w:rsidRDefault="008C55AE" w:rsidP="007757A5">
            <w:pPr>
              <w:jc w:val="center"/>
              <w:textAlignment w:val="center"/>
              <w:rPr>
                <w:rFonts w:eastAsia="仿宋"/>
                <w:sz w:val="22"/>
              </w:rPr>
            </w:pPr>
            <w:r>
              <w:rPr>
                <w:color w:val="000000"/>
                <w:sz w:val="22"/>
              </w:rPr>
              <w:t>-0.0139</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3AFDAD" w14:textId="77777777" w:rsidR="008C55AE" w:rsidRDefault="008C55AE" w:rsidP="007757A5">
            <w:pPr>
              <w:jc w:val="center"/>
              <w:textAlignment w:val="center"/>
              <w:rPr>
                <w:rFonts w:eastAsia="仿宋"/>
                <w:sz w:val="22"/>
              </w:rPr>
            </w:pPr>
            <w:r>
              <w:rPr>
                <w:color w:val="000000"/>
                <w:sz w:val="22"/>
              </w:rPr>
              <w:t>-0.0278</w:t>
            </w:r>
          </w:p>
        </w:tc>
      </w:tr>
      <w:tr w:rsidR="008C55AE" w14:paraId="6964AAF3"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777716"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207C54"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4E8D96"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9AA30F"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6E6220"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B719C6"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8C55AE" w14:paraId="4C7FDE11"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FF2D61"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7CBACE" w14:textId="77777777" w:rsidR="008C55AE" w:rsidRDefault="008C55AE" w:rsidP="007757A5">
            <w:pPr>
              <w:jc w:val="center"/>
              <w:textAlignment w:val="center"/>
              <w:rPr>
                <w:rFonts w:eastAsia="仿宋"/>
                <w:sz w:val="22"/>
              </w:rPr>
            </w:pPr>
            <w:r>
              <w:rPr>
                <w:color w:val="000000"/>
                <w:sz w:val="22"/>
              </w:rPr>
              <w:t>0.0274</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173F24" w14:textId="77777777" w:rsidR="008C55AE" w:rsidRDefault="008C55AE" w:rsidP="007757A5">
            <w:pPr>
              <w:jc w:val="center"/>
              <w:textAlignment w:val="center"/>
              <w:rPr>
                <w:rFonts w:eastAsia="仿宋"/>
                <w:sz w:val="22"/>
              </w:rPr>
            </w:pPr>
            <w:r>
              <w:rPr>
                <w:color w:val="000000"/>
                <w:sz w:val="22"/>
              </w:rPr>
              <w:t>0.0137</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DDF46F"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F7348C" w14:textId="77777777" w:rsidR="008C55AE" w:rsidRDefault="008C55AE" w:rsidP="007757A5">
            <w:pPr>
              <w:jc w:val="center"/>
              <w:textAlignment w:val="center"/>
              <w:rPr>
                <w:rFonts w:eastAsia="仿宋"/>
                <w:sz w:val="22"/>
              </w:rPr>
            </w:pPr>
            <w:r>
              <w:rPr>
                <w:color w:val="000000"/>
                <w:sz w:val="22"/>
              </w:rPr>
              <w:t>-0.0112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A7A55E" w14:textId="77777777" w:rsidR="008C55AE" w:rsidRDefault="008C55AE" w:rsidP="007757A5">
            <w:pPr>
              <w:jc w:val="center"/>
              <w:textAlignment w:val="center"/>
              <w:rPr>
                <w:rFonts w:eastAsia="仿宋"/>
                <w:sz w:val="22"/>
              </w:rPr>
            </w:pPr>
            <w:r>
              <w:rPr>
                <w:color w:val="000000"/>
                <w:sz w:val="22"/>
              </w:rPr>
              <w:t>-0.0224</w:t>
            </w:r>
          </w:p>
        </w:tc>
      </w:tr>
      <w:tr w:rsidR="008C55AE" w14:paraId="2AF85D29"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7700A0"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社会经济发展状况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5FDAC8"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5910A3"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DFF8DB"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5AD9E0"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654AEE"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区域人口密度低、经济产值低，建设用地集中度低</w:t>
            </w:r>
          </w:p>
        </w:tc>
      </w:tr>
      <w:tr w:rsidR="008C55AE" w14:paraId="3DE9EC1B"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1AB96D"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4841AC" w14:textId="77777777" w:rsidR="008C55AE" w:rsidRDefault="008C55AE" w:rsidP="007757A5">
            <w:pPr>
              <w:jc w:val="center"/>
              <w:textAlignment w:val="center"/>
              <w:rPr>
                <w:rFonts w:eastAsia="仿宋"/>
                <w:sz w:val="22"/>
              </w:rPr>
            </w:pPr>
            <w:r>
              <w:rPr>
                <w:color w:val="000000"/>
                <w:sz w:val="22"/>
              </w:rPr>
              <w:t>0.0232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0C2A5F" w14:textId="77777777" w:rsidR="008C55AE" w:rsidRDefault="008C55AE" w:rsidP="007757A5">
            <w:pPr>
              <w:jc w:val="center"/>
              <w:textAlignment w:val="center"/>
              <w:rPr>
                <w:rFonts w:eastAsia="仿宋"/>
                <w:sz w:val="22"/>
              </w:rPr>
            </w:pPr>
            <w:r>
              <w:rPr>
                <w:color w:val="000000"/>
                <w:sz w:val="22"/>
              </w:rPr>
              <w:t>0.0116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C22B8C"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0D53B5" w14:textId="77777777" w:rsidR="008C55AE" w:rsidRDefault="008C55AE" w:rsidP="007757A5">
            <w:pPr>
              <w:jc w:val="center"/>
              <w:textAlignment w:val="center"/>
              <w:rPr>
                <w:rFonts w:eastAsia="仿宋"/>
                <w:sz w:val="22"/>
              </w:rPr>
            </w:pPr>
            <w:r>
              <w:rPr>
                <w:color w:val="000000"/>
                <w:sz w:val="22"/>
              </w:rPr>
              <w:t>-0.0095</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5102ED" w14:textId="77777777" w:rsidR="008C55AE" w:rsidRDefault="008C55AE" w:rsidP="007757A5">
            <w:pPr>
              <w:jc w:val="center"/>
              <w:textAlignment w:val="center"/>
              <w:rPr>
                <w:rFonts w:eastAsia="仿宋"/>
                <w:sz w:val="22"/>
              </w:rPr>
            </w:pPr>
            <w:r>
              <w:rPr>
                <w:color w:val="000000"/>
                <w:sz w:val="22"/>
              </w:rPr>
              <w:t>-0.0190</w:t>
            </w:r>
          </w:p>
        </w:tc>
      </w:tr>
    </w:tbl>
    <w:p w14:paraId="52138F84" w14:textId="566B69C6" w:rsidR="008C55AE" w:rsidRDefault="008C55AE" w:rsidP="008C55AE">
      <w:pPr>
        <w:keepNext/>
        <w:adjustRightInd w:val="0"/>
        <w:snapToGrid w:val="0"/>
        <w:spacing w:beforeLines="50" w:before="156" w:line="312" w:lineRule="auto"/>
        <w:jc w:val="center"/>
        <w:rPr>
          <w:rFonts w:eastAsia="仿宋"/>
          <w:b/>
          <w:bCs/>
          <w:color w:val="000000"/>
          <w:sz w:val="24"/>
        </w:rPr>
      </w:pPr>
      <w:r>
        <w:rPr>
          <w:rFonts w:eastAsia="仿宋" w:hint="eastAsia"/>
          <w:b/>
          <w:sz w:val="24"/>
        </w:rPr>
        <w:lastRenderedPageBreak/>
        <w:t>表</w:t>
      </w:r>
      <w:r>
        <w:rPr>
          <w:rFonts w:eastAsia="仿宋" w:hint="eastAsia"/>
          <w:b/>
          <w:sz w:val="24"/>
        </w:rPr>
        <w:t>1-2-28</w:t>
      </w:r>
      <w:r>
        <w:rPr>
          <w:rFonts w:eastAsia="仿宋"/>
          <w:b/>
          <w:bCs/>
          <w:color w:val="000000"/>
          <w:sz w:val="24"/>
        </w:rPr>
        <w:t>四级宅基地区域因素修正系数表</w:t>
      </w:r>
    </w:p>
    <w:tbl>
      <w:tblPr>
        <w:tblW w:w="8741" w:type="dxa"/>
        <w:jc w:val="center"/>
        <w:tblLayout w:type="fixed"/>
        <w:tblCellMar>
          <w:left w:w="17" w:type="dxa"/>
          <w:right w:w="17" w:type="dxa"/>
        </w:tblCellMar>
        <w:tblLook w:val="04A0" w:firstRow="1" w:lastRow="0" w:firstColumn="1" w:lastColumn="0" w:noHBand="0" w:noVBand="1"/>
      </w:tblPr>
      <w:tblGrid>
        <w:gridCol w:w="1371"/>
        <w:gridCol w:w="1474"/>
        <w:gridCol w:w="1474"/>
        <w:gridCol w:w="1474"/>
        <w:gridCol w:w="1474"/>
        <w:gridCol w:w="1474"/>
      </w:tblGrid>
      <w:tr w:rsidR="008C55AE" w14:paraId="61AC42BF" w14:textId="77777777" w:rsidTr="007757A5">
        <w:trPr>
          <w:trHeight w:val="312"/>
          <w:tblHeader/>
          <w:jc w:val="center"/>
        </w:trPr>
        <w:tc>
          <w:tcPr>
            <w:tcW w:w="137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tcPr>
          <w:p w14:paraId="53758E46" w14:textId="77777777" w:rsidR="008C55AE" w:rsidRDefault="008C55AE" w:rsidP="009627BD">
            <w:pPr>
              <w:keepNext/>
              <w:widowControl w:val="0"/>
              <w:adjustRightInd w:val="0"/>
              <w:jc w:val="right"/>
              <w:rPr>
                <w:rFonts w:eastAsia="仿宋"/>
                <w:b/>
                <w:bCs/>
                <w:color w:val="000000"/>
                <w:sz w:val="22"/>
              </w:rPr>
            </w:pPr>
            <w:r>
              <w:rPr>
                <w:rFonts w:eastAsia="仿宋"/>
                <w:b/>
                <w:bCs/>
                <w:color w:val="000000"/>
                <w:sz w:val="22"/>
              </w:rPr>
              <w:t>优劣度</w:t>
            </w:r>
          </w:p>
          <w:p w14:paraId="5FDFECAB" w14:textId="77777777" w:rsidR="008C55AE" w:rsidRDefault="008C55AE" w:rsidP="009627BD">
            <w:pPr>
              <w:keepNext/>
              <w:widowControl w:val="0"/>
              <w:adjustRightInd w:val="0"/>
              <w:rPr>
                <w:rFonts w:eastAsia="仿宋"/>
                <w:b/>
                <w:bCs/>
                <w:color w:val="000000"/>
                <w:sz w:val="22"/>
              </w:rPr>
            </w:pPr>
            <w:r>
              <w:rPr>
                <w:rFonts w:eastAsia="仿宋"/>
                <w:b/>
                <w:bCs/>
                <w:color w:val="00000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8742C6"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1979EC"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较优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674453"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一般</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B50C15"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较劣</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9D32A2"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劣</w:t>
            </w:r>
          </w:p>
        </w:tc>
      </w:tr>
      <w:tr w:rsidR="008C55AE" w14:paraId="25215314" w14:textId="77777777" w:rsidTr="007757A5">
        <w:trPr>
          <w:trHeight w:val="312"/>
          <w:jc w:val="center"/>
        </w:trPr>
        <w:tc>
          <w:tcPr>
            <w:tcW w:w="13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8987AF" w14:textId="77777777" w:rsidR="008C55AE" w:rsidRDefault="008C55AE" w:rsidP="009627BD">
            <w:pPr>
              <w:keepNext/>
              <w:widowControl w:val="0"/>
              <w:jc w:val="center"/>
              <w:textAlignment w:val="center"/>
              <w:rPr>
                <w:rFonts w:eastAsia="仿宋"/>
                <w:b/>
                <w:bCs/>
                <w:color w:val="00000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270670"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区域供电、供水、排水、通讯、燃气等基础设施完善度高；周边学校、市场、医院等公用设施完备度高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2EC390"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区域供电、供水、排水、通讯、燃气等基础设施完善度较高；周边学校、市场、医院等公用设施完备度较高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115317"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区域供电、供水、排水、通讯、燃气等基础设施完善度一般；周边学校、市场、医院等公用设施完备度一般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AD62CA"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区域供电、供水、排水、通讯、燃气等基础设施完善度较差；周边学校、市场、医院等公用设施完备度较差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B39329"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区域供电、供水、排水、通讯、燃气等基础设施完善度差；周边无学校、市场、医院等公用设施</w:t>
            </w:r>
          </w:p>
        </w:tc>
      </w:tr>
      <w:tr w:rsidR="008C55AE" w14:paraId="2F1FA82E"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7CEF2D"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F03AB5" w14:textId="77777777" w:rsidR="008C55AE" w:rsidRDefault="008C55AE" w:rsidP="007757A5">
            <w:pPr>
              <w:jc w:val="center"/>
              <w:textAlignment w:val="center"/>
              <w:rPr>
                <w:rFonts w:eastAsia="仿宋"/>
                <w:sz w:val="22"/>
              </w:rPr>
            </w:pPr>
            <w:r>
              <w:rPr>
                <w:color w:val="000000"/>
                <w:sz w:val="22"/>
              </w:rPr>
              <w:t>0.046</w:t>
            </w:r>
            <w:r>
              <w:rPr>
                <w:rFonts w:hint="eastAsia"/>
                <w:color w:val="000000"/>
                <w:sz w:val="22"/>
              </w:rPr>
              <w:t>4</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0915C9" w14:textId="77777777" w:rsidR="008C55AE" w:rsidRDefault="008C55AE" w:rsidP="007757A5">
            <w:pPr>
              <w:jc w:val="center"/>
              <w:textAlignment w:val="center"/>
              <w:rPr>
                <w:rFonts w:eastAsia="仿宋"/>
                <w:sz w:val="22"/>
              </w:rPr>
            </w:pPr>
            <w:r>
              <w:rPr>
                <w:color w:val="000000"/>
                <w:sz w:val="22"/>
              </w:rPr>
              <w:t>0.0232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958661"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510038" w14:textId="77777777" w:rsidR="008C55AE" w:rsidRDefault="008C55AE" w:rsidP="007757A5">
            <w:pPr>
              <w:jc w:val="center"/>
              <w:textAlignment w:val="center"/>
              <w:rPr>
                <w:rFonts w:eastAsia="仿宋"/>
                <w:sz w:val="22"/>
              </w:rPr>
            </w:pPr>
            <w:r>
              <w:rPr>
                <w:color w:val="000000"/>
                <w:sz w:val="22"/>
              </w:rPr>
              <w:t>-0.0187</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823B09" w14:textId="77777777" w:rsidR="008C55AE" w:rsidRDefault="008C55AE" w:rsidP="007757A5">
            <w:pPr>
              <w:jc w:val="center"/>
              <w:textAlignment w:val="center"/>
              <w:rPr>
                <w:rFonts w:eastAsia="仿宋"/>
                <w:sz w:val="22"/>
              </w:rPr>
            </w:pPr>
            <w:r>
              <w:rPr>
                <w:color w:val="000000"/>
                <w:sz w:val="22"/>
              </w:rPr>
              <w:t>-0.0374</w:t>
            </w:r>
          </w:p>
        </w:tc>
      </w:tr>
      <w:tr w:rsidR="008C55AE" w14:paraId="2E5356FF"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83B35E" w14:textId="77777777" w:rsidR="008C55AE" w:rsidRDefault="008C55AE" w:rsidP="007757A5">
            <w:pPr>
              <w:keepNext/>
              <w:jc w:val="center"/>
              <w:textAlignment w:val="center"/>
              <w:rPr>
                <w:rFonts w:eastAsia="仿宋"/>
                <w:b/>
                <w:bCs/>
                <w:color w:val="00000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850201"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道路通达度高，距长途汽车站、轻轨站、高铁站近，交通方便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AAA6B8"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道路通达度较高，距长途汽车站、轻轨站、高铁站较近，交通较方便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CAD030"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道路通达度一般，距长途汽车站、轻轨站、高铁站距离一般，交通便利度一般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A19847"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道路通达度较低，距长途汽车站、轻轨站、高铁站较远，交通便利度较差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5BC9A2"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道路通达度低，距长途汽车站、轻轨站、高铁站远，交通不方便</w:t>
            </w:r>
          </w:p>
        </w:tc>
      </w:tr>
      <w:tr w:rsidR="008C55AE" w14:paraId="46CFEF6A"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3D33F3"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FEDDC7" w14:textId="77777777" w:rsidR="008C55AE" w:rsidRDefault="008C55AE" w:rsidP="007757A5">
            <w:pPr>
              <w:jc w:val="center"/>
              <w:textAlignment w:val="center"/>
              <w:rPr>
                <w:rFonts w:eastAsia="仿宋"/>
                <w:sz w:val="22"/>
              </w:rPr>
            </w:pPr>
            <w:r>
              <w:rPr>
                <w:color w:val="000000"/>
                <w:sz w:val="22"/>
              </w:rPr>
              <w:t>0.0390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8ECF5D" w14:textId="77777777" w:rsidR="008C55AE" w:rsidRDefault="008C55AE" w:rsidP="007757A5">
            <w:pPr>
              <w:jc w:val="center"/>
              <w:textAlignment w:val="center"/>
              <w:rPr>
                <w:rFonts w:eastAsia="仿宋"/>
                <w:sz w:val="22"/>
              </w:rPr>
            </w:pPr>
            <w:r>
              <w:rPr>
                <w:color w:val="000000"/>
                <w:sz w:val="22"/>
              </w:rPr>
              <w:t>0.0195</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B62C35"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CAA5D2" w14:textId="77777777" w:rsidR="008C55AE" w:rsidRDefault="008C55AE" w:rsidP="007757A5">
            <w:pPr>
              <w:jc w:val="center"/>
              <w:textAlignment w:val="center"/>
              <w:rPr>
                <w:rFonts w:eastAsia="仿宋"/>
                <w:sz w:val="22"/>
              </w:rPr>
            </w:pPr>
            <w:r>
              <w:rPr>
                <w:color w:val="000000"/>
                <w:sz w:val="22"/>
              </w:rPr>
              <w:t>-0.0158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486ED1" w14:textId="77777777" w:rsidR="008C55AE" w:rsidRDefault="008C55AE" w:rsidP="007757A5">
            <w:pPr>
              <w:jc w:val="center"/>
              <w:textAlignment w:val="center"/>
              <w:rPr>
                <w:rFonts w:eastAsia="仿宋"/>
                <w:sz w:val="22"/>
              </w:rPr>
            </w:pPr>
            <w:r>
              <w:rPr>
                <w:color w:val="000000"/>
                <w:sz w:val="22"/>
              </w:rPr>
              <w:t>-0.031</w:t>
            </w:r>
            <w:r>
              <w:rPr>
                <w:rFonts w:hint="eastAsia"/>
                <w:color w:val="000000"/>
                <w:sz w:val="22"/>
              </w:rPr>
              <w:t>6</w:t>
            </w:r>
          </w:p>
        </w:tc>
      </w:tr>
      <w:tr w:rsidR="008C55AE" w14:paraId="2048823C"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2084C8"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92CD3E"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周围绿化程度高、景观好，农村人居环境好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D87C2C"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周围绿化程度较高、景观较好，农村人居环境较好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2063C0"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周围有一定的绿化、景观一般，农村人居环境一般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9F8654"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周围绿化程度较低、景观较差，农村人居环境较差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F12C97"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周围绿化程度低或没绿化、景观差，农村人居环境差</w:t>
            </w:r>
          </w:p>
        </w:tc>
      </w:tr>
      <w:tr w:rsidR="008C55AE" w14:paraId="5EF0DE2A"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B9086C"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84DBCC" w14:textId="77777777" w:rsidR="008C55AE" w:rsidRDefault="008C55AE" w:rsidP="007757A5">
            <w:pPr>
              <w:jc w:val="center"/>
              <w:textAlignment w:val="center"/>
              <w:rPr>
                <w:rFonts w:eastAsia="仿宋"/>
                <w:sz w:val="22"/>
              </w:rPr>
            </w:pPr>
            <w:r>
              <w:rPr>
                <w:color w:val="000000"/>
                <w:sz w:val="22"/>
              </w:rPr>
              <w:t>0.032</w:t>
            </w:r>
            <w:r>
              <w:rPr>
                <w:rFonts w:hint="eastAsia"/>
                <w:color w:val="000000"/>
                <w:sz w:val="22"/>
              </w:rPr>
              <w:t>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F0DC4E" w14:textId="77777777" w:rsidR="008C55AE" w:rsidRDefault="008C55AE" w:rsidP="007757A5">
            <w:pPr>
              <w:jc w:val="center"/>
              <w:textAlignment w:val="center"/>
              <w:rPr>
                <w:rFonts w:eastAsia="仿宋"/>
                <w:sz w:val="22"/>
              </w:rPr>
            </w:pPr>
            <w:r>
              <w:rPr>
                <w:color w:val="000000"/>
                <w:sz w:val="22"/>
              </w:rPr>
              <w:t>0.0160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4062D7"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1CCF62" w14:textId="77777777" w:rsidR="008C55AE" w:rsidRDefault="008C55AE" w:rsidP="007757A5">
            <w:pPr>
              <w:jc w:val="center"/>
              <w:textAlignment w:val="center"/>
              <w:rPr>
                <w:rFonts w:eastAsia="仿宋"/>
                <w:sz w:val="22"/>
              </w:rPr>
            </w:pPr>
            <w:r>
              <w:rPr>
                <w:color w:val="000000"/>
                <w:sz w:val="22"/>
              </w:rPr>
              <w:t>-0.0130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4CD76A" w14:textId="77777777" w:rsidR="008C55AE" w:rsidRDefault="008C55AE" w:rsidP="007757A5">
            <w:pPr>
              <w:jc w:val="center"/>
              <w:textAlignment w:val="center"/>
              <w:rPr>
                <w:rFonts w:eastAsia="仿宋"/>
                <w:sz w:val="22"/>
              </w:rPr>
            </w:pPr>
            <w:r>
              <w:rPr>
                <w:color w:val="000000"/>
                <w:sz w:val="22"/>
              </w:rPr>
              <w:t>-0.02</w:t>
            </w:r>
            <w:r>
              <w:rPr>
                <w:rFonts w:hint="eastAsia"/>
                <w:color w:val="000000"/>
                <w:sz w:val="22"/>
              </w:rPr>
              <w:t>60</w:t>
            </w:r>
          </w:p>
        </w:tc>
      </w:tr>
      <w:tr w:rsidR="008C55AE" w14:paraId="1238C6B6"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87D73C"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58FACD"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9A7ACB"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657BF0"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5076E2"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EDADFE"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8C55AE" w14:paraId="31E0E7D5"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2BFB00"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EDBCE6" w14:textId="77777777" w:rsidR="008C55AE" w:rsidRDefault="008C55AE" w:rsidP="007757A5">
            <w:pPr>
              <w:jc w:val="center"/>
              <w:textAlignment w:val="center"/>
              <w:rPr>
                <w:rFonts w:eastAsia="仿宋"/>
                <w:sz w:val="22"/>
              </w:rPr>
            </w:pPr>
            <w:r>
              <w:rPr>
                <w:color w:val="000000"/>
                <w:sz w:val="22"/>
              </w:rPr>
              <w:t>0.0258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74A616" w14:textId="77777777" w:rsidR="008C55AE" w:rsidRDefault="008C55AE" w:rsidP="007757A5">
            <w:pPr>
              <w:jc w:val="center"/>
              <w:textAlignment w:val="center"/>
              <w:rPr>
                <w:rFonts w:eastAsia="仿宋"/>
                <w:sz w:val="22"/>
              </w:rPr>
            </w:pPr>
            <w:r>
              <w:rPr>
                <w:color w:val="000000"/>
                <w:sz w:val="22"/>
              </w:rPr>
              <w:t>0.0129</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146E5C"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DAAD7E" w14:textId="77777777" w:rsidR="008C55AE" w:rsidRDefault="008C55AE" w:rsidP="007757A5">
            <w:pPr>
              <w:jc w:val="center"/>
              <w:textAlignment w:val="center"/>
              <w:rPr>
                <w:rFonts w:eastAsia="仿宋"/>
                <w:sz w:val="22"/>
              </w:rPr>
            </w:pPr>
            <w:r>
              <w:rPr>
                <w:color w:val="000000"/>
                <w:sz w:val="22"/>
              </w:rPr>
              <w:t>-0.0104</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3E8E2C" w14:textId="77777777" w:rsidR="008C55AE" w:rsidRDefault="008C55AE" w:rsidP="007757A5">
            <w:pPr>
              <w:jc w:val="center"/>
              <w:textAlignment w:val="center"/>
              <w:rPr>
                <w:rFonts w:eastAsia="仿宋"/>
                <w:sz w:val="22"/>
              </w:rPr>
            </w:pPr>
            <w:r>
              <w:rPr>
                <w:color w:val="000000"/>
                <w:sz w:val="22"/>
              </w:rPr>
              <w:t>-0.020</w:t>
            </w:r>
            <w:r>
              <w:rPr>
                <w:rFonts w:hint="eastAsia"/>
                <w:color w:val="000000"/>
                <w:sz w:val="22"/>
              </w:rPr>
              <w:t>8</w:t>
            </w:r>
          </w:p>
        </w:tc>
      </w:tr>
      <w:tr w:rsidR="008C55AE" w14:paraId="642A8C16"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2A928D"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社会经济发展状况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44D93B"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4E7423"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CA5C67"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478E4B"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2AB9E6"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区域人口密度低、经济产值低，建设用地集中度低</w:t>
            </w:r>
          </w:p>
        </w:tc>
      </w:tr>
      <w:tr w:rsidR="008C55AE" w14:paraId="4756FE9C"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4D1889"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B312DD" w14:textId="77777777" w:rsidR="008C55AE" w:rsidRDefault="008C55AE" w:rsidP="007757A5">
            <w:pPr>
              <w:jc w:val="center"/>
              <w:textAlignment w:val="center"/>
              <w:rPr>
                <w:rFonts w:eastAsia="仿宋"/>
                <w:sz w:val="22"/>
              </w:rPr>
            </w:pPr>
            <w:r>
              <w:rPr>
                <w:color w:val="000000"/>
                <w:sz w:val="22"/>
              </w:rPr>
              <w:t>0.021</w:t>
            </w:r>
            <w:r>
              <w:rPr>
                <w:rFonts w:hint="eastAsia"/>
                <w:color w:val="000000"/>
                <w:sz w:val="22"/>
              </w:rPr>
              <w:t>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E792FB" w14:textId="77777777" w:rsidR="008C55AE" w:rsidRDefault="008C55AE" w:rsidP="007757A5">
            <w:pPr>
              <w:jc w:val="center"/>
              <w:textAlignment w:val="center"/>
              <w:rPr>
                <w:rFonts w:eastAsia="仿宋"/>
                <w:sz w:val="22"/>
              </w:rPr>
            </w:pPr>
            <w:r>
              <w:rPr>
                <w:color w:val="000000"/>
                <w:sz w:val="22"/>
              </w:rPr>
              <w:t>0.0109</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FE9A32"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6E6979" w14:textId="77777777" w:rsidR="008C55AE" w:rsidRDefault="008C55AE" w:rsidP="007757A5">
            <w:pPr>
              <w:jc w:val="center"/>
              <w:textAlignment w:val="center"/>
              <w:rPr>
                <w:rFonts w:eastAsia="仿宋"/>
                <w:sz w:val="22"/>
              </w:rPr>
            </w:pPr>
            <w:r>
              <w:rPr>
                <w:color w:val="000000"/>
                <w:sz w:val="22"/>
              </w:rPr>
              <w:t>-0.0088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D123CB" w14:textId="77777777" w:rsidR="008C55AE" w:rsidRDefault="008C55AE" w:rsidP="007757A5">
            <w:pPr>
              <w:jc w:val="center"/>
              <w:textAlignment w:val="center"/>
              <w:rPr>
                <w:rFonts w:eastAsia="仿宋"/>
                <w:sz w:val="22"/>
              </w:rPr>
            </w:pPr>
            <w:r>
              <w:rPr>
                <w:color w:val="000000"/>
                <w:sz w:val="22"/>
              </w:rPr>
              <w:t>-0.017</w:t>
            </w:r>
            <w:r>
              <w:rPr>
                <w:rFonts w:hint="eastAsia"/>
                <w:color w:val="000000"/>
                <w:sz w:val="22"/>
              </w:rPr>
              <w:t>6</w:t>
            </w:r>
          </w:p>
        </w:tc>
      </w:tr>
    </w:tbl>
    <w:p w14:paraId="6F7274AB" w14:textId="36FC7029" w:rsidR="008C55AE" w:rsidRDefault="008C55AE" w:rsidP="008C55AE">
      <w:pPr>
        <w:keepNext/>
        <w:adjustRightInd w:val="0"/>
        <w:snapToGrid w:val="0"/>
        <w:spacing w:beforeLines="50" w:before="156" w:line="312" w:lineRule="auto"/>
        <w:jc w:val="center"/>
        <w:rPr>
          <w:rFonts w:eastAsia="仿宋"/>
          <w:b/>
          <w:bCs/>
          <w:color w:val="000000"/>
          <w:sz w:val="24"/>
        </w:rPr>
      </w:pPr>
      <w:r>
        <w:rPr>
          <w:rFonts w:eastAsia="仿宋" w:hint="eastAsia"/>
          <w:b/>
          <w:sz w:val="24"/>
        </w:rPr>
        <w:lastRenderedPageBreak/>
        <w:t>表</w:t>
      </w:r>
      <w:r>
        <w:rPr>
          <w:rFonts w:eastAsia="仿宋" w:hint="eastAsia"/>
          <w:b/>
          <w:sz w:val="24"/>
        </w:rPr>
        <w:t>1-2-29</w:t>
      </w:r>
      <w:r>
        <w:rPr>
          <w:rFonts w:eastAsia="仿宋"/>
          <w:b/>
          <w:bCs/>
          <w:color w:val="000000"/>
          <w:sz w:val="24"/>
        </w:rPr>
        <w:t>五级宅基地区域因素修正系数表</w:t>
      </w:r>
    </w:p>
    <w:tbl>
      <w:tblPr>
        <w:tblW w:w="8741" w:type="dxa"/>
        <w:jc w:val="center"/>
        <w:tblLayout w:type="fixed"/>
        <w:tblCellMar>
          <w:left w:w="17" w:type="dxa"/>
          <w:right w:w="17" w:type="dxa"/>
        </w:tblCellMar>
        <w:tblLook w:val="04A0" w:firstRow="1" w:lastRow="0" w:firstColumn="1" w:lastColumn="0" w:noHBand="0" w:noVBand="1"/>
      </w:tblPr>
      <w:tblGrid>
        <w:gridCol w:w="1371"/>
        <w:gridCol w:w="1474"/>
        <w:gridCol w:w="1474"/>
        <w:gridCol w:w="1474"/>
        <w:gridCol w:w="1474"/>
        <w:gridCol w:w="1474"/>
      </w:tblGrid>
      <w:tr w:rsidR="008C55AE" w14:paraId="25FD9AF5" w14:textId="77777777" w:rsidTr="007757A5">
        <w:trPr>
          <w:trHeight w:val="312"/>
          <w:tblHeader/>
          <w:jc w:val="center"/>
        </w:trPr>
        <w:tc>
          <w:tcPr>
            <w:tcW w:w="137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tcPr>
          <w:p w14:paraId="14F2C7B3" w14:textId="77777777" w:rsidR="008C55AE" w:rsidRDefault="008C55AE" w:rsidP="009627BD">
            <w:pPr>
              <w:keepNext/>
              <w:widowControl w:val="0"/>
              <w:adjustRightInd w:val="0"/>
              <w:jc w:val="right"/>
              <w:rPr>
                <w:rFonts w:eastAsia="仿宋"/>
                <w:b/>
                <w:bCs/>
                <w:color w:val="000000"/>
                <w:sz w:val="22"/>
              </w:rPr>
            </w:pPr>
            <w:r>
              <w:rPr>
                <w:rFonts w:eastAsia="仿宋"/>
                <w:b/>
                <w:bCs/>
                <w:color w:val="000000"/>
                <w:sz w:val="22"/>
              </w:rPr>
              <w:t>优劣度</w:t>
            </w:r>
          </w:p>
          <w:p w14:paraId="40E3D001" w14:textId="77777777" w:rsidR="008C55AE" w:rsidRDefault="008C55AE" w:rsidP="009627BD">
            <w:pPr>
              <w:keepNext/>
              <w:widowControl w:val="0"/>
              <w:adjustRightInd w:val="0"/>
              <w:rPr>
                <w:rFonts w:eastAsia="仿宋"/>
                <w:b/>
                <w:bCs/>
                <w:color w:val="000000"/>
                <w:sz w:val="22"/>
              </w:rPr>
            </w:pPr>
            <w:r>
              <w:rPr>
                <w:rFonts w:eastAsia="仿宋"/>
                <w:b/>
                <w:bCs/>
                <w:color w:val="00000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AF961E"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1F0259"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较优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A9D725"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一般</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AF4C81"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较劣</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16D532"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劣</w:t>
            </w:r>
          </w:p>
        </w:tc>
      </w:tr>
      <w:tr w:rsidR="008C55AE" w14:paraId="59C9CB52" w14:textId="77777777" w:rsidTr="007757A5">
        <w:trPr>
          <w:trHeight w:val="312"/>
          <w:jc w:val="center"/>
        </w:trPr>
        <w:tc>
          <w:tcPr>
            <w:tcW w:w="13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2E80E6" w14:textId="77777777" w:rsidR="008C55AE" w:rsidRDefault="008C55AE" w:rsidP="009627BD">
            <w:pPr>
              <w:keepNext/>
              <w:widowControl w:val="0"/>
              <w:jc w:val="center"/>
              <w:textAlignment w:val="center"/>
              <w:rPr>
                <w:rFonts w:eastAsia="仿宋"/>
                <w:b/>
                <w:bCs/>
                <w:color w:val="00000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13AD81"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区域供电、供水、排水、通讯、燃气等基础设施完善度高；周边学校、市场、医院等公用设施完备度高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F3FF50"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区域供电、供水、排水、通讯、燃气等基础设施完善度较高；周边学校、市场、医院等公用设施完备度较高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96648D"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区域供电、供水、排水、通讯、燃气等基础设施完善度一般；周边学校、市场、医院等公用设施完备度一般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9C2972"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区域供电、供水、排水、通讯、燃气等基础设施完善度较差；周边学校、市场、医院等公用设施完备度较差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EEEB68"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区域供电、供水、排水、通讯、燃气等基础设施完善度差；周边无学校、市场、医院等公用设施</w:t>
            </w:r>
          </w:p>
        </w:tc>
      </w:tr>
      <w:tr w:rsidR="008C55AE" w14:paraId="4C55E2B9"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8A0120"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59F787" w14:textId="77777777" w:rsidR="008C55AE" w:rsidRDefault="008C55AE" w:rsidP="007757A5">
            <w:pPr>
              <w:jc w:val="center"/>
              <w:textAlignment w:val="center"/>
              <w:rPr>
                <w:rFonts w:eastAsia="仿宋"/>
                <w:sz w:val="22"/>
              </w:rPr>
            </w:pPr>
            <w:r>
              <w:rPr>
                <w:color w:val="000000"/>
                <w:sz w:val="22"/>
              </w:rPr>
              <w:t>0.043</w:t>
            </w:r>
            <w:r>
              <w:rPr>
                <w:rFonts w:hint="eastAsia"/>
                <w:color w:val="000000"/>
                <w:sz w:val="22"/>
              </w:rPr>
              <w:t>4</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79B3C8" w14:textId="77777777" w:rsidR="008C55AE" w:rsidRDefault="008C55AE" w:rsidP="007757A5">
            <w:pPr>
              <w:jc w:val="center"/>
              <w:textAlignment w:val="center"/>
              <w:rPr>
                <w:rFonts w:eastAsia="仿宋"/>
                <w:sz w:val="22"/>
              </w:rPr>
            </w:pPr>
            <w:r>
              <w:rPr>
                <w:color w:val="000000"/>
                <w:sz w:val="22"/>
              </w:rPr>
              <w:t>0.0217</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F2F346"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6B8266" w14:textId="77777777" w:rsidR="008C55AE" w:rsidRDefault="008C55AE" w:rsidP="007757A5">
            <w:pPr>
              <w:jc w:val="center"/>
              <w:textAlignment w:val="center"/>
              <w:rPr>
                <w:rFonts w:eastAsia="仿宋"/>
                <w:sz w:val="22"/>
              </w:rPr>
            </w:pPr>
            <w:r>
              <w:rPr>
                <w:color w:val="000000"/>
                <w:sz w:val="22"/>
              </w:rPr>
              <w:t>-0.0172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763ED9" w14:textId="77777777" w:rsidR="008C55AE" w:rsidRDefault="008C55AE" w:rsidP="007757A5">
            <w:pPr>
              <w:jc w:val="center"/>
              <w:textAlignment w:val="center"/>
              <w:rPr>
                <w:rFonts w:eastAsia="仿宋"/>
                <w:sz w:val="22"/>
              </w:rPr>
            </w:pPr>
            <w:r>
              <w:rPr>
                <w:color w:val="000000"/>
                <w:sz w:val="22"/>
              </w:rPr>
              <w:t>-0.0344</w:t>
            </w:r>
          </w:p>
        </w:tc>
      </w:tr>
      <w:tr w:rsidR="008C55AE" w14:paraId="678E13EB"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E7AF86" w14:textId="77777777" w:rsidR="008C55AE" w:rsidRDefault="008C55AE" w:rsidP="007757A5">
            <w:pPr>
              <w:keepNext/>
              <w:jc w:val="center"/>
              <w:textAlignment w:val="center"/>
              <w:rPr>
                <w:rFonts w:eastAsia="仿宋"/>
                <w:b/>
                <w:bCs/>
                <w:color w:val="00000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4552C3"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道路通达度高，距长途汽车站、轻轨站、高铁站近，交通方便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84EDB1"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道路通达度较高，距长途汽车站、轻轨站、高铁站较近，交通较方便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9F53AD"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道路通达度一般，距长途汽车站、轻轨站、高铁站距离一般，交通便利度一般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59EC69"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道路通达度较低，距长途汽车站、轻轨站、高铁站较远，交通便利度较差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CF6CCF"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道路通达度低，距长途汽车站、轻轨站、高铁站远，交通不方便</w:t>
            </w:r>
          </w:p>
        </w:tc>
      </w:tr>
      <w:tr w:rsidR="008C55AE" w14:paraId="5F3498CD"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9F0C97"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B2DE1E" w14:textId="77777777" w:rsidR="008C55AE" w:rsidRDefault="008C55AE" w:rsidP="007757A5">
            <w:pPr>
              <w:jc w:val="center"/>
              <w:textAlignment w:val="center"/>
              <w:rPr>
                <w:rFonts w:eastAsia="仿宋"/>
                <w:sz w:val="22"/>
              </w:rPr>
            </w:pPr>
            <w:r>
              <w:rPr>
                <w:color w:val="000000"/>
                <w:sz w:val="22"/>
              </w:rPr>
              <w:t>0.0366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FFCF88" w14:textId="77777777" w:rsidR="008C55AE" w:rsidRDefault="008C55AE" w:rsidP="007757A5">
            <w:pPr>
              <w:jc w:val="center"/>
              <w:textAlignment w:val="center"/>
              <w:rPr>
                <w:rFonts w:eastAsia="仿宋"/>
                <w:sz w:val="22"/>
              </w:rPr>
            </w:pPr>
            <w:r>
              <w:rPr>
                <w:color w:val="000000"/>
                <w:sz w:val="22"/>
              </w:rPr>
              <w:t>0.0183</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C97BCF"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9F8C9E" w14:textId="77777777" w:rsidR="008C55AE" w:rsidRDefault="008C55AE" w:rsidP="007757A5">
            <w:pPr>
              <w:jc w:val="center"/>
              <w:textAlignment w:val="center"/>
              <w:rPr>
                <w:rFonts w:eastAsia="仿宋"/>
                <w:sz w:val="22"/>
              </w:rPr>
            </w:pPr>
            <w:r>
              <w:rPr>
                <w:color w:val="000000"/>
                <w:sz w:val="22"/>
              </w:rPr>
              <w:t>-0.0145</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E249C4" w14:textId="77777777" w:rsidR="008C55AE" w:rsidRDefault="008C55AE" w:rsidP="007757A5">
            <w:pPr>
              <w:jc w:val="center"/>
              <w:textAlignment w:val="center"/>
              <w:rPr>
                <w:rFonts w:eastAsia="仿宋"/>
                <w:sz w:val="22"/>
              </w:rPr>
            </w:pPr>
            <w:r>
              <w:rPr>
                <w:color w:val="000000"/>
                <w:sz w:val="22"/>
              </w:rPr>
              <w:t>-0.0290</w:t>
            </w:r>
          </w:p>
        </w:tc>
      </w:tr>
      <w:tr w:rsidR="008C55AE" w14:paraId="0246C2BC"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D6DDF0"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0D4ED9"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周围绿化程度高、景观好，农村人居环境好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96D50B"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周围绿化程度较高、景观较好，农村人居环境较好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77C45E"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周围有一定的绿化、景观一般，农村人居环境一般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B4F48F"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周围绿化程度较低、景观较差，农村人居环境较差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16E472"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周围绿化程度低或没绿化、景观差，农村人居环境差</w:t>
            </w:r>
          </w:p>
        </w:tc>
      </w:tr>
      <w:tr w:rsidR="008C55AE" w14:paraId="5594A3ED"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A94730"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1CF2AD" w14:textId="77777777" w:rsidR="008C55AE" w:rsidRDefault="008C55AE" w:rsidP="007757A5">
            <w:pPr>
              <w:jc w:val="center"/>
              <w:textAlignment w:val="center"/>
              <w:rPr>
                <w:rFonts w:eastAsia="仿宋"/>
                <w:sz w:val="22"/>
              </w:rPr>
            </w:pPr>
            <w:r>
              <w:rPr>
                <w:color w:val="000000"/>
                <w:sz w:val="22"/>
              </w:rPr>
              <w:t>0.030</w:t>
            </w:r>
            <w:r>
              <w:rPr>
                <w:rFonts w:hint="eastAsia"/>
                <w:color w:val="000000"/>
                <w:sz w:val="22"/>
              </w:rPr>
              <w:t>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96B988" w14:textId="77777777" w:rsidR="008C55AE" w:rsidRDefault="008C55AE" w:rsidP="007757A5">
            <w:pPr>
              <w:jc w:val="center"/>
              <w:textAlignment w:val="center"/>
              <w:rPr>
                <w:rFonts w:eastAsia="仿宋"/>
                <w:sz w:val="22"/>
              </w:rPr>
            </w:pPr>
            <w:r>
              <w:rPr>
                <w:color w:val="000000"/>
                <w:sz w:val="22"/>
              </w:rPr>
              <w:t>0.0151</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585259"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5C0629" w14:textId="77777777" w:rsidR="008C55AE" w:rsidRDefault="008C55AE" w:rsidP="007757A5">
            <w:pPr>
              <w:jc w:val="center"/>
              <w:textAlignment w:val="center"/>
              <w:rPr>
                <w:rFonts w:eastAsia="仿宋"/>
                <w:sz w:val="22"/>
              </w:rPr>
            </w:pPr>
            <w:r>
              <w:rPr>
                <w:color w:val="000000"/>
                <w:sz w:val="22"/>
              </w:rPr>
              <w:t>-0.0119</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6526F7" w14:textId="77777777" w:rsidR="008C55AE" w:rsidRDefault="008C55AE" w:rsidP="007757A5">
            <w:pPr>
              <w:jc w:val="center"/>
              <w:textAlignment w:val="center"/>
              <w:rPr>
                <w:rFonts w:eastAsia="仿宋"/>
                <w:sz w:val="22"/>
              </w:rPr>
            </w:pPr>
            <w:r>
              <w:rPr>
                <w:color w:val="000000"/>
                <w:sz w:val="22"/>
              </w:rPr>
              <w:t>-0.0238</w:t>
            </w:r>
          </w:p>
        </w:tc>
      </w:tr>
      <w:tr w:rsidR="008C55AE" w14:paraId="02D5683B"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619EE7"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19DBA9"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0CB0C6"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E64F42"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7B5AB7"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53D9C0"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8C55AE" w14:paraId="3F262532"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0C4BDE"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C7527B" w14:textId="77777777" w:rsidR="008C55AE" w:rsidRDefault="008C55AE" w:rsidP="007757A5">
            <w:pPr>
              <w:jc w:val="center"/>
              <w:textAlignment w:val="center"/>
              <w:rPr>
                <w:rFonts w:eastAsia="仿宋"/>
                <w:sz w:val="22"/>
              </w:rPr>
            </w:pPr>
            <w:r>
              <w:rPr>
                <w:color w:val="000000"/>
                <w:sz w:val="22"/>
              </w:rPr>
              <w:t>0.0242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B3E019" w14:textId="77777777" w:rsidR="008C55AE" w:rsidRDefault="008C55AE" w:rsidP="007757A5">
            <w:pPr>
              <w:jc w:val="center"/>
              <w:textAlignment w:val="center"/>
              <w:rPr>
                <w:rFonts w:eastAsia="仿宋"/>
                <w:sz w:val="22"/>
              </w:rPr>
            </w:pPr>
            <w:r>
              <w:rPr>
                <w:color w:val="000000"/>
                <w:sz w:val="22"/>
              </w:rPr>
              <w:t>0.0121</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A8E765"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C1BCAB" w14:textId="77777777" w:rsidR="008C55AE" w:rsidRDefault="008C55AE" w:rsidP="007757A5">
            <w:pPr>
              <w:jc w:val="center"/>
              <w:textAlignment w:val="center"/>
              <w:rPr>
                <w:rFonts w:eastAsia="仿宋"/>
                <w:sz w:val="22"/>
              </w:rPr>
            </w:pPr>
            <w:r>
              <w:rPr>
                <w:color w:val="000000"/>
                <w:sz w:val="22"/>
              </w:rPr>
              <w:t>-0.0096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6FE80D" w14:textId="77777777" w:rsidR="008C55AE" w:rsidRDefault="008C55AE" w:rsidP="007757A5">
            <w:pPr>
              <w:jc w:val="center"/>
              <w:textAlignment w:val="center"/>
              <w:rPr>
                <w:rFonts w:eastAsia="仿宋"/>
                <w:sz w:val="22"/>
              </w:rPr>
            </w:pPr>
            <w:r>
              <w:rPr>
                <w:color w:val="000000"/>
                <w:sz w:val="22"/>
              </w:rPr>
              <w:t>-0.0192</w:t>
            </w:r>
          </w:p>
        </w:tc>
      </w:tr>
      <w:tr w:rsidR="008C55AE" w14:paraId="3315024E"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6DCD5A"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社会经济发展状况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6BB589"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201951"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781C62"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E59AEB"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74EF81"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区域人口密度低、经济产值低，建设用地集中度低</w:t>
            </w:r>
          </w:p>
        </w:tc>
      </w:tr>
      <w:tr w:rsidR="008C55AE" w14:paraId="0CB3044D"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062707"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141654" w14:textId="77777777" w:rsidR="008C55AE" w:rsidRDefault="008C55AE" w:rsidP="007757A5">
            <w:pPr>
              <w:jc w:val="center"/>
              <w:textAlignment w:val="center"/>
              <w:rPr>
                <w:rFonts w:eastAsia="仿宋"/>
                <w:sz w:val="22"/>
              </w:rPr>
            </w:pPr>
            <w:r>
              <w:rPr>
                <w:color w:val="000000"/>
                <w:sz w:val="22"/>
              </w:rPr>
              <w:t>0.020</w:t>
            </w:r>
            <w:r>
              <w:rPr>
                <w:rFonts w:hint="eastAsia"/>
                <w:color w:val="000000"/>
                <w:sz w:val="22"/>
              </w:rPr>
              <w:t>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A965BD" w14:textId="77777777" w:rsidR="008C55AE" w:rsidRDefault="008C55AE" w:rsidP="007757A5">
            <w:pPr>
              <w:jc w:val="center"/>
              <w:textAlignment w:val="center"/>
              <w:rPr>
                <w:rFonts w:eastAsia="仿宋"/>
                <w:sz w:val="22"/>
              </w:rPr>
            </w:pPr>
            <w:r>
              <w:rPr>
                <w:color w:val="000000"/>
                <w:sz w:val="22"/>
              </w:rPr>
              <w:t>0.0103</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B0D99A"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98CFE6" w14:textId="77777777" w:rsidR="008C55AE" w:rsidRDefault="008C55AE" w:rsidP="007757A5">
            <w:pPr>
              <w:jc w:val="center"/>
              <w:textAlignment w:val="center"/>
              <w:rPr>
                <w:rFonts w:eastAsia="仿宋"/>
                <w:sz w:val="22"/>
              </w:rPr>
            </w:pPr>
            <w:r>
              <w:rPr>
                <w:color w:val="000000"/>
                <w:sz w:val="22"/>
              </w:rPr>
              <w:t>-0.0081</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6C7435" w14:textId="77777777" w:rsidR="008C55AE" w:rsidRDefault="008C55AE" w:rsidP="007757A5">
            <w:pPr>
              <w:jc w:val="center"/>
              <w:textAlignment w:val="center"/>
              <w:rPr>
                <w:rFonts w:eastAsia="仿宋"/>
                <w:sz w:val="22"/>
              </w:rPr>
            </w:pPr>
            <w:r>
              <w:rPr>
                <w:color w:val="000000"/>
                <w:sz w:val="22"/>
              </w:rPr>
              <w:t>-0.0162</w:t>
            </w:r>
          </w:p>
        </w:tc>
      </w:tr>
    </w:tbl>
    <w:p w14:paraId="4AB8B8CB" w14:textId="4B9114D1" w:rsidR="008C55AE" w:rsidRDefault="008C55AE" w:rsidP="008C55AE">
      <w:pPr>
        <w:keepNext/>
        <w:adjustRightInd w:val="0"/>
        <w:snapToGrid w:val="0"/>
        <w:spacing w:beforeLines="50" w:before="156" w:line="312" w:lineRule="auto"/>
        <w:jc w:val="center"/>
        <w:rPr>
          <w:rFonts w:eastAsia="仿宋"/>
          <w:b/>
          <w:bCs/>
          <w:color w:val="000000"/>
          <w:sz w:val="24"/>
        </w:rPr>
      </w:pPr>
      <w:r>
        <w:rPr>
          <w:rFonts w:eastAsia="仿宋" w:hint="eastAsia"/>
          <w:b/>
          <w:sz w:val="24"/>
        </w:rPr>
        <w:lastRenderedPageBreak/>
        <w:t>表</w:t>
      </w:r>
      <w:r>
        <w:rPr>
          <w:rFonts w:eastAsia="仿宋" w:hint="eastAsia"/>
          <w:b/>
          <w:sz w:val="24"/>
        </w:rPr>
        <w:t>1-2-30</w:t>
      </w:r>
      <w:r>
        <w:rPr>
          <w:rFonts w:eastAsia="仿宋"/>
          <w:b/>
          <w:bCs/>
          <w:color w:val="000000"/>
          <w:sz w:val="24"/>
        </w:rPr>
        <w:t>六级宅基地区域因素修正系数表</w:t>
      </w:r>
    </w:p>
    <w:tbl>
      <w:tblPr>
        <w:tblW w:w="8741" w:type="dxa"/>
        <w:jc w:val="center"/>
        <w:tblLayout w:type="fixed"/>
        <w:tblCellMar>
          <w:left w:w="17" w:type="dxa"/>
          <w:right w:w="17" w:type="dxa"/>
        </w:tblCellMar>
        <w:tblLook w:val="04A0" w:firstRow="1" w:lastRow="0" w:firstColumn="1" w:lastColumn="0" w:noHBand="0" w:noVBand="1"/>
      </w:tblPr>
      <w:tblGrid>
        <w:gridCol w:w="1371"/>
        <w:gridCol w:w="1474"/>
        <w:gridCol w:w="1474"/>
        <w:gridCol w:w="1474"/>
        <w:gridCol w:w="1474"/>
        <w:gridCol w:w="1474"/>
      </w:tblGrid>
      <w:tr w:rsidR="008C55AE" w14:paraId="36C2AE37" w14:textId="77777777" w:rsidTr="007757A5">
        <w:trPr>
          <w:trHeight w:val="312"/>
          <w:tblHeader/>
          <w:jc w:val="center"/>
        </w:trPr>
        <w:tc>
          <w:tcPr>
            <w:tcW w:w="137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tcPr>
          <w:p w14:paraId="2B960DC7" w14:textId="77777777" w:rsidR="008C55AE" w:rsidRDefault="008C55AE" w:rsidP="009627BD">
            <w:pPr>
              <w:keepNext/>
              <w:widowControl w:val="0"/>
              <w:adjustRightInd w:val="0"/>
              <w:jc w:val="right"/>
              <w:rPr>
                <w:rFonts w:eastAsia="仿宋"/>
                <w:b/>
                <w:bCs/>
                <w:color w:val="000000"/>
                <w:sz w:val="22"/>
              </w:rPr>
            </w:pPr>
            <w:r>
              <w:rPr>
                <w:rFonts w:eastAsia="仿宋"/>
                <w:b/>
                <w:bCs/>
                <w:color w:val="000000"/>
                <w:sz w:val="22"/>
              </w:rPr>
              <w:t>优劣度</w:t>
            </w:r>
          </w:p>
          <w:p w14:paraId="369B5074" w14:textId="77777777" w:rsidR="008C55AE" w:rsidRDefault="008C55AE" w:rsidP="009627BD">
            <w:pPr>
              <w:keepNext/>
              <w:widowControl w:val="0"/>
              <w:adjustRightInd w:val="0"/>
              <w:rPr>
                <w:rFonts w:eastAsia="仿宋"/>
                <w:b/>
                <w:bCs/>
                <w:color w:val="000000"/>
                <w:sz w:val="22"/>
              </w:rPr>
            </w:pPr>
            <w:r>
              <w:rPr>
                <w:rFonts w:eastAsia="仿宋"/>
                <w:b/>
                <w:bCs/>
                <w:color w:val="00000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6A3EB7"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F4E4BF"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较优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F84D60"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一般</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BD3B7B"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较劣</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9FD532"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劣</w:t>
            </w:r>
          </w:p>
        </w:tc>
      </w:tr>
      <w:tr w:rsidR="008C55AE" w14:paraId="5FAF648F" w14:textId="77777777" w:rsidTr="007757A5">
        <w:trPr>
          <w:trHeight w:val="312"/>
          <w:jc w:val="center"/>
        </w:trPr>
        <w:tc>
          <w:tcPr>
            <w:tcW w:w="13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A23FA8" w14:textId="77777777" w:rsidR="008C55AE" w:rsidRDefault="008C55AE" w:rsidP="009627BD">
            <w:pPr>
              <w:keepNext/>
              <w:widowControl w:val="0"/>
              <w:jc w:val="center"/>
              <w:textAlignment w:val="center"/>
              <w:rPr>
                <w:rFonts w:eastAsia="仿宋"/>
                <w:b/>
                <w:bCs/>
                <w:color w:val="00000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70FB68"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区域供电、供水、排水、通讯、燃气等基础设施完善度高；周边学校、市场、医院等公用设施完备度高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69836C"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区域供电、供水、排水、通讯、燃气等基础设施完善度较高；周边学校、市场、医院等公用设施完备度较高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E39A61"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区域供电、供水、排水、通讯、燃气等基础设施完善度一般；周边学校、市场、医院等公用设施完备度一般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A65467"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区域供电、供水、排水、通讯、燃气等基础设施完善度较差；周边学校、市场、医院等公用设施完备度较差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00D319"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区域供电、供水、排水、通讯、燃气等基础设施完善度差；周边无学校、市场、医院等公用设施</w:t>
            </w:r>
          </w:p>
        </w:tc>
      </w:tr>
      <w:tr w:rsidR="008C55AE" w14:paraId="6AFE6F08"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B1B32A"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333DB4" w14:textId="77777777" w:rsidR="008C55AE" w:rsidRDefault="008C55AE" w:rsidP="007757A5">
            <w:pPr>
              <w:jc w:val="center"/>
              <w:textAlignment w:val="center"/>
              <w:rPr>
                <w:rFonts w:eastAsia="仿宋"/>
                <w:sz w:val="22"/>
              </w:rPr>
            </w:pPr>
            <w:r>
              <w:rPr>
                <w:color w:val="000000"/>
                <w:sz w:val="22"/>
              </w:rPr>
              <w:t>0.040</w:t>
            </w:r>
            <w:r>
              <w:rPr>
                <w:rFonts w:hint="eastAsia"/>
                <w:color w:val="000000"/>
                <w:sz w:val="22"/>
              </w:rPr>
              <w:t>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D30E5D" w14:textId="77777777" w:rsidR="008C55AE" w:rsidRDefault="008C55AE" w:rsidP="007757A5">
            <w:pPr>
              <w:jc w:val="center"/>
              <w:textAlignment w:val="center"/>
              <w:rPr>
                <w:rFonts w:eastAsia="仿宋"/>
                <w:sz w:val="22"/>
              </w:rPr>
            </w:pPr>
            <w:r>
              <w:rPr>
                <w:color w:val="000000"/>
                <w:sz w:val="22"/>
              </w:rPr>
              <w:t>0.0203</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DAD5CE"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493FBD" w14:textId="77777777" w:rsidR="008C55AE" w:rsidRDefault="008C55AE" w:rsidP="007757A5">
            <w:pPr>
              <w:jc w:val="center"/>
              <w:textAlignment w:val="center"/>
              <w:rPr>
                <w:rFonts w:eastAsia="仿宋"/>
                <w:sz w:val="22"/>
              </w:rPr>
            </w:pPr>
            <w:r>
              <w:rPr>
                <w:color w:val="000000"/>
                <w:sz w:val="22"/>
              </w:rPr>
              <w:t>-0.0157</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1F11E6" w14:textId="77777777" w:rsidR="008C55AE" w:rsidRDefault="008C55AE" w:rsidP="007757A5">
            <w:pPr>
              <w:jc w:val="center"/>
              <w:textAlignment w:val="center"/>
              <w:rPr>
                <w:rFonts w:eastAsia="仿宋"/>
                <w:sz w:val="22"/>
              </w:rPr>
            </w:pPr>
            <w:r>
              <w:rPr>
                <w:color w:val="000000"/>
                <w:sz w:val="22"/>
              </w:rPr>
              <w:t>-0.0314</w:t>
            </w:r>
          </w:p>
        </w:tc>
      </w:tr>
      <w:tr w:rsidR="008C55AE" w14:paraId="3630401B"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F674E0" w14:textId="77777777" w:rsidR="008C55AE" w:rsidRDefault="008C55AE" w:rsidP="007757A5">
            <w:pPr>
              <w:keepNext/>
              <w:jc w:val="center"/>
              <w:textAlignment w:val="center"/>
              <w:rPr>
                <w:rFonts w:eastAsia="仿宋"/>
                <w:b/>
                <w:bCs/>
                <w:color w:val="00000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EE8FAA"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道路通达度高，距长途汽车站、轻轨站、高铁站近，交通方便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0A41E1"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道路通达度较高，距长途汽车站、轻轨站、高铁站较近，交通较方便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8E1566"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道路通达度一般，距长途汽车站、轻轨站、高铁站距离一般，交通便利度一般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D7E0E4"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道路通达度较低，距长途汽车站、轻轨站、高铁站较远，交通便利度较差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DB67F8"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道路通达度低，距长途汽车站、轻轨站、高铁站远，交通不方便</w:t>
            </w:r>
          </w:p>
        </w:tc>
      </w:tr>
      <w:tr w:rsidR="008C55AE" w14:paraId="14A2EEB9"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180953"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2AAADD" w14:textId="77777777" w:rsidR="008C55AE" w:rsidRDefault="008C55AE" w:rsidP="007757A5">
            <w:pPr>
              <w:jc w:val="center"/>
              <w:textAlignment w:val="center"/>
              <w:rPr>
                <w:rFonts w:eastAsia="仿宋"/>
                <w:sz w:val="22"/>
              </w:rPr>
            </w:pPr>
            <w:r>
              <w:rPr>
                <w:color w:val="000000"/>
                <w:sz w:val="22"/>
              </w:rPr>
              <w:t>0.034</w:t>
            </w:r>
            <w:r>
              <w:rPr>
                <w:rFonts w:hint="eastAsia"/>
                <w:color w:val="000000"/>
                <w:sz w:val="22"/>
              </w:rPr>
              <w:t>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E9C7E9" w14:textId="77777777" w:rsidR="008C55AE" w:rsidRDefault="008C55AE" w:rsidP="007757A5">
            <w:pPr>
              <w:jc w:val="center"/>
              <w:textAlignment w:val="center"/>
              <w:rPr>
                <w:rFonts w:eastAsia="仿宋"/>
                <w:sz w:val="22"/>
              </w:rPr>
            </w:pPr>
            <w:r>
              <w:rPr>
                <w:color w:val="000000"/>
                <w:sz w:val="22"/>
              </w:rPr>
              <w:t>0.0171</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A71781"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3D6BE1" w14:textId="77777777" w:rsidR="008C55AE" w:rsidRDefault="008C55AE" w:rsidP="007757A5">
            <w:pPr>
              <w:jc w:val="center"/>
              <w:textAlignment w:val="center"/>
              <w:rPr>
                <w:rFonts w:eastAsia="仿宋"/>
                <w:sz w:val="22"/>
              </w:rPr>
            </w:pPr>
            <w:r>
              <w:rPr>
                <w:color w:val="000000"/>
                <w:sz w:val="22"/>
              </w:rPr>
              <w:t>-0.0132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608388" w14:textId="77777777" w:rsidR="008C55AE" w:rsidRDefault="008C55AE" w:rsidP="007757A5">
            <w:pPr>
              <w:jc w:val="center"/>
              <w:textAlignment w:val="center"/>
              <w:rPr>
                <w:rFonts w:eastAsia="仿宋"/>
                <w:sz w:val="22"/>
              </w:rPr>
            </w:pPr>
            <w:r>
              <w:rPr>
                <w:color w:val="000000"/>
                <w:sz w:val="22"/>
              </w:rPr>
              <w:t>-0.0264</w:t>
            </w:r>
          </w:p>
        </w:tc>
      </w:tr>
      <w:tr w:rsidR="008C55AE" w14:paraId="6BF18C5A"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ACDB6A"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6A51CB"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周围绿化程度高、景观好，农村人居环境好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D09BE3"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周围绿化程度较高、景观较好，农村人居环境较好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F8FD5A"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周围有一定的绿化、景观一般，农村人居环境一般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1C2DC6"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周围绿化程度较低、景观较差，农村人居环境较差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14FB18"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周围绿化程度低或没绿化、景观差，农村人居环境差</w:t>
            </w:r>
          </w:p>
        </w:tc>
      </w:tr>
      <w:tr w:rsidR="008C55AE" w14:paraId="3078F291"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A24139"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ACEA2B" w14:textId="77777777" w:rsidR="008C55AE" w:rsidRDefault="008C55AE" w:rsidP="007757A5">
            <w:pPr>
              <w:jc w:val="center"/>
              <w:textAlignment w:val="center"/>
              <w:rPr>
                <w:rFonts w:eastAsia="仿宋"/>
                <w:sz w:val="22"/>
              </w:rPr>
            </w:pPr>
            <w:r>
              <w:rPr>
                <w:color w:val="000000"/>
                <w:sz w:val="22"/>
              </w:rPr>
              <w:t>0.028</w:t>
            </w:r>
            <w:r>
              <w:rPr>
                <w:rFonts w:hint="eastAsia"/>
                <w:color w:val="000000"/>
                <w:sz w:val="22"/>
              </w:rPr>
              <w:t>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A051E1" w14:textId="77777777" w:rsidR="008C55AE" w:rsidRDefault="008C55AE" w:rsidP="007757A5">
            <w:pPr>
              <w:jc w:val="center"/>
              <w:textAlignment w:val="center"/>
              <w:rPr>
                <w:rFonts w:eastAsia="仿宋"/>
                <w:sz w:val="22"/>
              </w:rPr>
            </w:pPr>
            <w:r>
              <w:rPr>
                <w:color w:val="000000"/>
                <w:sz w:val="22"/>
              </w:rPr>
              <w:t>0.0140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7211E8"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25E425" w14:textId="77777777" w:rsidR="008C55AE" w:rsidRDefault="008C55AE" w:rsidP="007757A5">
            <w:pPr>
              <w:jc w:val="center"/>
              <w:textAlignment w:val="center"/>
              <w:rPr>
                <w:rFonts w:eastAsia="仿宋"/>
                <w:sz w:val="22"/>
              </w:rPr>
            </w:pPr>
            <w:r>
              <w:rPr>
                <w:color w:val="000000"/>
                <w:sz w:val="22"/>
              </w:rPr>
              <w:t>-0.0109</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AE4AD0" w14:textId="77777777" w:rsidR="008C55AE" w:rsidRDefault="008C55AE" w:rsidP="007757A5">
            <w:pPr>
              <w:jc w:val="center"/>
              <w:textAlignment w:val="center"/>
              <w:rPr>
                <w:rFonts w:eastAsia="仿宋"/>
                <w:sz w:val="22"/>
              </w:rPr>
            </w:pPr>
            <w:r>
              <w:rPr>
                <w:color w:val="000000"/>
                <w:sz w:val="22"/>
              </w:rPr>
              <w:t>-0.021</w:t>
            </w:r>
            <w:r>
              <w:rPr>
                <w:rFonts w:hint="eastAsia"/>
                <w:color w:val="000000"/>
                <w:sz w:val="22"/>
              </w:rPr>
              <w:t>8</w:t>
            </w:r>
          </w:p>
        </w:tc>
      </w:tr>
      <w:tr w:rsidR="008C55AE" w14:paraId="092FE79B"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FE78D2"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6DE973"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A1E6D3"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2104D7"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C3A44B"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829237"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8C55AE" w14:paraId="58B62E9F"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D4CB74"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8DCB37" w14:textId="77777777" w:rsidR="008C55AE" w:rsidRDefault="008C55AE" w:rsidP="007757A5">
            <w:pPr>
              <w:jc w:val="center"/>
              <w:textAlignment w:val="center"/>
              <w:rPr>
                <w:rFonts w:eastAsia="仿宋"/>
                <w:sz w:val="22"/>
              </w:rPr>
            </w:pPr>
            <w:r>
              <w:rPr>
                <w:color w:val="000000"/>
                <w:sz w:val="22"/>
              </w:rPr>
              <w:t>0.0226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B9C34D" w14:textId="77777777" w:rsidR="008C55AE" w:rsidRDefault="008C55AE" w:rsidP="007757A5">
            <w:pPr>
              <w:jc w:val="center"/>
              <w:textAlignment w:val="center"/>
              <w:rPr>
                <w:rFonts w:eastAsia="仿宋"/>
                <w:sz w:val="22"/>
              </w:rPr>
            </w:pPr>
            <w:r>
              <w:rPr>
                <w:color w:val="000000"/>
                <w:sz w:val="22"/>
              </w:rPr>
              <w:t>0.0113</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8639B0"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5FF12E" w14:textId="77777777" w:rsidR="008C55AE" w:rsidRDefault="008C55AE" w:rsidP="007757A5">
            <w:pPr>
              <w:jc w:val="center"/>
              <w:textAlignment w:val="center"/>
              <w:rPr>
                <w:rFonts w:eastAsia="仿宋"/>
                <w:sz w:val="22"/>
              </w:rPr>
            </w:pPr>
            <w:r>
              <w:rPr>
                <w:color w:val="000000"/>
                <w:sz w:val="22"/>
              </w:rPr>
              <w:t>-0.0087</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B415D4" w14:textId="77777777" w:rsidR="008C55AE" w:rsidRDefault="008C55AE" w:rsidP="007757A5">
            <w:pPr>
              <w:jc w:val="center"/>
              <w:textAlignment w:val="center"/>
              <w:rPr>
                <w:rFonts w:eastAsia="仿宋"/>
                <w:sz w:val="22"/>
              </w:rPr>
            </w:pPr>
            <w:r>
              <w:rPr>
                <w:color w:val="000000"/>
                <w:sz w:val="22"/>
              </w:rPr>
              <w:t>-0.017</w:t>
            </w:r>
            <w:r>
              <w:rPr>
                <w:rFonts w:hint="eastAsia"/>
                <w:color w:val="000000"/>
                <w:sz w:val="22"/>
              </w:rPr>
              <w:t>4</w:t>
            </w:r>
          </w:p>
        </w:tc>
      </w:tr>
      <w:tr w:rsidR="008C55AE" w14:paraId="08E5127B"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277AFA"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社会经济发展状况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A5B444"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0180AD"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B23CDF"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D6108D"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45CD62"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区域人口密度低、经济产值低，建设用地集中度低</w:t>
            </w:r>
          </w:p>
        </w:tc>
      </w:tr>
      <w:tr w:rsidR="008C55AE" w14:paraId="3F5B371C"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029F0C"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9C6933" w14:textId="77777777" w:rsidR="008C55AE" w:rsidRDefault="008C55AE" w:rsidP="007757A5">
            <w:pPr>
              <w:jc w:val="center"/>
              <w:textAlignment w:val="center"/>
              <w:rPr>
                <w:rFonts w:eastAsia="仿宋"/>
                <w:sz w:val="22"/>
              </w:rPr>
            </w:pPr>
            <w:r>
              <w:rPr>
                <w:color w:val="000000"/>
                <w:sz w:val="22"/>
              </w:rPr>
              <w:t>0.019</w:t>
            </w:r>
            <w:r>
              <w:rPr>
                <w:rFonts w:hint="eastAsia"/>
                <w:color w:val="000000"/>
                <w:sz w:val="22"/>
              </w:rPr>
              <w:t>2</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7C9B32" w14:textId="77777777" w:rsidR="008C55AE" w:rsidRDefault="008C55AE" w:rsidP="007757A5">
            <w:pPr>
              <w:jc w:val="center"/>
              <w:textAlignment w:val="center"/>
              <w:rPr>
                <w:rFonts w:eastAsia="仿宋"/>
                <w:sz w:val="22"/>
              </w:rPr>
            </w:pPr>
            <w:r>
              <w:rPr>
                <w:color w:val="000000"/>
                <w:sz w:val="22"/>
              </w:rPr>
              <w:t>0.0096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5ACCEB"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7421AC" w14:textId="77777777" w:rsidR="008C55AE" w:rsidRDefault="008C55AE" w:rsidP="007757A5">
            <w:pPr>
              <w:jc w:val="center"/>
              <w:textAlignment w:val="center"/>
              <w:rPr>
                <w:rFonts w:eastAsia="仿宋"/>
                <w:sz w:val="22"/>
              </w:rPr>
            </w:pPr>
            <w:r>
              <w:rPr>
                <w:color w:val="000000"/>
                <w:sz w:val="22"/>
              </w:rPr>
              <w:t>-0.0074</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3C9634" w14:textId="77777777" w:rsidR="008C55AE" w:rsidRDefault="008C55AE" w:rsidP="007757A5">
            <w:pPr>
              <w:jc w:val="center"/>
              <w:textAlignment w:val="center"/>
              <w:rPr>
                <w:rFonts w:eastAsia="仿宋"/>
                <w:sz w:val="22"/>
              </w:rPr>
            </w:pPr>
            <w:r>
              <w:rPr>
                <w:color w:val="000000"/>
                <w:sz w:val="22"/>
              </w:rPr>
              <w:t>-0.0148</w:t>
            </w:r>
          </w:p>
        </w:tc>
      </w:tr>
    </w:tbl>
    <w:p w14:paraId="295E0E6E" w14:textId="04141B52" w:rsidR="008C55AE" w:rsidRDefault="008C55AE" w:rsidP="008C55AE">
      <w:pPr>
        <w:keepNext/>
        <w:adjustRightInd w:val="0"/>
        <w:snapToGrid w:val="0"/>
        <w:spacing w:beforeLines="50" w:before="156" w:line="312" w:lineRule="auto"/>
        <w:jc w:val="center"/>
        <w:rPr>
          <w:rFonts w:eastAsia="仿宋"/>
          <w:b/>
          <w:bCs/>
          <w:color w:val="000000"/>
          <w:sz w:val="24"/>
        </w:rPr>
      </w:pPr>
      <w:r>
        <w:rPr>
          <w:rFonts w:eastAsia="仿宋" w:hint="eastAsia"/>
          <w:b/>
          <w:sz w:val="24"/>
        </w:rPr>
        <w:lastRenderedPageBreak/>
        <w:t>表</w:t>
      </w:r>
      <w:r>
        <w:rPr>
          <w:rFonts w:eastAsia="仿宋" w:hint="eastAsia"/>
          <w:b/>
          <w:sz w:val="24"/>
        </w:rPr>
        <w:t>1-2-31</w:t>
      </w:r>
      <w:r>
        <w:rPr>
          <w:rFonts w:eastAsia="仿宋" w:hint="eastAsia"/>
          <w:b/>
          <w:bCs/>
          <w:color w:val="000000"/>
          <w:sz w:val="24"/>
        </w:rPr>
        <w:t>七</w:t>
      </w:r>
      <w:r>
        <w:rPr>
          <w:rFonts w:eastAsia="仿宋"/>
          <w:b/>
          <w:bCs/>
          <w:color w:val="000000"/>
          <w:sz w:val="24"/>
        </w:rPr>
        <w:t>级宅基地区域因素修正系数表</w:t>
      </w:r>
    </w:p>
    <w:tbl>
      <w:tblPr>
        <w:tblW w:w="8741" w:type="dxa"/>
        <w:jc w:val="center"/>
        <w:tblLayout w:type="fixed"/>
        <w:tblCellMar>
          <w:left w:w="17" w:type="dxa"/>
          <w:right w:w="17" w:type="dxa"/>
        </w:tblCellMar>
        <w:tblLook w:val="04A0" w:firstRow="1" w:lastRow="0" w:firstColumn="1" w:lastColumn="0" w:noHBand="0" w:noVBand="1"/>
      </w:tblPr>
      <w:tblGrid>
        <w:gridCol w:w="1371"/>
        <w:gridCol w:w="1474"/>
        <w:gridCol w:w="1474"/>
        <w:gridCol w:w="1474"/>
        <w:gridCol w:w="1474"/>
        <w:gridCol w:w="1474"/>
      </w:tblGrid>
      <w:tr w:rsidR="008C55AE" w14:paraId="6F55FD2F" w14:textId="77777777" w:rsidTr="007757A5">
        <w:trPr>
          <w:trHeight w:val="312"/>
          <w:tblHeader/>
          <w:jc w:val="center"/>
        </w:trPr>
        <w:tc>
          <w:tcPr>
            <w:tcW w:w="137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tcPr>
          <w:p w14:paraId="185C62F6" w14:textId="77777777" w:rsidR="008C55AE" w:rsidRDefault="008C55AE" w:rsidP="009627BD">
            <w:pPr>
              <w:keepNext/>
              <w:widowControl w:val="0"/>
              <w:adjustRightInd w:val="0"/>
              <w:jc w:val="right"/>
              <w:rPr>
                <w:rFonts w:eastAsia="仿宋"/>
                <w:b/>
                <w:bCs/>
                <w:color w:val="000000"/>
                <w:sz w:val="22"/>
              </w:rPr>
            </w:pPr>
            <w:r>
              <w:rPr>
                <w:rFonts w:eastAsia="仿宋"/>
                <w:b/>
                <w:bCs/>
                <w:color w:val="000000"/>
                <w:sz w:val="22"/>
              </w:rPr>
              <w:t>优劣度</w:t>
            </w:r>
          </w:p>
          <w:p w14:paraId="2B4D3868" w14:textId="77777777" w:rsidR="008C55AE" w:rsidRDefault="008C55AE" w:rsidP="009627BD">
            <w:pPr>
              <w:keepNext/>
              <w:widowControl w:val="0"/>
              <w:adjustRightInd w:val="0"/>
              <w:rPr>
                <w:rFonts w:eastAsia="仿宋"/>
                <w:b/>
                <w:bCs/>
                <w:color w:val="000000"/>
                <w:sz w:val="22"/>
              </w:rPr>
            </w:pPr>
            <w:r>
              <w:rPr>
                <w:rFonts w:eastAsia="仿宋"/>
                <w:b/>
                <w:bCs/>
                <w:color w:val="000000"/>
                <w:sz w:val="22"/>
              </w:rPr>
              <w:t>因素</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79BABB"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FD86AD"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较优</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248685"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一般</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4976E8"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较劣</w:t>
            </w:r>
          </w:p>
        </w:tc>
        <w:tc>
          <w:tcPr>
            <w:tcW w:w="14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636CE9" w14:textId="77777777" w:rsidR="008C55AE" w:rsidRDefault="008C55AE" w:rsidP="009627BD">
            <w:pPr>
              <w:keepNext/>
              <w:widowControl w:val="0"/>
              <w:adjustRightInd w:val="0"/>
              <w:jc w:val="center"/>
              <w:rPr>
                <w:rFonts w:eastAsia="仿宋"/>
                <w:b/>
                <w:bCs/>
                <w:color w:val="000000"/>
                <w:sz w:val="22"/>
              </w:rPr>
            </w:pPr>
            <w:r>
              <w:rPr>
                <w:rFonts w:eastAsia="仿宋"/>
                <w:b/>
                <w:bCs/>
                <w:color w:val="000000"/>
                <w:sz w:val="22"/>
              </w:rPr>
              <w:t>劣</w:t>
            </w:r>
          </w:p>
        </w:tc>
      </w:tr>
      <w:tr w:rsidR="008C55AE" w14:paraId="4A3F48D9" w14:textId="77777777" w:rsidTr="007757A5">
        <w:trPr>
          <w:trHeight w:val="312"/>
          <w:jc w:val="center"/>
        </w:trPr>
        <w:tc>
          <w:tcPr>
            <w:tcW w:w="13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DEEC69" w14:textId="77777777" w:rsidR="008C55AE" w:rsidRDefault="008C55AE" w:rsidP="009627BD">
            <w:pPr>
              <w:keepNext/>
              <w:widowControl w:val="0"/>
              <w:jc w:val="center"/>
              <w:textAlignment w:val="center"/>
              <w:rPr>
                <w:rFonts w:eastAsia="仿宋"/>
                <w:b/>
                <w:bCs/>
                <w:color w:val="000000"/>
                <w:sz w:val="22"/>
              </w:rPr>
            </w:pPr>
            <w:r>
              <w:rPr>
                <w:rFonts w:ascii="仿宋" w:eastAsia="仿宋" w:hAnsi="仿宋" w:hint="eastAsia"/>
                <w:b/>
                <w:bCs/>
                <w:color w:val="000000"/>
                <w:sz w:val="22"/>
              </w:rPr>
              <w:t>基本设施状况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204732"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区域供电、供水、排水、通讯、燃气等基础设施完善度高；周边学校、市场、医院等公用设施完备度高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5814D7"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区域供电、供水、排水、通讯、燃气等基础设施完善度较高；周边学校、市场、医院等公用设施完备度较高</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24677A"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区域供电、供水、排水、通讯、燃气等基础设施完善度一般；周边学校、市场、医院等公用设施完备度一般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A29852"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区域供电、供水、排水、通讯、燃气等基础设施完善度较差；周边学校、市场、医院等公用设施完备度较差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BA7C4C" w14:textId="77777777" w:rsidR="008C55AE" w:rsidRDefault="008C55AE" w:rsidP="009627BD">
            <w:pPr>
              <w:keepNext/>
              <w:widowControl w:val="0"/>
              <w:jc w:val="center"/>
              <w:textAlignment w:val="center"/>
              <w:rPr>
                <w:rFonts w:eastAsia="仿宋"/>
                <w:color w:val="000000"/>
                <w:sz w:val="22"/>
              </w:rPr>
            </w:pPr>
            <w:r>
              <w:rPr>
                <w:rFonts w:ascii="仿宋" w:eastAsia="仿宋" w:hAnsi="仿宋" w:hint="eastAsia"/>
                <w:color w:val="000000"/>
                <w:sz w:val="22"/>
              </w:rPr>
              <w:t>区域供电、供水、排水、通讯、燃气等基础设施完善度差；周边无学校、市场、医院等公用设施</w:t>
            </w:r>
          </w:p>
        </w:tc>
      </w:tr>
      <w:tr w:rsidR="008C55AE" w14:paraId="4EBB7107"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DA937B"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58D00A" w14:textId="77777777" w:rsidR="008C55AE" w:rsidRDefault="008C55AE" w:rsidP="007757A5">
            <w:pPr>
              <w:jc w:val="center"/>
              <w:textAlignment w:val="center"/>
              <w:rPr>
                <w:rFonts w:eastAsia="仿宋"/>
                <w:sz w:val="22"/>
              </w:rPr>
            </w:pPr>
            <w:r>
              <w:rPr>
                <w:color w:val="000000"/>
                <w:sz w:val="22"/>
              </w:rPr>
              <w:t>0.037</w:t>
            </w:r>
            <w:r>
              <w:rPr>
                <w:rFonts w:hint="eastAsia"/>
                <w:color w:val="000000"/>
                <w:sz w:val="22"/>
              </w:rPr>
              <w:t>4</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32014D" w14:textId="77777777" w:rsidR="008C55AE" w:rsidRDefault="008C55AE" w:rsidP="007757A5">
            <w:pPr>
              <w:jc w:val="center"/>
              <w:textAlignment w:val="center"/>
              <w:rPr>
                <w:rFonts w:eastAsia="仿宋"/>
                <w:sz w:val="22"/>
              </w:rPr>
            </w:pPr>
            <w:r>
              <w:rPr>
                <w:color w:val="000000"/>
                <w:sz w:val="22"/>
              </w:rPr>
              <w:t>0.0187</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68AF94"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249AFA" w14:textId="77777777" w:rsidR="008C55AE" w:rsidRDefault="008C55AE" w:rsidP="007757A5">
            <w:pPr>
              <w:jc w:val="center"/>
              <w:textAlignment w:val="center"/>
              <w:rPr>
                <w:rFonts w:eastAsia="仿宋"/>
                <w:sz w:val="22"/>
              </w:rPr>
            </w:pPr>
            <w:r>
              <w:rPr>
                <w:color w:val="000000"/>
                <w:sz w:val="22"/>
              </w:rPr>
              <w:t>-0.0141</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5A5D56" w14:textId="77777777" w:rsidR="008C55AE" w:rsidRDefault="008C55AE" w:rsidP="007757A5">
            <w:pPr>
              <w:jc w:val="center"/>
              <w:textAlignment w:val="center"/>
              <w:rPr>
                <w:rFonts w:eastAsia="仿宋"/>
                <w:sz w:val="22"/>
              </w:rPr>
            </w:pPr>
            <w:r>
              <w:rPr>
                <w:color w:val="000000"/>
                <w:sz w:val="22"/>
              </w:rPr>
              <w:t>-0.028</w:t>
            </w:r>
            <w:r>
              <w:rPr>
                <w:rFonts w:hint="eastAsia"/>
                <w:color w:val="000000"/>
                <w:sz w:val="22"/>
              </w:rPr>
              <w:t>2</w:t>
            </w:r>
          </w:p>
        </w:tc>
      </w:tr>
      <w:tr w:rsidR="008C55AE" w14:paraId="19132216"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EBE9A5" w14:textId="77777777" w:rsidR="008C55AE" w:rsidRDefault="008C55AE" w:rsidP="007757A5">
            <w:pPr>
              <w:keepNext/>
              <w:jc w:val="center"/>
              <w:textAlignment w:val="center"/>
              <w:rPr>
                <w:rFonts w:eastAsia="仿宋"/>
                <w:b/>
                <w:bCs/>
                <w:color w:val="000000"/>
                <w:sz w:val="22"/>
              </w:rPr>
            </w:pPr>
            <w:r>
              <w:rPr>
                <w:rFonts w:ascii="仿宋" w:eastAsia="仿宋" w:hAnsi="仿宋" w:hint="eastAsia"/>
                <w:b/>
                <w:bCs/>
                <w:color w:val="000000"/>
                <w:sz w:val="22"/>
              </w:rPr>
              <w:t>交通条件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6F1917"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道路通达度高，距长途汽车站、轻轨站、高铁站近，交通方便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223908"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道路通达度较高，距长途汽车站、轻轨站、高铁站较近，交通较方便</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F2D228"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道路通达度一般，距长途汽车站、轻轨站、高铁站距离一般，交通便利度一般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751D32"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道路通达度较低，距长途汽车站、轻轨站、高铁站较远，交通便利度较差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EE111C" w14:textId="77777777" w:rsidR="008C55AE" w:rsidRDefault="008C55AE" w:rsidP="007757A5">
            <w:pPr>
              <w:keepNext/>
              <w:jc w:val="center"/>
              <w:textAlignment w:val="center"/>
              <w:rPr>
                <w:rFonts w:eastAsia="仿宋"/>
                <w:color w:val="000000"/>
                <w:sz w:val="22"/>
              </w:rPr>
            </w:pPr>
            <w:r>
              <w:rPr>
                <w:rFonts w:ascii="仿宋" w:eastAsia="仿宋" w:hAnsi="仿宋" w:hint="eastAsia"/>
                <w:color w:val="000000"/>
                <w:sz w:val="22"/>
              </w:rPr>
              <w:t>道路通达度低，距长途汽车站、轻轨站、高铁站远，交通不方便</w:t>
            </w:r>
          </w:p>
        </w:tc>
      </w:tr>
      <w:tr w:rsidR="008C55AE" w14:paraId="2177B597"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0F6157"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15F4AF" w14:textId="77777777" w:rsidR="008C55AE" w:rsidRDefault="008C55AE" w:rsidP="007757A5">
            <w:pPr>
              <w:jc w:val="center"/>
              <w:textAlignment w:val="center"/>
              <w:rPr>
                <w:rFonts w:eastAsia="仿宋"/>
                <w:sz w:val="22"/>
              </w:rPr>
            </w:pPr>
            <w:r>
              <w:rPr>
                <w:color w:val="000000"/>
                <w:sz w:val="22"/>
              </w:rPr>
              <w:t>0.0316</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58D29E" w14:textId="77777777" w:rsidR="008C55AE" w:rsidRDefault="008C55AE" w:rsidP="007757A5">
            <w:pPr>
              <w:jc w:val="center"/>
              <w:textAlignment w:val="center"/>
              <w:rPr>
                <w:rFonts w:eastAsia="仿宋"/>
                <w:sz w:val="22"/>
              </w:rPr>
            </w:pPr>
            <w:r>
              <w:rPr>
                <w:color w:val="000000"/>
                <w:sz w:val="22"/>
              </w:rPr>
              <w:t>0.0158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94A062"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D9B727" w14:textId="77777777" w:rsidR="008C55AE" w:rsidRDefault="008C55AE" w:rsidP="007757A5">
            <w:pPr>
              <w:jc w:val="center"/>
              <w:textAlignment w:val="center"/>
              <w:rPr>
                <w:rFonts w:eastAsia="仿宋"/>
                <w:sz w:val="22"/>
              </w:rPr>
            </w:pPr>
            <w:r>
              <w:rPr>
                <w:color w:val="000000"/>
                <w:sz w:val="22"/>
              </w:rPr>
              <w:t>-0.0119</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542E0D" w14:textId="77777777" w:rsidR="008C55AE" w:rsidRDefault="008C55AE" w:rsidP="007757A5">
            <w:pPr>
              <w:jc w:val="center"/>
              <w:textAlignment w:val="center"/>
              <w:rPr>
                <w:rFonts w:eastAsia="仿宋"/>
                <w:sz w:val="22"/>
              </w:rPr>
            </w:pPr>
            <w:r>
              <w:rPr>
                <w:color w:val="000000"/>
                <w:sz w:val="22"/>
              </w:rPr>
              <w:t>-0.0238</w:t>
            </w:r>
          </w:p>
        </w:tc>
      </w:tr>
      <w:tr w:rsidR="008C55AE" w14:paraId="704E0DF2"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7E27EB"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环境条件</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CE0F7A"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周围绿化程度高、景观好，农村人居环境好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34A27E"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周围绿化程度较高、景观较好，农村人居环境较好</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4AC09F"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周围有一定的绿化、景观一般，农村人居环境一般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CC6F8E"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周围绿化程度较低、景观较差，农村人居环境较差</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E03B40"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周围绿化程度低或没绿化、景观差，农村人居环境差</w:t>
            </w:r>
          </w:p>
        </w:tc>
      </w:tr>
      <w:tr w:rsidR="008C55AE" w14:paraId="2D5D96ED"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79EBE1"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5B1764" w14:textId="77777777" w:rsidR="008C55AE" w:rsidRDefault="008C55AE" w:rsidP="007757A5">
            <w:pPr>
              <w:jc w:val="center"/>
              <w:textAlignment w:val="center"/>
              <w:rPr>
                <w:rFonts w:eastAsia="仿宋"/>
                <w:sz w:val="22"/>
              </w:rPr>
            </w:pPr>
            <w:r>
              <w:rPr>
                <w:color w:val="000000"/>
                <w:sz w:val="22"/>
              </w:rPr>
              <w:t>0.0260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9D2C86" w14:textId="77777777" w:rsidR="008C55AE" w:rsidRDefault="008C55AE" w:rsidP="007757A5">
            <w:pPr>
              <w:jc w:val="center"/>
              <w:textAlignment w:val="center"/>
              <w:rPr>
                <w:rFonts w:eastAsia="仿宋"/>
                <w:sz w:val="22"/>
              </w:rPr>
            </w:pPr>
            <w:r>
              <w:rPr>
                <w:color w:val="000000"/>
                <w:sz w:val="22"/>
              </w:rPr>
              <w:t>0.0130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C1D850"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94416B" w14:textId="77777777" w:rsidR="008C55AE" w:rsidRDefault="008C55AE" w:rsidP="007757A5">
            <w:pPr>
              <w:jc w:val="center"/>
              <w:textAlignment w:val="center"/>
              <w:rPr>
                <w:rFonts w:eastAsia="仿宋"/>
                <w:sz w:val="22"/>
              </w:rPr>
            </w:pPr>
            <w:r>
              <w:rPr>
                <w:color w:val="000000"/>
                <w:sz w:val="22"/>
              </w:rPr>
              <w:t>-0.0098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9E5CDE" w14:textId="77777777" w:rsidR="008C55AE" w:rsidRDefault="008C55AE" w:rsidP="007757A5">
            <w:pPr>
              <w:jc w:val="center"/>
              <w:textAlignment w:val="center"/>
              <w:rPr>
                <w:rFonts w:eastAsia="仿宋"/>
                <w:sz w:val="22"/>
              </w:rPr>
            </w:pPr>
            <w:r>
              <w:rPr>
                <w:color w:val="000000"/>
                <w:sz w:val="22"/>
              </w:rPr>
              <w:t>-0.0196</w:t>
            </w:r>
          </w:p>
        </w:tc>
      </w:tr>
      <w:tr w:rsidR="008C55AE" w14:paraId="4330E90C"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73D99C"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繁华程度</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703BDE"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w:t>
            </w:r>
            <w:proofErr w:type="gramEnd"/>
            <w:r>
              <w:rPr>
                <w:rFonts w:ascii="仿宋" w:eastAsia="仿宋" w:hAnsi="仿宋" w:hint="eastAsia"/>
                <w:color w:val="000000"/>
                <w:sz w:val="22"/>
              </w:rPr>
              <w:t>近、在集贸市场范围内，商业氛围浓厚，人流量大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B599C6"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中心、集贸市场较近，具有一定的商业氛围，人流量较大</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D930DF"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中心、集贸市场有一定距离，商业氛围一般，人流量一般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34C33D"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w:t>
            </w:r>
            <w:proofErr w:type="gramEnd"/>
            <w:r>
              <w:rPr>
                <w:rFonts w:ascii="仿宋" w:eastAsia="仿宋" w:hAnsi="仿宋" w:hint="eastAsia"/>
                <w:color w:val="000000"/>
                <w:sz w:val="22"/>
              </w:rPr>
              <w:t>中心、集贸市场较远，所在地区商业气氛平淡，人流量较少</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32C809" w14:textId="77777777" w:rsidR="008C55AE" w:rsidRDefault="008C55AE" w:rsidP="007757A5">
            <w:pPr>
              <w:jc w:val="center"/>
              <w:textAlignment w:val="center"/>
              <w:rPr>
                <w:rFonts w:eastAsia="仿宋"/>
                <w:color w:val="000000"/>
                <w:sz w:val="22"/>
              </w:rPr>
            </w:pPr>
            <w:proofErr w:type="gramStart"/>
            <w:r>
              <w:rPr>
                <w:rFonts w:ascii="仿宋" w:eastAsia="仿宋" w:hAnsi="仿宋" w:hint="eastAsia"/>
                <w:color w:val="000000"/>
                <w:sz w:val="22"/>
              </w:rPr>
              <w:t>距商服中心远</w:t>
            </w:r>
            <w:proofErr w:type="gramEnd"/>
            <w:r>
              <w:rPr>
                <w:rFonts w:ascii="仿宋" w:eastAsia="仿宋" w:hAnsi="仿宋" w:hint="eastAsia"/>
                <w:color w:val="000000"/>
                <w:sz w:val="22"/>
              </w:rPr>
              <w:t>，独立、小型、零星的商业设施，人流量少</w:t>
            </w:r>
          </w:p>
        </w:tc>
      </w:tr>
      <w:tr w:rsidR="008C55AE" w14:paraId="7F082E8D"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693ADD"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041164" w14:textId="77777777" w:rsidR="008C55AE" w:rsidRDefault="008C55AE" w:rsidP="007757A5">
            <w:pPr>
              <w:jc w:val="center"/>
              <w:textAlignment w:val="center"/>
              <w:rPr>
                <w:rFonts w:eastAsia="仿宋"/>
                <w:sz w:val="22"/>
              </w:rPr>
            </w:pPr>
            <w:r>
              <w:rPr>
                <w:color w:val="000000"/>
                <w:sz w:val="22"/>
              </w:rPr>
              <w:t>0.020</w:t>
            </w:r>
            <w:r>
              <w:rPr>
                <w:rFonts w:hint="eastAsia"/>
                <w:color w:val="000000"/>
                <w:sz w:val="22"/>
              </w:rPr>
              <w:t>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1C12C1" w14:textId="77777777" w:rsidR="008C55AE" w:rsidRDefault="008C55AE" w:rsidP="007757A5">
            <w:pPr>
              <w:jc w:val="center"/>
              <w:textAlignment w:val="center"/>
              <w:rPr>
                <w:rFonts w:eastAsia="仿宋"/>
                <w:sz w:val="22"/>
              </w:rPr>
            </w:pPr>
            <w:r>
              <w:rPr>
                <w:color w:val="000000"/>
                <w:sz w:val="22"/>
              </w:rPr>
              <w:t>0.0104</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083F66"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74D1E5" w14:textId="77777777" w:rsidR="008C55AE" w:rsidRDefault="008C55AE" w:rsidP="007757A5">
            <w:pPr>
              <w:jc w:val="center"/>
              <w:textAlignment w:val="center"/>
              <w:rPr>
                <w:rFonts w:eastAsia="仿宋"/>
                <w:sz w:val="22"/>
              </w:rPr>
            </w:pPr>
            <w:r>
              <w:rPr>
                <w:color w:val="000000"/>
                <w:sz w:val="22"/>
              </w:rPr>
              <w:t>-0.0079</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A50D9D" w14:textId="77777777" w:rsidR="008C55AE" w:rsidRDefault="008C55AE" w:rsidP="007757A5">
            <w:pPr>
              <w:jc w:val="center"/>
              <w:textAlignment w:val="center"/>
              <w:rPr>
                <w:rFonts w:eastAsia="仿宋"/>
                <w:sz w:val="22"/>
              </w:rPr>
            </w:pPr>
            <w:r>
              <w:rPr>
                <w:color w:val="000000"/>
                <w:sz w:val="22"/>
              </w:rPr>
              <w:t>-0.0158</w:t>
            </w:r>
          </w:p>
        </w:tc>
      </w:tr>
      <w:tr w:rsidR="008C55AE" w14:paraId="19EA38BE"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EED45A" w14:textId="77777777" w:rsidR="008C55AE" w:rsidRDefault="008C55AE" w:rsidP="007757A5">
            <w:pPr>
              <w:keepNext/>
              <w:keepLines/>
              <w:jc w:val="center"/>
              <w:textAlignment w:val="center"/>
              <w:rPr>
                <w:rFonts w:eastAsia="仿宋"/>
                <w:b/>
                <w:bCs/>
                <w:color w:val="000000"/>
                <w:sz w:val="22"/>
              </w:rPr>
            </w:pPr>
            <w:r>
              <w:rPr>
                <w:rFonts w:ascii="仿宋" w:eastAsia="仿宋" w:hAnsi="仿宋" w:hint="eastAsia"/>
                <w:b/>
                <w:bCs/>
                <w:color w:val="000000"/>
                <w:sz w:val="22"/>
              </w:rPr>
              <w:t>社会经济发展状况</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5567B9"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区域人口密度高、经济产值高，建设用地集中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78F4C2"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区域人口密度较高、经济产值较高，建设用地较集中</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527411"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区域人口密度一般、经济产值一般，建设用地集中度一般</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3B95DA"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区域人口密度较低、经济产值较低，建设用地集中度较低</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F0B8B1" w14:textId="77777777" w:rsidR="008C55AE" w:rsidRDefault="008C55AE" w:rsidP="007757A5">
            <w:pPr>
              <w:keepNext/>
              <w:keepLines/>
              <w:jc w:val="center"/>
              <w:textAlignment w:val="center"/>
              <w:rPr>
                <w:rFonts w:eastAsia="仿宋"/>
                <w:color w:val="000000"/>
                <w:sz w:val="22"/>
              </w:rPr>
            </w:pPr>
            <w:r>
              <w:rPr>
                <w:rFonts w:ascii="仿宋" w:eastAsia="仿宋" w:hAnsi="仿宋" w:hint="eastAsia"/>
                <w:color w:val="000000"/>
                <w:sz w:val="22"/>
              </w:rPr>
              <w:t>区域人口密度低、经济产值低，建设用地集中度低</w:t>
            </w:r>
          </w:p>
        </w:tc>
      </w:tr>
      <w:tr w:rsidR="008C55AE" w14:paraId="6FF74BD1" w14:textId="77777777" w:rsidTr="007757A5">
        <w:trPr>
          <w:trHeight w:val="312"/>
          <w:jc w:val="center"/>
        </w:trPr>
        <w:tc>
          <w:tcPr>
            <w:tcW w:w="13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8F8DB7" w14:textId="77777777" w:rsidR="008C55AE" w:rsidRDefault="008C55AE" w:rsidP="007757A5">
            <w:pPr>
              <w:jc w:val="center"/>
              <w:textAlignment w:val="center"/>
              <w:rPr>
                <w:rFonts w:eastAsia="仿宋"/>
                <w:b/>
                <w:bCs/>
                <w:color w:val="000000"/>
                <w:sz w:val="22"/>
              </w:rPr>
            </w:pPr>
            <w:r>
              <w:rPr>
                <w:rFonts w:ascii="仿宋" w:eastAsia="仿宋" w:hAnsi="仿宋" w:hint="eastAsia"/>
                <w:b/>
                <w:bCs/>
                <w:color w:val="000000"/>
                <w:sz w:val="22"/>
              </w:rPr>
              <w:t>修正系数</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3C8444" w14:textId="77777777" w:rsidR="008C55AE" w:rsidRDefault="008C55AE" w:rsidP="007757A5">
            <w:pPr>
              <w:jc w:val="center"/>
              <w:textAlignment w:val="center"/>
              <w:rPr>
                <w:rFonts w:eastAsia="仿宋"/>
                <w:sz w:val="22"/>
              </w:rPr>
            </w:pPr>
            <w:r>
              <w:rPr>
                <w:color w:val="000000"/>
                <w:sz w:val="22"/>
              </w:rPr>
              <w:t>0.017</w:t>
            </w:r>
            <w:r>
              <w:rPr>
                <w:rFonts w:hint="eastAsia"/>
                <w:color w:val="000000"/>
                <w:sz w:val="22"/>
              </w:rPr>
              <w:t>8</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AAF5EC" w14:textId="77777777" w:rsidR="008C55AE" w:rsidRDefault="008C55AE" w:rsidP="007757A5">
            <w:pPr>
              <w:jc w:val="center"/>
              <w:textAlignment w:val="center"/>
              <w:rPr>
                <w:rFonts w:eastAsia="仿宋"/>
                <w:sz w:val="22"/>
              </w:rPr>
            </w:pPr>
            <w:r>
              <w:rPr>
                <w:color w:val="000000"/>
                <w:sz w:val="22"/>
              </w:rPr>
              <w:t>0.0089</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A95B0B" w14:textId="77777777" w:rsidR="008C55AE" w:rsidRDefault="008C55AE" w:rsidP="007757A5">
            <w:pPr>
              <w:jc w:val="center"/>
              <w:textAlignment w:val="center"/>
              <w:rPr>
                <w:rFonts w:eastAsia="仿宋"/>
                <w:sz w:val="22"/>
              </w:rPr>
            </w:pPr>
            <w:r>
              <w:rPr>
                <w:color w:val="000000"/>
                <w:sz w:val="22"/>
              </w:rPr>
              <w:t>0.0000</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167595" w14:textId="77777777" w:rsidR="008C55AE" w:rsidRDefault="008C55AE" w:rsidP="007757A5">
            <w:pPr>
              <w:jc w:val="center"/>
              <w:textAlignment w:val="center"/>
              <w:rPr>
                <w:rFonts w:eastAsia="仿宋"/>
                <w:sz w:val="22"/>
              </w:rPr>
            </w:pPr>
            <w:r>
              <w:rPr>
                <w:color w:val="000000"/>
                <w:sz w:val="22"/>
              </w:rPr>
              <w:t>-0.0067</w:t>
            </w:r>
          </w:p>
        </w:tc>
        <w:tc>
          <w:tcPr>
            <w:tcW w:w="1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A9C4FF" w14:textId="77777777" w:rsidR="008C55AE" w:rsidRDefault="008C55AE" w:rsidP="007757A5">
            <w:pPr>
              <w:jc w:val="center"/>
              <w:textAlignment w:val="center"/>
              <w:rPr>
                <w:rFonts w:eastAsia="仿宋"/>
                <w:sz w:val="22"/>
              </w:rPr>
            </w:pPr>
            <w:r>
              <w:rPr>
                <w:color w:val="000000"/>
                <w:sz w:val="22"/>
              </w:rPr>
              <w:t>-0.0134</w:t>
            </w:r>
          </w:p>
        </w:tc>
      </w:tr>
    </w:tbl>
    <w:p w14:paraId="48FE08AA" w14:textId="77777777" w:rsidR="005124F7" w:rsidRDefault="00DA1D29" w:rsidP="005A2D67">
      <w:pPr>
        <w:widowControl w:val="0"/>
        <w:autoSpaceDE w:val="0"/>
        <w:autoSpaceDN w:val="0"/>
        <w:adjustRightInd w:val="0"/>
        <w:snapToGrid w:val="0"/>
        <w:spacing w:beforeLines="50" w:before="156" w:line="312" w:lineRule="auto"/>
        <w:jc w:val="both"/>
        <w:outlineLvl w:val="4"/>
        <w:rPr>
          <w:rFonts w:eastAsia="仿宋"/>
          <w:b/>
          <w:sz w:val="28"/>
          <w:szCs w:val="28"/>
        </w:rPr>
      </w:pPr>
      <w:r>
        <w:rPr>
          <w:rFonts w:eastAsia="仿宋"/>
          <w:b/>
          <w:sz w:val="28"/>
          <w:szCs w:val="28"/>
        </w:rPr>
        <w:t xml:space="preserve">1.2.3.2.2 </w:t>
      </w:r>
      <w:r>
        <w:rPr>
          <w:rFonts w:eastAsia="仿宋"/>
          <w:b/>
          <w:sz w:val="28"/>
          <w:szCs w:val="28"/>
        </w:rPr>
        <w:t>容积率修正</w:t>
      </w:r>
    </w:p>
    <w:p w14:paraId="549F3EE5" w14:textId="45263355" w:rsidR="005124F7" w:rsidRDefault="00DA1D29" w:rsidP="005A2D67">
      <w:pPr>
        <w:keepNext/>
        <w:widowControl w:val="0"/>
        <w:adjustRightInd w:val="0"/>
        <w:snapToGrid w:val="0"/>
        <w:spacing w:line="312" w:lineRule="auto"/>
        <w:jc w:val="center"/>
        <w:rPr>
          <w:rFonts w:eastAsia="仿宋"/>
          <w:b/>
          <w:sz w:val="24"/>
        </w:rPr>
      </w:pPr>
      <w:r>
        <w:rPr>
          <w:rFonts w:eastAsia="仿宋"/>
          <w:b/>
          <w:bCs/>
          <w:sz w:val="24"/>
        </w:rPr>
        <w:t>表</w:t>
      </w:r>
      <w:r w:rsidR="005702F9">
        <w:rPr>
          <w:rFonts w:eastAsia="仿宋" w:hint="eastAsia"/>
          <w:b/>
          <w:bCs/>
          <w:sz w:val="24"/>
        </w:rPr>
        <w:t>1-2-</w:t>
      </w:r>
      <w:r w:rsidR="008C55AE">
        <w:rPr>
          <w:rFonts w:eastAsia="仿宋" w:hint="eastAsia"/>
          <w:b/>
          <w:bCs/>
          <w:sz w:val="24"/>
        </w:rPr>
        <w:t>32</w:t>
      </w:r>
      <w:r w:rsidR="008C55AE">
        <w:rPr>
          <w:rFonts w:eastAsia="仿宋" w:hint="eastAsia"/>
          <w:b/>
          <w:bCs/>
          <w:sz w:val="24"/>
        </w:rPr>
        <w:t>宅基地</w:t>
      </w:r>
      <w:r>
        <w:rPr>
          <w:rFonts w:eastAsia="仿宋"/>
          <w:b/>
          <w:bCs/>
          <w:sz w:val="24"/>
        </w:rPr>
        <w:t>平均楼面地价</w:t>
      </w:r>
      <w:r>
        <w:rPr>
          <w:rFonts w:eastAsia="仿宋"/>
          <w:b/>
          <w:sz w:val="24"/>
        </w:rPr>
        <w:t>容积率修正系数表</w:t>
      </w:r>
    </w:p>
    <w:tbl>
      <w:tblPr>
        <w:tblW w:w="5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876"/>
        <w:gridCol w:w="876"/>
        <w:gridCol w:w="876"/>
        <w:gridCol w:w="876"/>
        <w:gridCol w:w="876"/>
        <w:gridCol w:w="876"/>
        <w:gridCol w:w="876"/>
        <w:gridCol w:w="876"/>
        <w:gridCol w:w="876"/>
      </w:tblGrid>
      <w:tr w:rsidR="008C55AE" w14:paraId="3DA996AF" w14:textId="77777777" w:rsidTr="008C55AE">
        <w:trPr>
          <w:trHeight w:val="340"/>
          <w:jc w:val="center"/>
        </w:trPr>
        <w:tc>
          <w:tcPr>
            <w:tcW w:w="1421" w:type="dxa"/>
            <w:shd w:val="clear" w:color="auto" w:fill="auto"/>
            <w:vAlign w:val="center"/>
          </w:tcPr>
          <w:p w14:paraId="67C0BD9E" w14:textId="77777777" w:rsidR="008C55AE" w:rsidRDefault="008C55AE" w:rsidP="007757A5">
            <w:pPr>
              <w:adjustRightInd w:val="0"/>
              <w:snapToGrid w:val="0"/>
              <w:jc w:val="center"/>
              <w:rPr>
                <w:rFonts w:eastAsia="仿宋"/>
                <w:b/>
                <w:kern w:val="0"/>
                <w:sz w:val="24"/>
              </w:rPr>
            </w:pPr>
            <w:bookmarkStart w:id="33" w:name="_Hlk53171711"/>
            <w:r>
              <w:rPr>
                <w:rFonts w:eastAsia="仿宋"/>
                <w:b/>
                <w:kern w:val="0"/>
                <w:sz w:val="24"/>
                <w:szCs w:val="21"/>
              </w:rPr>
              <w:t>容积率</w:t>
            </w:r>
          </w:p>
        </w:tc>
        <w:tc>
          <w:tcPr>
            <w:tcW w:w="876" w:type="dxa"/>
            <w:shd w:val="clear" w:color="auto" w:fill="auto"/>
            <w:vAlign w:val="center"/>
          </w:tcPr>
          <w:p w14:paraId="68374DD5" w14:textId="77777777" w:rsidR="008C55AE" w:rsidRDefault="008C55AE" w:rsidP="007757A5">
            <w:pPr>
              <w:snapToGrid w:val="0"/>
              <w:jc w:val="center"/>
              <w:textAlignment w:val="center"/>
              <w:rPr>
                <w:rFonts w:eastAsia="仿宋"/>
                <w:kern w:val="0"/>
                <w:sz w:val="24"/>
              </w:rPr>
            </w:pPr>
            <w:r>
              <w:rPr>
                <w:rFonts w:eastAsia="仿宋"/>
                <w:color w:val="000000"/>
                <w:kern w:val="0"/>
                <w:sz w:val="24"/>
                <w:szCs w:val="21"/>
                <w:lang w:bidi="ar"/>
              </w:rPr>
              <w:t>≤0.5</w:t>
            </w:r>
          </w:p>
        </w:tc>
        <w:tc>
          <w:tcPr>
            <w:tcW w:w="876" w:type="dxa"/>
            <w:shd w:val="clear" w:color="auto" w:fill="auto"/>
            <w:vAlign w:val="center"/>
          </w:tcPr>
          <w:p w14:paraId="2CB1D2C0" w14:textId="77777777" w:rsidR="008C55AE" w:rsidRDefault="008C55AE" w:rsidP="007757A5">
            <w:pPr>
              <w:snapToGrid w:val="0"/>
              <w:jc w:val="center"/>
              <w:textAlignment w:val="center"/>
              <w:rPr>
                <w:rFonts w:eastAsia="仿宋"/>
                <w:kern w:val="0"/>
                <w:sz w:val="24"/>
              </w:rPr>
            </w:pPr>
            <w:r>
              <w:rPr>
                <w:rFonts w:eastAsia="仿宋"/>
                <w:color w:val="000000"/>
                <w:kern w:val="0"/>
                <w:sz w:val="24"/>
                <w:szCs w:val="21"/>
                <w:lang w:bidi="ar"/>
              </w:rPr>
              <w:t>0.6</w:t>
            </w:r>
          </w:p>
        </w:tc>
        <w:tc>
          <w:tcPr>
            <w:tcW w:w="876" w:type="dxa"/>
            <w:vAlign w:val="center"/>
          </w:tcPr>
          <w:p w14:paraId="3CEED895"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0.7</w:t>
            </w:r>
          </w:p>
        </w:tc>
        <w:tc>
          <w:tcPr>
            <w:tcW w:w="876" w:type="dxa"/>
            <w:shd w:val="clear" w:color="auto" w:fill="auto"/>
            <w:vAlign w:val="center"/>
          </w:tcPr>
          <w:p w14:paraId="31F794E3" w14:textId="77777777" w:rsidR="008C55AE" w:rsidRDefault="008C55AE" w:rsidP="007757A5">
            <w:pPr>
              <w:snapToGrid w:val="0"/>
              <w:jc w:val="center"/>
              <w:textAlignment w:val="center"/>
              <w:rPr>
                <w:rFonts w:eastAsia="仿宋"/>
                <w:kern w:val="0"/>
                <w:sz w:val="24"/>
              </w:rPr>
            </w:pPr>
            <w:r>
              <w:rPr>
                <w:rFonts w:eastAsia="仿宋"/>
                <w:color w:val="000000"/>
                <w:kern w:val="0"/>
                <w:sz w:val="24"/>
                <w:szCs w:val="21"/>
                <w:lang w:bidi="ar"/>
              </w:rPr>
              <w:t>0.8</w:t>
            </w:r>
          </w:p>
        </w:tc>
        <w:tc>
          <w:tcPr>
            <w:tcW w:w="876" w:type="dxa"/>
            <w:shd w:val="clear" w:color="auto" w:fill="auto"/>
            <w:vAlign w:val="center"/>
          </w:tcPr>
          <w:p w14:paraId="02178A42" w14:textId="77777777" w:rsidR="008C55AE" w:rsidRDefault="008C55AE" w:rsidP="007757A5">
            <w:pPr>
              <w:snapToGrid w:val="0"/>
              <w:jc w:val="center"/>
              <w:textAlignment w:val="center"/>
              <w:rPr>
                <w:rFonts w:eastAsia="仿宋"/>
                <w:kern w:val="0"/>
                <w:sz w:val="24"/>
              </w:rPr>
            </w:pPr>
            <w:r>
              <w:rPr>
                <w:rFonts w:eastAsia="仿宋"/>
                <w:color w:val="000000"/>
                <w:kern w:val="0"/>
                <w:sz w:val="24"/>
                <w:szCs w:val="21"/>
                <w:lang w:bidi="ar"/>
              </w:rPr>
              <w:t>0.9</w:t>
            </w:r>
          </w:p>
        </w:tc>
        <w:tc>
          <w:tcPr>
            <w:tcW w:w="876" w:type="dxa"/>
            <w:shd w:val="clear" w:color="auto" w:fill="auto"/>
            <w:vAlign w:val="center"/>
          </w:tcPr>
          <w:p w14:paraId="5C1FA585" w14:textId="77777777" w:rsidR="008C55AE" w:rsidRDefault="008C55AE" w:rsidP="007757A5">
            <w:pPr>
              <w:snapToGrid w:val="0"/>
              <w:jc w:val="center"/>
              <w:textAlignment w:val="center"/>
              <w:rPr>
                <w:rFonts w:eastAsia="仿宋"/>
                <w:kern w:val="0"/>
                <w:sz w:val="24"/>
              </w:rPr>
            </w:pPr>
            <w:r>
              <w:rPr>
                <w:rFonts w:eastAsia="仿宋"/>
                <w:color w:val="000000"/>
                <w:kern w:val="0"/>
                <w:sz w:val="24"/>
                <w:szCs w:val="21"/>
                <w:lang w:bidi="ar"/>
              </w:rPr>
              <w:t>1</w:t>
            </w:r>
          </w:p>
        </w:tc>
        <w:tc>
          <w:tcPr>
            <w:tcW w:w="876" w:type="dxa"/>
            <w:shd w:val="clear" w:color="auto" w:fill="auto"/>
            <w:vAlign w:val="center"/>
          </w:tcPr>
          <w:p w14:paraId="451DCB37" w14:textId="77777777" w:rsidR="008C55AE" w:rsidRDefault="008C55AE" w:rsidP="007757A5">
            <w:pPr>
              <w:snapToGrid w:val="0"/>
              <w:jc w:val="center"/>
              <w:textAlignment w:val="center"/>
              <w:rPr>
                <w:rFonts w:eastAsia="仿宋"/>
                <w:kern w:val="0"/>
                <w:sz w:val="24"/>
              </w:rPr>
            </w:pPr>
            <w:r>
              <w:rPr>
                <w:rFonts w:eastAsia="仿宋"/>
                <w:color w:val="000000"/>
                <w:kern w:val="0"/>
                <w:sz w:val="24"/>
                <w:szCs w:val="21"/>
                <w:lang w:bidi="ar"/>
              </w:rPr>
              <w:t>1.1</w:t>
            </w:r>
          </w:p>
        </w:tc>
        <w:tc>
          <w:tcPr>
            <w:tcW w:w="876" w:type="dxa"/>
            <w:shd w:val="clear" w:color="auto" w:fill="auto"/>
            <w:vAlign w:val="center"/>
          </w:tcPr>
          <w:p w14:paraId="2309DD0A" w14:textId="77777777" w:rsidR="008C55AE" w:rsidRDefault="008C55AE" w:rsidP="007757A5">
            <w:pPr>
              <w:snapToGrid w:val="0"/>
              <w:jc w:val="center"/>
              <w:textAlignment w:val="center"/>
              <w:rPr>
                <w:rFonts w:eastAsia="仿宋"/>
                <w:kern w:val="0"/>
                <w:sz w:val="24"/>
              </w:rPr>
            </w:pPr>
            <w:r>
              <w:rPr>
                <w:rFonts w:eastAsia="仿宋"/>
                <w:color w:val="000000"/>
                <w:kern w:val="0"/>
                <w:sz w:val="24"/>
                <w:szCs w:val="21"/>
                <w:lang w:bidi="ar"/>
              </w:rPr>
              <w:t>1.2</w:t>
            </w:r>
          </w:p>
        </w:tc>
        <w:tc>
          <w:tcPr>
            <w:tcW w:w="876" w:type="dxa"/>
            <w:shd w:val="clear" w:color="auto" w:fill="auto"/>
            <w:vAlign w:val="center"/>
          </w:tcPr>
          <w:p w14:paraId="4C719D3A" w14:textId="77777777" w:rsidR="008C55AE" w:rsidRDefault="008C55AE" w:rsidP="007757A5">
            <w:pPr>
              <w:snapToGrid w:val="0"/>
              <w:jc w:val="center"/>
              <w:textAlignment w:val="center"/>
              <w:rPr>
                <w:rFonts w:eastAsia="仿宋"/>
                <w:kern w:val="0"/>
                <w:sz w:val="24"/>
              </w:rPr>
            </w:pPr>
            <w:r>
              <w:rPr>
                <w:rFonts w:eastAsia="仿宋"/>
                <w:color w:val="000000"/>
                <w:kern w:val="0"/>
                <w:sz w:val="24"/>
                <w:szCs w:val="21"/>
                <w:lang w:bidi="ar"/>
              </w:rPr>
              <w:t>1.3</w:t>
            </w:r>
          </w:p>
        </w:tc>
      </w:tr>
      <w:tr w:rsidR="008C55AE" w14:paraId="482732AC" w14:textId="77777777" w:rsidTr="008C55AE">
        <w:trPr>
          <w:trHeight w:val="340"/>
          <w:jc w:val="center"/>
        </w:trPr>
        <w:tc>
          <w:tcPr>
            <w:tcW w:w="1421" w:type="dxa"/>
            <w:shd w:val="clear" w:color="auto" w:fill="auto"/>
            <w:vAlign w:val="center"/>
          </w:tcPr>
          <w:p w14:paraId="2E067E88" w14:textId="77777777" w:rsidR="008C55AE" w:rsidRDefault="008C55AE" w:rsidP="007757A5">
            <w:pPr>
              <w:adjustRightInd w:val="0"/>
              <w:snapToGrid w:val="0"/>
              <w:jc w:val="center"/>
              <w:rPr>
                <w:rFonts w:eastAsia="仿宋"/>
                <w:b/>
                <w:kern w:val="0"/>
                <w:sz w:val="24"/>
              </w:rPr>
            </w:pPr>
            <w:r>
              <w:rPr>
                <w:rFonts w:eastAsia="仿宋"/>
                <w:b/>
                <w:kern w:val="0"/>
                <w:sz w:val="24"/>
                <w:szCs w:val="21"/>
              </w:rPr>
              <w:t>修正系数</w:t>
            </w:r>
          </w:p>
        </w:tc>
        <w:tc>
          <w:tcPr>
            <w:tcW w:w="876" w:type="dxa"/>
            <w:shd w:val="clear" w:color="auto" w:fill="auto"/>
            <w:vAlign w:val="center"/>
          </w:tcPr>
          <w:p w14:paraId="4A3101C5"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0.5905</w:t>
            </w:r>
          </w:p>
        </w:tc>
        <w:tc>
          <w:tcPr>
            <w:tcW w:w="876" w:type="dxa"/>
            <w:shd w:val="clear" w:color="auto" w:fill="auto"/>
            <w:vAlign w:val="center"/>
          </w:tcPr>
          <w:p w14:paraId="551DBEA7"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0.6329</w:t>
            </w:r>
          </w:p>
        </w:tc>
        <w:tc>
          <w:tcPr>
            <w:tcW w:w="876" w:type="dxa"/>
            <w:vAlign w:val="center"/>
          </w:tcPr>
          <w:p w14:paraId="7127EF92"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0.671</w:t>
            </w:r>
            <w:r>
              <w:rPr>
                <w:rFonts w:eastAsia="仿宋" w:hint="eastAsia"/>
                <w:color w:val="000000"/>
                <w:kern w:val="0"/>
                <w:sz w:val="24"/>
                <w:szCs w:val="21"/>
                <w:lang w:bidi="ar"/>
              </w:rPr>
              <w:t>0</w:t>
            </w:r>
          </w:p>
        </w:tc>
        <w:tc>
          <w:tcPr>
            <w:tcW w:w="876" w:type="dxa"/>
            <w:shd w:val="clear" w:color="auto" w:fill="auto"/>
            <w:vAlign w:val="center"/>
          </w:tcPr>
          <w:p w14:paraId="241EAB41"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0.706</w:t>
            </w:r>
            <w:r>
              <w:rPr>
                <w:rFonts w:eastAsia="仿宋" w:hint="eastAsia"/>
                <w:color w:val="000000"/>
                <w:kern w:val="0"/>
                <w:sz w:val="24"/>
                <w:szCs w:val="21"/>
                <w:lang w:bidi="ar"/>
              </w:rPr>
              <w:t>0</w:t>
            </w:r>
          </w:p>
        </w:tc>
        <w:tc>
          <w:tcPr>
            <w:tcW w:w="876" w:type="dxa"/>
            <w:shd w:val="clear" w:color="auto" w:fill="auto"/>
            <w:vAlign w:val="center"/>
          </w:tcPr>
          <w:p w14:paraId="479C8FCA"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0.7383</w:t>
            </w:r>
          </w:p>
        </w:tc>
        <w:tc>
          <w:tcPr>
            <w:tcW w:w="876" w:type="dxa"/>
            <w:shd w:val="clear" w:color="auto" w:fill="auto"/>
            <w:vAlign w:val="center"/>
          </w:tcPr>
          <w:p w14:paraId="5C45148B"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0.7684</w:t>
            </w:r>
          </w:p>
        </w:tc>
        <w:tc>
          <w:tcPr>
            <w:tcW w:w="876" w:type="dxa"/>
            <w:shd w:val="clear" w:color="auto" w:fill="auto"/>
            <w:vAlign w:val="center"/>
          </w:tcPr>
          <w:p w14:paraId="6132025E"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0.7968</w:t>
            </w:r>
          </w:p>
        </w:tc>
        <w:tc>
          <w:tcPr>
            <w:tcW w:w="876" w:type="dxa"/>
            <w:shd w:val="clear" w:color="auto" w:fill="auto"/>
            <w:vAlign w:val="center"/>
          </w:tcPr>
          <w:p w14:paraId="5691C33D"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0.8236</w:t>
            </w:r>
          </w:p>
        </w:tc>
        <w:tc>
          <w:tcPr>
            <w:tcW w:w="876" w:type="dxa"/>
            <w:shd w:val="clear" w:color="auto" w:fill="auto"/>
            <w:vAlign w:val="center"/>
          </w:tcPr>
          <w:p w14:paraId="30FBD500"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0.849</w:t>
            </w:r>
            <w:r>
              <w:rPr>
                <w:rFonts w:eastAsia="仿宋" w:hint="eastAsia"/>
                <w:color w:val="000000"/>
                <w:kern w:val="0"/>
                <w:sz w:val="24"/>
                <w:szCs w:val="21"/>
                <w:lang w:bidi="ar"/>
              </w:rPr>
              <w:t>0</w:t>
            </w:r>
          </w:p>
        </w:tc>
      </w:tr>
      <w:tr w:rsidR="008C55AE" w14:paraId="3469FC91" w14:textId="77777777" w:rsidTr="008C55AE">
        <w:trPr>
          <w:trHeight w:val="340"/>
          <w:jc w:val="center"/>
        </w:trPr>
        <w:tc>
          <w:tcPr>
            <w:tcW w:w="1421" w:type="dxa"/>
            <w:shd w:val="clear" w:color="auto" w:fill="auto"/>
            <w:vAlign w:val="center"/>
          </w:tcPr>
          <w:p w14:paraId="22CFC9E0" w14:textId="77777777" w:rsidR="008C55AE" w:rsidRDefault="008C55AE" w:rsidP="007757A5">
            <w:pPr>
              <w:adjustRightInd w:val="0"/>
              <w:snapToGrid w:val="0"/>
              <w:jc w:val="center"/>
              <w:rPr>
                <w:rFonts w:eastAsia="仿宋"/>
                <w:b/>
                <w:kern w:val="0"/>
                <w:sz w:val="24"/>
              </w:rPr>
            </w:pPr>
            <w:r>
              <w:rPr>
                <w:rFonts w:eastAsia="仿宋"/>
                <w:b/>
                <w:kern w:val="0"/>
                <w:sz w:val="24"/>
                <w:szCs w:val="21"/>
              </w:rPr>
              <w:t>容积率</w:t>
            </w:r>
          </w:p>
        </w:tc>
        <w:tc>
          <w:tcPr>
            <w:tcW w:w="876" w:type="dxa"/>
            <w:shd w:val="clear" w:color="auto" w:fill="auto"/>
            <w:vAlign w:val="center"/>
          </w:tcPr>
          <w:p w14:paraId="1880649A"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1.4</w:t>
            </w:r>
          </w:p>
        </w:tc>
        <w:tc>
          <w:tcPr>
            <w:tcW w:w="876" w:type="dxa"/>
            <w:shd w:val="clear" w:color="auto" w:fill="auto"/>
            <w:vAlign w:val="center"/>
          </w:tcPr>
          <w:p w14:paraId="10A033B3"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1.5</w:t>
            </w:r>
          </w:p>
        </w:tc>
        <w:tc>
          <w:tcPr>
            <w:tcW w:w="876" w:type="dxa"/>
            <w:vAlign w:val="center"/>
          </w:tcPr>
          <w:p w14:paraId="6CEC2601"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1.6</w:t>
            </w:r>
          </w:p>
        </w:tc>
        <w:tc>
          <w:tcPr>
            <w:tcW w:w="876" w:type="dxa"/>
            <w:shd w:val="clear" w:color="auto" w:fill="auto"/>
            <w:vAlign w:val="center"/>
          </w:tcPr>
          <w:p w14:paraId="3A7AD53F"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1.7</w:t>
            </w:r>
          </w:p>
        </w:tc>
        <w:tc>
          <w:tcPr>
            <w:tcW w:w="876" w:type="dxa"/>
            <w:shd w:val="clear" w:color="auto" w:fill="auto"/>
            <w:vAlign w:val="center"/>
          </w:tcPr>
          <w:p w14:paraId="1553A67C"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1.8</w:t>
            </w:r>
          </w:p>
        </w:tc>
        <w:tc>
          <w:tcPr>
            <w:tcW w:w="876" w:type="dxa"/>
            <w:shd w:val="clear" w:color="auto" w:fill="auto"/>
            <w:vAlign w:val="center"/>
          </w:tcPr>
          <w:p w14:paraId="4526994C"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1.9</w:t>
            </w:r>
          </w:p>
        </w:tc>
        <w:tc>
          <w:tcPr>
            <w:tcW w:w="876" w:type="dxa"/>
            <w:shd w:val="clear" w:color="auto" w:fill="auto"/>
            <w:vAlign w:val="center"/>
          </w:tcPr>
          <w:p w14:paraId="74D3BF90"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2</w:t>
            </w:r>
          </w:p>
        </w:tc>
        <w:tc>
          <w:tcPr>
            <w:tcW w:w="876" w:type="dxa"/>
            <w:shd w:val="clear" w:color="auto" w:fill="auto"/>
            <w:vAlign w:val="center"/>
          </w:tcPr>
          <w:p w14:paraId="7A68F809"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2.1</w:t>
            </w:r>
          </w:p>
        </w:tc>
        <w:tc>
          <w:tcPr>
            <w:tcW w:w="876" w:type="dxa"/>
            <w:shd w:val="clear" w:color="auto" w:fill="auto"/>
            <w:vAlign w:val="center"/>
          </w:tcPr>
          <w:p w14:paraId="280073DF"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2.2</w:t>
            </w:r>
          </w:p>
        </w:tc>
      </w:tr>
      <w:tr w:rsidR="008C55AE" w14:paraId="40D8C5E6" w14:textId="77777777" w:rsidTr="008C55AE">
        <w:trPr>
          <w:trHeight w:val="340"/>
          <w:jc w:val="center"/>
        </w:trPr>
        <w:tc>
          <w:tcPr>
            <w:tcW w:w="1421" w:type="dxa"/>
            <w:shd w:val="clear" w:color="auto" w:fill="auto"/>
            <w:vAlign w:val="center"/>
          </w:tcPr>
          <w:p w14:paraId="610B163F" w14:textId="77777777" w:rsidR="008C55AE" w:rsidRDefault="008C55AE" w:rsidP="007757A5">
            <w:pPr>
              <w:adjustRightInd w:val="0"/>
              <w:snapToGrid w:val="0"/>
              <w:jc w:val="center"/>
              <w:rPr>
                <w:rFonts w:eastAsia="仿宋"/>
                <w:b/>
                <w:kern w:val="0"/>
                <w:sz w:val="24"/>
              </w:rPr>
            </w:pPr>
            <w:r>
              <w:rPr>
                <w:rFonts w:eastAsia="仿宋"/>
                <w:b/>
                <w:kern w:val="0"/>
                <w:sz w:val="24"/>
                <w:szCs w:val="21"/>
              </w:rPr>
              <w:lastRenderedPageBreak/>
              <w:t>修正系数</w:t>
            </w:r>
          </w:p>
        </w:tc>
        <w:tc>
          <w:tcPr>
            <w:tcW w:w="876" w:type="dxa"/>
            <w:shd w:val="clear" w:color="auto" w:fill="auto"/>
            <w:vAlign w:val="center"/>
          </w:tcPr>
          <w:p w14:paraId="01616B59"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0.8732</w:t>
            </w:r>
          </w:p>
        </w:tc>
        <w:tc>
          <w:tcPr>
            <w:tcW w:w="876" w:type="dxa"/>
            <w:shd w:val="clear" w:color="auto" w:fill="auto"/>
            <w:vAlign w:val="center"/>
          </w:tcPr>
          <w:p w14:paraId="115FDD7F"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0.8964</w:t>
            </w:r>
          </w:p>
        </w:tc>
        <w:tc>
          <w:tcPr>
            <w:tcW w:w="876" w:type="dxa"/>
            <w:vAlign w:val="center"/>
          </w:tcPr>
          <w:p w14:paraId="25C11267"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0.9187</w:t>
            </w:r>
          </w:p>
        </w:tc>
        <w:tc>
          <w:tcPr>
            <w:tcW w:w="876" w:type="dxa"/>
            <w:shd w:val="clear" w:color="auto" w:fill="auto"/>
            <w:vAlign w:val="center"/>
          </w:tcPr>
          <w:p w14:paraId="7AEBC069"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0.9401</w:t>
            </w:r>
          </w:p>
        </w:tc>
        <w:tc>
          <w:tcPr>
            <w:tcW w:w="876" w:type="dxa"/>
            <w:shd w:val="clear" w:color="auto" w:fill="auto"/>
            <w:vAlign w:val="center"/>
          </w:tcPr>
          <w:p w14:paraId="41416D2D"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0.9608</w:t>
            </w:r>
          </w:p>
        </w:tc>
        <w:tc>
          <w:tcPr>
            <w:tcW w:w="876" w:type="dxa"/>
            <w:shd w:val="clear" w:color="auto" w:fill="auto"/>
            <w:vAlign w:val="center"/>
          </w:tcPr>
          <w:p w14:paraId="06061E4F"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0.9807</w:t>
            </w:r>
          </w:p>
        </w:tc>
        <w:tc>
          <w:tcPr>
            <w:tcW w:w="876" w:type="dxa"/>
            <w:shd w:val="clear" w:color="auto" w:fill="auto"/>
            <w:vAlign w:val="center"/>
          </w:tcPr>
          <w:p w14:paraId="33C570B3"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w:t>
            </w:r>
            <w:r>
              <w:rPr>
                <w:rFonts w:eastAsia="仿宋" w:hint="eastAsia"/>
                <w:color w:val="000000"/>
                <w:kern w:val="0"/>
                <w:sz w:val="24"/>
                <w:szCs w:val="21"/>
                <w:lang w:bidi="ar"/>
              </w:rPr>
              <w:t>.0000</w:t>
            </w:r>
          </w:p>
        </w:tc>
        <w:tc>
          <w:tcPr>
            <w:tcW w:w="876" w:type="dxa"/>
            <w:shd w:val="clear" w:color="auto" w:fill="auto"/>
            <w:vAlign w:val="center"/>
          </w:tcPr>
          <w:p w14:paraId="38815F1D"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1.0257</w:t>
            </w:r>
          </w:p>
        </w:tc>
        <w:tc>
          <w:tcPr>
            <w:tcW w:w="876" w:type="dxa"/>
            <w:shd w:val="clear" w:color="auto" w:fill="auto"/>
            <w:vAlign w:val="center"/>
          </w:tcPr>
          <w:p w14:paraId="562ABE71"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1.0508</w:t>
            </w:r>
          </w:p>
        </w:tc>
      </w:tr>
      <w:tr w:rsidR="008C55AE" w14:paraId="13E9483C" w14:textId="77777777" w:rsidTr="008C55AE">
        <w:trPr>
          <w:trHeight w:val="340"/>
          <w:jc w:val="center"/>
        </w:trPr>
        <w:tc>
          <w:tcPr>
            <w:tcW w:w="1421" w:type="dxa"/>
            <w:shd w:val="clear" w:color="auto" w:fill="auto"/>
            <w:vAlign w:val="center"/>
          </w:tcPr>
          <w:p w14:paraId="572CE205" w14:textId="77777777" w:rsidR="008C55AE" w:rsidRDefault="008C55AE" w:rsidP="007757A5">
            <w:pPr>
              <w:adjustRightInd w:val="0"/>
              <w:snapToGrid w:val="0"/>
              <w:jc w:val="center"/>
              <w:rPr>
                <w:rFonts w:eastAsia="仿宋"/>
                <w:b/>
                <w:kern w:val="0"/>
                <w:sz w:val="24"/>
              </w:rPr>
            </w:pPr>
            <w:r>
              <w:rPr>
                <w:rFonts w:eastAsia="仿宋"/>
                <w:b/>
                <w:kern w:val="0"/>
                <w:sz w:val="24"/>
                <w:szCs w:val="21"/>
              </w:rPr>
              <w:t>容积率</w:t>
            </w:r>
          </w:p>
        </w:tc>
        <w:tc>
          <w:tcPr>
            <w:tcW w:w="876" w:type="dxa"/>
            <w:shd w:val="clear" w:color="auto" w:fill="auto"/>
            <w:vAlign w:val="center"/>
          </w:tcPr>
          <w:p w14:paraId="6FE7AF02"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2.3</w:t>
            </w:r>
          </w:p>
        </w:tc>
        <w:tc>
          <w:tcPr>
            <w:tcW w:w="876" w:type="dxa"/>
            <w:shd w:val="clear" w:color="auto" w:fill="auto"/>
            <w:vAlign w:val="center"/>
          </w:tcPr>
          <w:p w14:paraId="2631CDB9"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2.4</w:t>
            </w:r>
          </w:p>
        </w:tc>
        <w:tc>
          <w:tcPr>
            <w:tcW w:w="876" w:type="dxa"/>
            <w:vAlign w:val="center"/>
          </w:tcPr>
          <w:p w14:paraId="5FADFE8F"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2.5</w:t>
            </w:r>
          </w:p>
        </w:tc>
        <w:tc>
          <w:tcPr>
            <w:tcW w:w="876" w:type="dxa"/>
            <w:shd w:val="clear" w:color="auto" w:fill="auto"/>
            <w:vAlign w:val="center"/>
          </w:tcPr>
          <w:p w14:paraId="310B9150"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2.6</w:t>
            </w:r>
          </w:p>
        </w:tc>
        <w:tc>
          <w:tcPr>
            <w:tcW w:w="876" w:type="dxa"/>
            <w:shd w:val="clear" w:color="auto" w:fill="auto"/>
            <w:vAlign w:val="center"/>
          </w:tcPr>
          <w:p w14:paraId="23D269FA"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2.7</w:t>
            </w:r>
          </w:p>
        </w:tc>
        <w:tc>
          <w:tcPr>
            <w:tcW w:w="876" w:type="dxa"/>
            <w:shd w:val="clear" w:color="auto" w:fill="auto"/>
            <w:vAlign w:val="center"/>
          </w:tcPr>
          <w:p w14:paraId="5A387356"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2.8</w:t>
            </w:r>
          </w:p>
        </w:tc>
        <w:tc>
          <w:tcPr>
            <w:tcW w:w="876" w:type="dxa"/>
            <w:shd w:val="clear" w:color="auto" w:fill="auto"/>
            <w:vAlign w:val="center"/>
          </w:tcPr>
          <w:p w14:paraId="42AD8A13"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2.9</w:t>
            </w:r>
          </w:p>
        </w:tc>
        <w:tc>
          <w:tcPr>
            <w:tcW w:w="876" w:type="dxa"/>
            <w:shd w:val="clear" w:color="auto" w:fill="auto"/>
            <w:vAlign w:val="center"/>
          </w:tcPr>
          <w:p w14:paraId="1696E0F5"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3</w:t>
            </w:r>
          </w:p>
        </w:tc>
        <w:tc>
          <w:tcPr>
            <w:tcW w:w="876" w:type="dxa"/>
            <w:shd w:val="clear" w:color="auto" w:fill="auto"/>
            <w:vAlign w:val="center"/>
          </w:tcPr>
          <w:p w14:paraId="3540D99E"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3.1</w:t>
            </w:r>
          </w:p>
        </w:tc>
      </w:tr>
      <w:tr w:rsidR="008C55AE" w14:paraId="58837B3B" w14:textId="77777777" w:rsidTr="008C55AE">
        <w:trPr>
          <w:trHeight w:val="340"/>
          <w:jc w:val="center"/>
        </w:trPr>
        <w:tc>
          <w:tcPr>
            <w:tcW w:w="1421" w:type="dxa"/>
            <w:shd w:val="clear" w:color="auto" w:fill="auto"/>
            <w:vAlign w:val="center"/>
          </w:tcPr>
          <w:p w14:paraId="7784E45C" w14:textId="77777777" w:rsidR="008C55AE" w:rsidRDefault="008C55AE" w:rsidP="007757A5">
            <w:pPr>
              <w:adjustRightInd w:val="0"/>
              <w:snapToGrid w:val="0"/>
              <w:jc w:val="center"/>
              <w:rPr>
                <w:rFonts w:eastAsia="仿宋"/>
                <w:b/>
                <w:kern w:val="0"/>
                <w:sz w:val="24"/>
              </w:rPr>
            </w:pPr>
            <w:r>
              <w:rPr>
                <w:rFonts w:eastAsia="仿宋"/>
                <w:b/>
                <w:kern w:val="0"/>
                <w:sz w:val="24"/>
                <w:szCs w:val="21"/>
              </w:rPr>
              <w:t>修正系数</w:t>
            </w:r>
          </w:p>
        </w:tc>
        <w:tc>
          <w:tcPr>
            <w:tcW w:w="876" w:type="dxa"/>
            <w:shd w:val="clear" w:color="auto" w:fill="auto"/>
            <w:vAlign w:val="center"/>
          </w:tcPr>
          <w:p w14:paraId="403990F6"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1.0754</w:t>
            </w:r>
          </w:p>
        </w:tc>
        <w:tc>
          <w:tcPr>
            <w:tcW w:w="876" w:type="dxa"/>
            <w:shd w:val="clear" w:color="auto" w:fill="auto"/>
            <w:vAlign w:val="center"/>
          </w:tcPr>
          <w:p w14:paraId="7B7B0ACD"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1.0994</w:t>
            </w:r>
          </w:p>
        </w:tc>
        <w:tc>
          <w:tcPr>
            <w:tcW w:w="876" w:type="dxa"/>
            <w:vAlign w:val="center"/>
          </w:tcPr>
          <w:p w14:paraId="3A5A47B8"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1.123</w:t>
            </w:r>
            <w:r>
              <w:rPr>
                <w:rFonts w:eastAsia="仿宋" w:hint="eastAsia"/>
                <w:color w:val="000000"/>
                <w:kern w:val="0"/>
                <w:sz w:val="24"/>
                <w:szCs w:val="21"/>
                <w:lang w:bidi="ar"/>
              </w:rPr>
              <w:t>0</w:t>
            </w:r>
          </w:p>
        </w:tc>
        <w:tc>
          <w:tcPr>
            <w:tcW w:w="876" w:type="dxa"/>
            <w:shd w:val="clear" w:color="auto" w:fill="auto"/>
            <w:vAlign w:val="center"/>
          </w:tcPr>
          <w:p w14:paraId="347E3164"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1.1462</w:t>
            </w:r>
          </w:p>
        </w:tc>
        <w:tc>
          <w:tcPr>
            <w:tcW w:w="876" w:type="dxa"/>
            <w:shd w:val="clear" w:color="auto" w:fill="auto"/>
            <w:vAlign w:val="center"/>
          </w:tcPr>
          <w:p w14:paraId="6839911B"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1.1689</w:t>
            </w:r>
          </w:p>
        </w:tc>
        <w:tc>
          <w:tcPr>
            <w:tcW w:w="876" w:type="dxa"/>
            <w:shd w:val="clear" w:color="auto" w:fill="auto"/>
            <w:vAlign w:val="center"/>
          </w:tcPr>
          <w:p w14:paraId="0380B977"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1.1912</w:t>
            </w:r>
          </w:p>
        </w:tc>
        <w:tc>
          <w:tcPr>
            <w:tcW w:w="876" w:type="dxa"/>
            <w:shd w:val="clear" w:color="auto" w:fill="auto"/>
            <w:vAlign w:val="center"/>
          </w:tcPr>
          <w:p w14:paraId="7C57B8FB"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1.2131</w:t>
            </w:r>
          </w:p>
        </w:tc>
        <w:tc>
          <w:tcPr>
            <w:tcW w:w="876" w:type="dxa"/>
            <w:shd w:val="clear" w:color="auto" w:fill="auto"/>
            <w:vAlign w:val="center"/>
          </w:tcPr>
          <w:p w14:paraId="4C608293"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1.2347</w:t>
            </w:r>
          </w:p>
        </w:tc>
        <w:tc>
          <w:tcPr>
            <w:tcW w:w="876" w:type="dxa"/>
            <w:shd w:val="clear" w:color="auto" w:fill="auto"/>
            <w:vAlign w:val="center"/>
          </w:tcPr>
          <w:p w14:paraId="2D7E11F4"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1.256</w:t>
            </w:r>
            <w:r>
              <w:rPr>
                <w:rFonts w:eastAsia="仿宋" w:hint="eastAsia"/>
                <w:color w:val="000000"/>
                <w:kern w:val="0"/>
                <w:sz w:val="24"/>
                <w:szCs w:val="21"/>
                <w:lang w:bidi="ar"/>
              </w:rPr>
              <w:t>0</w:t>
            </w:r>
          </w:p>
        </w:tc>
      </w:tr>
      <w:tr w:rsidR="008C55AE" w14:paraId="026397F1" w14:textId="77777777" w:rsidTr="008C55AE">
        <w:trPr>
          <w:trHeight w:val="340"/>
          <w:jc w:val="center"/>
        </w:trPr>
        <w:tc>
          <w:tcPr>
            <w:tcW w:w="1421" w:type="dxa"/>
            <w:shd w:val="clear" w:color="auto" w:fill="auto"/>
            <w:vAlign w:val="center"/>
          </w:tcPr>
          <w:p w14:paraId="471B6C1C" w14:textId="77777777" w:rsidR="008C55AE" w:rsidRDefault="008C55AE" w:rsidP="007757A5">
            <w:pPr>
              <w:adjustRightInd w:val="0"/>
              <w:snapToGrid w:val="0"/>
              <w:jc w:val="center"/>
              <w:rPr>
                <w:rFonts w:eastAsia="仿宋"/>
                <w:b/>
                <w:kern w:val="0"/>
                <w:sz w:val="24"/>
              </w:rPr>
            </w:pPr>
            <w:r>
              <w:rPr>
                <w:rFonts w:eastAsia="仿宋"/>
                <w:b/>
                <w:kern w:val="0"/>
                <w:sz w:val="24"/>
                <w:szCs w:val="21"/>
              </w:rPr>
              <w:t>容积率</w:t>
            </w:r>
          </w:p>
        </w:tc>
        <w:tc>
          <w:tcPr>
            <w:tcW w:w="876" w:type="dxa"/>
            <w:shd w:val="clear" w:color="auto" w:fill="auto"/>
            <w:vAlign w:val="center"/>
          </w:tcPr>
          <w:p w14:paraId="020F5AAC"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3.2</w:t>
            </w:r>
          </w:p>
        </w:tc>
        <w:tc>
          <w:tcPr>
            <w:tcW w:w="876" w:type="dxa"/>
            <w:shd w:val="clear" w:color="auto" w:fill="auto"/>
            <w:vAlign w:val="center"/>
          </w:tcPr>
          <w:p w14:paraId="22162C90"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3.3</w:t>
            </w:r>
          </w:p>
        </w:tc>
        <w:tc>
          <w:tcPr>
            <w:tcW w:w="876" w:type="dxa"/>
            <w:vAlign w:val="center"/>
          </w:tcPr>
          <w:p w14:paraId="47B84D02"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3.4</w:t>
            </w:r>
          </w:p>
        </w:tc>
        <w:tc>
          <w:tcPr>
            <w:tcW w:w="876" w:type="dxa"/>
            <w:shd w:val="clear" w:color="auto" w:fill="auto"/>
            <w:vAlign w:val="center"/>
          </w:tcPr>
          <w:p w14:paraId="046F1528"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3.5</w:t>
            </w:r>
          </w:p>
        </w:tc>
        <w:tc>
          <w:tcPr>
            <w:tcW w:w="876" w:type="dxa"/>
            <w:shd w:val="clear" w:color="auto" w:fill="auto"/>
            <w:vAlign w:val="center"/>
          </w:tcPr>
          <w:p w14:paraId="348B4153"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3.6</w:t>
            </w:r>
          </w:p>
        </w:tc>
        <w:tc>
          <w:tcPr>
            <w:tcW w:w="876" w:type="dxa"/>
            <w:shd w:val="clear" w:color="auto" w:fill="auto"/>
            <w:vAlign w:val="center"/>
          </w:tcPr>
          <w:p w14:paraId="5D55E3EB"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3.7</w:t>
            </w:r>
          </w:p>
        </w:tc>
        <w:tc>
          <w:tcPr>
            <w:tcW w:w="876" w:type="dxa"/>
            <w:shd w:val="clear" w:color="auto" w:fill="auto"/>
            <w:vAlign w:val="center"/>
          </w:tcPr>
          <w:p w14:paraId="4315953F"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3.8</w:t>
            </w:r>
          </w:p>
        </w:tc>
        <w:tc>
          <w:tcPr>
            <w:tcW w:w="876" w:type="dxa"/>
            <w:shd w:val="clear" w:color="auto" w:fill="auto"/>
            <w:vAlign w:val="center"/>
          </w:tcPr>
          <w:p w14:paraId="2E0B7ACA"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3.9</w:t>
            </w:r>
          </w:p>
        </w:tc>
        <w:tc>
          <w:tcPr>
            <w:tcW w:w="876" w:type="dxa"/>
            <w:shd w:val="clear" w:color="auto" w:fill="auto"/>
            <w:vAlign w:val="center"/>
          </w:tcPr>
          <w:p w14:paraId="09725640"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≥4.0</w:t>
            </w:r>
          </w:p>
        </w:tc>
      </w:tr>
      <w:tr w:rsidR="008C55AE" w14:paraId="11866AF2" w14:textId="77777777" w:rsidTr="008C55AE">
        <w:trPr>
          <w:trHeight w:val="340"/>
          <w:jc w:val="center"/>
        </w:trPr>
        <w:tc>
          <w:tcPr>
            <w:tcW w:w="1421" w:type="dxa"/>
            <w:shd w:val="clear" w:color="auto" w:fill="auto"/>
            <w:vAlign w:val="center"/>
          </w:tcPr>
          <w:p w14:paraId="41C89EFD" w14:textId="77777777" w:rsidR="008C55AE" w:rsidRDefault="008C55AE" w:rsidP="007757A5">
            <w:pPr>
              <w:adjustRightInd w:val="0"/>
              <w:snapToGrid w:val="0"/>
              <w:jc w:val="center"/>
              <w:rPr>
                <w:rFonts w:eastAsia="仿宋"/>
                <w:b/>
                <w:kern w:val="0"/>
                <w:sz w:val="24"/>
              </w:rPr>
            </w:pPr>
            <w:r>
              <w:rPr>
                <w:rFonts w:eastAsia="仿宋"/>
                <w:b/>
                <w:kern w:val="0"/>
                <w:sz w:val="24"/>
                <w:szCs w:val="21"/>
              </w:rPr>
              <w:t>修正系数</w:t>
            </w:r>
          </w:p>
        </w:tc>
        <w:tc>
          <w:tcPr>
            <w:tcW w:w="876" w:type="dxa"/>
            <w:shd w:val="clear" w:color="auto" w:fill="auto"/>
            <w:vAlign w:val="center"/>
          </w:tcPr>
          <w:p w14:paraId="488830B8"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1.2769</w:t>
            </w:r>
          </w:p>
        </w:tc>
        <w:tc>
          <w:tcPr>
            <w:tcW w:w="876" w:type="dxa"/>
            <w:shd w:val="clear" w:color="auto" w:fill="auto"/>
            <w:vAlign w:val="center"/>
          </w:tcPr>
          <w:p w14:paraId="2BC1E766"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1.2975</w:t>
            </w:r>
          </w:p>
        </w:tc>
        <w:tc>
          <w:tcPr>
            <w:tcW w:w="876" w:type="dxa"/>
            <w:vAlign w:val="center"/>
          </w:tcPr>
          <w:p w14:paraId="48D704C1"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1.3178</w:t>
            </w:r>
          </w:p>
        </w:tc>
        <w:tc>
          <w:tcPr>
            <w:tcW w:w="876" w:type="dxa"/>
            <w:shd w:val="clear" w:color="auto" w:fill="auto"/>
            <w:vAlign w:val="center"/>
          </w:tcPr>
          <w:p w14:paraId="7BDE2BA3"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1.3378</w:t>
            </w:r>
          </w:p>
        </w:tc>
        <w:tc>
          <w:tcPr>
            <w:tcW w:w="876" w:type="dxa"/>
            <w:shd w:val="clear" w:color="auto" w:fill="auto"/>
            <w:vAlign w:val="center"/>
          </w:tcPr>
          <w:p w14:paraId="153D1004"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1.3575</w:t>
            </w:r>
          </w:p>
        </w:tc>
        <w:tc>
          <w:tcPr>
            <w:tcW w:w="876" w:type="dxa"/>
            <w:shd w:val="clear" w:color="auto" w:fill="auto"/>
            <w:vAlign w:val="center"/>
          </w:tcPr>
          <w:p w14:paraId="629C3069"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1.377</w:t>
            </w:r>
            <w:r>
              <w:rPr>
                <w:rFonts w:eastAsia="仿宋" w:hint="eastAsia"/>
                <w:color w:val="000000"/>
                <w:kern w:val="0"/>
                <w:sz w:val="24"/>
                <w:szCs w:val="21"/>
                <w:lang w:bidi="ar"/>
              </w:rPr>
              <w:t>0</w:t>
            </w:r>
          </w:p>
        </w:tc>
        <w:tc>
          <w:tcPr>
            <w:tcW w:w="876" w:type="dxa"/>
            <w:shd w:val="clear" w:color="auto" w:fill="auto"/>
            <w:vAlign w:val="center"/>
          </w:tcPr>
          <w:p w14:paraId="1CFA0683"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1.3962</w:t>
            </w:r>
          </w:p>
        </w:tc>
        <w:tc>
          <w:tcPr>
            <w:tcW w:w="876" w:type="dxa"/>
            <w:shd w:val="clear" w:color="auto" w:fill="auto"/>
            <w:vAlign w:val="center"/>
          </w:tcPr>
          <w:p w14:paraId="3ED88550"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1.4152</w:t>
            </w:r>
          </w:p>
        </w:tc>
        <w:tc>
          <w:tcPr>
            <w:tcW w:w="876" w:type="dxa"/>
            <w:shd w:val="clear" w:color="auto" w:fill="auto"/>
            <w:vAlign w:val="center"/>
          </w:tcPr>
          <w:p w14:paraId="137F30F9" w14:textId="77777777" w:rsidR="008C55AE" w:rsidRDefault="008C55AE" w:rsidP="007757A5">
            <w:pPr>
              <w:snapToGrid w:val="0"/>
              <w:jc w:val="center"/>
              <w:textAlignment w:val="center"/>
              <w:rPr>
                <w:rFonts w:eastAsia="仿宋"/>
                <w:sz w:val="24"/>
              </w:rPr>
            </w:pPr>
            <w:r>
              <w:rPr>
                <w:rFonts w:eastAsia="仿宋"/>
                <w:color w:val="000000"/>
                <w:kern w:val="0"/>
                <w:sz w:val="24"/>
                <w:szCs w:val="21"/>
                <w:lang w:bidi="ar"/>
              </w:rPr>
              <w:t>1.434</w:t>
            </w:r>
            <w:r>
              <w:rPr>
                <w:rFonts w:eastAsia="仿宋" w:hint="eastAsia"/>
                <w:color w:val="000000"/>
                <w:kern w:val="0"/>
                <w:sz w:val="24"/>
                <w:szCs w:val="21"/>
                <w:lang w:bidi="ar"/>
              </w:rPr>
              <w:t>0</w:t>
            </w:r>
          </w:p>
        </w:tc>
      </w:tr>
    </w:tbl>
    <w:bookmarkEnd w:id="33"/>
    <w:p w14:paraId="4D9613E9" w14:textId="77777777" w:rsidR="008C55AE" w:rsidRDefault="008C55AE" w:rsidP="008C55AE">
      <w:pPr>
        <w:adjustRightInd w:val="0"/>
        <w:snapToGrid w:val="0"/>
        <w:ind w:firstLineChars="200" w:firstLine="420"/>
        <w:rPr>
          <w:rFonts w:eastAsia="仿宋"/>
          <w:color w:val="000000"/>
          <w:sz w:val="22"/>
          <w:szCs w:val="22"/>
        </w:rPr>
      </w:pPr>
      <w:r>
        <w:rPr>
          <w:rFonts w:eastAsia="仿宋"/>
          <w:szCs w:val="21"/>
        </w:rPr>
        <w:t>注：</w:t>
      </w:r>
      <w:r>
        <w:rPr>
          <w:rFonts w:eastAsia="仿宋" w:hint="eastAsia"/>
          <w:szCs w:val="21"/>
        </w:rPr>
        <w:t>当宗地容积率在上述容积率之间时，容积率修正系数需根据公式计算得到，当</w:t>
      </w:r>
      <w:r>
        <w:rPr>
          <w:rFonts w:eastAsia="仿宋" w:hint="eastAsia"/>
          <w:i/>
          <w:iCs/>
          <w:szCs w:val="21"/>
        </w:rPr>
        <w:t>0.5</w:t>
      </w:r>
      <w:r>
        <w:rPr>
          <w:rFonts w:eastAsia="仿宋" w:hint="eastAsia"/>
          <w:i/>
          <w:iCs/>
          <w:szCs w:val="21"/>
        </w:rPr>
        <w:t>＜</w:t>
      </w:r>
      <w:r>
        <w:rPr>
          <w:rFonts w:eastAsia="仿宋" w:hint="eastAsia"/>
          <w:i/>
          <w:iCs/>
          <w:szCs w:val="21"/>
        </w:rPr>
        <w:t>r</w:t>
      </w:r>
      <w:r>
        <w:rPr>
          <w:rFonts w:eastAsia="仿宋" w:hint="eastAsia"/>
          <w:i/>
          <w:iCs/>
          <w:szCs w:val="21"/>
        </w:rPr>
        <w:t>≤</w:t>
      </w:r>
      <w:r>
        <w:rPr>
          <w:rFonts w:eastAsia="仿宋" w:hint="eastAsia"/>
          <w:i/>
          <w:iCs/>
          <w:szCs w:val="21"/>
        </w:rPr>
        <w:t>2.0</w:t>
      </w:r>
      <w:r>
        <w:rPr>
          <w:rFonts w:eastAsia="仿宋" w:hint="eastAsia"/>
          <w:szCs w:val="21"/>
        </w:rPr>
        <w:t>时，容积率的修正系数：</w:t>
      </w:r>
      <w:r>
        <w:rPr>
          <w:rFonts w:eastAsia="仿宋" w:hint="eastAsia"/>
          <w:i/>
          <w:iCs/>
          <w:szCs w:val="21"/>
        </w:rPr>
        <w:t>x=</w:t>
      </w:r>
      <w:r>
        <w:rPr>
          <w:rFonts w:eastAsia="仿宋" w:hint="eastAsia"/>
          <w:i/>
          <w:iCs/>
          <w:szCs w:val="21"/>
        </w:rPr>
        <w:t>（</w:t>
      </w:r>
      <w:r>
        <w:rPr>
          <w:rFonts w:eastAsia="仿宋" w:hint="eastAsia"/>
          <w:i/>
          <w:iCs/>
          <w:szCs w:val="21"/>
        </w:rPr>
        <w:t>r/2</w:t>
      </w:r>
      <w:r>
        <w:rPr>
          <w:rFonts w:eastAsia="仿宋" w:hint="eastAsia"/>
          <w:i/>
          <w:iCs/>
          <w:szCs w:val="21"/>
        </w:rPr>
        <w:t>）</w:t>
      </w:r>
      <w:r>
        <w:rPr>
          <w:rFonts w:eastAsia="仿宋" w:hint="eastAsia"/>
          <w:i/>
          <w:iCs/>
          <w:szCs w:val="21"/>
          <w:vertAlign w:val="superscript"/>
        </w:rPr>
        <w:t>0.38</w:t>
      </w:r>
      <w:r>
        <w:rPr>
          <w:rFonts w:eastAsia="仿宋" w:hint="eastAsia"/>
          <w:szCs w:val="21"/>
        </w:rPr>
        <w:t>；当</w:t>
      </w:r>
      <w:r>
        <w:rPr>
          <w:rFonts w:eastAsia="仿宋" w:hint="eastAsia"/>
          <w:i/>
          <w:iCs/>
          <w:szCs w:val="21"/>
        </w:rPr>
        <w:t>2.0</w:t>
      </w:r>
      <w:r>
        <w:rPr>
          <w:rFonts w:eastAsia="仿宋" w:hint="eastAsia"/>
          <w:i/>
          <w:iCs/>
          <w:szCs w:val="21"/>
        </w:rPr>
        <w:t>＜</w:t>
      </w:r>
      <w:r>
        <w:rPr>
          <w:rFonts w:eastAsia="仿宋" w:hint="eastAsia"/>
          <w:i/>
          <w:iCs/>
          <w:szCs w:val="21"/>
        </w:rPr>
        <w:t>r</w:t>
      </w:r>
      <w:r>
        <w:rPr>
          <w:rFonts w:eastAsia="仿宋" w:hint="eastAsia"/>
          <w:i/>
          <w:iCs/>
          <w:szCs w:val="21"/>
        </w:rPr>
        <w:t>≤</w:t>
      </w:r>
      <w:r>
        <w:rPr>
          <w:rFonts w:eastAsia="仿宋" w:hint="eastAsia"/>
          <w:i/>
          <w:iCs/>
          <w:szCs w:val="21"/>
        </w:rPr>
        <w:t>4.0</w:t>
      </w:r>
      <w:r>
        <w:rPr>
          <w:rFonts w:eastAsia="仿宋" w:hint="eastAsia"/>
          <w:szCs w:val="21"/>
        </w:rPr>
        <w:t>时，容积率的修正系数：</w:t>
      </w:r>
      <w:r>
        <w:rPr>
          <w:rFonts w:eastAsia="仿宋" w:hint="eastAsia"/>
          <w:i/>
          <w:iCs/>
          <w:szCs w:val="21"/>
        </w:rPr>
        <w:t>x=</w:t>
      </w:r>
      <w:r>
        <w:rPr>
          <w:rFonts w:eastAsia="仿宋" w:hint="eastAsia"/>
          <w:i/>
          <w:iCs/>
          <w:szCs w:val="21"/>
        </w:rPr>
        <w:t>（</w:t>
      </w:r>
      <w:r>
        <w:rPr>
          <w:rFonts w:eastAsia="仿宋" w:hint="eastAsia"/>
          <w:i/>
          <w:iCs/>
          <w:szCs w:val="21"/>
        </w:rPr>
        <w:t>r/2</w:t>
      </w:r>
      <w:r>
        <w:rPr>
          <w:rFonts w:eastAsia="仿宋" w:hint="eastAsia"/>
          <w:i/>
          <w:iCs/>
          <w:szCs w:val="21"/>
        </w:rPr>
        <w:t>）</w:t>
      </w:r>
      <w:r>
        <w:rPr>
          <w:rFonts w:eastAsia="仿宋" w:hint="eastAsia"/>
          <w:i/>
          <w:iCs/>
          <w:szCs w:val="21"/>
          <w:vertAlign w:val="superscript"/>
        </w:rPr>
        <w:t>0.52</w:t>
      </w:r>
      <w:r>
        <w:rPr>
          <w:rFonts w:eastAsia="仿宋"/>
          <w:color w:val="000000"/>
          <w:szCs w:val="21"/>
        </w:rPr>
        <w:t>。</w:t>
      </w:r>
    </w:p>
    <w:p w14:paraId="511E15B4" w14:textId="6CB60A70" w:rsidR="005124F7" w:rsidRDefault="00DA1D29" w:rsidP="005A2D67">
      <w:pPr>
        <w:widowControl w:val="0"/>
        <w:autoSpaceDE w:val="0"/>
        <w:autoSpaceDN w:val="0"/>
        <w:adjustRightInd w:val="0"/>
        <w:snapToGrid w:val="0"/>
        <w:spacing w:beforeLines="50" w:before="156" w:line="312" w:lineRule="auto"/>
        <w:jc w:val="both"/>
        <w:outlineLvl w:val="4"/>
        <w:rPr>
          <w:rFonts w:eastAsia="仿宋"/>
          <w:b/>
          <w:sz w:val="28"/>
          <w:szCs w:val="28"/>
        </w:rPr>
      </w:pPr>
      <w:r>
        <w:rPr>
          <w:rFonts w:eastAsia="仿宋"/>
          <w:b/>
          <w:sz w:val="28"/>
          <w:szCs w:val="28"/>
        </w:rPr>
        <w:t xml:space="preserve">1.2.3.2.3 </w:t>
      </w:r>
      <w:r>
        <w:rPr>
          <w:rFonts w:eastAsia="仿宋"/>
          <w:b/>
          <w:sz w:val="28"/>
          <w:szCs w:val="28"/>
        </w:rPr>
        <w:t>个别因素修正</w:t>
      </w:r>
    </w:p>
    <w:p w14:paraId="767FA4C1" w14:textId="77777777" w:rsidR="005124F7" w:rsidRDefault="00DA1D29" w:rsidP="005A2D67">
      <w:pPr>
        <w:widowControl w:val="0"/>
        <w:adjustRightInd w:val="0"/>
        <w:snapToGrid w:val="0"/>
        <w:spacing w:line="312" w:lineRule="auto"/>
        <w:ind w:firstLineChars="200" w:firstLine="560"/>
        <w:jc w:val="both"/>
        <w:rPr>
          <w:rFonts w:eastAsia="仿宋"/>
          <w:sz w:val="28"/>
        </w:rPr>
      </w:pPr>
      <w:r>
        <w:rPr>
          <w:rFonts w:eastAsia="仿宋"/>
          <w:sz w:val="28"/>
        </w:rPr>
        <w:t>其他个别因素修正系数（</w:t>
      </w:r>
      <w:r>
        <w:rPr>
          <w:rFonts w:eastAsia="仿宋"/>
          <w:i/>
          <w:sz w:val="28"/>
        </w:rPr>
        <w:t>K</w:t>
      </w:r>
      <w:r>
        <w:rPr>
          <w:rFonts w:eastAsia="仿宋"/>
          <w:i/>
          <w:sz w:val="28"/>
          <w:vertAlign w:val="subscript"/>
        </w:rPr>
        <w:t>g</w:t>
      </w:r>
      <w:r>
        <w:rPr>
          <w:rFonts w:eastAsia="仿宋"/>
          <w:sz w:val="28"/>
        </w:rPr>
        <w:t>）的计算公式为：</w:t>
      </w:r>
    </w:p>
    <w:p w14:paraId="19E06C16" w14:textId="77777777" w:rsidR="005124F7" w:rsidRDefault="00DA1D29" w:rsidP="005A2D67">
      <w:pPr>
        <w:widowControl w:val="0"/>
        <w:adjustRightInd w:val="0"/>
        <w:snapToGrid w:val="0"/>
        <w:spacing w:line="312" w:lineRule="auto"/>
        <w:jc w:val="center"/>
        <w:textAlignment w:val="baseline"/>
        <w:rPr>
          <w:rFonts w:eastAsia="仿宋"/>
          <w:b/>
          <w:i/>
          <w:kern w:val="28"/>
          <w:sz w:val="28"/>
          <w:szCs w:val="28"/>
        </w:rPr>
      </w:pPr>
      <w:r>
        <w:rPr>
          <w:rFonts w:eastAsia="仿宋"/>
          <w:b/>
          <w:i/>
          <w:kern w:val="28"/>
          <w:sz w:val="28"/>
          <w:szCs w:val="28"/>
        </w:rPr>
        <w:t>K</w:t>
      </w:r>
      <w:r>
        <w:rPr>
          <w:rFonts w:eastAsia="仿宋"/>
          <w:b/>
          <w:i/>
          <w:sz w:val="28"/>
          <w:szCs w:val="28"/>
          <w:vertAlign w:val="subscript"/>
        </w:rPr>
        <w:t>g</w:t>
      </w:r>
      <w:r>
        <w:rPr>
          <w:rFonts w:eastAsia="仿宋"/>
          <w:b/>
          <w:i/>
          <w:kern w:val="28"/>
          <w:sz w:val="28"/>
          <w:szCs w:val="28"/>
        </w:rPr>
        <w:t>=∏</w:t>
      </w:r>
      <w:r>
        <w:rPr>
          <w:rFonts w:eastAsia="仿宋"/>
          <w:b/>
          <w:i/>
          <w:kern w:val="28"/>
          <w:sz w:val="28"/>
          <w:szCs w:val="28"/>
        </w:rPr>
        <w:t>（</w:t>
      </w:r>
      <w:r>
        <w:rPr>
          <w:rFonts w:eastAsia="仿宋"/>
          <w:b/>
          <w:i/>
          <w:kern w:val="28"/>
          <w:sz w:val="28"/>
          <w:szCs w:val="28"/>
        </w:rPr>
        <w:t>1+K</w:t>
      </w:r>
      <w:r>
        <w:rPr>
          <w:rFonts w:eastAsia="仿宋"/>
          <w:b/>
          <w:i/>
          <w:sz w:val="28"/>
          <w:szCs w:val="28"/>
          <w:vertAlign w:val="subscript"/>
        </w:rPr>
        <w:t>gi</w:t>
      </w:r>
      <w:r>
        <w:rPr>
          <w:rFonts w:eastAsia="仿宋"/>
          <w:b/>
          <w:i/>
          <w:kern w:val="28"/>
          <w:sz w:val="28"/>
          <w:szCs w:val="28"/>
        </w:rPr>
        <w:t>）</w:t>
      </w:r>
    </w:p>
    <w:p w14:paraId="519F5817" w14:textId="273CD5B9" w:rsidR="005124F7" w:rsidRDefault="00DA1D29" w:rsidP="00AA2787">
      <w:pPr>
        <w:keepNext/>
        <w:widowControl w:val="0"/>
        <w:adjustRightInd w:val="0"/>
        <w:snapToGrid w:val="0"/>
        <w:spacing w:line="312" w:lineRule="auto"/>
        <w:ind w:firstLineChars="200" w:firstLine="482"/>
        <w:jc w:val="center"/>
        <w:rPr>
          <w:rFonts w:eastAsia="仿宋"/>
          <w:b/>
          <w:color w:val="000000"/>
          <w:sz w:val="24"/>
        </w:rPr>
      </w:pPr>
      <w:r>
        <w:rPr>
          <w:rFonts w:eastAsia="仿宋"/>
          <w:b/>
          <w:color w:val="000000"/>
          <w:sz w:val="24"/>
        </w:rPr>
        <w:t>表</w:t>
      </w:r>
      <w:r w:rsidR="005702F9">
        <w:rPr>
          <w:rFonts w:eastAsia="仿宋" w:hint="eastAsia"/>
          <w:b/>
          <w:color w:val="000000"/>
          <w:sz w:val="24"/>
        </w:rPr>
        <w:t>1-2-</w:t>
      </w:r>
      <w:r w:rsidR="00AA2787">
        <w:rPr>
          <w:rFonts w:eastAsia="仿宋" w:hint="eastAsia"/>
          <w:b/>
          <w:color w:val="000000"/>
          <w:sz w:val="24"/>
        </w:rPr>
        <w:t>33</w:t>
      </w:r>
      <w:r w:rsidR="00AA2787">
        <w:rPr>
          <w:rFonts w:eastAsia="仿宋" w:hint="eastAsia"/>
          <w:b/>
          <w:color w:val="000000"/>
          <w:sz w:val="24"/>
        </w:rPr>
        <w:t>宅基地</w:t>
      </w:r>
      <w:r>
        <w:rPr>
          <w:rFonts w:eastAsia="仿宋"/>
          <w:b/>
          <w:color w:val="000000"/>
          <w:sz w:val="24"/>
        </w:rPr>
        <w:t>其他个别因素修正系数表</w:t>
      </w:r>
    </w:p>
    <w:tbl>
      <w:tblPr>
        <w:tblW w:w="9493" w:type="dxa"/>
        <w:jc w:val="center"/>
        <w:tblLayout w:type="fixed"/>
        <w:tblLook w:val="04A0" w:firstRow="1" w:lastRow="0" w:firstColumn="1" w:lastColumn="0" w:noHBand="0" w:noVBand="1"/>
      </w:tblPr>
      <w:tblGrid>
        <w:gridCol w:w="1276"/>
        <w:gridCol w:w="1564"/>
        <w:gridCol w:w="1693"/>
        <w:gridCol w:w="1709"/>
        <w:gridCol w:w="1550"/>
        <w:gridCol w:w="1701"/>
      </w:tblGrid>
      <w:tr w:rsidR="00AA2787" w14:paraId="5572A0BC" w14:textId="77777777" w:rsidTr="007757A5">
        <w:trPr>
          <w:cantSplit/>
          <w:trHeight w:val="340"/>
          <w:tblHeader/>
          <w:jc w:val="center"/>
        </w:trPr>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65DCA78" w14:textId="77777777" w:rsidR="00AA2787" w:rsidRDefault="00AA2787" w:rsidP="007757A5">
            <w:pPr>
              <w:snapToGrid w:val="0"/>
              <w:jc w:val="right"/>
              <w:rPr>
                <w:rFonts w:eastAsia="仿宋"/>
                <w:b/>
                <w:bCs/>
                <w:kern w:val="0"/>
                <w:sz w:val="24"/>
              </w:rPr>
            </w:pPr>
            <w:r>
              <w:rPr>
                <w:rFonts w:eastAsia="仿宋"/>
                <w:b/>
                <w:bCs/>
                <w:kern w:val="0"/>
                <w:sz w:val="24"/>
              </w:rPr>
              <w:t>优劣度</w:t>
            </w:r>
          </w:p>
          <w:p w14:paraId="572D0FDF" w14:textId="77777777" w:rsidR="00AA2787" w:rsidRDefault="00AA2787" w:rsidP="007757A5">
            <w:pPr>
              <w:snapToGrid w:val="0"/>
              <w:rPr>
                <w:rFonts w:eastAsia="仿宋"/>
                <w:b/>
                <w:bCs/>
                <w:kern w:val="0"/>
                <w:sz w:val="24"/>
              </w:rPr>
            </w:pPr>
            <w:r>
              <w:rPr>
                <w:rFonts w:eastAsia="仿宋"/>
                <w:b/>
                <w:bCs/>
                <w:kern w:val="0"/>
                <w:sz w:val="24"/>
              </w:rPr>
              <w:t>因素</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6C6B347" w14:textId="77777777" w:rsidR="00AA2787" w:rsidRDefault="00AA2787" w:rsidP="007757A5">
            <w:pPr>
              <w:snapToGrid w:val="0"/>
              <w:jc w:val="center"/>
              <w:rPr>
                <w:rFonts w:eastAsia="仿宋"/>
                <w:b/>
                <w:bCs/>
                <w:kern w:val="0"/>
                <w:sz w:val="24"/>
              </w:rPr>
            </w:pPr>
            <w:r>
              <w:rPr>
                <w:rFonts w:eastAsia="仿宋"/>
                <w:b/>
                <w:bCs/>
                <w:kern w:val="0"/>
                <w:sz w:val="24"/>
              </w:rPr>
              <w:t>优</w:t>
            </w:r>
          </w:p>
        </w:tc>
        <w:tc>
          <w:tcPr>
            <w:tcW w:w="1693" w:type="dxa"/>
            <w:tcBorders>
              <w:top w:val="single" w:sz="4" w:space="0" w:color="auto"/>
              <w:left w:val="nil"/>
              <w:bottom w:val="single" w:sz="4" w:space="0" w:color="auto"/>
              <w:right w:val="single" w:sz="4" w:space="0" w:color="auto"/>
            </w:tcBorders>
            <w:shd w:val="clear" w:color="auto" w:fill="auto"/>
            <w:vAlign w:val="center"/>
          </w:tcPr>
          <w:p w14:paraId="3FD89FC2" w14:textId="77777777" w:rsidR="00AA2787" w:rsidRDefault="00AA2787" w:rsidP="007757A5">
            <w:pPr>
              <w:snapToGrid w:val="0"/>
              <w:jc w:val="center"/>
              <w:rPr>
                <w:rFonts w:eastAsia="仿宋"/>
                <w:b/>
                <w:bCs/>
                <w:kern w:val="0"/>
                <w:sz w:val="24"/>
              </w:rPr>
            </w:pPr>
            <w:r>
              <w:rPr>
                <w:rFonts w:eastAsia="仿宋"/>
                <w:b/>
                <w:bCs/>
                <w:kern w:val="0"/>
                <w:sz w:val="24"/>
              </w:rPr>
              <w:t>较优</w:t>
            </w:r>
          </w:p>
        </w:tc>
        <w:tc>
          <w:tcPr>
            <w:tcW w:w="1709" w:type="dxa"/>
            <w:tcBorders>
              <w:top w:val="single" w:sz="4" w:space="0" w:color="auto"/>
              <w:left w:val="nil"/>
              <w:bottom w:val="single" w:sz="4" w:space="0" w:color="auto"/>
              <w:right w:val="single" w:sz="4" w:space="0" w:color="auto"/>
            </w:tcBorders>
            <w:shd w:val="clear" w:color="auto" w:fill="auto"/>
            <w:vAlign w:val="center"/>
          </w:tcPr>
          <w:p w14:paraId="74759DC8" w14:textId="77777777" w:rsidR="00AA2787" w:rsidRDefault="00AA2787" w:rsidP="007757A5">
            <w:pPr>
              <w:snapToGrid w:val="0"/>
              <w:jc w:val="center"/>
              <w:rPr>
                <w:rFonts w:eastAsia="仿宋"/>
                <w:b/>
                <w:bCs/>
                <w:kern w:val="0"/>
                <w:sz w:val="24"/>
              </w:rPr>
            </w:pPr>
            <w:r>
              <w:rPr>
                <w:rFonts w:eastAsia="仿宋"/>
                <w:b/>
                <w:bCs/>
                <w:kern w:val="0"/>
                <w:sz w:val="24"/>
              </w:rPr>
              <w:t>一般</w:t>
            </w:r>
          </w:p>
        </w:tc>
        <w:tc>
          <w:tcPr>
            <w:tcW w:w="1550" w:type="dxa"/>
            <w:tcBorders>
              <w:top w:val="single" w:sz="4" w:space="0" w:color="auto"/>
              <w:left w:val="nil"/>
              <w:bottom w:val="single" w:sz="4" w:space="0" w:color="auto"/>
              <w:right w:val="single" w:sz="4" w:space="0" w:color="auto"/>
            </w:tcBorders>
            <w:shd w:val="clear" w:color="auto" w:fill="auto"/>
            <w:vAlign w:val="center"/>
          </w:tcPr>
          <w:p w14:paraId="5F32E65C" w14:textId="77777777" w:rsidR="00AA2787" w:rsidRDefault="00AA2787" w:rsidP="007757A5">
            <w:pPr>
              <w:snapToGrid w:val="0"/>
              <w:jc w:val="center"/>
              <w:rPr>
                <w:rFonts w:eastAsia="仿宋"/>
                <w:b/>
                <w:bCs/>
                <w:kern w:val="0"/>
                <w:sz w:val="24"/>
              </w:rPr>
            </w:pPr>
            <w:r>
              <w:rPr>
                <w:rFonts w:eastAsia="仿宋"/>
                <w:b/>
                <w:bCs/>
                <w:kern w:val="0"/>
                <w:sz w:val="24"/>
              </w:rPr>
              <w:t>较劣</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BC360F" w14:textId="77777777" w:rsidR="00AA2787" w:rsidRDefault="00AA2787" w:rsidP="007757A5">
            <w:pPr>
              <w:snapToGrid w:val="0"/>
              <w:jc w:val="center"/>
              <w:rPr>
                <w:rFonts w:eastAsia="仿宋"/>
                <w:b/>
                <w:bCs/>
                <w:kern w:val="0"/>
                <w:sz w:val="24"/>
              </w:rPr>
            </w:pPr>
            <w:r>
              <w:rPr>
                <w:rFonts w:eastAsia="仿宋"/>
                <w:b/>
                <w:bCs/>
                <w:kern w:val="0"/>
                <w:sz w:val="24"/>
              </w:rPr>
              <w:t>劣</w:t>
            </w:r>
          </w:p>
        </w:tc>
      </w:tr>
      <w:tr w:rsidR="00AA2787" w14:paraId="007ABAA0" w14:textId="77777777" w:rsidTr="007757A5">
        <w:trPr>
          <w:cantSplit/>
          <w:trHeight w:val="340"/>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8D2A7C" w14:textId="77777777" w:rsidR="00AA2787" w:rsidRDefault="00AA2787" w:rsidP="007757A5">
            <w:pPr>
              <w:snapToGrid w:val="0"/>
              <w:jc w:val="center"/>
              <w:rPr>
                <w:rFonts w:eastAsia="仿宋"/>
                <w:b/>
                <w:bCs/>
                <w:kern w:val="0"/>
                <w:sz w:val="24"/>
              </w:rPr>
            </w:pPr>
            <w:r>
              <w:rPr>
                <w:rFonts w:eastAsia="仿宋"/>
                <w:b/>
                <w:bCs/>
                <w:kern w:val="0"/>
                <w:sz w:val="24"/>
              </w:rPr>
              <w:t>宗地面积</w:t>
            </w:r>
          </w:p>
        </w:tc>
        <w:tc>
          <w:tcPr>
            <w:tcW w:w="1564" w:type="dxa"/>
            <w:tcBorders>
              <w:top w:val="nil"/>
              <w:left w:val="nil"/>
              <w:bottom w:val="single" w:sz="4" w:space="0" w:color="auto"/>
              <w:right w:val="single" w:sz="4" w:space="0" w:color="auto"/>
            </w:tcBorders>
            <w:shd w:val="clear" w:color="auto" w:fill="auto"/>
            <w:vAlign w:val="center"/>
          </w:tcPr>
          <w:p w14:paraId="27A396E3" w14:textId="77777777" w:rsidR="00AA2787" w:rsidRDefault="00AA2787" w:rsidP="007757A5">
            <w:pPr>
              <w:snapToGrid w:val="0"/>
              <w:jc w:val="center"/>
              <w:rPr>
                <w:rFonts w:eastAsia="仿宋"/>
                <w:kern w:val="0"/>
                <w:sz w:val="24"/>
              </w:rPr>
            </w:pPr>
            <w:r>
              <w:rPr>
                <w:rFonts w:eastAsia="仿宋"/>
                <w:kern w:val="0"/>
                <w:sz w:val="24"/>
                <w:szCs w:val="21"/>
              </w:rPr>
              <w:t>面积适中，对土地利用极为有利</w:t>
            </w:r>
          </w:p>
        </w:tc>
        <w:tc>
          <w:tcPr>
            <w:tcW w:w="1693" w:type="dxa"/>
            <w:tcBorders>
              <w:top w:val="nil"/>
              <w:left w:val="nil"/>
              <w:bottom w:val="single" w:sz="4" w:space="0" w:color="auto"/>
              <w:right w:val="single" w:sz="4" w:space="0" w:color="auto"/>
            </w:tcBorders>
            <w:shd w:val="clear" w:color="auto" w:fill="auto"/>
            <w:vAlign w:val="center"/>
          </w:tcPr>
          <w:p w14:paraId="49E05303" w14:textId="77777777" w:rsidR="00AA2787" w:rsidRDefault="00AA2787" w:rsidP="007757A5">
            <w:pPr>
              <w:snapToGrid w:val="0"/>
              <w:jc w:val="center"/>
              <w:rPr>
                <w:rFonts w:eastAsia="仿宋"/>
                <w:kern w:val="0"/>
                <w:sz w:val="24"/>
              </w:rPr>
            </w:pPr>
            <w:r>
              <w:rPr>
                <w:rFonts w:eastAsia="仿宋"/>
                <w:kern w:val="0"/>
                <w:sz w:val="24"/>
                <w:szCs w:val="21"/>
              </w:rPr>
              <w:t>面积对土地利用较为有利</w:t>
            </w:r>
          </w:p>
        </w:tc>
        <w:tc>
          <w:tcPr>
            <w:tcW w:w="1709" w:type="dxa"/>
            <w:tcBorders>
              <w:top w:val="nil"/>
              <w:left w:val="nil"/>
              <w:bottom w:val="single" w:sz="4" w:space="0" w:color="auto"/>
              <w:right w:val="single" w:sz="4" w:space="0" w:color="auto"/>
            </w:tcBorders>
            <w:shd w:val="clear" w:color="auto" w:fill="auto"/>
            <w:vAlign w:val="center"/>
          </w:tcPr>
          <w:p w14:paraId="3DDD7E0B" w14:textId="77777777" w:rsidR="00AA2787" w:rsidRDefault="00AA2787" w:rsidP="007757A5">
            <w:pPr>
              <w:snapToGrid w:val="0"/>
              <w:jc w:val="center"/>
              <w:rPr>
                <w:rFonts w:eastAsia="仿宋"/>
                <w:kern w:val="0"/>
                <w:sz w:val="24"/>
              </w:rPr>
            </w:pPr>
            <w:r>
              <w:rPr>
                <w:rFonts w:eastAsia="仿宋"/>
                <w:kern w:val="0"/>
                <w:sz w:val="24"/>
                <w:szCs w:val="21"/>
              </w:rPr>
              <w:t>面积对土地利用无不良影响</w:t>
            </w:r>
          </w:p>
        </w:tc>
        <w:tc>
          <w:tcPr>
            <w:tcW w:w="1550" w:type="dxa"/>
            <w:tcBorders>
              <w:top w:val="nil"/>
              <w:left w:val="nil"/>
              <w:bottom w:val="single" w:sz="4" w:space="0" w:color="auto"/>
              <w:right w:val="single" w:sz="4" w:space="0" w:color="auto"/>
            </w:tcBorders>
            <w:shd w:val="clear" w:color="auto" w:fill="auto"/>
            <w:vAlign w:val="center"/>
          </w:tcPr>
          <w:p w14:paraId="753951AC" w14:textId="77777777" w:rsidR="00AA2787" w:rsidRDefault="00AA2787" w:rsidP="007757A5">
            <w:pPr>
              <w:snapToGrid w:val="0"/>
              <w:jc w:val="center"/>
              <w:rPr>
                <w:rFonts w:eastAsia="仿宋"/>
                <w:kern w:val="0"/>
                <w:sz w:val="24"/>
              </w:rPr>
            </w:pPr>
            <w:r>
              <w:rPr>
                <w:rFonts w:eastAsia="仿宋"/>
                <w:kern w:val="0"/>
                <w:sz w:val="24"/>
                <w:szCs w:val="21"/>
              </w:rPr>
              <w:t>面积较小，对土地利用有一定影响</w:t>
            </w:r>
          </w:p>
        </w:tc>
        <w:tc>
          <w:tcPr>
            <w:tcW w:w="1701" w:type="dxa"/>
            <w:tcBorders>
              <w:top w:val="nil"/>
              <w:left w:val="nil"/>
              <w:bottom w:val="single" w:sz="4" w:space="0" w:color="auto"/>
              <w:right w:val="single" w:sz="4" w:space="0" w:color="auto"/>
            </w:tcBorders>
            <w:shd w:val="clear" w:color="auto" w:fill="auto"/>
            <w:vAlign w:val="center"/>
          </w:tcPr>
          <w:p w14:paraId="32FF1FFB" w14:textId="77777777" w:rsidR="00AA2787" w:rsidRDefault="00AA2787" w:rsidP="007757A5">
            <w:pPr>
              <w:snapToGrid w:val="0"/>
              <w:jc w:val="center"/>
              <w:rPr>
                <w:rFonts w:eastAsia="仿宋"/>
                <w:kern w:val="0"/>
                <w:sz w:val="24"/>
              </w:rPr>
            </w:pPr>
            <w:r>
              <w:rPr>
                <w:rFonts w:eastAsia="仿宋"/>
                <w:kern w:val="0"/>
                <w:sz w:val="24"/>
                <w:szCs w:val="21"/>
              </w:rPr>
              <w:t>面积过小，对土地利用产生严重影响</w:t>
            </w:r>
          </w:p>
        </w:tc>
      </w:tr>
      <w:tr w:rsidR="00AA2787" w14:paraId="74D8CB34" w14:textId="77777777" w:rsidTr="007757A5">
        <w:trPr>
          <w:cantSplit/>
          <w:trHeight w:val="340"/>
          <w:jc w:val="center"/>
        </w:trPr>
        <w:tc>
          <w:tcPr>
            <w:tcW w:w="1276" w:type="dxa"/>
            <w:tcBorders>
              <w:top w:val="nil"/>
              <w:left w:val="single" w:sz="4" w:space="0" w:color="auto"/>
              <w:bottom w:val="single" w:sz="4" w:space="0" w:color="auto"/>
              <w:right w:val="single" w:sz="4" w:space="0" w:color="auto"/>
            </w:tcBorders>
            <w:shd w:val="clear" w:color="auto" w:fill="auto"/>
            <w:vAlign w:val="center"/>
          </w:tcPr>
          <w:p w14:paraId="7F5648D0" w14:textId="77777777" w:rsidR="00AA2787" w:rsidRDefault="00AA2787" w:rsidP="007757A5">
            <w:pPr>
              <w:snapToGrid w:val="0"/>
              <w:jc w:val="center"/>
              <w:rPr>
                <w:rFonts w:eastAsia="仿宋"/>
                <w:b/>
                <w:bCs/>
                <w:kern w:val="0"/>
                <w:sz w:val="24"/>
              </w:rPr>
            </w:pPr>
            <w:r>
              <w:rPr>
                <w:rFonts w:eastAsia="仿宋"/>
                <w:b/>
                <w:bCs/>
                <w:kern w:val="0"/>
                <w:sz w:val="24"/>
              </w:rPr>
              <w:t>修正系数</w:t>
            </w:r>
          </w:p>
        </w:tc>
        <w:tc>
          <w:tcPr>
            <w:tcW w:w="1564" w:type="dxa"/>
            <w:tcBorders>
              <w:top w:val="nil"/>
              <w:left w:val="nil"/>
              <w:bottom w:val="single" w:sz="4" w:space="0" w:color="auto"/>
              <w:right w:val="single" w:sz="4" w:space="0" w:color="auto"/>
            </w:tcBorders>
            <w:shd w:val="clear" w:color="auto" w:fill="auto"/>
            <w:vAlign w:val="center"/>
          </w:tcPr>
          <w:p w14:paraId="2C3458B6" w14:textId="77777777" w:rsidR="00AA2787" w:rsidRDefault="00AA2787" w:rsidP="007757A5">
            <w:pPr>
              <w:snapToGrid w:val="0"/>
              <w:jc w:val="center"/>
              <w:rPr>
                <w:rFonts w:eastAsia="仿宋"/>
                <w:kern w:val="0"/>
                <w:sz w:val="24"/>
              </w:rPr>
            </w:pPr>
            <w:r>
              <w:rPr>
                <w:rFonts w:eastAsia="仿宋"/>
                <w:kern w:val="0"/>
                <w:sz w:val="24"/>
                <w:szCs w:val="21"/>
              </w:rPr>
              <w:t>0.02</w:t>
            </w:r>
          </w:p>
        </w:tc>
        <w:tc>
          <w:tcPr>
            <w:tcW w:w="1693" w:type="dxa"/>
            <w:tcBorders>
              <w:top w:val="nil"/>
              <w:left w:val="nil"/>
              <w:bottom w:val="single" w:sz="4" w:space="0" w:color="auto"/>
              <w:right w:val="single" w:sz="4" w:space="0" w:color="auto"/>
            </w:tcBorders>
            <w:shd w:val="clear" w:color="auto" w:fill="auto"/>
            <w:vAlign w:val="center"/>
          </w:tcPr>
          <w:p w14:paraId="6F3C1AF3" w14:textId="77777777" w:rsidR="00AA2787" w:rsidRDefault="00AA2787" w:rsidP="007757A5">
            <w:pPr>
              <w:snapToGrid w:val="0"/>
              <w:jc w:val="center"/>
              <w:rPr>
                <w:rFonts w:eastAsia="仿宋"/>
                <w:kern w:val="0"/>
                <w:sz w:val="24"/>
              </w:rPr>
            </w:pPr>
            <w:r>
              <w:rPr>
                <w:rFonts w:eastAsia="仿宋"/>
                <w:kern w:val="0"/>
                <w:sz w:val="24"/>
                <w:szCs w:val="21"/>
              </w:rPr>
              <w:t>0.01</w:t>
            </w:r>
          </w:p>
        </w:tc>
        <w:tc>
          <w:tcPr>
            <w:tcW w:w="1709" w:type="dxa"/>
            <w:tcBorders>
              <w:top w:val="nil"/>
              <w:left w:val="nil"/>
              <w:bottom w:val="single" w:sz="4" w:space="0" w:color="auto"/>
              <w:right w:val="single" w:sz="4" w:space="0" w:color="auto"/>
            </w:tcBorders>
            <w:shd w:val="clear" w:color="auto" w:fill="auto"/>
            <w:vAlign w:val="center"/>
          </w:tcPr>
          <w:p w14:paraId="6FE2DE80" w14:textId="77777777" w:rsidR="00AA2787" w:rsidRDefault="00AA2787" w:rsidP="007757A5">
            <w:pPr>
              <w:snapToGrid w:val="0"/>
              <w:jc w:val="center"/>
              <w:rPr>
                <w:rFonts w:eastAsia="仿宋"/>
                <w:kern w:val="0"/>
                <w:sz w:val="24"/>
              </w:rPr>
            </w:pPr>
            <w:r>
              <w:rPr>
                <w:rFonts w:eastAsia="仿宋"/>
                <w:kern w:val="0"/>
                <w:sz w:val="24"/>
                <w:szCs w:val="21"/>
              </w:rPr>
              <w:t>0</w:t>
            </w:r>
          </w:p>
        </w:tc>
        <w:tc>
          <w:tcPr>
            <w:tcW w:w="1550" w:type="dxa"/>
            <w:tcBorders>
              <w:top w:val="nil"/>
              <w:left w:val="nil"/>
              <w:bottom w:val="single" w:sz="4" w:space="0" w:color="auto"/>
              <w:right w:val="single" w:sz="4" w:space="0" w:color="auto"/>
            </w:tcBorders>
            <w:shd w:val="clear" w:color="auto" w:fill="auto"/>
            <w:vAlign w:val="center"/>
          </w:tcPr>
          <w:p w14:paraId="6D7EC903" w14:textId="77777777" w:rsidR="00AA2787" w:rsidRDefault="00AA2787" w:rsidP="007757A5">
            <w:pPr>
              <w:snapToGrid w:val="0"/>
              <w:jc w:val="center"/>
              <w:rPr>
                <w:rFonts w:eastAsia="仿宋"/>
                <w:kern w:val="0"/>
                <w:sz w:val="24"/>
              </w:rPr>
            </w:pPr>
            <w:r>
              <w:rPr>
                <w:rFonts w:eastAsia="仿宋"/>
                <w:kern w:val="0"/>
                <w:sz w:val="24"/>
                <w:szCs w:val="21"/>
              </w:rPr>
              <w:t>-0.01</w:t>
            </w:r>
          </w:p>
        </w:tc>
        <w:tc>
          <w:tcPr>
            <w:tcW w:w="1701" w:type="dxa"/>
            <w:tcBorders>
              <w:top w:val="nil"/>
              <w:left w:val="nil"/>
              <w:bottom w:val="single" w:sz="4" w:space="0" w:color="auto"/>
              <w:right w:val="single" w:sz="4" w:space="0" w:color="auto"/>
            </w:tcBorders>
            <w:shd w:val="clear" w:color="auto" w:fill="auto"/>
            <w:vAlign w:val="center"/>
          </w:tcPr>
          <w:p w14:paraId="33F26350" w14:textId="77777777" w:rsidR="00AA2787" w:rsidRDefault="00AA2787" w:rsidP="007757A5">
            <w:pPr>
              <w:snapToGrid w:val="0"/>
              <w:jc w:val="center"/>
              <w:rPr>
                <w:rFonts w:eastAsia="仿宋"/>
                <w:kern w:val="0"/>
                <w:sz w:val="24"/>
              </w:rPr>
            </w:pPr>
            <w:r>
              <w:rPr>
                <w:rFonts w:eastAsia="仿宋"/>
                <w:kern w:val="0"/>
                <w:sz w:val="24"/>
                <w:szCs w:val="21"/>
              </w:rPr>
              <w:t>-0.02</w:t>
            </w:r>
          </w:p>
        </w:tc>
      </w:tr>
      <w:tr w:rsidR="00AA2787" w14:paraId="4C5B8EF0" w14:textId="77777777" w:rsidTr="007757A5">
        <w:trPr>
          <w:cantSplit/>
          <w:trHeight w:val="340"/>
          <w:jc w:val="center"/>
        </w:trPr>
        <w:tc>
          <w:tcPr>
            <w:tcW w:w="1276" w:type="dxa"/>
            <w:tcBorders>
              <w:top w:val="nil"/>
              <w:left w:val="single" w:sz="4" w:space="0" w:color="auto"/>
              <w:bottom w:val="single" w:sz="4" w:space="0" w:color="auto"/>
              <w:right w:val="single" w:sz="4" w:space="0" w:color="auto"/>
            </w:tcBorders>
            <w:shd w:val="clear" w:color="auto" w:fill="auto"/>
            <w:vAlign w:val="center"/>
          </w:tcPr>
          <w:p w14:paraId="3BF86D3F" w14:textId="77777777" w:rsidR="00AA2787" w:rsidRDefault="00AA2787" w:rsidP="007757A5">
            <w:pPr>
              <w:snapToGrid w:val="0"/>
              <w:jc w:val="center"/>
              <w:rPr>
                <w:rFonts w:eastAsia="仿宋"/>
                <w:b/>
                <w:bCs/>
                <w:kern w:val="0"/>
                <w:sz w:val="24"/>
              </w:rPr>
            </w:pPr>
            <w:r>
              <w:rPr>
                <w:rFonts w:eastAsia="仿宋"/>
                <w:b/>
                <w:bCs/>
                <w:kern w:val="0"/>
                <w:sz w:val="24"/>
              </w:rPr>
              <w:t>宗地形状</w:t>
            </w:r>
          </w:p>
        </w:tc>
        <w:tc>
          <w:tcPr>
            <w:tcW w:w="1564" w:type="dxa"/>
            <w:tcBorders>
              <w:top w:val="nil"/>
              <w:left w:val="nil"/>
              <w:bottom w:val="single" w:sz="4" w:space="0" w:color="auto"/>
              <w:right w:val="single" w:sz="4" w:space="0" w:color="auto"/>
            </w:tcBorders>
            <w:shd w:val="clear" w:color="auto" w:fill="auto"/>
            <w:vAlign w:val="center"/>
          </w:tcPr>
          <w:p w14:paraId="4483DE55" w14:textId="77777777" w:rsidR="00AA2787" w:rsidRDefault="00AA2787" w:rsidP="007757A5">
            <w:pPr>
              <w:snapToGrid w:val="0"/>
              <w:jc w:val="center"/>
              <w:rPr>
                <w:rFonts w:eastAsia="仿宋"/>
                <w:kern w:val="0"/>
                <w:sz w:val="24"/>
              </w:rPr>
            </w:pPr>
            <w:r>
              <w:rPr>
                <w:rFonts w:eastAsia="仿宋"/>
                <w:kern w:val="0"/>
                <w:sz w:val="24"/>
                <w:szCs w:val="21"/>
              </w:rPr>
              <w:t>形状规则，利于布局</w:t>
            </w:r>
          </w:p>
        </w:tc>
        <w:tc>
          <w:tcPr>
            <w:tcW w:w="1693" w:type="dxa"/>
            <w:tcBorders>
              <w:top w:val="nil"/>
              <w:left w:val="nil"/>
              <w:bottom w:val="single" w:sz="4" w:space="0" w:color="auto"/>
              <w:right w:val="single" w:sz="4" w:space="0" w:color="auto"/>
            </w:tcBorders>
            <w:shd w:val="clear" w:color="auto" w:fill="auto"/>
            <w:vAlign w:val="center"/>
          </w:tcPr>
          <w:p w14:paraId="11F5318F" w14:textId="77777777" w:rsidR="00AA2787" w:rsidRDefault="00AA2787" w:rsidP="007757A5">
            <w:pPr>
              <w:snapToGrid w:val="0"/>
              <w:jc w:val="center"/>
              <w:rPr>
                <w:rFonts w:eastAsia="仿宋"/>
                <w:kern w:val="0"/>
                <w:sz w:val="24"/>
              </w:rPr>
            </w:pPr>
            <w:r>
              <w:rPr>
                <w:rFonts w:eastAsia="仿宋"/>
                <w:kern w:val="0"/>
                <w:sz w:val="24"/>
                <w:szCs w:val="21"/>
              </w:rPr>
              <w:t>形状较规则，较利于布局</w:t>
            </w:r>
          </w:p>
        </w:tc>
        <w:tc>
          <w:tcPr>
            <w:tcW w:w="1709" w:type="dxa"/>
            <w:tcBorders>
              <w:top w:val="nil"/>
              <w:left w:val="nil"/>
              <w:bottom w:val="single" w:sz="4" w:space="0" w:color="auto"/>
              <w:right w:val="single" w:sz="4" w:space="0" w:color="auto"/>
            </w:tcBorders>
            <w:shd w:val="clear" w:color="auto" w:fill="auto"/>
            <w:vAlign w:val="center"/>
          </w:tcPr>
          <w:p w14:paraId="067AE3CA" w14:textId="77777777" w:rsidR="00AA2787" w:rsidRDefault="00AA2787" w:rsidP="007757A5">
            <w:pPr>
              <w:snapToGrid w:val="0"/>
              <w:jc w:val="center"/>
              <w:rPr>
                <w:rFonts w:eastAsia="仿宋"/>
                <w:kern w:val="0"/>
                <w:sz w:val="24"/>
              </w:rPr>
            </w:pPr>
            <w:r>
              <w:rPr>
                <w:rFonts w:eastAsia="仿宋"/>
                <w:kern w:val="0"/>
                <w:sz w:val="24"/>
                <w:szCs w:val="21"/>
              </w:rPr>
              <w:t>形状一般，不影响布局</w:t>
            </w:r>
          </w:p>
        </w:tc>
        <w:tc>
          <w:tcPr>
            <w:tcW w:w="1550" w:type="dxa"/>
            <w:tcBorders>
              <w:top w:val="nil"/>
              <w:left w:val="nil"/>
              <w:bottom w:val="single" w:sz="4" w:space="0" w:color="auto"/>
              <w:right w:val="single" w:sz="4" w:space="0" w:color="auto"/>
            </w:tcBorders>
            <w:shd w:val="clear" w:color="auto" w:fill="auto"/>
            <w:vAlign w:val="center"/>
          </w:tcPr>
          <w:p w14:paraId="33816FA3" w14:textId="77777777" w:rsidR="00AA2787" w:rsidRDefault="00AA2787" w:rsidP="007757A5">
            <w:pPr>
              <w:snapToGrid w:val="0"/>
              <w:jc w:val="center"/>
              <w:rPr>
                <w:rFonts w:eastAsia="仿宋"/>
                <w:kern w:val="0"/>
                <w:sz w:val="24"/>
              </w:rPr>
            </w:pPr>
            <w:r>
              <w:rPr>
                <w:rFonts w:eastAsia="仿宋"/>
                <w:kern w:val="0"/>
                <w:sz w:val="24"/>
                <w:szCs w:val="21"/>
              </w:rPr>
              <w:t>形状较不规则，对布局有一定影响</w:t>
            </w:r>
          </w:p>
        </w:tc>
        <w:tc>
          <w:tcPr>
            <w:tcW w:w="1701" w:type="dxa"/>
            <w:tcBorders>
              <w:top w:val="nil"/>
              <w:left w:val="nil"/>
              <w:bottom w:val="single" w:sz="4" w:space="0" w:color="auto"/>
              <w:right w:val="single" w:sz="4" w:space="0" w:color="auto"/>
            </w:tcBorders>
            <w:shd w:val="clear" w:color="auto" w:fill="auto"/>
            <w:vAlign w:val="center"/>
          </w:tcPr>
          <w:p w14:paraId="07A47CFC" w14:textId="77777777" w:rsidR="00AA2787" w:rsidRDefault="00AA2787" w:rsidP="007757A5">
            <w:pPr>
              <w:snapToGrid w:val="0"/>
              <w:jc w:val="center"/>
              <w:rPr>
                <w:rFonts w:eastAsia="仿宋"/>
                <w:kern w:val="0"/>
                <w:sz w:val="24"/>
              </w:rPr>
            </w:pPr>
            <w:r>
              <w:rPr>
                <w:rFonts w:eastAsia="仿宋"/>
                <w:kern w:val="0"/>
                <w:sz w:val="24"/>
                <w:szCs w:val="21"/>
              </w:rPr>
              <w:t>形状不规则，较难布局</w:t>
            </w:r>
          </w:p>
        </w:tc>
      </w:tr>
      <w:tr w:rsidR="00AA2787" w14:paraId="729D2DAB" w14:textId="77777777" w:rsidTr="007757A5">
        <w:trPr>
          <w:cantSplit/>
          <w:trHeight w:val="340"/>
          <w:jc w:val="center"/>
        </w:trPr>
        <w:tc>
          <w:tcPr>
            <w:tcW w:w="1276" w:type="dxa"/>
            <w:tcBorders>
              <w:top w:val="nil"/>
              <w:left w:val="single" w:sz="4" w:space="0" w:color="auto"/>
              <w:bottom w:val="single" w:sz="4" w:space="0" w:color="auto"/>
              <w:right w:val="single" w:sz="4" w:space="0" w:color="auto"/>
            </w:tcBorders>
            <w:shd w:val="clear" w:color="auto" w:fill="auto"/>
            <w:vAlign w:val="center"/>
          </w:tcPr>
          <w:p w14:paraId="6F875A49" w14:textId="77777777" w:rsidR="00AA2787" w:rsidRDefault="00AA2787" w:rsidP="007757A5">
            <w:pPr>
              <w:snapToGrid w:val="0"/>
              <w:jc w:val="center"/>
              <w:rPr>
                <w:rFonts w:eastAsia="仿宋"/>
                <w:b/>
                <w:bCs/>
                <w:kern w:val="0"/>
                <w:sz w:val="24"/>
              </w:rPr>
            </w:pPr>
            <w:r>
              <w:rPr>
                <w:rFonts w:eastAsia="仿宋"/>
                <w:b/>
                <w:bCs/>
                <w:kern w:val="0"/>
                <w:sz w:val="24"/>
              </w:rPr>
              <w:t>修正系数</w:t>
            </w:r>
          </w:p>
        </w:tc>
        <w:tc>
          <w:tcPr>
            <w:tcW w:w="1564" w:type="dxa"/>
            <w:tcBorders>
              <w:top w:val="nil"/>
              <w:left w:val="nil"/>
              <w:bottom w:val="single" w:sz="4" w:space="0" w:color="auto"/>
              <w:right w:val="single" w:sz="4" w:space="0" w:color="auto"/>
            </w:tcBorders>
            <w:shd w:val="clear" w:color="auto" w:fill="auto"/>
            <w:vAlign w:val="center"/>
          </w:tcPr>
          <w:p w14:paraId="369F9F33" w14:textId="77777777" w:rsidR="00AA2787" w:rsidRDefault="00AA2787" w:rsidP="007757A5">
            <w:pPr>
              <w:snapToGrid w:val="0"/>
              <w:jc w:val="center"/>
              <w:rPr>
                <w:rFonts w:eastAsia="仿宋"/>
                <w:kern w:val="0"/>
                <w:sz w:val="24"/>
              </w:rPr>
            </w:pPr>
            <w:r>
              <w:rPr>
                <w:rFonts w:eastAsia="仿宋"/>
                <w:kern w:val="0"/>
                <w:sz w:val="24"/>
                <w:szCs w:val="21"/>
              </w:rPr>
              <w:t>0.02</w:t>
            </w:r>
          </w:p>
        </w:tc>
        <w:tc>
          <w:tcPr>
            <w:tcW w:w="1693" w:type="dxa"/>
            <w:tcBorders>
              <w:top w:val="nil"/>
              <w:left w:val="nil"/>
              <w:bottom w:val="single" w:sz="4" w:space="0" w:color="auto"/>
              <w:right w:val="single" w:sz="4" w:space="0" w:color="auto"/>
            </w:tcBorders>
            <w:shd w:val="clear" w:color="auto" w:fill="auto"/>
            <w:vAlign w:val="center"/>
          </w:tcPr>
          <w:p w14:paraId="24AB4AF6" w14:textId="77777777" w:rsidR="00AA2787" w:rsidRDefault="00AA2787" w:rsidP="007757A5">
            <w:pPr>
              <w:snapToGrid w:val="0"/>
              <w:jc w:val="center"/>
              <w:rPr>
                <w:rFonts w:eastAsia="仿宋"/>
                <w:kern w:val="0"/>
                <w:sz w:val="24"/>
              </w:rPr>
            </w:pPr>
            <w:r>
              <w:rPr>
                <w:rFonts w:eastAsia="仿宋"/>
                <w:kern w:val="0"/>
                <w:sz w:val="24"/>
                <w:szCs w:val="21"/>
              </w:rPr>
              <w:t>0.01</w:t>
            </w:r>
          </w:p>
        </w:tc>
        <w:tc>
          <w:tcPr>
            <w:tcW w:w="1709" w:type="dxa"/>
            <w:tcBorders>
              <w:top w:val="nil"/>
              <w:left w:val="nil"/>
              <w:bottom w:val="single" w:sz="4" w:space="0" w:color="auto"/>
              <w:right w:val="single" w:sz="4" w:space="0" w:color="auto"/>
            </w:tcBorders>
            <w:shd w:val="clear" w:color="auto" w:fill="auto"/>
            <w:vAlign w:val="center"/>
          </w:tcPr>
          <w:p w14:paraId="5A677444" w14:textId="77777777" w:rsidR="00AA2787" w:rsidRDefault="00AA2787" w:rsidP="007757A5">
            <w:pPr>
              <w:snapToGrid w:val="0"/>
              <w:jc w:val="center"/>
              <w:rPr>
                <w:rFonts w:eastAsia="仿宋"/>
                <w:kern w:val="0"/>
                <w:sz w:val="24"/>
              </w:rPr>
            </w:pPr>
            <w:r>
              <w:rPr>
                <w:rFonts w:eastAsia="仿宋"/>
                <w:kern w:val="0"/>
                <w:sz w:val="24"/>
                <w:szCs w:val="21"/>
              </w:rPr>
              <w:t>0</w:t>
            </w:r>
          </w:p>
        </w:tc>
        <w:tc>
          <w:tcPr>
            <w:tcW w:w="1550" w:type="dxa"/>
            <w:tcBorders>
              <w:top w:val="nil"/>
              <w:left w:val="nil"/>
              <w:bottom w:val="single" w:sz="4" w:space="0" w:color="auto"/>
              <w:right w:val="single" w:sz="4" w:space="0" w:color="auto"/>
            </w:tcBorders>
            <w:shd w:val="clear" w:color="auto" w:fill="auto"/>
            <w:vAlign w:val="center"/>
          </w:tcPr>
          <w:p w14:paraId="4DE437AF" w14:textId="77777777" w:rsidR="00AA2787" w:rsidRDefault="00AA2787" w:rsidP="007757A5">
            <w:pPr>
              <w:snapToGrid w:val="0"/>
              <w:jc w:val="center"/>
              <w:rPr>
                <w:rFonts w:eastAsia="仿宋"/>
                <w:kern w:val="0"/>
                <w:sz w:val="24"/>
              </w:rPr>
            </w:pPr>
            <w:r>
              <w:rPr>
                <w:rFonts w:eastAsia="仿宋"/>
                <w:kern w:val="0"/>
                <w:sz w:val="24"/>
                <w:szCs w:val="21"/>
              </w:rPr>
              <w:t>-0.01</w:t>
            </w:r>
          </w:p>
        </w:tc>
        <w:tc>
          <w:tcPr>
            <w:tcW w:w="1701" w:type="dxa"/>
            <w:tcBorders>
              <w:top w:val="nil"/>
              <w:left w:val="nil"/>
              <w:bottom w:val="single" w:sz="4" w:space="0" w:color="auto"/>
              <w:right w:val="single" w:sz="4" w:space="0" w:color="auto"/>
            </w:tcBorders>
            <w:shd w:val="clear" w:color="auto" w:fill="auto"/>
            <w:vAlign w:val="center"/>
          </w:tcPr>
          <w:p w14:paraId="47390C64" w14:textId="77777777" w:rsidR="00AA2787" w:rsidRDefault="00AA2787" w:rsidP="007757A5">
            <w:pPr>
              <w:snapToGrid w:val="0"/>
              <w:jc w:val="center"/>
              <w:rPr>
                <w:rFonts w:eastAsia="仿宋"/>
                <w:kern w:val="0"/>
                <w:sz w:val="24"/>
              </w:rPr>
            </w:pPr>
            <w:r>
              <w:rPr>
                <w:rFonts w:eastAsia="仿宋"/>
                <w:kern w:val="0"/>
                <w:sz w:val="24"/>
                <w:szCs w:val="21"/>
              </w:rPr>
              <w:t>-0.02</w:t>
            </w:r>
          </w:p>
        </w:tc>
      </w:tr>
      <w:tr w:rsidR="00AA2787" w14:paraId="2336F841" w14:textId="77777777" w:rsidTr="007757A5">
        <w:trPr>
          <w:cantSplit/>
          <w:trHeight w:val="340"/>
          <w:jc w:val="center"/>
        </w:trPr>
        <w:tc>
          <w:tcPr>
            <w:tcW w:w="1276" w:type="dxa"/>
            <w:tcBorders>
              <w:top w:val="nil"/>
              <w:left w:val="single" w:sz="4" w:space="0" w:color="auto"/>
              <w:bottom w:val="single" w:sz="4" w:space="0" w:color="auto"/>
              <w:right w:val="single" w:sz="4" w:space="0" w:color="auto"/>
            </w:tcBorders>
            <w:shd w:val="clear" w:color="auto" w:fill="auto"/>
            <w:vAlign w:val="center"/>
          </w:tcPr>
          <w:p w14:paraId="12EDF50E" w14:textId="77777777" w:rsidR="00AA2787" w:rsidRDefault="00AA2787" w:rsidP="007757A5">
            <w:pPr>
              <w:snapToGrid w:val="0"/>
              <w:jc w:val="center"/>
              <w:rPr>
                <w:rFonts w:eastAsia="仿宋"/>
                <w:b/>
                <w:bCs/>
                <w:kern w:val="0"/>
                <w:sz w:val="24"/>
              </w:rPr>
            </w:pPr>
            <w:r>
              <w:rPr>
                <w:rFonts w:eastAsia="仿宋"/>
                <w:b/>
                <w:bCs/>
                <w:kern w:val="0"/>
                <w:sz w:val="24"/>
              </w:rPr>
              <w:t>地形地势</w:t>
            </w:r>
          </w:p>
        </w:tc>
        <w:tc>
          <w:tcPr>
            <w:tcW w:w="1564" w:type="dxa"/>
            <w:tcBorders>
              <w:top w:val="nil"/>
              <w:left w:val="nil"/>
              <w:bottom w:val="single" w:sz="4" w:space="0" w:color="auto"/>
              <w:right w:val="single" w:sz="4" w:space="0" w:color="auto"/>
            </w:tcBorders>
            <w:shd w:val="clear" w:color="auto" w:fill="auto"/>
            <w:vAlign w:val="center"/>
          </w:tcPr>
          <w:p w14:paraId="4DDEDE58" w14:textId="77777777" w:rsidR="00AA2787" w:rsidRDefault="00AA2787" w:rsidP="007757A5">
            <w:pPr>
              <w:snapToGrid w:val="0"/>
              <w:jc w:val="center"/>
              <w:rPr>
                <w:rFonts w:eastAsia="仿宋"/>
                <w:kern w:val="0"/>
                <w:sz w:val="24"/>
              </w:rPr>
            </w:pPr>
            <w:r>
              <w:rPr>
                <w:rFonts w:eastAsia="仿宋"/>
                <w:kern w:val="0"/>
                <w:sz w:val="24"/>
                <w:szCs w:val="21"/>
              </w:rPr>
              <w:t>地势平坦</w:t>
            </w:r>
          </w:p>
        </w:tc>
        <w:tc>
          <w:tcPr>
            <w:tcW w:w="1693" w:type="dxa"/>
            <w:tcBorders>
              <w:top w:val="nil"/>
              <w:left w:val="nil"/>
              <w:bottom w:val="single" w:sz="4" w:space="0" w:color="auto"/>
              <w:right w:val="single" w:sz="4" w:space="0" w:color="auto"/>
            </w:tcBorders>
            <w:shd w:val="clear" w:color="auto" w:fill="auto"/>
            <w:vAlign w:val="center"/>
          </w:tcPr>
          <w:p w14:paraId="7A04C203" w14:textId="77777777" w:rsidR="00AA2787" w:rsidRDefault="00AA2787" w:rsidP="007757A5">
            <w:pPr>
              <w:snapToGrid w:val="0"/>
              <w:jc w:val="center"/>
              <w:rPr>
                <w:rFonts w:eastAsia="仿宋"/>
                <w:kern w:val="0"/>
                <w:sz w:val="24"/>
              </w:rPr>
            </w:pPr>
            <w:r>
              <w:rPr>
                <w:rFonts w:eastAsia="仿宋"/>
                <w:kern w:val="0"/>
                <w:sz w:val="24"/>
                <w:szCs w:val="21"/>
              </w:rPr>
              <w:t>地势较平坦，坡度</w:t>
            </w:r>
            <w:r>
              <w:rPr>
                <w:rFonts w:eastAsia="仿宋"/>
                <w:kern w:val="0"/>
                <w:sz w:val="24"/>
                <w:szCs w:val="21"/>
              </w:rPr>
              <w:t>&lt;2%</w:t>
            </w:r>
            <w:r>
              <w:rPr>
                <w:rFonts w:eastAsia="仿宋"/>
                <w:kern w:val="0"/>
                <w:sz w:val="24"/>
                <w:szCs w:val="21"/>
              </w:rPr>
              <w:t>，对建筑无影响</w:t>
            </w:r>
          </w:p>
        </w:tc>
        <w:tc>
          <w:tcPr>
            <w:tcW w:w="1709" w:type="dxa"/>
            <w:tcBorders>
              <w:top w:val="nil"/>
              <w:left w:val="nil"/>
              <w:bottom w:val="single" w:sz="4" w:space="0" w:color="auto"/>
              <w:right w:val="single" w:sz="4" w:space="0" w:color="auto"/>
            </w:tcBorders>
            <w:shd w:val="clear" w:color="auto" w:fill="auto"/>
            <w:vAlign w:val="center"/>
          </w:tcPr>
          <w:p w14:paraId="2393EA72" w14:textId="77777777" w:rsidR="00AA2787" w:rsidRDefault="00AA2787" w:rsidP="007757A5">
            <w:pPr>
              <w:snapToGrid w:val="0"/>
              <w:jc w:val="center"/>
              <w:rPr>
                <w:rFonts w:eastAsia="仿宋"/>
                <w:kern w:val="0"/>
                <w:sz w:val="24"/>
              </w:rPr>
            </w:pPr>
            <w:r>
              <w:rPr>
                <w:rFonts w:eastAsia="仿宋"/>
                <w:kern w:val="0"/>
                <w:sz w:val="24"/>
                <w:szCs w:val="21"/>
              </w:rPr>
              <w:t>地势较平坦，坡度</w:t>
            </w:r>
            <w:r>
              <w:rPr>
                <w:rFonts w:eastAsia="仿宋"/>
                <w:kern w:val="0"/>
                <w:sz w:val="24"/>
                <w:szCs w:val="21"/>
              </w:rPr>
              <w:t>&lt;5%</w:t>
            </w:r>
            <w:r>
              <w:rPr>
                <w:rFonts w:eastAsia="仿宋"/>
                <w:kern w:val="0"/>
                <w:sz w:val="24"/>
                <w:szCs w:val="21"/>
              </w:rPr>
              <w:t>，对建筑影响较小</w:t>
            </w:r>
          </w:p>
        </w:tc>
        <w:tc>
          <w:tcPr>
            <w:tcW w:w="1550" w:type="dxa"/>
            <w:tcBorders>
              <w:top w:val="nil"/>
              <w:left w:val="nil"/>
              <w:bottom w:val="single" w:sz="4" w:space="0" w:color="auto"/>
              <w:right w:val="single" w:sz="4" w:space="0" w:color="auto"/>
            </w:tcBorders>
            <w:shd w:val="clear" w:color="auto" w:fill="auto"/>
            <w:vAlign w:val="center"/>
          </w:tcPr>
          <w:p w14:paraId="7C95ECE7" w14:textId="77777777" w:rsidR="00AA2787" w:rsidRDefault="00AA2787" w:rsidP="007757A5">
            <w:pPr>
              <w:snapToGrid w:val="0"/>
              <w:jc w:val="center"/>
              <w:rPr>
                <w:rFonts w:eastAsia="仿宋"/>
                <w:kern w:val="0"/>
                <w:sz w:val="24"/>
              </w:rPr>
            </w:pPr>
            <w:r>
              <w:rPr>
                <w:rFonts w:eastAsia="仿宋"/>
                <w:kern w:val="0"/>
                <w:sz w:val="24"/>
                <w:szCs w:val="21"/>
              </w:rPr>
              <w:t>地势不太平坦，需考虑坡度的影响</w:t>
            </w:r>
          </w:p>
        </w:tc>
        <w:tc>
          <w:tcPr>
            <w:tcW w:w="1701" w:type="dxa"/>
            <w:tcBorders>
              <w:top w:val="nil"/>
              <w:left w:val="nil"/>
              <w:bottom w:val="single" w:sz="4" w:space="0" w:color="auto"/>
              <w:right w:val="single" w:sz="4" w:space="0" w:color="auto"/>
            </w:tcBorders>
            <w:shd w:val="clear" w:color="auto" w:fill="auto"/>
            <w:vAlign w:val="center"/>
          </w:tcPr>
          <w:p w14:paraId="1EAE63CA" w14:textId="77777777" w:rsidR="00AA2787" w:rsidRDefault="00AA2787" w:rsidP="007757A5">
            <w:pPr>
              <w:snapToGrid w:val="0"/>
              <w:jc w:val="center"/>
              <w:rPr>
                <w:rFonts w:eastAsia="仿宋"/>
                <w:kern w:val="0"/>
                <w:sz w:val="24"/>
              </w:rPr>
            </w:pPr>
            <w:r>
              <w:rPr>
                <w:rFonts w:eastAsia="仿宋"/>
                <w:kern w:val="0"/>
                <w:sz w:val="24"/>
                <w:szCs w:val="21"/>
              </w:rPr>
              <w:t>地势很不平坦，需经过平整才能使用</w:t>
            </w:r>
          </w:p>
        </w:tc>
      </w:tr>
      <w:tr w:rsidR="00AA2787" w14:paraId="325265D7" w14:textId="77777777" w:rsidTr="007757A5">
        <w:trPr>
          <w:cantSplit/>
          <w:trHeight w:val="340"/>
          <w:jc w:val="center"/>
        </w:trPr>
        <w:tc>
          <w:tcPr>
            <w:tcW w:w="1276" w:type="dxa"/>
            <w:tcBorders>
              <w:top w:val="nil"/>
              <w:left w:val="single" w:sz="4" w:space="0" w:color="auto"/>
              <w:bottom w:val="single" w:sz="4" w:space="0" w:color="auto"/>
              <w:right w:val="single" w:sz="4" w:space="0" w:color="auto"/>
            </w:tcBorders>
            <w:shd w:val="clear" w:color="auto" w:fill="auto"/>
            <w:vAlign w:val="center"/>
          </w:tcPr>
          <w:p w14:paraId="0EDE8E1D" w14:textId="77777777" w:rsidR="00AA2787" w:rsidRDefault="00AA2787" w:rsidP="007757A5">
            <w:pPr>
              <w:snapToGrid w:val="0"/>
              <w:jc w:val="center"/>
              <w:rPr>
                <w:rFonts w:eastAsia="仿宋"/>
                <w:b/>
                <w:kern w:val="0"/>
                <w:sz w:val="24"/>
              </w:rPr>
            </w:pPr>
            <w:r>
              <w:rPr>
                <w:rFonts w:eastAsia="仿宋"/>
                <w:b/>
                <w:kern w:val="0"/>
                <w:sz w:val="24"/>
              </w:rPr>
              <w:t>修正系数</w:t>
            </w:r>
          </w:p>
        </w:tc>
        <w:tc>
          <w:tcPr>
            <w:tcW w:w="1564" w:type="dxa"/>
            <w:tcBorders>
              <w:top w:val="nil"/>
              <w:left w:val="nil"/>
              <w:bottom w:val="single" w:sz="4" w:space="0" w:color="auto"/>
              <w:right w:val="single" w:sz="4" w:space="0" w:color="auto"/>
            </w:tcBorders>
            <w:shd w:val="clear" w:color="auto" w:fill="auto"/>
            <w:vAlign w:val="center"/>
          </w:tcPr>
          <w:p w14:paraId="0AFEA05E" w14:textId="77777777" w:rsidR="00AA2787" w:rsidRDefault="00AA2787" w:rsidP="007757A5">
            <w:pPr>
              <w:snapToGrid w:val="0"/>
              <w:jc w:val="center"/>
              <w:rPr>
                <w:rFonts w:eastAsia="仿宋"/>
                <w:kern w:val="0"/>
                <w:sz w:val="24"/>
              </w:rPr>
            </w:pPr>
            <w:r>
              <w:rPr>
                <w:rFonts w:eastAsia="仿宋"/>
                <w:kern w:val="0"/>
                <w:sz w:val="24"/>
                <w:szCs w:val="21"/>
              </w:rPr>
              <w:t>0.02</w:t>
            </w:r>
          </w:p>
        </w:tc>
        <w:tc>
          <w:tcPr>
            <w:tcW w:w="1693" w:type="dxa"/>
            <w:tcBorders>
              <w:top w:val="nil"/>
              <w:left w:val="nil"/>
              <w:bottom w:val="single" w:sz="4" w:space="0" w:color="auto"/>
              <w:right w:val="single" w:sz="4" w:space="0" w:color="auto"/>
            </w:tcBorders>
            <w:shd w:val="clear" w:color="auto" w:fill="auto"/>
            <w:vAlign w:val="center"/>
          </w:tcPr>
          <w:p w14:paraId="655AE19B" w14:textId="77777777" w:rsidR="00AA2787" w:rsidRDefault="00AA2787" w:rsidP="007757A5">
            <w:pPr>
              <w:snapToGrid w:val="0"/>
              <w:jc w:val="center"/>
              <w:rPr>
                <w:rFonts w:eastAsia="仿宋"/>
                <w:kern w:val="0"/>
                <w:sz w:val="24"/>
              </w:rPr>
            </w:pPr>
            <w:r>
              <w:rPr>
                <w:rFonts w:eastAsia="仿宋"/>
                <w:kern w:val="0"/>
                <w:sz w:val="24"/>
                <w:szCs w:val="21"/>
              </w:rPr>
              <w:t>0.01</w:t>
            </w:r>
          </w:p>
        </w:tc>
        <w:tc>
          <w:tcPr>
            <w:tcW w:w="1709" w:type="dxa"/>
            <w:tcBorders>
              <w:top w:val="nil"/>
              <w:left w:val="nil"/>
              <w:bottom w:val="single" w:sz="4" w:space="0" w:color="auto"/>
              <w:right w:val="single" w:sz="4" w:space="0" w:color="auto"/>
            </w:tcBorders>
            <w:shd w:val="clear" w:color="auto" w:fill="auto"/>
            <w:vAlign w:val="center"/>
          </w:tcPr>
          <w:p w14:paraId="6A8DDEA2" w14:textId="77777777" w:rsidR="00AA2787" w:rsidRDefault="00AA2787" w:rsidP="007757A5">
            <w:pPr>
              <w:snapToGrid w:val="0"/>
              <w:jc w:val="center"/>
              <w:rPr>
                <w:rFonts w:eastAsia="仿宋"/>
                <w:kern w:val="0"/>
                <w:sz w:val="24"/>
              </w:rPr>
            </w:pPr>
            <w:r>
              <w:rPr>
                <w:rFonts w:eastAsia="仿宋"/>
                <w:kern w:val="0"/>
                <w:sz w:val="24"/>
                <w:szCs w:val="21"/>
              </w:rPr>
              <w:t>0</w:t>
            </w:r>
          </w:p>
        </w:tc>
        <w:tc>
          <w:tcPr>
            <w:tcW w:w="1550" w:type="dxa"/>
            <w:tcBorders>
              <w:top w:val="nil"/>
              <w:left w:val="nil"/>
              <w:bottom w:val="single" w:sz="4" w:space="0" w:color="auto"/>
              <w:right w:val="single" w:sz="4" w:space="0" w:color="auto"/>
            </w:tcBorders>
            <w:shd w:val="clear" w:color="auto" w:fill="auto"/>
            <w:vAlign w:val="center"/>
          </w:tcPr>
          <w:p w14:paraId="5FA2D932" w14:textId="77777777" w:rsidR="00AA2787" w:rsidRDefault="00AA2787" w:rsidP="007757A5">
            <w:pPr>
              <w:snapToGrid w:val="0"/>
              <w:jc w:val="center"/>
              <w:rPr>
                <w:rFonts w:eastAsia="仿宋"/>
                <w:kern w:val="0"/>
                <w:sz w:val="24"/>
              </w:rPr>
            </w:pPr>
            <w:r>
              <w:rPr>
                <w:rFonts w:eastAsia="仿宋"/>
                <w:kern w:val="0"/>
                <w:sz w:val="24"/>
                <w:szCs w:val="21"/>
              </w:rPr>
              <w:t>-0.01</w:t>
            </w:r>
          </w:p>
        </w:tc>
        <w:tc>
          <w:tcPr>
            <w:tcW w:w="1701" w:type="dxa"/>
            <w:tcBorders>
              <w:top w:val="nil"/>
              <w:left w:val="nil"/>
              <w:bottom w:val="single" w:sz="4" w:space="0" w:color="auto"/>
              <w:right w:val="single" w:sz="4" w:space="0" w:color="auto"/>
            </w:tcBorders>
            <w:shd w:val="clear" w:color="auto" w:fill="auto"/>
            <w:vAlign w:val="center"/>
          </w:tcPr>
          <w:p w14:paraId="05734608" w14:textId="77777777" w:rsidR="00AA2787" w:rsidRDefault="00AA2787" w:rsidP="007757A5">
            <w:pPr>
              <w:snapToGrid w:val="0"/>
              <w:jc w:val="center"/>
              <w:rPr>
                <w:rFonts w:eastAsia="仿宋"/>
                <w:kern w:val="0"/>
                <w:sz w:val="24"/>
              </w:rPr>
            </w:pPr>
            <w:r>
              <w:rPr>
                <w:rFonts w:eastAsia="仿宋"/>
                <w:kern w:val="0"/>
                <w:sz w:val="24"/>
                <w:szCs w:val="21"/>
              </w:rPr>
              <w:t>-0.02</w:t>
            </w:r>
          </w:p>
        </w:tc>
      </w:tr>
      <w:tr w:rsidR="00AA2787" w14:paraId="16FFBA88" w14:textId="77777777" w:rsidTr="007757A5">
        <w:trPr>
          <w:cantSplit/>
          <w:trHeight w:val="340"/>
          <w:jc w:val="center"/>
        </w:trPr>
        <w:tc>
          <w:tcPr>
            <w:tcW w:w="1276" w:type="dxa"/>
            <w:tcBorders>
              <w:top w:val="nil"/>
              <w:left w:val="single" w:sz="4" w:space="0" w:color="auto"/>
              <w:bottom w:val="single" w:sz="4" w:space="0" w:color="auto"/>
              <w:right w:val="single" w:sz="4" w:space="0" w:color="auto"/>
            </w:tcBorders>
            <w:shd w:val="clear" w:color="auto" w:fill="auto"/>
            <w:vAlign w:val="center"/>
          </w:tcPr>
          <w:p w14:paraId="1E19C725" w14:textId="77777777" w:rsidR="00AA2787" w:rsidRDefault="00AA2787" w:rsidP="007757A5">
            <w:pPr>
              <w:snapToGrid w:val="0"/>
              <w:jc w:val="center"/>
              <w:rPr>
                <w:rFonts w:eastAsia="仿宋"/>
                <w:b/>
                <w:bCs/>
                <w:kern w:val="0"/>
                <w:sz w:val="24"/>
              </w:rPr>
            </w:pPr>
            <w:r>
              <w:rPr>
                <w:rFonts w:eastAsia="仿宋"/>
                <w:b/>
                <w:bCs/>
                <w:kern w:val="0"/>
                <w:sz w:val="24"/>
              </w:rPr>
              <w:t>工程地质</w:t>
            </w:r>
          </w:p>
        </w:tc>
        <w:tc>
          <w:tcPr>
            <w:tcW w:w="1564" w:type="dxa"/>
            <w:tcBorders>
              <w:top w:val="nil"/>
              <w:left w:val="nil"/>
              <w:bottom w:val="single" w:sz="4" w:space="0" w:color="auto"/>
              <w:right w:val="single" w:sz="4" w:space="0" w:color="auto"/>
            </w:tcBorders>
            <w:shd w:val="clear" w:color="auto" w:fill="auto"/>
            <w:vAlign w:val="center"/>
          </w:tcPr>
          <w:p w14:paraId="5DF98858" w14:textId="77777777" w:rsidR="00AA2787" w:rsidRDefault="00AA2787" w:rsidP="007757A5">
            <w:pPr>
              <w:snapToGrid w:val="0"/>
              <w:jc w:val="center"/>
              <w:rPr>
                <w:rFonts w:eastAsia="仿宋"/>
                <w:kern w:val="0"/>
                <w:sz w:val="24"/>
              </w:rPr>
            </w:pPr>
            <w:r>
              <w:rPr>
                <w:rFonts w:eastAsia="仿宋"/>
                <w:kern w:val="0"/>
                <w:sz w:val="24"/>
                <w:szCs w:val="21"/>
              </w:rPr>
              <w:t>地质条件好，地基承载力强，利于建设</w:t>
            </w:r>
          </w:p>
        </w:tc>
        <w:tc>
          <w:tcPr>
            <w:tcW w:w="1693" w:type="dxa"/>
            <w:tcBorders>
              <w:top w:val="nil"/>
              <w:left w:val="nil"/>
              <w:bottom w:val="single" w:sz="4" w:space="0" w:color="auto"/>
              <w:right w:val="single" w:sz="4" w:space="0" w:color="auto"/>
            </w:tcBorders>
            <w:shd w:val="clear" w:color="auto" w:fill="auto"/>
            <w:vAlign w:val="center"/>
          </w:tcPr>
          <w:p w14:paraId="48F070C2" w14:textId="77777777" w:rsidR="00AA2787" w:rsidRDefault="00AA2787" w:rsidP="007757A5">
            <w:pPr>
              <w:snapToGrid w:val="0"/>
              <w:jc w:val="center"/>
              <w:rPr>
                <w:rFonts w:eastAsia="仿宋"/>
                <w:kern w:val="0"/>
                <w:sz w:val="24"/>
              </w:rPr>
            </w:pPr>
            <w:r>
              <w:rPr>
                <w:rFonts w:eastAsia="仿宋"/>
                <w:kern w:val="0"/>
                <w:sz w:val="24"/>
                <w:szCs w:val="21"/>
              </w:rPr>
              <w:t>地质条件</w:t>
            </w:r>
            <w:r>
              <w:rPr>
                <w:rFonts w:eastAsia="仿宋" w:hint="eastAsia"/>
                <w:kern w:val="0"/>
                <w:sz w:val="24"/>
                <w:szCs w:val="21"/>
              </w:rPr>
              <w:t>较</w:t>
            </w:r>
            <w:r>
              <w:rPr>
                <w:rFonts w:eastAsia="仿宋"/>
                <w:kern w:val="0"/>
                <w:sz w:val="24"/>
                <w:szCs w:val="21"/>
              </w:rPr>
              <w:t>好，地基承载力较强，较利于建设</w:t>
            </w:r>
          </w:p>
        </w:tc>
        <w:tc>
          <w:tcPr>
            <w:tcW w:w="1709" w:type="dxa"/>
            <w:tcBorders>
              <w:top w:val="nil"/>
              <w:left w:val="nil"/>
              <w:bottom w:val="single" w:sz="4" w:space="0" w:color="auto"/>
              <w:right w:val="single" w:sz="4" w:space="0" w:color="auto"/>
            </w:tcBorders>
            <w:shd w:val="clear" w:color="auto" w:fill="auto"/>
            <w:vAlign w:val="center"/>
          </w:tcPr>
          <w:p w14:paraId="4B22A5AE" w14:textId="77777777" w:rsidR="00AA2787" w:rsidRDefault="00AA2787" w:rsidP="007757A5">
            <w:pPr>
              <w:snapToGrid w:val="0"/>
              <w:jc w:val="center"/>
              <w:rPr>
                <w:rFonts w:eastAsia="仿宋"/>
                <w:kern w:val="0"/>
                <w:sz w:val="24"/>
              </w:rPr>
            </w:pPr>
            <w:r>
              <w:rPr>
                <w:rFonts w:eastAsia="仿宋"/>
                <w:kern w:val="0"/>
                <w:sz w:val="24"/>
                <w:szCs w:val="21"/>
              </w:rPr>
              <w:t>无不良地质现象</w:t>
            </w:r>
          </w:p>
        </w:tc>
        <w:tc>
          <w:tcPr>
            <w:tcW w:w="1550" w:type="dxa"/>
            <w:tcBorders>
              <w:top w:val="nil"/>
              <w:left w:val="nil"/>
              <w:bottom w:val="single" w:sz="4" w:space="0" w:color="auto"/>
              <w:right w:val="single" w:sz="4" w:space="0" w:color="auto"/>
            </w:tcBorders>
            <w:shd w:val="clear" w:color="auto" w:fill="auto"/>
            <w:vAlign w:val="center"/>
          </w:tcPr>
          <w:p w14:paraId="0B3AF0EF" w14:textId="77777777" w:rsidR="00AA2787" w:rsidRDefault="00AA2787" w:rsidP="007757A5">
            <w:pPr>
              <w:snapToGrid w:val="0"/>
              <w:jc w:val="center"/>
              <w:rPr>
                <w:rFonts w:eastAsia="仿宋"/>
                <w:kern w:val="0"/>
                <w:sz w:val="24"/>
              </w:rPr>
            </w:pPr>
            <w:r>
              <w:rPr>
                <w:rFonts w:eastAsia="仿宋"/>
                <w:kern w:val="0"/>
                <w:sz w:val="24"/>
                <w:szCs w:val="21"/>
              </w:rPr>
              <w:t>有不良地质状况，但无需特殊处理</w:t>
            </w:r>
          </w:p>
        </w:tc>
        <w:tc>
          <w:tcPr>
            <w:tcW w:w="1701" w:type="dxa"/>
            <w:tcBorders>
              <w:top w:val="nil"/>
              <w:left w:val="nil"/>
              <w:bottom w:val="single" w:sz="4" w:space="0" w:color="auto"/>
              <w:right w:val="single" w:sz="4" w:space="0" w:color="auto"/>
            </w:tcBorders>
            <w:shd w:val="clear" w:color="auto" w:fill="auto"/>
            <w:vAlign w:val="center"/>
          </w:tcPr>
          <w:p w14:paraId="6F39C9CD" w14:textId="77777777" w:rsidR="00AA2787" w:rsidRDefault="00AA2787" w:rsidP="007757A5">
            <w:pPr>
              <w:snapToGrid w:val="0"/>
              <w:jc w:val="center"/>
              <w:rPr>
                <w:rFonts w:eastAsia="仿宋"/>
                <w:kern w:val="0"/>
                <w:sz w:val="24"/>
              </w:rPr>
            </w:pPr>
            <w:r>
              <w:rPr>
                <w:rFonts w:eastAsia="仿宋"/>
                <w:kern w:val="0"/>
                <w:sz w:val="24"/>
                <w:szCs w:val="21"/>
              </w:rPr>
              <w:t>有不良地质状况，并需要特殊处理</w:t>
            </w:r>
          </w:p>
        </w:tc>
      </w:tr>
      <w:tr w:rsidR="00AA2787" w14:paraId="46908A12" w14:textId="77777777" w:rsidTr="007757A5">
        <w:trPr>
          <w:cantSplit/>
          <w:trHeight w:val="340"/>
          <w:jc w:val="center"/>
        </w:trPr>
        <w:tc>
          <w:tcPr>
            <w:tcW w:w="1276" w:type="dxa"/>
            <w:tcBorders>
              <w:top w:val="nil"/>
              <w:left w:val="single" w:sz="4" w:space="0" w:color="auto"/>
              <w:bottom w:val="single" w:sz="4" w:space="0" w:color="auto"/>
              <w:right w:val="single" w:sz="4" w:space="0" w:color="auto"/>
            </w:tcBorders>
            <w:shd w:val="clear" w:color="auto" w:fill="auto"/>
            <w:vAlign w:val="center"/>
          </w:tcPr>
          <w:p w14:paraId="6BA3AD06" w14:textId="77777777" w:rsidR="00AA2787" w:rsidRDefault="00AA2787" w:rsidP="007757A5">
            <w:pPr>
              <w:snapToGrid w:val="0"/>
              <w:jc w:val="center"/>
              <w:rPr>
                <w:rFonts w:eastAsia="仿宋"/>
                <w:b/>
                <w:bCs/>
                <w:kern w:val="0"/>
                <w:sz w:val="24"/>
              </w:rPr>
            </w:pPr>
            <w:r>
              <w:rPr>
                <w:rFonts w:eastAsia="仿宋"/>
                <w:b/>
                <w:bCs/>
                <w:kern w:val="0"/>
                <w:sz w:val="24"/>
              </w:rPr>
              <w:t>修正系数</w:t>
            </w:r>
          </w:p>
        </w:tc>
        <w:tc>
          <w:tcPr>
            <w:tcW w:w="1564" w:type="dxa"/>
            <w:tcBorders>
              <w:top w:val="nil"/>
              <w:left w:val="nil"/>
              <w:bottom w:val="single" w:sz="4" w:space="0" w:color="auto"/>
              <w:right w:val="single" w:sz="4" w:space="0" w:color="auto"/>
            </w:tcBorders>
            <w:shd w:val="clear" w:color="auto" w:fill="auto"/>
            <w:vAlign w:val="center"/>
          </w:tcPr>
          <w:p w14:paraId="0131B32C" w14:textId="77777777" w:rsidR="00AA2787" w:rsidRDefault="00AA2787" w:rsidP="007757A5">
            <w:pPr>
              <w:snapToGrid w:val="0"/>
              <w:jc w:val="center"/>
              <w:rPr>
                <w:rFonts w:eastAsia="仿宋"/>
                <w:kern w:val="0"/>
                <w:sz w:val="24"/>
              </w:rPr>
            </w:pPr>
            <w:r>
              <w:rPr>
                <w:rFonts w:eastAsia="仿宋"/>
                <w:kern w:val="0"/>
                <w:sz w:val="24"/>
                <w:szCs w:val="21"/>
              </w:rPr>
              <w:t>0.02</w:t>
            </w:r>
          </w:p>
        </w:tc>
        <w:tc>
          <w:tcPr>
            <w:tcW w:w="1693" w:type="dxa"/>
            <w:tcBorders>
              <w:top w:val="nil"/>
              <w:left w:val="nil"/>
              <w:bottom w:val="single" w:sz="4" w:space="0" w:color="auto"/>
              <w:right w:val="single" w:sz="4" w:space="0" w:color="auto"/>
            </w:tcBorders>
            <w:shd w:val="clear" w:color="auto" w:fill="auto"/>
            <w:vAlign w:val="center"/>
          </w:tcPr>
          <w:p w14:paraId="6AB3595A" w14:textId="77777777" w:rsidR="00AA2787" w:rsidRDefault="00AA2787" w:rsidP="007757A5">
            <w:pPr>
              <w:snapToGrid w:val="0"/>
              <w:jc w:val="center"/>
              <w:rPr>
                <w:rFonts w:eastAsia="仿宋"/>
                <w:kern w:val="0"/>
                <w:sz w:val="24"/>
              </w:rPr>
            </w:pPr>
            <w:r>
              <w:rPr>
                <w:rFonts w:eastAsia="仿宋"/>
                <w:kern w:val="0"/>
                <w:sz w:val="24"/>
                <w:szCs w:val="21"/>
              </w:rPr>
              <w:t>0.01</w:t>
            </w:r>
          </w:p>
        </w:tc>
        <w:tc>
          <w:tcPr>
            <w:tcW w:w="1709" w:type="dxa"/>
            <w:tcBorders>
              <w:top w:val="nil"/>
              <w:left w:val="nil"/>
              <w:bottom w:val="single" w:sz="4" w:space="0" w:color="auto"/>
              <w:right w:val="single" w:sz="4" w:space="0" w:color="auto"/>
            </w:tcBorders>
            <w:shd w:val="clear" w:color="auto" w:fill="auto"/>
            <w:vAlign w:val="center"/>
          </w:tcPr>
          <w:p w14:paraId="7D77BEA4" w14:textId="77777777" w:rsidR="00AA2787" w:rsidRDefault="00AA2787" w:rsidP="007757A5">
            <w:pPr>
              <w:snapToGrid w:val="0"/>
              <w:jc w:val="center"/>
              <w:rPr>
                <w:rFonts w:eastAsia="仿宋"/>
                <w:kern w:val="0"/>
                <w:sz w:val="24"/>
              </w:rPr>
            </w:pPr>
            <w:r>
              <w:rPr>
                <w:rFonts w:eastAsia="仿宋"/>
                <w:kern w:val="0"/>
                <w:sz w:val="24"/>
                <w:szCs w:val="21"/>
              </w:rPr>
              <w:t>0</w:t>
            </w:r>
          </w:p>
        </w:tc>
        <w:tc>
          <w:tcPr>
            <w:tcW w:w="1550" w:type="dxa"/>
            <w:tcBorders>
              <w:top w:val="nil"/>
              <w:left w:val="nil"/>
              <w:bottom w:val="single" w:sz="4" w:space="0" w:color="auto"/>
              <w:right w:val="single" w:sz="4" w:space="0" w:color="auto"/>
            </w:tcBorders>
            <w:shd w:val="clear" w:color="auto" w:fill="auto"/>
            <w:vAlign w:val="center"/>
          </w:tcPr>
          <w:p w14:paraId="75D982ED" w14:textId="77777777" w:rsidR="00AA2787" w:rsidRDefault="00AA2787" w:rsidP="007757A5">
            <w:pPr>
              <w:snapToGrid w:val="0"/>
              <w:jc w:val="center"/>
              <w:rPr>
                <w:rFonts w:eastAsia="仿宋"/>
                <w:kern w:val="0"/>
                <w:sz w:val="24"/>
              </w:rPr>
            </w:pPr>
            <w:r>
              <w:rPr>
                <w:rFonts w:eastAsia="仿宋"/>
                <w:kern w:val="0"/>
                <w:sz w:val="24"/>
                <w:szCs w:val="21"/>
              </w:rPr>
              <w:t>-0.01</w:t>
            </w:r>
          </w:p>
        </w:tc>
        <w:tc>
          <w:tcPr>
            <w:tcW w:w="1701" w:type="dxa"/>
            <w:tcBorders>
              <w:top w:val="nil"/>
              <w:left w:val="nil"/>
              <w:bottom w:val="single" w:sz="4" w:space="0" w:color="auto"/>
              <w:right w:val="single" w:sz="4" w:space="0" w:color="auto"/>
            </w:tcBorders>
            <w:shd w:val="clear" w:color="auto" w:fill="auto"/>
            <w:vAlign w:val="center"/>
          </w:tcPr>
          <w:p w14:paraId="3480A6EC" w14:textId="77777777" w:rsidR="00AA2787" w:rsidRDefault="00AA2787" w:rsidP="007757A5">
            <w:pPr>
              <w:snapToGrid w:val="0"/>
              <w:jc w:val="center"/>
              <w:rPr>
                <w:rFonts w:eastAsia="仿宋"/>
                <w:kern w:val="0"/>
                <w:sz w:val="24"/>
              </w:rPr>
            </w:pPr>
            <w:r>
              <w:rPr>
                <w:rFonts w:eastAsia="仿宋"/>
                <w:kern w:val="0"/>
                <w:sz w:val="24"/>
                <w:szCs w:val="21"/>
              </w:rPr>
              <w:t>-0.02</w:t>
            </w:r>
          </w:p>
        </w:tc>
      </w:tr>
      <w:tr w:rsidR="00AA2787" w14:paraId="293006DA" w14:textId="77777777" w:rsidTr="007757A5">
        <w:trPr>
          <w:cantSplit/>
          <w:trHeight w:val="340"/>
          <w:jc w:val="center"/>
        </w:trPr>
        <w:tc>
          <w:tcPr>
            <w:tcW w:w="1276" w:type="dxa"/>
            <w:tcBorders>
              <w:top w:val="nil"/>
              <w:left w:val="single" w:sz="4" w:space="0" w:color="auto"/>
              <w:bottom w:val="single" w:sz="4" w:space="0" w:color="auto"/>
              <w:right w:val="single" w:sz="4" w:space="0" w:color="auto"/>
            </w:tcBorders>
            <w:shd w:val="clear" w:color="auto" w:fill="auto"/>
            <w:vAlign w:val="center"/>
          </w:tcPr>
          <w:p w14:paraId="320DA251" w14:textId="77777777" w:rsidR="00AA2787" w:rsidRDefault="00AA2787" w:rsidP="007757A5">
            <w:pPr>
              <w:snapToGrid w:val="0"/>
              <w:jc w:val="center"/>
              <w:rPr>
                <w:rFonts w:eastAsia="仿宋"/>
                <w:b/>
                <w:bCs/>
                <w:kern w:val="0"/>
                <w:sz w:val="24"/>
              </w:rPr>
            </w:pPr>
            <w:r>
              <w:rPr>
                <w:rFonts w:eastAsia="仿宋"/>
                <w:b/>
                <w:bCs/>
                <w:kern w:val="0"/>
                <w:sz w:val="24"/>
              </w:rPr>
              <w:t>临</w:t>
            </w:r>
            <w:proofErr w:type="gramStart"/>
            <w:r>
              <w:rPr>
                <w:rFonts w:eastAsia="仿宋"/>
                <w:b/>
                <w:bCs/>
                <w:kern w:val="0"/>
                <w:sz w:val="24"/>
              </w:rPr>
              <w:t>路条件</w:t>
            </w:r>
            <w:proofErr w:type="gramEnd"/>
          </w:p>
        </w:tc>
        <w:tc>
          <w:tcPr>
            <w:tcW w:w="1564" w:type="dxa"/>
            <w:tcBorders>
              <w:top w:val="nil"/>
              <w:left w:val="nil"/>
              <w:bottom w:val="single" w:sz="4" w:space="0" w:color="auto"/>
              <w:right w:val="single" w:sz="4" w:space="0" w:color="auto"/>
            </w:tcBorders>
            <w:shd w:val="clear" w:color="auto" w:fill="auto"/>
            <w:vAlign w:val="center"/>
          </w:tcPr>
          <w:p w14:paraId="5018C5BB" w14:textId="77777777" w:rsidR="00AA2787" w:rsidRDefault="00AA2787" w:rsidP="007757A5">
            <w:pPr>
              <w:snapToGrid w:val="0"/>
              <w:jc w:val="center"/>
              <w:rPr>
                <w:rFonts w:eastAsia="仿宋"/>
                <w:kern w:val="0"/>
                <w:sz w:val="24"/>
              </w:rPr>
            </w:pPr>
            <w:r>
              <w:rPr>
                <w:rFonts w:eastAsia="仿宋"/>
                <w:kern w:val="0"/>
                <w:sz w:val="24"/>
                <w:szCs w:val="21"/>
              </w:rPr>
              <w:t>——</w:t>
            </w:r>
          </w:p>
        </w:tc>
        <w:tc>
          <w:tcPr>
            <w:tcW w:w="1693" w:type="dxa"/>
            <w:tcBorders>
              <w:top w:val="nil"/>
              <w:left w:val="nil"/>
              <w:bottom w:val="single" w:sz="4" w:space="0" w:color="auto"/>
              <w:right w:val="single" w:sz="4" w:space="0" w:color="auto"/>
            </w:tcBorders>
            <w:shd w:val="clear" w:color="auto" w:fill="auto"/>
            <w:vAlign w:val="center"/>
          </w:tcPr>
          <w:p w14:paraId="61667BA3" w14:textId="77777777" w:rsidR="00AA2787" w:rsidRDefault="00AA2787" w:rsidP="007757A5">
            <w:pPr>
              <w:snapToGrid w:val="0"/>
              <w:jc w:val="center"/>
              <w:rPr>
                <w:rFonts w:eastAsia="仿宋"/>
                <w:kern w:val="0"/>
                <w:sz w:val="24"/>
              </w:rPr>
            </w:pPr>
            <w:r>
              <w:rPr>
                <w:rFonts w:eastAsia="仿宋"/>
                <w:kern w:val="0"/>
                <w:sz w:val="24"/>
                <w:szCs w:val="21"/>
              </w:rPr>
              <w:t>临主干道</w:t>
            </w:r>
          </w:p>
        </w:tc>
        <w:tc>
          <w:tcPr>
            <w:tcW w:w="1709" w:type="dxa"/>
            <w:tcBorders>
              <w:top w:val="nil"/>
              <w:left w:val="nil"/>
              <w:bottom w:val="single" w:sz="4" w:space="0" w:color="auto"/>
              <w:right w:val="single" w:sz="4" w:space="0" w:color="auto"/>
            </w:tcBorders>
            <w:shd w:val="clear" w:color="auto" w:fill="auto"/>
            <w:vAlign w:val="center"/>
          </w:tcPr>
          <w:p w14:paraId="33A1FADA" w14:textId="77777777" w:rsidR="00AA2787" w:rsidRDefault="00AA2787" w:rsidP="007757A5">
            <w:pPr>
              <w:snapToGrid w:val="0"/>
              <w:jc w:val="center"/>
              <w:rPr>
                <w:rFonts w:eastAsia="仿宋"/>
                <w:kern w:val="0"/>
                <w:sz w:val="24"/>
              </w:rPr>
            </w:pPr>
            <w:proofErr w:type="gramStart"/>
            <w:r>
              <w:rPr>
                <w:rFonts w:eastAsia="仿宋"/>
                <w:kern w:val="0"/>
                <w:sz w:val="24"/>
                <w:szCs w:val="21"/>
              </w:rPr>
              <w:t>临次干道</w:t>
            </w:r>
            <w:proofErr w:type="gramEnd"/>
          </w:p>
        </w:tc>
        <w:tc>
          <w:tcPr>
            <w:tcW w:w="1550" w:type="dxa"/>
            <w:tcBorders>
              <w:top w:val="nil"/>
              <w:left w:val="nil"/>
              <w:bottom w:val="single" w:sz="4" w:space="0" w:color="auto"/>
              <w:right w:val="single" w:sz="4" w:space="0" w:color="auto"/>
            </w:tcBorders>
            <w:shd w:val="clear" w:color="auto" w:fill="auto"/>
            <w:vAlign w:val="center"/>
          </w:tcPr>
          <w:p w14:paraId="6821407B" w14:textId="77777777" w:rsidR="00AA2787" w:rsidRDefault="00AA2787" w:rsidP="007757A5">
            <w:pPr>
              <w:snapToGrid w:val="0"/>
              <w:jc w:val="center"/>
              <w:rPr>
                <w:rFonts w:eastAsia="仿宋"/>
                <w:kern w:val="0"/>
                <w:sz w:val="24"/>
              </w:rPr>
            </w:pPr>
            <w:r>
              <w:rPr>
                <w:rFonts w:eastAsia="仿宋"/>
                <w:kern w:val="0"/>
                <w:sz w:val="24"/>
                <w:szCs w:val="21"/>
              </w:rPr>
              <w:t>临支路</w:t>
            </w:r>
          </w:p>
        </w:tc>
        <w:tc>
          <w:tcPr>
            <w:tcW w:w="1701" w:type="dxa"/>
            <w:tcBorders>
              <w:top w:val="nil"/>
              <w:left w:val="nil"/>
              <w:bottom w:val="single" w:sz="4" w:space="0" w:color="auto"/>
              <w:right w:val="single" w:sz="4" w:space="0" w:color="auto"/>
            </w:tcBorders>
            <w:shd w:val="clear" w:color="auto" w:fill="auto"/>
            <w:vAlign w:val="center"/>
          </w:tcPr>
          <w:p w14:paraId="5EB38CDE" w14:textId="77777777" w:rsidR="00AA2787" w:rsidRDefault="00AA2787" w:rsidP="007757A5">
            <w:pPr>
              <w:snapToGrid w:val="0"/>
              <w:jc w:val="center"/>
              <w:rPr>
                <w:rFonts w:eastAsia="仿宋"/>
                <w:kern w:val="0"/>
                <w:sz w:val="24"/>
              </w:rPr>
            </w:pPr>
            <w:r>
              <w:rPr>
                <w:rFonts w:eastAsia="仿宋"/>
                <w:kern w:val="0"/>
                <w:sz w:val="24"/>
                <w:szCs w:val="21"/>
              </w:rPr>
              <w:t>不临路</w:t>
            </w:r>
          </w:p>
        </w:tc>
      </w:tr>
      <w:tr w:rsidR="00AA2787" w14:paraId="2F67A387" w14:textId="77777777" w:rsidTr="007757A5">
        <w:trPr>
          <w:cantSplit/>
          <w:trHeight w:val="340"/>
          <w:jc w:val="center"/>
        </w:trPr>
        <w:tc>
          <w:tcPr>
            <w:tcW w:w="1276" w:type="dxa"/>
            <w:tcBorders>
              <w:top w:val="nil"/>
              <w:left w:val="single" w:sz="4" w:space="0" w:color="auto"/>
              <w:bottom w:val="single" w:sz="4" w:space="0" w:color="auto"/>
              <w:right w:val="single" w:sz="4" w:space="0" w:color="auto"/>
            </w:tcBorders>
            <w:shd w:val="clear" w:color="auto" w:fill="auto"/>
            <w:vAlign w:val="center"/>
          </w:tcPr>
          <w:p w14:paraId="3283A9BF" w14:textId="77777777" w:rsidR="00AA2787" w:rsidRDefault="00AA2787" w:rsidP="007757A5">
            <w:pPr>
              <w:snapToGrid w:val="0"/>
              <w:jc w:val="center"/>
              <w:rPr>
                <w:rFonts w:eastAsia="仿宋"/>
                <w:b/>
                <w:bCs/>
                <w:kern w:val="0"/>
                <w:sz w:val="24"/>
              </w:rPr>
            </w:pPr>
            <w:r>
              <w:rPr>
                <w:rFonts w:eastAsia="仿宋"/>
                <w:b/>
                <w:bCs/>
                <w:kern w:val="0"/>
                <w:sz w:val="24"/>
              </w:rPr>
              <w:t>修正系数</w:t>
            </w:r>
          </w:p>
        </w:tc>
        <w:tc>
          <w:tcPr>
            <w:tcW w:w="1564" w:type="dxa"/>
            <w:tcBorders>
              <w:top w:val="nil"/>
              <w:left w:val="nil"/>
              <w:bottom w:val="single" w:sz="4" w:space="0" w:color="auto"/>
              <w:right w:val="single" w:sz="4" w:space="0" w:color="auto"/>
            </w:tcBorders>
            <w:shd w:val="clear" w:color="auto" w:fill="auto"/>
            <w:vAlign w:val="center"/>
          </w:tcPr>
          <w:p w14:paraId="0013C1FB" w14:textId="77777777" w:rsidR="00AA2787" w:rsidRDefault="00AA2787" w:rsidP="007757A5">
            <w:pPr>
              <w:snapToGrid w:val="0"/>
              <w:jc w:val="center"/>
              <w:rPr>
                <w:rFonts w:eastAsia="仿宋"/>
                <w:kern w:val="0"/>
                <w:sz w:val="24"/>
              </w:rPr>
            </w:pPr>
            <w:r>
              <w:rPr>
                <w:rFonts w:eastAsia="仿宋"/>
                <w:kern w:val="0"/>
                <w:sz w:val="24"/>
                <w:szCs w:val="21"/>
              </w:rPr>
              <w:t>——</w:t>
            </w:r>
          </w:p>
        </w:tc>
        <w:tc>
          <w:tcPr>
            <w:tcW w:w="1693" w:type="dxa"/>
            <w:tcBorders>
              <w:top w:val="nil"/>
              <w:left w:val="nil"/>
              <w:bottom w:val="single" w:sz="4" w:space="0" w:color="auto"/>
              <w:right w:val="single" w:sz="4" w:space="0" w:color="auto"/>
            </w:tcBorders>
            <w:shd w:val="clear" w:color="auto" w:fill="auto"/>
            <w:vAlign w:val="center"/>
          </w:tcPr>
          <w:p w14:paraId="11057980" w14:textId="77777777" w:rsidR="00AA2787" w:rsidRDefault="00AA2787" w:rsidP="007757A5">
            <w:pPr>
              <w:snapToGrid w:val="0"/>
              <w:jc w:val="center"/>
              <w:rPr>
                <w:rFonts w:eastAsia="仿宋"/>
                <w:kern w:val="0"/>
                <w:sz w:val="24"/>
              </w:rPr>
            </w:pPr>
            <w:r>
              <w:rPr>
                <w:rFonts w:eastAsia="仿宋"/>
                <w:kern w:val="0"/>
                <w:sz w:val="24"/>
                <w:szCs w:val="21"/>
              </w:rPr>
              <w:t>0.04</w:t>
            </w:r>
          </w:p>
        </w:tc>
        <w:tc>
          <w:tcPr>
            <w:tcW w:w="1709" w:type="dxa"/>
            <w:tcBorders>
              <w:top w:val="nil"/>
              <w:left w:val="nil"/>
              <w:bottom w:val="single" w:sz="4" w:space="0" w:color="auto"/>
              <w:right w:val="single" w:sz="4" w:space="0" w:color="auto"/>
            </w:tcBorders>
            <w:shd w:val="clear" w:color="auto" w:fill="auto"/>
            <w:vAlign w:val="center"/>
          </w:tcPr>
          <w:p w14:paraId="1A12E9A3" w14:textId="77777777" w:rsidR="00AA2787" w:rsidRDefault="00AA2787" w:rsidP="007757A5">
            <w:pPr>
              <w:snapToGrid w:val="0"/>
              <w:jc w:val="center"/>
              <w:rPr>
                <w:rFonts w:eastAsia="仿宋"/>
                <w:kern w:val="0"/>
                <w:sz w:val="24"/>
              </w:rPr>
            </w:pPr>
            <w:r>
              <w:rPr>
                <w:rFonts w:eastAsia="仿宋"/>
                <w:kern w:val="0"/>
                <w:sz w:val="24"/>
                <w:szCs w:val="21"/>
              </w:rPr>
              <w:t>0.02</w:t>
            </w:r>
          </w:p>
        </w:tc>
        <w:tc>
          <w:tcPr>
            <w:tcW w:w="1550" w:type="dxa"/>
            <w:tcBorders>
              <w:top w:val="nil"/>
              <w:left w:val="nil"/>
              <w:bottom w:val="single" w:sz="4" w:space="0" w:color="auto"/>
              <w:right w:val="single" w:sz="4" w:space="0" w:color="auto"/>
            </w:tcBorders>
            <w:shd w:val="clear" w:color="auto" w:fill="auto"/>
            <w:vAlign w:val="center"/>
          </w:tcPr>
          <w:p w14:paraId="6299D3F2" w14:textId="77777777" w:rsidR="00AA2787" w:rsidRDefault="00AA2787" w:rsidP="007757A5">
            <w:pPr>
              <w:snapToGrid w:val="0"/>
              <w:jc w:val="center"/>
              <w:rPr>
                <w:rFonts w:eastAsia="仿宋"/>
                <w:kern w:val="0"/>
                <w:sz w:val="24"/>
              </w:rPr>
            </w:pPr>
            <w:r>
              <w:rPr>
                <w:rFonts w:eastAsia="仿宋"/>
                <w:kern w:val="0"/>
                <w:sz w:val="24"/>
                <w:szCs w:val="21"/>
              </w:rPr>
              <w:t>0</w:t>
            </w:r>
          </w:p>
        </w:tc>
        <w:tc>
          <w:tcPr>
            <w:tcW w:w="1701" w:type="dxa"/>
            <w:tcBorders>
              <w:top w:val="nil"/>
              <w:left w:val="nil"/>
              <w:bottom w:val="single" w:sz="4" w:space="0" w:color="auto"/>
              <w:right w:val="single" w:sz="4" w:space="0" w:color="auto"/>
            </w:tcBorders>
            <w:shd w:val="clear" w:color="auto" w:fill="auto"/>
            <w:vAlign w:val="center"/>
          </w:tcPr>
          <w:p w14:paraId="4264C85E" w14:textId="77777777" w:rsidR="00AA2787" w:rsidRDefault="00AA2787" w:rsidP="007757A5">
            <w:pPr>
              <w:snapToGrid w:val="0"/>
              <w:jc w:val="center"/>
              <w:rPr>
                <w:rFonts w:eastAsia="仿宋"/>
                <w:kern w:val="0"/>
                <w:sz w:val="24"/>
              </w:rPr>
            </w:pPr>
            <w:r>
              <w:rPr>
                <w:rFonts w:eastAsia="仿宋"/>
                <w:kern w:val="0"/>
                <w:sz w:val="24"/>
                <w:szCs w:val="21"/>
              </w:rPr>
              <w:t>-0.02</w:t>
            </w:r>
          </w:p>
        </w:tc>
      </w:tr>
    </w:tbl>
    <w:p w14:paraId="54B28BDD" w14:textId="372321BC" w:rsidR="005124F7" w:rsidRDefault="00DA1D29" w:rsidP="005702F9">
      <w:pPr>
        <w:keepNext/>
        <w:widowControl w:val="0"/>
        <w:autoSpaceDE w:val="0"/>
        <w:autoSpaceDN w:val="0"/>
        <w:adjustRightInd w:val="0"/>
        <w:snapToGrid w:val="0"/>
        <w:spacing w:beforeLines="50" w:before="156" w:line="312" w:lineRule="auto"/>
        <w:jc w:val="both"/>
        <w:outlineLvl w:val="4"/>
        <w:rPr>
          <w:rFonts w:eastAsia="仿宋"/>
          <w:b/>
          <w:sz w:val="28"/>
          <w:szCs w:val="28"/>
        </w:rPr>
      </w:pPr>
      <w:r>
        <w:rPr>
          <w:rFonts w:eastAsia="仿宋"/>
          <w:b/>
          <w:sz w:val="28"/>
          <w:szCs w:val="28"/>
        </w:rPr>
        <w:t>1.2.3.2.</w:t>
      </w:r>
      <w:r w:rsidR="00AA2787">
        <w:rPr>
          <w:rFonts w:eastAsia="仿宋" w:hint="eastAsia"/>
          <w:b/>
          <w:sz w:val="28"/>
          <w:szCs w:val="28"/>
        </w:rPr>
        <w:t>4</w:t>
      </w:r>
      <w:r>
        <w:rPr>
          <w:rFonts w:eastAsia="仿宋"/>
          <w:b/>
          <w:sz w:val="28"/>
          <w:szCs w:val="28"/>
        </w:rPr>
        <w:t xml:space="preserve"> </w:t>
      </w:r>
      <w:r>
        <w:rPr>
          <w:rFonts w:eastAsia="仿宋"/>
          <w:b/>
          <w:sz w:val="28"/>
          <w:szCs w:val="28"/>
        </w:rPr>
        <w:t>土地开发程度修正</w:t>
      </w:r>
    </w:p>
    <w:p w14:paraId="60AC8E93" w14:textId="2965A032" w:rsidR="005124F7" w:rsidRDefault="00AA2787" w:rsidP="005A2D67">
      <w:pPr>
        <w:widowControl w:val="0"/>
        <w:adjustRightInd w:val="0"/>
        <w:snapToGrid w:val="0"/>
        <w:spacing w:line="312" w:lineRule="auto"/>
        <w:ind w:firstLineChars="200" w:firstLine="560"/>
        <w:jc w:val="both"/>
        <w:rPr>
          <w:rFonts w:eastAsia="仿宋"/>
          <w:sz w:val="28"/>
          <w:szCs w:val="28"/>
        </w:rPr>
      </w:pPr>
      <w:r>
        <w:rPr>
          <w:rFonts w:eastAsia="仿宋"/>
          <w:sz w:val="28"/>
          <w:szCs w:val="28"/>
        </w:rPr>
        <w:t>潮安区宅基地基准地价为</w:t>
      </w:r>
      <w:r>
        <w:rPr>
          <w:rFonts w:eastAsia="仿宋" w:hint="eastAsia"/>
          <w:sz w:val="28"/>
          <w:szCs w:val="28"/>
        </w:rPr>
        <w:t>“三通一平”（宗地红线外通路、通电、供水，宗地红线内场地平整）</w:t>
      </w:r>
      <w:r>
        <w:rPr>
          <w:rFonts w:eastAsia="仿宋"/>
          <w:sz w:val="28"/>
          <w:szCs w:val="28"/>
        </w:rPr>
        <w:t>土地开发程度下的熟地价格。当运用基准地价法进行宗地评估时，</w:t>
      </w:r>
      <w:proofErr w:type="gramStart"/>
      <w:r>
        <w:rPr>
          <w:rFonts w:eastAsia="仿宋"/>
          <w:sz w:val="28"/>
          <w:szCs w:val="28"/>
        </w:rPr>
        <w:t>若宗地</w:t>
      </w:r>
      <w:proofErr w:type="gramEnd"/>
      <w:r>
        <w:rPr>
          <w:rFonts w:eastAsia="仿宋"/>
          <w:sz w:val="28"/>
          <w:szCs w:val="28"/>
        </w:rPr>
        <w:t>未达到或超过基准地价设定开发程度时，应酌情扣除或增加相应开发费用。</w:t>
      </w:r>
    </w:p>
    <w:p w14:paraId="56E68FD1" w14:textId="58C139D0" w:rsidR="005124F7" w:rsidRDefault="00DA1D29" w:rsidP="005A2D67">
      <w:pPr>
        <w:keepNext/>
        <w:widowControl w:val="0"/>
        <w:adjustRightInd w:val="0"/>
        <w:snapToGrid w:val="0"/>
        <w:jc w:val="center"/>
        <w:rPr>
          <w:rFonts w:eastAsia="仿宋"/>
          <w:b/>
          <w:sz w:val="24"/>
        </w:rPr>
      </w:pPr>
      <w:r>
        <w:rPr>
          <w:rFonts w:eastAsia="仿宋"/>
          <w:b/>
          <w:sz w:val="24"/>
        </w:rPr>
        <w:lastRenderedPageBreak/>
        <w:t>表</w:t>
      </w:r>
      <w:r w:rsidR="005702F9">
        <w:rPr>
          <w:rFonts w:eastAsia="仿宋" w:hint="eastAsia"/>
          <w:b/>
          <w:sz w:val="24"/>
        </w:rPr>
        <w:t>1-2-</w:t>
      </w:r>
      <w:r w:rsidR="00AA2787">
        <w:rPr>
          <w:rFonts w:eastAsia="仿宋" w:hint="eastAsia"/>
          <w:b/>
          <w:sz w:val="24"/>
        </w:rPr>
        <w:t>34</w:t>
      </w:r>
      <w:r>
        <w:rPr>
          <w:rFonts w:eastAsia="仿宋"/>
          <w:b/>
          <w:sz w:val="24"/>
        </w:rPr>
        <w:t>土地开发程度修正值表</w:t>
      </w:r>
    </w:p>
    <w:p w14:paraId="66282CC6" w14:textId="77777777" w:rsidR="005124F7" w:rsidRDefault="00DA1D29" w:rsidP="005A2D67">
      <w:pPr>
        <w:keepNext/>
        <w:widowControl w:val="0"/>
        <w:adjustRightInd w:val="0"/>
        <w:snapToGrid w:val="0"/>
        <w:jc w:val="right"/>
        <w:rPr>
          <w:rFonts w:eastAsia="仿宋"/>
          <w:color w:val="000000"/>
        </w:rPr>
      </w:pPr>
      <w:r>
        <w:rPr>
          <w:rFonts w:eastAsia="仿宋"/>
          <w:color w:val="000000"/>
        </w:rPr>
        <w:t>单位：元</w:t>
      </w:r>
      <w:r>
        <w:rPr>
          <w:rFonts w:eastAsia="仿宋"/>
          <w:color w:val="000000"/>
        </w:rPr>
        <w:t>/</w:t>
      </w:r>
      <w:r>
        <w:rPr>
          <w:rFonts w:eastAsia="仿宋"/>
          <w:color w:val="000000"/>
        </w:rPr>
        <w:t>平方米</w:t>
      </w:r>
    </w:p>
    <w:tbl>
      <w:tblPr>
        <w:tblW w:w="5000" w:type="pct"/>
        <w:tblLook w:val="04A0" w:firstRow="1" w:lastRow="0" w:firstColumn="1" w:lastColumn="0" w:noHBand="0" w:noVBand="1"/>
      </w:tblPr>
      <w:tblGrid>
        <w:gridCol w:w="1658"/>
        <w:gridCol w:w="1657"/>
        <w:gridCol w:w="1657"/>
        <w:gridCol w:w="1657"/>
        <w:gridCol w:w="1657"/>
      </w:tblGrid>
      <w:tr w:rsidR="000C620A" w:rsidRPr="00E823C2" w14:paraId="1625B06D" w14:textId="77777777" w:rsidTr="00673B28">
        <w:trPr>
          <w:trHeight w:val="283"/>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55A352" w14:textId="77777777" w:rsidR="000C620A" w:rsidRPr="00E823C2" w:rsidRDefault="000C620A" w:rsidP="00673B28">
            <w:pPr>
              <w:snapToGrid w:val="0"/>
              <w:jc w:val="center"/>
              <w:rPr>
                <w:rFonts w:eastAsia="仿宋_GB2312"/>
                <w:b/>
                <w:bCs/>
                <w:kern w:val="0"/>
                <w:sz w:val="24"/>
              </w:rPr>
            </w:pPr>
            <w:r w:rsidRPr="00AA0CB1">
              <w:rPr>
                <w:rFonts w:eastAsia="仿宋" w:hint="eastAsia"/>
                <w:b/>
                <w:bCs/>
                <w:kern w:val="0"/>
                <w:sz w:val="24"/>
              </w:rPr>
              <w:t>开发程度</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1367729C" w14:textId="77777777" w:rsidR="000C620A" w:rsidRPr="00E823C2" w:rsidRDefault="000C620A" w:rsidP="00673B28">
            <w:pPr>
              <w:snapToGrid w:val="0"/>
              <w:jc w:val="center"/>
              <w:rPr>
                <w:rFonts w:eastAsia="仿宋_GB2312"/>
                <w:b/>
                <w:bCs/>
                <w:kern w:val="0"/>
                <w:sz w:val="24"/>
              </w:rPr>
            </w:pPr>
            <w:r w:rsidRPr="00AA0CB1">
              <w:rPr>
                <w:rFonts w:eastAsia="仿宋"/>
                <w:b/>
                <w:bCs/>
                <w:sz w:val="24"/>
              </w:rPr>
              <w:t>通路</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02A47ADB" w14:textId="77777777" w:rsidR="000C620A" w:rsidRPr="00E823C2" w:rsidRDefault="000C620A" w:rsidP="00673B28">
            <w:pPr>
              <w:snapToGrid w:val="0"/>
              <w:jc w:val="center"/>
              <w:rPr>
                <w:rFonts w:eastAsia="仿宋_GB2312"/>
                <w:b/>
                <w:bCs/>
                <w:kern w:val="0"/>
                <w:sz w:val="24"/>
              </w:rPr>
            </w:pPr>
            <w:r w:rsidRPr="00AA0CB1">
              <w:rPr>
                <w:rFonts w:eastAsia="仿宋"/>
                <w:b/>
                <w:bCs/>
                <w:sz w:val="24"/>
              </w:rPr>
              <w:t>供电</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7B09CF2A" w14:textId="77777777" w:rsidR="000C620A" w:rsidRPr="00E823C2" w:rsidRDefault="000C620A" w:rsidP="00673B28">
            <w:pPr>
              <w:snapToGrid w:val="0"/>
              <w:jc w:val="center"/>
              <w:rPr>
                <w:rFonts w:eastAsia="仿宋_GB2312"/>
                <w:b/>
                <w:bCs/>
                <w:kern w:val="0"/>
                <w:sz w:val="24"/>
              </w:rPr>
            </w:pPr>
            <w:r w:rsidRPr="00AA0CB1">
              <w:rPr>
                <w:rFonts w:eastAsia="仿宋"/>
                <w:b/>
                <w:bCs/>
                <w:sz w:val="24"/>
              </w:rPr>
              <w:t>供水</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425D7386" w14:textId="77777777" w:rsidR="000C620A" w:rsidRPr="00AA0CB1" w:rsidRDefault="000C620A" w:rsidP="00673B28">
            <w:pPr>
              <w:snapToGrid w:val="0"/>
              <w:jc w:val="center"/>
              <w:rPr>
                <w:rFonts w:eastAsia="仿宋"/>
                <w:b/>
                <w:bCs/>
                <w:kern w:val="0"/>
                <w:sz w:val="24"/>
              </w:rPr>
            </w:pPr>
            <w:r w:rsidRPr="00AA0CB1">
              <w:rPr>
                <w:rFonts w:eastAsia="仿宋"/>
                <w:b/>
                <w:bCs/>
                <w:sz w:val="24"/>
              </w:rPr>
              <w:t>排水</w:t>
            </w:r>
          </w:p>
        </w:tc>
      </w:tr>
      <w:tr w:rsidR="000C620A" w:rsidRPr="00E823C2" w14:paraId="1193C7BC" w14:textId="77777777" w:rsidTr="00673B28">
        <w:trPr>
          <w:trHeight w:val="283"/>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3EEE09C8" w14:textId="77777777" w:rsidR="000C620A" w:rsidRPr="00E823C2" w:rsidRDefault="000C620A" w:rsidP="00673B28">
            <w:pPr>
              <w:snapToGrid w:val="0"/>
              <w:jc w:val="center"/>
              <w:rPr>
                <w:rFonts w:eastAsia="仿宋_GB2312"/>
                <w:b/>
                <w:bCs/>
                <w:kern w:val="0"/>
                <w:sz w:val="24"/>
              </w:rPr>
            </w:pPr>
            <w:r w:rsidRPr="00AA0CB1">
              <w:rPr>
                <w:rFonts w:eastAsia="仿宋" w:hint="eastAsia"/>
                <w:b/>
                <w:bCs/>
                <w:kern w:val="0"/>
                <w:sz w:val="24"/>
              </w:rPr>
              <w:t>开发费</w:t>
            </w:r>
          </w:p>
        </w:tc>
        <w:tc>
          <w:tcPr>
            <w:tcW w:w="1000" w:type="pct"/>
            <w:tcBorders>
              <w:top w:val="nil"/>
              <w:left w:val="nil"/>
              <w:bottom w:val="single" w:sz="8" w:space="0" w:color="auto"/>
              <w:right w:val="single" w:sz="8" w:space="0" w:color="auto"/>
            </w:tcBorders>
            <w:shd w:val="clear" w:color="auto" w:fill="auto"/>
            <w:vAlign w:val="center"/>
            <w:hideMark/>
          </w:tcPr>
          <w:p w14:paraId="4CFA22BC" w14:textId="77777777" w:rsidR="000C620A" w:rsidRPr="00E823C2" w:rsidRDefault="000C620A" w:rsidP="00673B28">
            <w:pPr>
              <w:snapToGrid w:val="0"/>
              <w:jc w:val="center"/>
              <w:rPr>
                <w:rFonts w:eastAsia="仿宋_GB2312"/>
                <w:kern w:val="0"/>
                <w:sz w:val="24"/>
              </w:rPr>
            </w:pPr>
            <w:r w:rsidRPr="00AA0CB1">
              <w:rPr>
                <w:rFonts w:eastAsia="仿宋"/>
                <w:sz w:val="24"/>
              </w:rPr>
              <w:t>30</w:t>
            </w:r>
            <w:r w:rsidRPr="00AA0CB1">
              <w:rPr>
                <w:rFonts w:eastAsia="仿宋"/>
                <w:sz w:val="24"/>
              </w:rPr>
              <w:t>～</w:t>
            </w:r>
            <w:r w:rsidRPr="00AA0CB1">
              <w:rPr>
                <w:rFonts w:eastAsia="仿宋"/>
                <w:sz w:val="24"/>
              </w:rPr>
              <w:t>70</w:t>
            </w:r>
          </w:p>
        </w:tc>
        <w:tc>
          <w:tcPr>
            <w:tcW w:w="1000" w:type="pct"/>
            <w:tcBorders>
              <w:top w:val="nil"/>
              <w:left w:val="nil"/>
              <w:bottom w:val="single" w:sz="8" w:space="0" w:color="auto"/>
              <w:right w:val="single" w:sz="8" w:space="0" w:color="auto"/>
            </w:tcBorders>
            <w:shd w:val="clear" w:color="auto" w:fill="auto"/>
            <w:vAlign w:val="center"/>
            <w:hideMark/>
          </w:tcPr>
          <w:p w14:paraId="33136169" w14:textId="77777777" w:rsidR="000C620A" w:rsidRPr="00E823C2" w:rsidRDefault="000C620A" w:rsidP="00673B28">
            <w:pPr>
              <w:snapToGrid w:val="0"/>
              <w:jc w:val="center"/>
              <w:rPr>
                <w:rFonts w:eastAsia="仿宋_GB2312"/>
                <w:kern w:val="0"/>
                <w:sz w:val="24"/>
              </w:rPr>
            </w:pPr>
            <w:r>
              <w:rPr>
                <w:rFonts w:eastAsia="仿宋" w:hint="eastAsia"/>
                <w:sz w:val="24"/>
              </w:rPr>
              <w:t>2</w:t>
            </w:r>
            <w:r>
              <w:rPr>
                <w:rFonts w:eastAsia="仿宋"/>
                <w:sz w:val="24"/>
              </w:rPr>
              <w:t>0~</w:t>
            </w:r>
            <w:r>
              <w:rPr>
                <w:rFonts w:eastAsia="仿宋" w:hint="eastAsia"/>
                <w:sz w:val="24"/>
              </w:rPr>
              <w:t>4</w:t>
            </w:r>
            <w:r>
              <w:rPr>
                <w:rFonts w:eastAsia="仿宋"/>
                <w:sz w:val="24"/>
              </w:rPr>
              <w:t>0</w:t>
            </w:r>
          </w:p>
        </w:tc>
        <w:tc>
          <w:tcPr>
            <w:tcW w:w="1000" w:type="pct"/>
            <w:tcBorders>
              <w:top w:val="nil"/>
              <w:left w:val="nil"/>
              <w:bottom w:val="single" w:sz="8" w:space="0" w:color="auto"/>
              <w:right w:val="single" w:sz="8" w:space="0" w:color="auto"/>
            </w:tcBorders>
            <w:shd w:val="clear" w:color="auto" w:fill="auto"/>
            <w:vAlign w:val="center"/>
            <w:hideMark/>
          </w:tcPr>
          <w:p w14:paraId="098CCE31" w14:textId="77777777" w:rsidR="000C620A" w:rsidRPr="00E823C2" w:rsidRDefault="000C620A" w:rsidP="00673B28">
            <w:pPr>
              <w:snapToGrid w:val="0"/>
              <w:jc w:val="center"/>
              <w:rPr>
                <w:rFonts w:eastAsia="仿宋_GB2312"/>
                <w:kern w:val="0"/>
                <w:sz w:val="24"/>
              </w:rPr>
            </w:pPr>
            <w:r>
              <w:rPr>
                <w:rFonts w:eastAsia="仿宋" w:hint="eastAsia"/>
                <w:sz w:val="24"/>
              </w:rPr>
              <w:t>1</w:t>
            </w:r>
            <w:r>
              <w:rPr>
                <w:rFonts w:eastAsia="仿宋"/>
                <w:sz w:val="24"/>
              </w:rPr>
              <w:t>0~</w:t>
            </w:r>
            <w:r>
              <w:rPr>
                <w:rFonts w:eastAsia="仿宋" w:hint="eastAsia"/>
                <w:sz w:val="24"/>
              </w:rPr>
              <w:t>2</w:t>
            </w:r>
            <w:r>
              <w:rPr>
                <w:rFonts w:eastAsia="仿宋"/>
                <w:sz w:val="24"/>
              </w:rPr>
              <w:t>0</w:t>
            </w:r>
          </w:p>
        </w:tc>
        <w:tc>
          <w:tcPr>
            <w:tcW w:w="1000" w:type="pct"/>
            <w:tcBorders>
              <w:top w:val="nil"/>
              <w:left w:val="nil"/>
              <w:bottom w:val="single" w:sz="8" w:space="0" w:color="auto"/>
              <w:right w:val="single" w:sz="8" w:space="0" w:color="auto"/>
            </w:tcBorders>
            <w:shd w:val="clear" w:color="auto" w:fill="auto"/>
            <w:vAlign w:val="center"/>
            <w:hideMark/>
          </w:tcPr>
          <w:p w14:paraId="79CEE77E" w14:textId="77777777" w:rsidR="000C620A" w:rsidRPr="00AA0CB1" w:rsidRDefault="000C620A" w:rsidP="00673B28">
            <w:pPr>
              <w:snapToGrid w:val="0"/>
              <w:jc w:val="center"/>
              <w:rPr>
                <w:rFonts w:eastAsia="仿宋"/>
                <w:kern w:val="0"/>
                <w:sz w:val="24"/>
              </w:rPr>
            </w:pPr>
            <w:r>
              <w:rPr>
                <w:rFonts w:eastAsia="仿宋" w:hint="eastAsia"/>
                <w:sz w:val="24"/>
              </w:rPr>
              <w:t>3</w:t>
            </w:r>
            <w:r>
              <w:rPr>
                <w:rFonts w:eastAsia="仿宋"/>
                <w:sz w:val="24"/>
              </w:rPr>
              <w:t>0~</w:t>
            </w:r>
            <w:r>
              <w:rPr>
                <w:rFonts w:eastAsia="仿宋" w:hint="eastAsia"/>
                <w:sz w:val="24"/>
              </w:rPr>
              <w:t>5</w:t>
            </w:r>
            <w:r>
              <w:rPr>
                <w:rFonts w:eastAsia="仿宋"/>
                <w:sz w:val="24"/>
              </w:rPr>
              <w:t>0</w:t>
            </w:r>
          </w:p>
        </w:tc>
      </w:tr>
      <w:tr w:rsidR="000C620A" w:rsidRPr="00E823C2" w14:paraId="5068E4C1" w14:textId="77777777" w:rsidTr="00673B28">
        <w:trPr>
          <w:trHeight w:val="283"/>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6D622D9E" w14:textId="77777777" w:rsidR="000C620A" w:rsidRPr="00E823C2" w:rsidRDefault="000C620A" w:rsidP="00673B28">
            <w:pPr>
              <w:snapToGrid w:val="0"/>
              <w:jc w:val="center"/>
              <w:rPr>
                <w:rFonts w:eastAsia="仿宋_GB2312"/>
                <w:b/>
                <w:bCs/>
                <w:kern w:val="0"/>
                <w:sz w:val="24"/>
              </w:rPr>
            </w:pPr>
            <w:r w:rsidRPr="00AA0CB1">
              <w:rPr>
                <w:rFonts w:eastAsia="仿宋" w:hint="eastAsia"/>
                <w:b/>
                <w:bCs/>
                <w:kern w:val="0"/>
                <w:sz w:val="24"/>
              </w:rPr>
              <w:t>开发程度</w:t>
            </w:r>
          </w:p>
        </w:tc>
        <w:tc>
          <w:tcPr>
            <w:tcW w:w="1000" w:type="pct"/>
            <w:tcBorders>
              <w:top w:val="nil"/>
              <w:left w:val="nil"/>
              <w:bottom w:val="single" w:sz="8" w:space="0" w:color="auto"/>
              <w:right w:val="single" w:sz="8" w:space="0" w:color="auto"/>
            </w:tcBorders>
            <w:shd w:val="clear" w:color="auto" w:fill="auto"/>
            <w:vAlign w:val="center"/>
            <w:hideMark/>
          </w:tcPr>
          <w:p w14:paraId="6A7CFAAF" w14:textId="77777777" w:rsidR="000C620A" w:rsidRPr="00E823C2" w:rsidRDefault="000C620A" w:rsidP="00673B28">
            <w:pPr>
              <w:snapToGrid w:val="0"/>
              <w:jc w:val="center"/>
              <w:rPr>
                <w:rFonts w:eastAsia="仿宋_GB2312"/>
                <w:b/>
                <w:bCs/>
                <w:kern w:val="0"/>
                <w:sz w:val="24"/>
              </w:rPr>
            </w:pPr>
            <w:r w:rsidRPr="00AA0CB1">
              <w:rPr>
                <w:rFonts w:eastAsia="仿宋"/>
                <w:b/>
                <w:bCs/>
                <w:sz w:val="24"/>
              </w:rPr>
              <w:t>通讯</w:t>
            </w:r>
          </w:p>
        </w:tc>
        <w:tc>
          <w:tcPr>
            <w:tcW w:w="1000" w:type="pct"/>
            <w:tcBorders>
              <w:top w:val="nil"/>
              <w:left w:val="nil"/>
              <w:bottom w:val="single" w:sz="8" w:space="0" w:color="auto"/>
              <w:right w:val="single" w:sz="8" w:space="0" w:color="auto"/>
            </w:tcBorders>
            <w:shd w:val="clear" w:color="auto" w:fill="auto"/>
            <w:vAlign w:val="center"/>
            <w:hideMark/>
          </w:tcPr>
          <w:p w14:paraId="57AA082E" w14:textId="77777777" w:rsidR="000C620A" w:rsidRPr="00E823C2" w:rsidRDefault="000C620A" w:rsidP="00673B28">
            <w:pPr>
              <w:snapToGrid w:val="0"/>
              <w:jc w:val="center"/>
              <w:rPr>
                <w:rFonts w:eastAsia="仿宋_GB2312"/>
                <w:b/>
                <w:bCs/>
                <w:kern w:val="0"/>
                <w:sz w:val="24"/>
              </w:rPr>
            </w:pPr>
            <w:r w:rsidRPr="00AA0CB1">
              <w:rPr>
                <w:rFonts w:eastAsia="仿宋"/>
                <w:b/>
                <w:bCs/>
                <w:sz w:val="24"/>
              </w:rPr>
              <w:t>通燃气</w:t>
            </w:r>
          </w:p>
        </w:tc>
        <w:tc>
          <w:tcPr>
            <w:tcW w:w="1000" w:type="pct"/>
            <w:tcBorders>
              <w:top w:val="nil"/>
              <w:left w:val="nil"/>
              <w:bottom w:val="single" w:sz="8" w:space="0" w:color="auto"/>
              <w:right w:val="single" w:sz="8" w:space="0" w:color="auto"/>
            </w:tcBorders>
            <w:shd w:val="clear" w:color="auto" w:fill="auto"/>
            <w:vAlign w:val="center"/>
            <w:hideMark/>
          </w:tcPr>
          <w:p w14:paraId="3108A92C" w14:textId="77777777" w:rsidR="000C620A" w:rsidRPr="00E823C2" w:rsidRDefault="000C620A" w:rsidP="00673B28">
            <w:pPr>
              <w:snapToGrid w:val="0"/>
              <w:jc w:val="center"/>
              <w:rPr>
                <w:rFonts w:eastAsia="仿宋_GB2312"/>
                <w:b/>
                <w:bCs/>
                <w:kern w:val="0"/>
                <w:sz w:val="24"/>
              </w:rPr>
            </w:pPr>
            <w:r w:rsidRPr="00AA0CB1">
              <w:rPr>
                <w:rFonts w:eastAsia="仿宋"/>
                <w:b/>
                <w:bCs/>
                <w:sz w:val="24"/>
              </w:rPr>
              <w:t>场地平整</w:t>
            </w:r>
          </w:p>
        </w:tc>
        <w:tc>
          <w:tcPr>
            <w:tcW w:w="1000" w:type="pct"/>
            <w:tcBorders>
              <w:top w:val="nil"/>
              <w:left w:val="nil"/>
              <w:bottom w:val="single" w:sz="8" w:space="0" w:color="auto"/>
              <w:right w:val="single" w:sz="8" w:space="0" w:color="auto"/>
            </w:tcBorders>
            <w:shd w:val="clear" w:color="auto" w:fill="auto"/>
            <w:vAlign w:val="center"/>
            <w:hideMark/>
          </w:tcPr>
          <w:p w14:paraId="344EDC5E" w14:textId="77777777" w:rsidR="000C620A" w:rsidRPr="00AA0CB1" w:rsidRDefault="000C620A" w:rsidP="00673B28">
            <w:pPr>
              <w:snapToGrid w:val="0"/>
              <w:jc w:val="center"/>
              <w:rPr>
                <w:rFonts w:eastAsia="仿宋"/>
                <w:b/>
                <w:bCs/>
                <w:kern w:val="0"/>
                <w:sz w:val="24"/>
              </w:rPr>
            </w:pPr>
            <w:r w:rsidRPr="00AA0CB1">
              <w:rPr>
                <w:rFonts w:eastAsia="仿宋"/>
                <w:b/>
                <w:bCs/>
                <w:sz w:val="24"/>
              </w:rPr>
              <w:t>合计</w:t>
            </w:r>
          </w:p>
        </w:tc>
      </w:tr>
      <w:tr w:rsidR="000C620A" w:rsidRPr="00E823C2" w14:paraId="5FBAE606" w14:textId="77777777" w:rsidTr="00673B28">
        <w:trPr>
          <w:trHeight w:val="283"/>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631C9B73" w14:textId="77777777" w:rsidR="000C620A" w:rsidRPr="00E823C2" w:rsidRDefault="000C620A" w:rsidP="00673B28">
            <w:pPr>
              <w:snapToGrid w:val="0"/>
              <w:jc w:val="center"/>
              <w:rPr>
                <w:rFonts w:eastAsia="仿宋_GB2312"/>
                <w:b/>
                <w:bCs/>
                <w:kern w:val="0"/>
                <w:sz w:val="24"/>
              </w:rPr>
            </w:pPr>
            <w:r w:rsidRPr="00AA0CB1">
              <w:rPr>
                <w:rFonts w:eastAsia="仿宋" w:hint="eastAsia"/>
                <w:b/>
                <w:bCs/>
                <w:kern w:val="0"/>
                <w:sz w:val="24"/>
              </w:rPr>
              <w:t>开发费</w:t>
            </w:r>
          </w:p>
        </w:tc>
        <w:tc>
          <w:tcPr>
            <w:tcW w:w="1000" w:type="pct"/>
            <w:tcBorders>
              <w:top w:val="nil"/>
              <w:left w:val="nil"/>
              <w:bottom w:val="single" w:sz="8" w:space="0" w:color="auto"/>
              <w:right w:val="single" w:sz="8" w:space="0" w:color="auto"/>
            </w:tcBorders>
            <w:shd w:val="clear" w:color="auto" w:fill="auto"/>
            <w:vAlign w:val="center"/>
            <w:hideMark/>
          </w:tcPr>
          <w:p w14:paraId="5B8474B9" w14:textId="77777777" w:rsidR="000C620A" w:rsidRPr="00E823C2" w:rsidRDefault="000C620A" w:rsidP="00673B28">
            <w:pPr>
              <w:snapToGrid w:val="0"/>
              <w:jc w:val="center"/>
              <w:rPr>
                <w:rFonts w:eastAsia="仿宋_GB2312"/>
                <w:kern w:val="0"/>
                <w:sz w:val="24"/>
              </w:rPr>
            </w:pPr>
            <w:r w:rsidRPr="00AA0CB1">
              <w:rPr>
                <w:rFonts w:eastAsia="仿宋"/>
                <w:sz w:val="24"/>
              </w:rPr>
              <w:t>1</w:t>
            </w:r>
            <w:r>
              <w:rPr>
                <w:rFonts w:eastAsia="仿宋"/>
                <w:sz w:val="24"/>
              </w:rPr>
              <w:t>0</w:t>
            </w:r>
            <w:r w:rsidRPr="00AA0CB1">
              <w:rPr>
                <w:rFonts w:eastAsia="仿宋"/>
                <w:sz w:val="24"/>
              </w:rPr>
              <w:t>～</w:t>
            </w:r>
            <w:r w:rsidRPr="00AA0CB1">
              <w:rPr>
                <w:rFonts w:eastAsia="仿宋"/>
                <w:sz w:val="24"/>
              </w:rPr>
              <w:t>2</w:t>
            </w:r>
            <w:r>
              <w:rPr>
                <w:rFonts w:eastAsia="仿宋"/>
                <w:sz w:val="24"/>
              </w:rPr>
              <w:t>0</w:t>
            </w:r>
          </w:p>
        </w:tc>
        <w:tc>
          <w:tcPr>
            <w:tcW w:w="1000" w:type="pct"/>
            <w:tcBorders>
              <w:top w:val="nil"/>
              <w:left w:val="nil"/>
              <w:bottom w:val="single" w:sz="8" w:space="0" w:color="auto"/>
              <w:right w:val="single" w:sz="8" w:space="0" w:color="auto"/>
            </w:tcBorders>
            <w:shd w:val="clear" w:color="auto" w:fill="auto"/>
            <w:vAlign w:val="center"/>
            <w:hideMark/>
          </w:tcPr>
          <w:p w14:paraId="037ED745" w14:textId="77777777" w:rsidR="000C620A" w:rsidRPr="00E823C2" w:rsidRDefault="000C620A" w:rsidP="00673B28">
            <w:pPr>
              <w:snapToGrid w:val="0"/>
              <w:jc w:val="center"/>
              <w:rPr>
                <w:rFonts w:eastAsia="仿宋_GB2312"/>
                <w:kern w:val="0"/>
                <w:sz w:val="24"/>
              </w:rPr>
            </w:pPr>
            <w:r w:rsidRPr="00AA0CB1">
              <w:rPr>
                <w:rFonts w:eastAsia="仿宋"/>
                <w:sz w:val="24"/>
              </w:rPr>
              <w:t>10</w:t>
            </w:r>
            <w:r w:rsidRPr="00AA0CB1">
              <w:rPr>
                <w:rFonts w:eastAsia="仿宋"/>
                <w:sz w:val="24"/>
              </w:rPr>
              <w:t>～</w:t>
            </w:r>
            <w:r w:rsidRPr="00AA0CB1">
              <w:rPr>
                <w:rFonts w:eastAsia="仿宋"/>
                <w:sz w:val="24"/>
              </w:rPr>
              <w:t>3</w:t>
            </w:r>
            <w:r>
              <w:rPr>
                <w:rFonts w:eastAsia="仿宋"/>
                <w:sz w:val="24"/>
              </w:rPr>
              <w:t>0</w:t>
            </w:r>
          </w:p>
        </w:tc>
        <w:tc>
          <w:tcPr>
            <w:tcW w:w="1000" w:type="pct"/>
            <w:tcBorders>
              <w:top w:val="nil"/>
              <w:left w:val="nil"/>
              <w:bottom w:val="single" w:sz="8" w:space="0" w:color="auto"/>
              <w:right w:val="single" w:sz="8" w:space="0" w:color="auto"/>
            </w:tcBorders>
            <w:shd w:val="clear" w:color="auto" w:fill="auto"/>
            <w:vAlign w:val="center"/>
            <w:hideMark/>
          </w:tcPr>
          <w:p w14:paraId="3415216C" w14:textId="77777777" w:rsidR="000C620A" w:rsidRPr="00E823C2" w:rsidRDefault="000C620A" w:rsidP="00673B28">
            <w:pPr>
              <w:snapToGrid w:val="0"/>
              <w:jc w:val="center"/>
              <w:rPr>
                <w:rFonts w:eastAsia="仿宋_GB2312"/>
                <w:kern w:val="0"/>
                <w:sz w:val="24"/>
              </w:rPr>
            </w:pPr>
            <w:r>
              <w:rPr>
                <w:rFonts w:eastAsia="仿宋"/>
                <w:sz w:val="24"/>
              </w:rPr>
              <w:t>3</w:t>
            </w:r>
            <w:r w:rsidRPr="00AA0CB1">
              <w:rPr>
                <w:rFonts w:eastAsia="仿宋"/>
                <w:sz w:val="24"/>
              </w:rPr>
              <w:t>0</w:t>
            </w:r>
            <w:r w:rsidRPr="00AA0CB1">
              <w:rPr>
                <w:rFonts w:eastAsia="仿宋"/>
                <w:sz w:val="24"/>
              </w:rPr>
              <w:t>～</w:t>
            </w:r>
            <w:r w:rsidRPr="00AA0CB1">
              <w:rPr>
                <w:rFonts w:eastAsia="仿宋"/>
                <w:sz w:val="24"/>
              </w:rPr>
              <w:t>60</w:t>
            </w:r>
          </w:p>
        </w:tc>
        <w:tc>
          <w:tcPr>
            <w:tcW w:w="1000" w:type="pct"/>
            <w:tcBorders>
              <w:top w:val="nil"/>
              <w:left w:val="nil"/>
              <w:bottom w:val="single" w:sz="8" w:space="0" w:color="auto"/>
              <w:right w:val="single" w:sz="8" w:space="0" w:color="auto"/>
            </w:tcBorders>
            <w:shd w:val="clear" w:color="auto" w:fill="auto"/>
            <w:vAlign w:val="center"/>
            <w:hideMark/>
          </w:tcPr>
          <w:p w14:paraId="29AFFE48" w14:textId="77777777" w:rsidR="000C620A" w:rsidRPr="00AA0CB1" w:rsidRDefault="000C620A" w:rsidP="00673B28">
            <w:pPr>
              <w:snapToGrid w:val="0"/>
              <w:jc w:val="center"/>
              <w:rPr>
                <w:rFonts w:eastAsia="仿宋"/>
                <w:kern w:val="0"/>
                <w:sz w:val="24"/>
              </w:rPr>
            </w:pPr>
            <w:r w:rsidRPr="00AA0CB1">
              <w:rPr>
                <w:rFonts w:eastAsia="仿宋"/>
                <w:sz w:val="24"/>
              </w:rPr>
              <w:t>1</w:t>
            </w:r>
            <w:r>
              <w:rPr>
                <w:rFonts w:eastAsia="仿宋"/>
                <w:sz w:val="24"/>
              </w:rPr>
              <w:t>40</w:t>
            </w:r>
            <w:r w:rsidRPr="00AA0CB1">
              <w:rPr>
                <w:rFonts w:eastAsia="仿宋"/>
                <w:sz w:val="24"/>
              </w:rPr>
              <w:t>~</w:t>
            </w:r>
            <w:r>
              <w:rPr>
                <w:rFonts w:eastAsia="仿宋"/>
                <w:sz w:val="24"/>
              </w:rPr>
              <w:t>29</w:t>
            </w:r>
            <w:r w:rsidRPr="00AA0CB1">
              <w:rPr>
                <w:rFonts w:eastAsia="仿宋"/>
                <w:sz w:val="24"/>
              </w:rPr>
              <w:t>0</w:t>
            </w:r>
          </w:p>
        </w:tc>
      </w:tr>
    </w:tbl>
    <w:p w14:paraId="3ECF7DA0" w14:textId="77777777" w:rsidR="005124F7" w:rsidRDefault="00DA1D29" w:rsidP="005A2D67">
      <w:pPr>
        <w:widowControl w:val="0"/>
        <w:adjustRightInd w:val="0"/>
        <w:snapToGrid w:val="0"/>
        <w:ind w:firstLineChars="200" w:firstLine="420"/>
        <w:jc w:val="both"/>
        <w:rPr>
          <w:rFonts w:eastAsia="仿宋"/>
          <w:color w:val="000000"/>
          <w:szCs w:val="21"/>
        </w:rPr>
      </w:pPr>
      <w:r>
        <w:rPr>
          <w:rFonts w:eastAsia="仿宋"/>
          <w:color w:val="000000"/>
          <w:szCs w:val="21"/>
        </w:rPr>
        <w:t>注：</w:t>
      </w:r>
      <w:r>
        <w:rPr>
          <w:rFonts w:ascii="宋体" w:hAnsi="宋体" w:cs="宋体" w:hint="eastAsia"/>
          <w:color w:val="000000"/>
          <w:szCs w:val="21"/>
        </w:rPr>
        <w:t>①</w:t>
      </w:r>
      <w:r>
        <w:rPr>
          <w:rFonts w:eastAsia="仿宋"/>
          <w:color w:val="000000"/>
          <w:szCs w:val="21"/>
        </w:rPr>
        <w:t>本表仅供参考，实际操作时应根据</w:t>
      </w:r>
      <w:proofErr w:type="gramStart"/>
      <w:r>
        <w:rPr>
          <w:rFonts w:eastAsia="仿宋"/>
          <w:color w:val="000000"/>
          <w:szCs w:val="21"/>
        </w:rPr>
        <w:t>待估宗</w:t>
      </w:r>
      <w:proofErr w:type="gramEnd"/>
      <w:r>
        <w:rPr>
          <w:rFonts w:eastAsia="仿宋"/>
          <w:color w:val="000000"/>
          <w:szCs w:val="21"/>
        </w:rPr>
        <w:t>地的具体开发状况并结合当地相关规划要求，参照上表进行修正；</w:t>
      </w:r>
      <w:r>
        <w:rPr>
          <w:rFonts w:ascii="宋体" w:hAnsi="宋体" w:cs="宋体" w:hint="eastAsia"/>
          <w:color w:val="000000"/>
          <w:szCs w:val="21"/>
        </w:rPr>
        <w:t>②</w:t>
      </w:r>
      <w:r>
        <w:rPr>
          <w:rFonts w:eastAsia="仿宋"/>
          <w:color w:val="000000"/>
          <w:szCs w:val="21"/>
        </w:rPr>
        <w:t>本表数据为每平方米土地的土地开发程度修正值。运用平均楼面地价时，应换算到每平方米建筑面积下的修正值。</w:t>
      </w:r>
    </w:p>
    <w:p w14:paraId="6B1F85BF" w14:textId="47AFC701" w:rsidR="005124F7" w:rsidRDefault="00DA1D29" w:rsidP="005A2D67">
      <w:pPr>
        <w:pStyle w:val="3"/>
        <w:widowControl w:val="0"/>
        <w:spacing w:beforeLines="50" w:before="156" w:line="240" w:lineRule="auto"/>
        <w:rPr>
          <w:rFonts w:eastAsia="仿宋"/>
        </w:rPr>
      </w:pPr>
      <w:bookmarkStart w:id="34" w:name="_Toc120283056"/>
      <w:bookmarkStart w:id="35" w:name="_Toc184652141"/>
      <w:r>
        <w:rPr>
          <w:rFonts w:eastAsia="仿宋"/>
          <w:lang w:val="en-US"/>
        </w:rPr>
        <w:t>1.2</w:t>
      </w:r>
      <w:r>
        <w:rPr>
          <w:rFonts w:eastAsia="仿宋"/>
        </w:rPr>
        <w:t>.</w:t>
      </w:r>
      <w:r w:rsidR="00461DAB">
        <w:rPr>
          <w:rFonts w:eastAsia="仿宋" w:hint="eastAsia"/>
        </w:rPr>
        <w:t>4</w:t>
      </w:r>
      <w:r>
        <w:rPr>
          <w:rFonts w:eastAsia="仿宋"/>
        </w:rPr>
        <w:t xml:space="preserve"> </w:t>
      </w:r>
      <w:bookmarkEnd w:id="34"/>
      <w:r w:rsidR="00461DAB" w:rsidRPr="00461DAB">
        <w:rPr>
          <w:rFonts w:eastAsia="仿宋" w:hint="eastAsia"/>
        </w:rPr>
        <w:t>其他用地类型修正系数</w:t>
      </w:r>
      <w:bookmarkEnd w:id="35"/>
    </w:p>
    <w:p w14:paraId="4CB868E1" w14:textId="77777777" w:rsidR="00461DAB" w:rsidRDefault="00461DAB" w:rsidP="00461DAB">
      <w:pPr>
        <w:adjustRightInd w:val="0"/>
        <w:snapToGrid w:val="0"/>
        <w:spacing w:line="312" w:lineRule="auto"/>
        <w:ind w:firstLineChars="200" w:firstLine="560"/>
        <w:rPr>
          <w:rFonts w:eastAsia="仿宋"/>
          <w:sz w:val="28"/>
          <w:szCs w:val="28"/>
        </w:rPr>
      </w:pPr>
      <w:bookmarkStart w:id="36" w:name="_Toc22195"/>
      <w:bookmarkStart w:id="37" w:name="_Toc52552501"/>
      <w:bookmarkStart w:id="38" w:name="_Toc6193"/>
      <w:bookmarkStart w:id="39" w:name="_Toc491946082"/>
      <w:bookmarkStart w:id="40" w:name="_Toc469663638"/>
      <w:bookmarkStart w:id="41" w:name="_Toc469393658"/>
      <w:bookmarkStart w:id="42" w:name="_Toc36112101"/>
      <w:r>
        <w:rPr>
          <w:rFonts w:eastAsia="仿宋" w:hint="eastAsia"/>
          <w:sz w:val="28"/>
          <w:szCs w:val="28"/>
        </w:rPr>
        <w:t>潮安区集体建设用地定级与基准地价成果的用地类型中，集体经营性建设用地有：商业用地、工业用地，在实际评估工作中可能会遇到除商业、工业等用地外的其他类型的集体建设用地。由于潮安区集体建设用地的相关规划尚未完善，对土地用途不敏感，土地交易登记时，对土地用途并未细分至二级用地类型，仅划分至一级用地类型，目前所掌握的样点并不足以支撑探索研究二级用地类型修正。因此，在集体建设用地基准地价实际应用过程中，如需评估集体商业和工业用地的二级用地类型地价，可酌情参考潮安区国有建设用地同类用地修正系数。</w:t>
      </w:r>
    </w:p>
    <w:bookmarkEnd w:id="36"/>
    <w:bookmarkEnd w:id="37"/>
    <w:bookmarkEnd w:id="38"/>
    <w:bookmarkEnd w:id="39"/>
    <w:bookmarkEnd w:id="40"/>
    <w:bookmarkEnd w:id="41"/>
    <w:bookmarkEnd w:id="42"/>
    <w:p w14:paraId="4FF91F53" w14:textId="3DA410FD" w:rsidR="005124F7" w:rsidRDefault="00DA1D29" w:rsidP="004962A9">
      <w:pPr>
        <w:pStyle w:val="1"/>
        <w:widowControl w:val="0"/>
        <w:adjustRightInd w:val="0"/>
        <w:snapToGrid w:val="0"/>
        <w:spacing w:before="0" w:after="0" w:line="312" w:lineRule="auto"/>
        <w:ind w:left="0" w:firstLine="0"/>
        <w:jc w:val="both"/>
        <w:rPr>
          <w:rFonts w:ascii="Times New Roman" w:eastAsia="仿宋" w:hAnsi="Times New Roman" w:cs="Times New Roman"/>
          <w:b/>
          <w:bCs/>
        </w:rPr>
      </w:pPr>
      <w:r>
        <w:rPr>
          <w:rFonts w:eastAsia="仿宋"/>
          <w:b/>
          <w:bCs/>
        </w:rPr>
        <w:br w:type="column"/>
      </w:r>
      <w:bookmarkStart w:id="43" w:name="_Toc427081186"/>
      <w:bookmarkStart w:id="44" w:name="_Toc425700789"/>
      <w:bookmarkStart w:id="45" w:name="_Toc458433559"/>
      <w:bookmarkStart w:id="46" w:name="_Toc498417829"/>
      <w:bookmarkStart w:id="47" w:name="_Toc435208555"/>
      <w:bookmarkStart w:id="48" w:name="_Toc184652082"/>
      <w:bookmarkStart w:id="49" w:name="_Toc184652142"/>
      <w:bookmarkEnd w:id="1"/>
      <w:bookmarkEnd w:id="2"/>
      <w:bookmarkEnd w:id="3"/>
      <w:r w:rsidR="004962A9">
        <w:rPr>
          <w:rFonts w:ascii="Times New Roman" w:eastAsia="仿宋" w:hAnsi="Times New Roman" w:cs="Times New Roman" w:hint="eastAsia"/>
          <w:b/>
          <w:bCs/>
        </w:rPr>
        <w:lastRenderedPageBreak/>
        <w:t>2</w:t>
      </w:r>
      <w:r w:rsidR="00C36A64">
        <w:rPr>
          <w:rFonts w:ascii="Times New Roman" w:eastAsia="仿宋" w:hAnsi="Times New Roman" w:cs="Times New Roman" w:hint="eastAsia"/>
          <w:b/>
          <w:bCs/>
        </w:rPr>
        <w:t xml:space="preserve"> </w:t>
      </w:r>
      <w:r>
        <w:rPr>
          <w:rFonts w:ascii="Times New Roman" w:eastAsia="仿宋" w:hAnsi="Times New Roman" w:cs="Times New Roman"/>
          <w:b/>
          <w:bCs/>
        </w:rPr>
        <w:t>附图</w:t>
      </w:r>
      <w:bookmarkEnd w:id="43"/>
      <w:bookmarkEnd w:id="44"/>
      <w:bookmarkEnd w:id="45"/>
      <w:bookmarkEnd w:id="46"/>
      <w:bookmarkEnd w:id="47"/>
      <w:bookmarkEnd w:id="48"/>
      <w:bookmarkEnd w:id="49"/>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7373"/>
      </w:tblGrid>
      <w:tr w:rsidR="005124F7" w14:paraId="00ADEA63" w14:textId="77777777" w:rsidTr="0070005D">
        <w:trPr>
          <w:trHeight w:val="454"/>
          <w:tblHeader/>
        </w:trPr>
        <w:tc>
          <w:tcPr>
            <w:tcW w:w="590" w:type="pct"/>
            <w:shd w:val="clear" w:color="auto" w:fill="auto"/>
            <w:vAlign w:val="center"/>
          </w:tcPr>
          <w:p w14:paraId="23338B92" w14:textId="77777777" w:rsidR="005124F7" w:rsidRDefault="00DA1D29" w:rsidP="005A2D67">
            <w:pPr>
              <w:widowControl w:val="0"/>
              <w:adjustRightInd w:val="0"/>
              <w:snapToGrid w:val="0"/>
              <w:jc w:val="center"/>
              <w:rPr>
                <w:rFonts w:eastAsia="仿宋"/>
                <w:b/>
                <w:bCs/>
                <w:color w:val="000000"/>
                <w:kern w:val="0"/>
                <w:sz w:val="28"/>
                <w:szCs w:val="28"/>
              </w:rPr>
            </w:pPr>
            <w:r>
              <w:rPr>
                <w:rFonts w:eastAsia="仿宋"/>
                <w:b/>
                <w:bCs/>
                <w:color w:val="000000"/>
                <w:kern w:val="0"/>
                <w:sz w:val="28"/>
                <w:szCs w:val="28"/>
              </w:rPr>
              <w:t>序号</w:t>
            </w:r>
          </w:p>
        </w:tc>
        <w:tc>
          <w:tcPr>
            <w:tcW w:w="4410" w:type="pct"/>
            <w:shd w:val="clear" w:color="auto" w:fill="auto"/>
            <w:vAlign w:val="center"/>
          </w:tcPr>
          <w:p w14:paraId="0B7E2068" w14:textId="77777777" w:rsidR="005124F7" w:rsidRDefault="00DA1D29" w:rsidP="005A2D67">
            <w:pPr>
              <w:widowControl w:val="0"/>
              <w:adjustRightInd w:val="0"/>
              <w:snapToGrid w:val="0"/>
              <w:jc w:val="center"/>
              <w:rPr>
                <w:rFonts w:eastAsia="仿宋"/>
                <w:b/>
                <w:bCs/>
                <w:color w:val="000000"/>
                <w:kern w:val="0"/>
                <w:sz w:val="28"/>
                <w:szCs w:val="28"/>
              </w:rPr>
            </w:pPr>
            <w:r>
              <w:rPr>
                <w:rFonts w:eastAsia="仿宋"/>
                <w:b/>
                <w:bCs/>
                <w:color w:val="000000"/>
                <w:kern w:val="0"/>
                <w:sz w:val="28"/>
                <w:szCs w:val="28"/>
              </w:rPr>
              <w:t>图件名称</w:t>
            </w:r>
          </w:p>
        </w:tc>
      </w:tr>
      <w:tr w:rsidR="005124F7" w14:paraId="42165932" w14:textId="77777777" w:rsidTr="0070005D">
        <w:trPr>
          <w:trHeight w:val="454"/>
        </w:trPr>
        <w:tc>
          <w:tcPr>
            <w:tcW w:w="590" w:type="pct"/>
            <w:shd w:val="clear" w:color="auto" w:fill="auto"/>
            <w:vAlign w:val="center"/>
          </w:tcPr>
          <w:p w14:paraId="058F2645" w14:textId="77777777" w:rsidR="005124F7" w:rsidRDefault="005124F7" w:rsidP="005A2D67">
            <w:pPr>
              <w:pStyle w:val="afffffc"/>
              <w:widowControl w:val="0"/>
              <w:numPr>
                <w:ilvl w:val="0"/>
                <w:numId w:val="4"/>
              </w:numPr>
              <w:adjustRightInd w:val="0"/>
              <w:snapToGrid w:val="0"/>
              <w:ind w:rightChars="-118" w:right="-248" w:firstLineChars="0"/>
              <w:jc w:val="center"/>
              <w:rPr>
                <w:rFonts w:ascii="Times New Roman" w:eastAsia="仿宋" w:hAnsi="Times New Roman"/>
                <w:color w:val="000000"/>
                <w:kern w:val="0"/>
                <w:sz w:val="28"/>
                <w:szCs w:val="28"/>
              </w:rPr>
            </w:pPr>
          </w:p>
        </w:tc>
        <w:tc>
          <w:tcPr>
            <w:tcW w:w="4410" w:type="pct"/>
            <w:shd w:val="clear" w:color="auto" w:fill="auto"/>
            <w:vAlign w:val="center"/>
          </w:tcPr>
          <w:p w14:paraId="5FBBC8E1" w14:textId="5379EE0D" w:rsidR="005124F7" w:rsidRDefault="00175B5A" w:rsidP="005A2D67">
            <w:pPr>
              <w:widowControl w:val="0"/>
              <w:adjustRightInd w:val="0"/>
              <w:snapToGrid w:val="0"/>
              <w:jc w:val="center"/>
              <w:rPr>
                <w:rFonts w:eastAsia="仿宋"/>
                <w:color w:val="000000"/>
                <w:kern w:val="0"/>
                <w:sz w:val="28"/>
                <w:szCs w:val="28"/>
              </w:rPr>
            </w:pPr>
            <w:r>
              <w:rPr>
                <w:rFonts w:eastAsia="仿宋"/>
                <w:color w:val="000000"/>
                <w:kern w:val="0"/>
                <w:sz w:val="28"/>
                <w:szCs w:val="28"/>
              </w:rPr>
              <w:t>潮安区</w:t>
            </w:r>
            <w:r w:rsidR="00C639DC">
              <w:rPr>
                <w:rFonts w:eastAsia="仿宋" w:hint="eastAsia"/>
                <w:color w:val="000000"/>
                <w:kern w:val="0"/>
                <w:sz w:val="28"/>
                <w:szCs w:val="28"/>
              </w:rPr>
              <w:t>2024</w:t>
            </w:r>
            <w:r w:rsidR="00C639DC">
              <w:rPr>
                <w:rFonts w:eastAsia="仿宋" w:hint="eastAsia"/>
                <w:color w:val="000000"/>
                <w:kern w:val="0"/>
                <w:sz w:val="28"/>
                <w:szCs w:val="28"/>
              </w:rPr>
              <w:t>年</w:t>
            </w:r>
            <w:r w:rsidR="00D0735F">
              <w:rPr>
                <w:rFonts w:eastAsia="仿宋" w:hint="eastAsia"/>
                <w:color w:val="000000"/>
                <w:kern w:val="0"/>
                <w:sz w:val="28"/>
                <w:szCs w:val="28"/>
              </w:rPr>
              <w:t>集体</w:t>
            </w:r>
            <w:r w:rsidR="00DA1D29">
              <w:rPr>
                <w:rFonts w:eastAsia="仿宋"/>
                <w:color w:val="000000"/>
                <w:kern w:val="0"/>
                <w:sz w:val="28"/>
                <w:szCs w:val="28"/>
              </w:rPr>
              <w:t>商服用地基准地价图</w:t>
            </w:r>
            <w:r w:rsidR="0070005D">
              <w:rPr>
                <w:rFonts w:eastAsia="仿宋" w:hint="eastAsia"/>
                <w:color w:val="000000"/>
                <w:kern w:val="0"/>
                <w:sz w:val="28"/>
                <w:szCs w:val="28"/>
              </w:rPr>
              <w:t>（初步成果）</w:t>
            </w:r>
          </w:p>
        </w:tc>
      </w:tr>
      <w:tr w:rsidR="005124F7" w14:paraId="52603122" w14:textId="77777777" w:rsidTr="0070005D">
        <w:trPr>
          <w:trHeight w:val="454"/>
        </w:trPr>
        <w:tc>
          <w:tcPr>
            <w:tcW w:w="590" w:type="pct"/>
            <w:shd w:val="clear" w:color="auto" w:fill="auto"/>
            <w:vAlign w:val="center"/>
          </w:tcPr>
          <w:p w14:paraId="6E68BDDC" w14:textId="77777777" w:rsidR="005124F7" w:rsidRDefault="005124F7" w:rsidP="005A2D67">
            <w:pPr>
              <w:pStyle w:val="afffffc"/>
              <w:widowControl w:val="0"/>
              <w:numPr>
                <w:ilvl w:val="0"/>
                <w:numId w:val="4"/>
              </w:numPr>
              <w:adjustRightInd w:val="0"/>
              <w:snapToGrid w:val="0"/>
              <w:ind w:rightChars="-118" w:right="-248" w:firstLineChars="0"/>
              <w:jc w:val="center"/>
              <w:rPr>
                <w:rFonts w:ascii="Times New Roman" w:eastAsia="仿宋" w:hAnsi="Times New Roman"/>
                <w:color w:val="000000"/>
                <w:kern w:val="0"/>
                <w:sz w:val="28"/>
                <w:szCs w:val="28"/>
              </w:rPr>
            </w:pPr>
          </w:p>
        </w:tc>
        <w:tc>
          <w:tcPr>
            <w:tcW w:w="4410" w:type="pct"/>
            <w:shd w:val="clear" w:color="auto" w:fill="auto"/>
            <w:vAlign w:val="center"/>
          </w:tcPr>
          <w:p w14:paraId="434893F0" w14:textId="4550280F" w:rsidR="005124F7" w:rsidRDefault="00175B5A" w:rsidP="005A2D67">
            <w:pPr>
              <w:widowControl w:val="0"/>
              <w:adjustRightInd w:val="0"/>
              <w:snapToGrid w:val="0"/>
              <w:jc w:val="center"/>
              <w:rPr>
                <w:rFonts w:eastAsia="仿宋"/>
                <w:color w:val="000000"/>
                <w:kern w:val="0"/>
                <w:sz w:val="28"/>
                <w:szCs w:val="28"/>
              </w:rPr>
            </w:pPr>
            <w:r>
              <w:rPr>
                <w:rFonts w:eastAsia="仿宋"/>
                <w:color w:val="000000"/>
                <w:kern w:val="0"/>
                <w:sz w:val="28"/>
                <w:szCs w:val="28"/>
              </w:rPr>
              <w:t>潮安区</w:t>
            </w:r>
            <w:r w:rsidR="00C639DC">
              <w:rPr>
                <w:rFonts w:eastAsia="仿宋" w:hint="eastAsia"/>
                <w:color w:val="000000"/>
                <w:kern w:val="0"/>
                <w:sz w:val="28"/>
                <w:szCs w:val="28"/>
              </w:rPr>
              <w:t>2024</w:t>
            </w:r>
            <w:r w:rsidR="00C639DC">
              <w:rPr>
                <w:rFonts w:eastAsia="仿宋" w:hint="eastAsia"/>
                <w:color w:val="000000"/>
                <w:kern w:val="0"/>
                <w:sz w:val="28"/>
                <w:szCs w:val="28"/>
              </w:rPr>
              <w:t>年</w:t>
            </w:r>
            <w:r w:rsidR="00D0735F">
              <w:rPr>
                <w:rFonts w:eastAsia="仿宋" w:hint="eastAsia"/>
                <w:color w:val="000000"/>
                <w:kern w:val="0"/>
                <w:sz w:val="28"/>
                <w:szCs w:val="28"/>
              </w:rPr>
              <w:t>集体工业用地</w:t>
            </w:r>
            <w:r w:rsidR="00DA1D29">
              <w:rPr>
                <w:rFonts w:eastAsia="仿宋"/>
                <w:color w:val="000000"/>
                <w:kern w:val="0"/>
                <w:sz w:val="28"/>
                <w:szCs w:val="28"/>
              </w:rPr>
              <w:t>基准地价图</w:t>
            </w:r>
            <w:r w:rsidR="0070005D">
              <w:rPr>
                <w:rFonts w:eastAsia="仿宋" w:hint="eastAsia"/>
                <w:color w:val="000000"/>
                <w:kern w:val="0"/>
                <w:sz w:val="28"/>
                <w:szCs w:val="28"/>
              </w:rPr>
              <w:t>（初步成果）</w:t>
            </w:r>
          </w:p>
        </w:tc>
      </w:tr>
      <w:tr w:rsidR="005124F7" w14:paraId="702BF914" w14:textId="77777777" w:rsidTr="0070005D">
        <w:trPr>
          <w:trHeight w:val="454"/>
        </w:trPr>
        <w:tc>
          <w:tcPr>
            <w:tcW w:w="590" w:type="pct"/>
            <w:shd w:val="clear" w:color="auto" w:fill="auto"/>
            <w:vAlign w:val="center"/>
          </w:tcPr>
          <w:p w14:paraId="4F49C21D" w14:textId="77777777" w:rsidR="005124F7" w:rsidRDefault="005124F7" w:rsidP="005A2D67">
            <w:pPr>
              <w:pStyle w:val="afffffc"/>
              <w:widowControl w:val="0"/>
              <w:numPr>
                <w:ilvl w:val="0"/>
                <w:numId w:val="4"/>
              </w:numPr>
              <w:adjustRightInd w:val="0"/>
              <w:snapToGrid w:val="0"/>
              <w:ind w:rightChars="-118" w:right="-248" w:firstLineChars="0"/>
              <w:jc w:val="center"/>
              <w:rPr>
                <w:rFonts w:ascii="Times New Roman" w:eastAsia="仿宋" w:hAnsi="Times New Roman"/>
                <w:color w:val="000000"/>
                <w:kern w:val="0"/>
                <w:sz w:val="28"/>
                <w:szCs w:val="28"/>
              </w:rPr>
            </w:pPr>
          </w:p>
        </w:tc>
        <w:tc>
          <w:tcPr>
            <w:tcW w:w="4410" w:type="pct"/>
            <w:shd w:val="clear" w:color="auto" w:fill="auto"/>
            <w:vAlign w:val="center"/>
          </w:tcPr>
          <w:p w14:paraId="5BA8A76D" w14:textId="1F6AFDED" w:rsidR="005124F7" w:rsidRDefault="00175B5A" w:rsidP="005A2D67">
            <w:pPr>
              <w:widowControl w:val="0"/>
              <w:adjustRightInd w:val="0"/>
              <w:snapToGrid w:val="0"/>
              <w:jc w:val="center"/>
              <w:rPr>
                <w:rFonts w:eastAsia="仿宋"/>
                <w:color w:val="000000"/>
                <w:kern w:val="0"/>
                <w:sz w:val="28"/>
                <w:szCs w:val="28"/>
              </w:rPr>
            </w:pPr>
            <w:r>
              <w:rPr>
                <w:rFonts w:eastAsia="仿宋"/>
                <w:color w:val="000000"/>
                <w:kern w:val="0"/>
                <w:sz w:val="28"/>
                <w:szCs w:val="28"/>
              </w:rPr>
              <w:t>潮安区</w:t>
            </w:r>
            <w:r w:rsidR="00C639DC">
              <w:rPr>
                <w:rFonts w:eastAsia="仿宋" w:hint="eastAsia"/>
                <w:color w:val="000000"/>
                <w:kern w:val="0"/>
                <w:sz w:val="28"/>
                <w:szCs w:val="28"/>
              </w:rPr>
              <w:t>2024</w:t>
            </w:r>
            <w:r w:rsidR="00C639DC">
              <w:rPr>
                <w:rFonts w:eastAsia="仿宋" w:hint="eastAsia"/>
                <w:color w:val="000000"/>
                <w:kern w:val="0"/>
                <w:sz w:val="28"/>
                <w:szCs w:val="28"/>
              </w:rPr>
              <w:t>年</w:t>
            </w:r>
            <w:r w:rsidR="00D0735F">
              <w:rPr>
                <w:rFonts w:eastAsia="仿宋" w:hint="eastAsia"/>
                <w:color w:val="000000"/>
                <w:kern w:val="0"/>
                <w:sz w:val="28"/>
                <w:szCs w:val="28"/>
              </w:rPr>
              <w:t>宅基地</w:t>
            </w:r>
            <w:r w:rsidR="00DA1D29">
              <w:rPr>
                <w:rFonts w:eastAsia="仿宋"/>
                <w:color w:val="000000"/>
                <w:kern w:val="0"/>
                <w:sz w:val="28"/>
                <w:szCs w:val="28"/>
              </w:rPr>
              <w:t>基准地价图</w:t>
            </w:r>
            <w:r w:rsidR="0070005D">
              <w:rPr>
                <w:rFonts w:eastAsia="仿宋" w:hint="eastAsia"/>
                <w:color w:val="000000"/>
                <w:kern w:val="0"/>
                <w:sz w:val="28"/>
                <w:szCs w:val="28"/>
              </w:rPr>
              <w:t>（初步成果）</w:t>
            </w:r>
          </w:p>
        </w:tc>
      </w:tr>
    </w:tbl>
    <w:p w14:paraId="7263310C" w14:textId="77777777" w:rsidR="005124F7" w:rsidRDefault="005124F7" w:rsidP="005A2D67">
      <w:pPr>
        <w:widowControl w:val="0"/>
        <w:rPr>
          <w:rFonts w:eastAsia="仿宋"/>
        </w:rPr>
      </w:pPr>
    </w:p>
    <w:p w14:paraId="625D93D4" w14:textId="77777777" w:rsidR="005124F7" w:rsidRDefault="005124F7" w:rsidP="005A2D67">
      <w:pPr>
        <w:widowControl w:val="0"/>
        <w:adjustRightInd w:val="0"/>
        <w:snapToGrid w:val="0"/>
        <w:spacing w:line="312" w:lineRule="auto"/>
        <w:rPr>
          <w:rFonts w:eastAsia="仿宋"/>
          <w:vanish/>
          <w:sz w:val="28"/>
          <w:szCs w:val="28"/>
        </w:rPr>
      </w:pPr>
    </w:p>
    <w:sectPr w:rsidR="005124F7" w:rsidSect="0090023F">
      <w:headerReference w:type="default" r:id="rId15"/>
      <w:pgSz w:w="11906" w:h="16838"/>
      <w:pgMar w:top="1440" w:right="1800" w:bottom="1440" w:left="1800" w:header="850" w:footer="850" w:gutter="0"/>
      <w:cols w:space="125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82904" w14:textId="77777777" w:rsidR="00F05487" w:rsidRDefault="00F05487">
      <w:r>
        <w:separator/>
      </w:r>
    </w:p>
  </w:endnote>
  <w:endnote w:type="continuationSeparator" w:id="0">
    <w:p w14:paraId="591FF852" w14:textId="77777777" w:rsidR="00F05487" w:rsidRDefault="00F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昆仑仿宋">
    <w:altName w:val="黑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EFF" w:usb1="F9DFFFFF" w:usb2="0000007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体">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7533" w14:textId="17A3C686" w:rsidR="004962A9" w:rsidRDefault="004962A9" w:rsidP="004962A9">
    <w:pPr>
      <w:pStyle w:val="aff6"/>
      <w:ind w:left="1470" w:right="1470"/>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292449"/>
      <w:docPartObj>
        <w:docPartGallery w:val="Page Numbers (Bottom of Page)"/>
        <w:docPartUnique/>
      </w:docPartObj>
    </w:sdtPr>
    <w:sdtContent>
      <w:p w14:paraId="02F31F8D" w14:textId="29E8AEEB" w:rsidR="000A70DC" w:rsidRPr="004962A9" w:rsidRDefault="004962A9" w:rsidP="004962A9">
        <w:pPr>
          <w:pStyle w:val="aff6"/>
          <w:ind w:left="1470" w:right="1470"/>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F221C" w14:textId="77777777" w:rsidR="00F05487" w:rsidRDefault="00F05487">
      <w:r>
        <w:separator/>
      </w:r>
    </w:p>
  </w:footnote>
  <w:footnote w:type="continuationSeparator" w:id="0">
    <w:p w14:paraId="5203FFB6" w14:textId="77777777" w:rsidR="00F05487" w:rsidRDefault="00F0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820D" w14:textId="77777777" w:rsidR="004962A9" w:rsidRDefault="004962A9">
    <w:pPr>
      <w:pStyle w:val="aff9"/>
      <w:spacing w:before="72" w:after="72"/>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A5A32" w14:textId="77777777" w:rsidR="004962A9" w:rsidRDefault="004962A9">
    <w:pPr>
      <w:pStyle w:val="aff9"/>
      <w:spacing w:before="72" w:after="72"/>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2E749" w14:textId="215AF0F8" w:rsidR="004962A9" w:rsidRPr="004962A9" w:rsidRDefault="004962A9" w:rsidP="004962A9">
    <w:pPr>
      <w:pStyle w:val="aff9"/>
      <w:spacing w:before="72" w:after="72"/>
      <w:ind w:firstLine="360"/>
      <w:rPr>
        <w:rFonts w:hint="eastAsia"/>
      </w:rPr>
    </w:pPr>
    <w:r w:rsidRPr="004962A9">
      <w:rPr>
        <w:rFonts w:hint="eastAsia"/>
      </w:rPr>
      <w:t>潮安区</w:t>
    </w:r>
    <w:r w:rsidRPr="004962A9">
      <w:rPr>
        <w:rFonts w:hint="eastAsia"/>
      </w:rPr>
      <w:t>2024</w:t>
    </w:r>
    <w:r w:rsidRPr="004962A9">
      <w:rPr>
        <w:rFonts w:hint="eastAsia"/>
      </w:rPr>
      <w:t>年集体建设用地基准地价更新初步成果</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DDFA1" w14:textId="14AEBA8D" w:rsidR="00C10915" w:rsidRDefault="0090023F" w:rsidP="00175B5A">
    <w:pPr>
      <w:pStyle w:val="aff9"/>
      <w:spacing w:before="72" w:after="72"/>
      <w:ind w:firstLineChars="0" w:firstLine="0"/>
    </w:pPr>
    <w:r w:rsidRPr="0090023F">
      <w:rPr>
        <w:rFonts w:eastAsia="仿宋"/>
        <w:sz w:val="21"/>
        <w:szCs w:val="21"/>
      </w:rPr>
      <w:t>潮安区</w:t>
    </w:r>
    <w:r w:rsidRPr="0090023F">
      <w:rPr>
        <w:rFonts w:eastAsia="仿宋"/>
        <w:sz w:val="21"/>
        <w:szCs w:val="21"/>
      </w:rPr>
      <w:t>2024</w:t>
    </w:r>
    <w:r w:rsidRPr="0090023F">
      <w:rPr>
        <w:rFonts w:eastAsia="仿宋"/>
        <w:sz w:val="21"/>
        <w:szCs w:val="21"/>
      </w:rPr>
      <w:t>年集体建设用地基准地</w:t>
    </w:r>
    <w:r w:rsidRPr="0090023F">
      <w:rPr>
        <w:rFonts w:ascii="仿宋" w:eastAsia="仿宋" w:hAnsi="仿宋" w:hint="eastAsia"/>
        <w:sz w:val="21"/>
        <w:szCs w:val="21"/>
      </w:rPr>
      <w:t>价更新初步成果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076FB3"/>
    <w:multiLevelType w:val="singleLevel"/>
    <w:tmpl w:val="FC076FB3"/>
    <w:lvl w:ilvl="0">
      <w:start w:val="1"/>
      <w:numFmt w:val="decimal"/>
      <w:suff w:val="nothing"/>
      <w:lvlText w:val="（%1）"/>
      <w:lvlJc w:val="left"/>
    </w:lvl>
  </w:abstractNum>
  <w:abstractNum w:abstractNumId="1" w15:restartNumberingAfterBreak="0">
    <w:nsid w:val="00000010"/>
    <w:multiLevelType w:val="singleLevel"/>
    <w:tmpl w:val="00000010"/>
    <w:lvl w:ilvl="0">
      <w:start w:val="1"/>
      <w:numFmt w:val="decimal"/>
      <w:lvlText w:val="%1."/>
      <w:lvlJc w:val="left"/>
      <w:pPr>
        <w:tabs>
          <w:tab w:val="left" w:pos="360"/>
        </w:tabs>
        <w:ind w:left="360" w:hanging="360"/>
      </w:pPr>
    </w:lvl>
  </w:abstractNum>
  <w:abstractNum w:abstractNumId="2" w15:restartNumberingAfterBreak="0">
    <w:nsid w:val="00085722"/>
    <w:multiLevelType w:val="hybridMultilevel"/>
    <w:tmpl w:val="EC86658C"/>
    <w:lvl w:ilvl="0" w:tplc="951A747A">
      <w:start w:val="1"/>
      <w:numFmt w:val="decimal"/>
      <w:lvlText w:val="%1"/>
      <w:lvlJc w:val="left"/>
      <w:pPr>
        <w:ind w:left="1310" w:hanging="420"/>
      </w:pPr>
      <w:rPr>
        <w:rFonts w:hint="eastAsia"/>
      </w:rPr>
    </w:lvl>
    <w:lvl w:ilvl="1" w:tplc="04090019" w:tentative="1">
      <w:start w:val="1"/>
      <w:numFmt w:val="lowerLetter"/>
      <w:lvlText w:val="%2)"/>
      <w:lvlJc w:val="left"/>
      <w:pPr>
        <w:ind w:left="1730" w:hanging="420"/>
      </w:pPr>
    </w:lvl>
    <w:lvl w:ilvl="2" w:tplc="0409001B" w:tentative="1">
      <w:start w:val="1"/>
      <w:numFmt w:val="lowerRoman"/>
      <w:lvlText w:val="%3."/>
      <w:lvlJc w:val="right"/>
      <w:pPr>
        <w:ind w:left="2150" w:hanging="420"/>
      </w:pPr>
    </w:lvl>
    <w:lvl w:ilvl="3" w:tplc="0409000F" w:tentative="1">
      <w:start w:val="1"/>
      <w:numFmt w:val="decimal"/>
      <w:lvlText w:val="%4."/>
      <w:lvlJc w:val="left"/>
      <w:pPr>
        <w:ind w:left="2570" w:hanging="420"/>
      </w:pPr>
    </w:lvl>
    <w:lvl w:ilvl="4" w:tplc="04090019" w:tentative="1">
      <w:start w:val="1"/>
      <w:numFmt w:val="lowerLetter"/>
      <w:lvlText w:val="%5)"/>
      <w:lvlJc w:val="left"/>
      <w:pPr>
        <w:ind w:left="2990" w:hanging="420"/>
      </w:pPr>
    </w:lvl>
    <w:lvl w:ilvl="5" w:tplc="0409001B" w:tentative="1">
      <w:start w:val="1"/>
      <w:numFmt w:val="lowerRoman"/>
      <w:lvlText w:val="%6."/>
      <w:lvlJc w:val="right"/>
      <w:pPr>
        <w:ind w:left="3410" w:hanging="420"/>
      </w:pPr>
    </w:lvl>
    <w:lvl w:ilvl="6" w:tplc="0409000F" w:tentative="1">
      <w:start w:val="1"/>
      <w:numFmt w:val="decimal"/>
      <w:lvlText w:val="%7."/>
      <w:lvlJc w:val="left"/>
      <w:pPr>
        <w:ind w:left="3830" w:hanging="420"/>
      </w:pPr>
    </w:lvl>
    <w:lvl w:ilvl="7" w:tplc="04090019" w:tentative="1">
      <w:start w:val="1"/>
      <w:numFmt w:val="lowerLetter"/>
      <w:lvlText w:val="%8)"/>
      <w:lvlJc w:val="left"/>
      <w:pPr>
        <w:ind w:left="4250" w:hanging="420"/>
      </w:pPr>
    </w:lvl>
    <w:lvl w:ilvl="8" w:tplc="0409001B" w:tentative="1">
      <w:start w:val="1"/>
      <w:numFmt w:val="lowerRoman"/>
      <w:lvlText w:val="%9."/>
      <w:lvlJc w:val="right"/>
      <w:pPr>
        <w:ind w:left="4670" w:hanging="420"/>
      </w:pPr>
    </w:lvl>
  </w:abstractNum>
  <w:abstractNum w:abstractNumId="3" w15:restartNumberingAfterBreak="0">
    <w:nsid w:val="00F8528F"/>
    <w:multiLevelType w:val="multilevel"/>
    <w:tmpl w:val="00F8528F"/>
    <w:lvl w:ilvl="0">
      <w:start w:val="1"/>
      <w:numFmt w:val="none"/>
      <w:pStyle w:val="2"/>
      <w:lvlText w:val="  第一部分"/>
      <w:lvlJc w:val="center"/>
      <w:pPr>
        <w:tabs>
          <w:tab w:val="left" w:pos="2011"/>
        </w:tabs>
        <w:ind w:left="708" w:hanging="137"/>
      </w:pPr>
      <w:rPr>
        <w:rFonts w:hint="eastAsia"/>
        <w:b/>
        <w:i w:val="0"/>
        <w:sz w:val="48"/>
      </w:rPr>
    </w:lvl>
    <w:lvl w:ilvl="1">
      <w:start w:val="1"/>
      <w:numFmt w:val="none"/>
      <w:lvlText w:val="第一章"/>
      <w:lvlJc w:val="center"/>
      <w:pPr>
        <w:tabs>
          <w:tab w:val="left" w:pos="1428"/>
        </w:tabs>
        <w:ind w:left="1275" w:hanging="567"/>
      </w:pPr>
      <w:rPr>
        <w:rFonts w:hint="eastAsia"/>
        <w:b/>
        <w:i w:val="0"/>
        <w:sz w:val="36"/>
      </w:rPr>
    </w:lvl>
    <w:lvl w:ilvl="2">
      <w:start w:val="1"/>
      <w:numFmt w:val="none"/>
      <w:lvlText w:val="第一节"/>
      <w:lvlJc w:val="center"/>
      <w:pPr>
        <w:tabs>
          <w:tab w:val="left" w:pos="1701"/>
        </w:tabs>
        <w:ind w:left="1701" w:hanging="567"/>
      </w:pPr>
      <w:rPr>
        <w:rFonts w:hint="eastAsia"/>
        <w:b/>
        <w:i w:val="0"/>
        <w:sz w:val="32"/>
      </w:rPr>
    </w:lvl>
    <w:lvl w:ilvl="3">
      <w:start w:val="1"/>
      <w:numFmt w:val="none"/>
      <w:pStyle w:val="4"/>
      <w:lvlText w:val="一、"/>
      <w:lvlJc w:val="left"/>
      <w:pPr>
        <w:tabs>
          <w:tab w:val="left" w:pos="2267"/>
        </w:tabs>
        <w:ind w:left="2267" w:hanging="708"/>
      </w:pPr>
      <w:rPr>
        <w:rFonts w:hint="eastAsia"/>
        <w:b/>
        <w:i w:val="0"/>
        <w:sz w:val="30"/>
      </w:rPr>
    </w:lvl>
    <w:lvl w:ilvl="4">
      <w:start w:val="1"/>
      <w:numFmt w:val="none"/>
      <w:lvlText w:val="（一）"/>
      <w:lvlJc w:val="left"/>
      <w:pPr>
        <w:tabs>
          <w:tab w:val="left" w:pos="3064"/>
        </w:tabs>
        <w:ind w:left="2834" w:hanging="850"/>
      </w:pPr>
      <w:rPr>
        <w:rFonts w:hint="eastAsia"/>
        <w:b/>
        <w:i w:val="0"/>
        <w:sz w:val="28"/>
      </w:rPr>
    </w:lvl>
    <w:lvl w:ilvl="5">
      <w:start w:val="1"/>
      <w:numFmt w:val="decimal"/>
      <w:lvlText w:val="%1.%2.%3.%4.%5.%6"/>
      <w:lvlJc w:val="left"/>
      <w:pPr>
        <w:tabs>
          <w:tab w:val="left" w:pos="3543"/>
        </w:tabs>
        <w:ind w:left="3543" w:hanging="1446"/>
      </w:pPr>
      <w:rPr>
        <w:rFonts w:hint="eastAsia"/>
        <w:sz w:val="24"/>
      </w:rPr>
    </w:lvl>
    <w:lvl w:ilvl="6">
      <w:start w:val="1"/>
      <w:numFmt w:val="decimal"/>
      <w:isLgl/>
      <w:lvlText w:val="%1.%2.%3.%4.%5.%6.%7"/>
      <w:lvlJc w:val="left"/>
      <w:pPr>
        <w:tabs>
          <w:tab w:val="left" w:pos="5354"/>
        </w:tabs>
        <w:ind w:left="4110" w:hanging="1276"/>
      </w:pPr>
      <w:rPr>
        <w:rFonts w:hint="eastAsia"/>
      </w:rPr>
    </w:lvl>
    <w:lvl w:ilvl="7">
      <w:start w:val="1"/>
      <w:numFmt w:val="decimal"/>
      <w:lvlText w:val="%1.%2.%3.%4.%5.%6.%7.%8"/>
      <w:lvlJc w:val="left"/>
      <w:pPr>
        <w:tabs>
          <w:tab w:val="left" w:pos="5059"/>
        </w:tabs>
        <w:ind w:left="4677" w:hanging="1418"/>
      </w:pPr>
      <w:rPr>
        <w:rFonts w:hint="eastAsia"/>
      </w:rPr>
    </w:lvl>
    <w:lvl w:ilvl="8">
      <w:start w:val="1"/>
      <w:numFmt w:val="decimal"/>
      <w:suff w:val="space"/>
      <w:lvlText w:val="%1.%2.%3.%4.%5.%6.%7.%8.%9"/>
      <w:lvlJc w:val="left"/>
      <w:pPr>
        <w:ind w:left="5385" w:hanging="1700"/>
      </w:pPr>
      <w:rPr>
        <w:rFonts w:hint="eastAsia"/>
      </w:rPr>
    </w:lvl>
  </w:abstractNum>
  <w:abstractNum w:abstractNumId="4" w15:restartNumberingAfterBreak="0">
    <w:nsid w:val="06051381"/>
    <w:multiLevelType w:val="hybridMultilevel"/>
    <w:tmpl w:val="01D6B52A"/>
    <w:lvl w:ilvl="0" w:tplc="E8AA6C66">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1A763B"/>
    <w:multiLevelType w:val="hybridMultilevel"/>
    <w:tmpl w:val="D5829C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3B77D9"/>
    <w:multiLevelType w:val="hybridMultilevel"/>
    <w:tmpl w:val="43A68292"/>
    <w:lvl w:ilvl="0" w:tplc="3884AD28">
      <w:start w:val="1"/>
      <w:numFmt w:val="decimalEnclosedCircle"/>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15:restartNumberingAfterBreak="0">
    <w:nsid w:val="0D2731DF"/>
    <w:multiLevelType w:val="hybridMultilevel"/>
    <w:tmpl w:val="3EAE0D7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10442DD4"/>
    <w:multiLevelType w:val="singleLevel"/>
    <w:tmpl w:val="10442DD4"/>
    <w:lvl w:ilvl="0">
      <w:start w:val="1"/>
      <w:numFmt w:val="decimal"/>
      <w:suff w:val="nothing"/>
      <w:lvlText w:val="%1）"/>
      <w:lvlJc w:val="left"/>
    </w:lvl>
  </w:abstractNum>
  <w:abstractNum w:abstractNumId="9" w15:restartNumberingAfterBreak="0">
    <w:nsid w:val="135D11D8"/>
    <w:multiLevelType w:val="hybridMultilevel"/>
    <w:tmpl w:val="01D6B52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3DE628F"/>
    <w:multiLevelType w:val="hybridMultilevel"/>
    <w:tmpl w:val="95100C5E"/>
    <w:lvl w:ilvl="0" w:tplc="44C6D476">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4A5267B"/>
    <w:multiLevelType w:val="multilevel"/>
    <w:tmpl w:val="14A5267B"/>
    <w:lvl w:ilvl="0">
      <w:start w:val="1"/>
      <w:numFmt w:val="decimal"/>
      <w:lvlText w:val="（%1）"/>
      <w:lvlJc w:val="left"/>
      <w:pPr>
        <w:ind w:left="1312" w:hanging="75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2" w15:restartNumberingAfterBreak="0">
    <w:nsid w:val="158C613B"/>
    <w:multiLevelType w:val="hybridMultilevel"/>
    <w:tmpl w:val="A5D0D05C"/>
    <w:lvl w:ilvl="0" w:tplc="DCE6FC54">
      <w:start w:val="1"/>
      <w:numFmt w:val="decimal"/>
      <w:suff w:val="nothing"/>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18F65A08"/>
    <w:multiLevelType w:val="multilevel"/>
    <w:tmpl w:val="18F65A08"/>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1AE2796E"/>
    <w:multiLevelType w:val="hybridMultilevel"/>
    <w:tmpl w:val="39606526"/>
    <w:lvl w:ilvl="0" w:tplc="90DE1B3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BD1357"/>
    <w:multiLevelType w:val="hybridMultilevel"/>
    <w:tmpl w:val="3EAE0D7A"/>
    <w:lvl w:ilvl="0" w:tplc="E8AA6C66">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F16E5C0"/>
    <w:multiLevelType w:val="singleLevel"/>
    <w:tmpl w:val="2F16E5C0"/>
    <w:lvl w:ilvl="0">
      <w:start w:val="1"/>
      <w:numFmt w:val="decimal"/>
      <w:suff w:val="nothing"/>
      <w:lvlText w:val="（%1）"/>
      <w:lvlJc w:val="left"/>
    </w:lvl>
  </w:abstractNum>
  <w:abstractNum w:abstractNumId="17" w15:restartNumberingAfterBreak="0">
    <w:nsid w:val="2FD7755D"/>
    <w:multiLevelType w:val="hybridMultilevel"/>
    <w:tmpl w:val="9AFC1A60"/>
    <w:lvl w:ilvl="0" w:tplc="E8AA6C66">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B574319"/>
    <w:multiLevelType w:val="hybridMultilevel"/>
    <w:tmpl w:val="3EAE0D7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3BB55F2F"/>
    <w:multiLevelType w:val="hybridMultilevel"/>
    <w:tmpl w:val="EC86658C"/>
    <w:lvl w:ilvl="0" w:tplc="951A747A">
      <w:start w:val="1"/>
      <w:numFmt w:val="decimal"/>
      <w:lvlText w:val="%1"/>
      <w:lvlJc w:val="left"/>
      <w:pPr>
        <w:ind w:left="1310" w:hanging="420"/>
      </w:pPr>
      <w:rPr>
        <w:rFonts w:hint="eastAsia"/>
      </w:rPr>
    </w:lvl>
    <w:lvl w:ilvl="1" w:tplc="04090019" w:tentative="1">
      <w:start w:val="1"/>
      <w:numFmt w:val="lowerLetter"/>
      <w:lvlText w:val="%2)"/>
      <w:lvlJc w:val="left"/>
      <w:pPr>
        <w:ind w:left="1730" w:hanging="420"/>
      </w:pPr>
    </w:lvl>
    <w:lvl w:ilvl="2" w:tplc="0409001B" w:tentative="1">
      <w:start w:val="1"/>
      <w:numFmt w:val="lowerRoman"/>
      <w:lvlText w:val="%3."/>
      <w:lvlJc w:val="right"/>
      <w:pPr>
        <w:ind w:left="2150" w:hanging="420"/>
      </w:pPr>
    </w:lvl>
    <w:lvl w:ilvl="3" w:tplc="0409000F" w:tentative="1">
      <w:start w:val="1"/>
      <w:numFmt w:val="decimal"/>
      <w:lvlText w:val="%4."/>
      <w:lvlJc w:val="left"/>
      <w:pPr>
        <w:ind w:left="2570" w:hanging="420"/>
      </w:pPr>
    </w:lvl>
    <w:lvl w:ilvl="4" w:tplc="04090019" w:tentative="1">
      <w:start w:val="1"/>
      <w:numFmt w:val="lowerLetter"/>
      <w:lvlText w:val="%5)"/>
      <w:lvlJc w:val="left"/>
      <w:pPr>
        <w:ind w:left="2990" w:hanging="420"/>
      </w:pPr>
    </w:lvl>
    <w:lvl w:ilvl="5" w:tplc="0409001B" w:tentative="1">
      <w:start w:val="1"/>
      <w:numFmt w:val="lowerRoman"/>
      <w:lvlText w:val="%6."/>
      <w:lvlJc w:val="right"/>
      <w:pPr>
        <w:ind w:left="3410" w:hanging="420"/>
      </w:pPr>
    </w:lvl>
    <w:lvl w:ilvl="6" w:tplc="0409000F" w:tentative="1">
      <w:start w:val="1"/>
      <w:numFmt w:val="decimal"/>
      <w:lvlText w:val="%7."/>
      <w:lvlJc w:val="left"/>
      <w:pPr>
        <w:ind w:left="3830" w:hanging="420"/>
      </w:pPr>
    </w:lvl>
    <w:lvl w:ilvl="7" w:tplc="04090019" w:tentative="1">
      <w:start w:val="1"/>
      <w:numFmt w:val="lowerLetter"/>
      <w:lvlText w:val="%8)"/>
      <w:lvlJc w:val="left"/>
      <w:pPr>
        <w:ind w:left="4250" w:hanging="420"/>
      </w:pPr>
    </w:lvl>
    <w:lvl w:ilvl="8" w:tplc="0409001B" w:tentative="1">
      <w:start w:val="1"/>
      <w:numFmt w:val="lowerRoman"/>
      <w:lvlText w:val="%9."/>
      <w:lvlJc w:val="right"/>
      <w:pPr>
        <w:ind w:left="4670" w:hanging="420"/>
      </w:pPr>
    </w:lvl>
  </w:abstractNum>
  <w:abstractNum w:abstractNumId="20" w15:restartNumberingAfterBreak="0">
    <w:nsid w:val="3BE32E55"/>
    <w:multiLevelType w:val="hybridMultilevel"/>
    <w:tmpl w:val="01D6B52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3F4C7AB9"/>
    <w:multiLevelType w:val="hybridMultilevel"/>
    <w:tmpl w:val="D5829C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692A99"/>
    <w:multiLevelType w:val="hybridMultilevel"/>
    <w:tmpl w:val="5042861A"/>
    <w:lvl w:ilvl="0" w:tplc="B846F9B0">
      <w:start w:val="1"/>
      <w:numFmt w:val="decimal"/>
      <w:suff w:val="nothing"/>
      <w:lvlText w:val="%1."/>
      <w:lvlJc w:val="left"/>
      <w:pPr>
        <w:ind w:left="0" w:firstLine="0"/>
      </w:pPr>
      <w:rPr>
        <w:rFonts w:hint="eastAsia"/>
      </w:rPr>
    </w:lvl>
    <w:lvl w:ilvl="1" w:tplc="3328FF34">
      <w:start w:val="1"/>
      <w:numFmt w:val="decimalEnclosedCircle"/>
      <w:lvlText w:val="%2"/>
      <w:lvlJc w:val="left"/>
      <w:pPr>
        <w:ind w:left="780" w:hanging="360"/>
      </w:pPr>
      <w:rPr>
        <w:rFonts w:hint="default"/>
        <w:sz w:val="2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A56A8C"/>
    <w:multiLevelType w:val="multilevel"/>
    <w:tmpl w:val="42A56A8C"/>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15:restartNumberingAfterBreak="0">
    <w:nsid w:val="47497F18"/>
    <w:multiLevelType w:val="multilevel"/>
    <w:tmpl w:val="47497F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8F81835"/>
    <w:multiLevelType w:val="hybridMultilevel"/>
    <w:tmpl w:val="3EAE0D7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4F107045"/>
    <w:multiLevelType w:val="hybridMultilevel"/>
    <w:tmpl w:val="1F520C94"/>
    <w:lvl w:ilvl="0" w:tplc="A970AE6E">
      <w:start w:val="1"/>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51585B8F"/>
    <w:multiLevelType w:val="multilevel"/>
    <w:tmpl w:val="51585B8F"/>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53425CDF"/>
    <w:multiLevelType w:val="hybridMultilevel"/>
    <w:tmpl w:val="3EAE0D7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582D75AB"/>
    <w:multiLevelType w:val="multilevel"/>
    <w:tmpl w:val="582D75A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A7D23E2"/>
    <w:multiLevelType w:val="hybridMultilevel"/>
    <w:tmpl w:val="ACD02CA6"/>
    <w:lvl w:ilvl="0" w:tplc="44C6D4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0B4B62"/>
    <w:multiLevelType w:val="hybridMultilevel"/>
    <w:tmpl w:val="3EAE0D7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5EB91903"/>
    <w:multiLevelType w:val="multilevel"/>
    <w:tmpl w:val="5EB91903"/>
    <w:lvl w:ilvl="0">
      <w:start w:val="1"/>
      <w:numFmt w:val="decimalEnclosedCircle"/>
      <w:lvlText w:val="%1"/>
      <w:lvlJc w:val="left"/>
      <w:pPr>
        <w:ind w:left="922" w:hanging="360"/>
      </w:pPr>
      <w:rPr>
        <w:rFonts w:ascii="仿宋_GB2312" w:hAnsi="宋体" w:cs="宋体" w:hint="default"/>
        <w:b/>
        <w:bCs/>
        <w:color w:val="000000"/>
        <w:sz w:val="3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3" w15:restartNumberingAfterBreak="0">
    <w:nsid w:val="683F03CE"/>
    <w:multiLevelType w:val="hybridMultilevel"/>
    <w:tmpl w:val="6A6644F8"/>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4" w15:restartNumberingAfterBreak="0">
    <w:nsid w:val="6B07466D"/>
    <w:multiLevelType w:val="hybridMultilevel"/>
    <w:tmpl w:val="3EAE0D7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C9A1562"/>
    <w:multiLevelType w:val="hybridMultilevel"/>
    <w:tmpl w:val="EC86658C"/>
    <w:lvl w:ilvl="0" w:tplc="951A747A">
      <w:start w:val="1"/>
      <w:numFmt w:val="decimal"/>
      <w:lvlText w:val="%1"/>
      <w:lvlJc w:val="left"/>
      <w:pPr>
        <w:ind w:left="1310" w:hanging="420"/>
      </w:pPr>
      <w:rPr>
        <w:rFonts w:hint="eastAsia"/>
      </w:rPr>
    </w:lvl>
    <w:lvl w:ilvl="1" w:tplc="04090019" w:tentative="1">
      <w:start w:val="1"/>
      <w:numFmt w:val="lowerLetter"/>
      <w:lvlText w:val="%2)"/>
      <w:lvlJc w:val="left"/>
      <w:pPr>
        <w:ind w:left="1730" w:hanging="420"/>
      </w:pPr>
    </w:lvl>
    <w:lvl w:ilvl="2" w:tplc="0409001B" w:tentative="1">
      <w:start w:val="1"/>
      <w:numFmt w:val="lowerRoman"/>
      <w:lvlText w:val="%3."/>
      <w:lvlJc w:val="right"/>
      <w:pPr>
        <w:ind w:left="2150" w:hanging="420"/>
      </w:pPr>
    </w:lvl>
    <w:lvl w:ilvl="3" w:tplc="0409000F" w:tentative="1">
      <w:start w:val="1"/>
      <w:numFmt w:val="decimal"/>
      <w:lvlText w:val="%4."/>
      <w:lvlJc w:val="left"/>
      <w:pPr>
        <w:ind w:left="2570" w:hanging="420"/>
      </w:pPr>
    </w:lvl>
    <w:lvl w:ilvl="4" w:tplc="04090019" w:tentative="1">
      <w:start w:val="1"/>
      <w:numFmt w:val="lowerLetter"/>
      <w:lvlText w:val="%5)"/>
      <w:lvlJc w:val="left"/>
      <w:pPr>
        <w:ind w:left="2990" w:hanging="420"/>
      </w:pPr>
    </w:lvl>
    <w:lvl w:ilvl="5" w:tplc="0409001B" w:tentative="1">
      <w:start w:val="1"/>
      <w:numFmt w:val="lowerRoman"/>
      <w:lvlText w:val="%6."/>
      <w:lvlJc w:val="right"/>
      <w:pPr>
        <w:ind w:left="3410" w:hanging="420"/>
      </w:pPr>
    </w:lvl>
    <w:lvl w:ilvl="6" w:tplc="0409000F" w:tentative="1">
      <w:start w:val="1"/>
      <w:numFmt w:val="decimal"/>
      <w:lvlText w:val="%7."/>
      <w:lvlJc w:val="left"/>
      <w:pPr>
        <w:ind w:left="3830" w:hanging="420"/>
      </w:pPr>
    </w:lvl>
    <w:lvl w:ilvl="7" w:tplc="04090019" w:tentative="1">
      <w:start w:val="1"/>
      <w:numFmt w:val="lowerLetter"/>
      <w:lvlText w:val="%8)"/>
      <w:lvlJc w:val="left"/>
      <w:pPr>
        <w:ind w:left="4250" w:hanging="420"/>
      </w:pPr>
    </w:lvl>
    <w:lvl w:ilvl="8" w:tplc="0409001B" w:tentative="1">
      <w:start w:val="1"/>
      <w:numFmt w:val="lowerRoman"/>
      <w:lvlText w:val="%9."/>
      <w:lvlJc w:val="right"/>
      <w:pPr>
        <w:ind w:left="4670" w:hanging="420"/>
      </w:pPr>
    </w:lvl>
  </w:abstractNum>
  <w:abstractNum w:abstractNumId="36" w15:restartNumberingAfterBreak="0">
    <w:nsid w:val="6D547C00"/>
    <w:multiLevelType w:val="hybridMultilevel"/>
    <w:tmpl w:val="3EAE0D7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6EB846A7"/>
    <w:multiLevelType w:val="multilevel"/>
    <w:tmpl w:val="6EB846A7"/>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8" w15:restartNumberingAfterBreak="0">
    <w:nsid w:val="70DF5C10"/>
    <w:multiLevelType w:val="hybridMultilevel"/>
    <w:tmpl w:val="01D6B52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9" w15:restartNumberingAfterBreak="0">
    <w:nsid w:val="7416452F"/>
    <w:multiLevelType w:val="hybridMultilevel"/>
    <w:tmpl w:val="01D6B52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0" w15:restartNumberingAfterBreak="0">
    <w:nsid w:val="750A409F"/>
    <w:multiLevelType w:val="multilevel"/>
    <w:tmpl w:val="750A409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63A6442"/>
    <w:multiLevelType w:val="multilevel"/>
    <w:tmpl w:val="763A644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7507C9E"/>
    <w:multiLevelType w:val="hybridMultilevel"/>
    <w:tmpl w:val="16E849F8"/>
    <w:lvl w:ilvl="0" w:tplc="44C6D4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924E53"/>
    <w:multiLevelType w:val="hybridMultilevel"/>
    <w:tmpl w:val="037C2B92"/>
    <w:lvl w:ilvl="0" w:tplc="E8AA6C66">
      <w:start w:val="1"/>
      <w:numFmt w:val="decimal"/>
      <w:lvlText w:val="%1"/>
      <w:lvlJc w:val="center"/>
      <w:pPr>
        <w:ind w:left="846"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4" w15:restartNumberingAfterBreak="0">
    <w:nsid w:val="79062630"/>
    <w:multiLevelType w:val="hybridMultilevel"/>
    <w:tmpl w:val="D1A2B6E2"/>
    <w:lvl w:ilvl="0" w:tplc="24DA3CE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5" w15:restartNumberingAfterBreak="0">
    <w:nsid w:val="795B6628"/>
    <w:multiLevelType w:val="hybridMultilevel"/>
    <w:tmpl w:val="3EAE0D7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6" w15:restartNumberingAfterBreak="0">
    <w:nsid w:val="7B7179EC"/>
    <w:multiLevelType w:val="hybridMultilevel"/>
    <w:tmpl w:val="01D6B52A"/>
    <w:lvl w:ilvl="0" w:tplc="FFFFFFFF">
      <w:start w:val="1"/>
      <w:numFmt w:val="decimal"/>
      <w:lvlText w:val="%1"/>
      <w:lvlJc w:val="center"/>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7" w15:restartNumberingAfterBreak="0">
    <w:nsid w:val="7C18033C"/>
    <w:multiLevelType w:val="hybridMultilevel"/>
    <w:tmpl w:val="A0B4917E"/>
    <w:lvl w:ilvl="0" w:tplc="44C6D4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CC85426"/>
    <w:multiLevelType w:val="hybridMultilevel"/>
    <w:tmpl w:val="ACF47AFA"/>
    <w:lvl w:ilvl="0" w:tplc="8BDAC85A">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550923469">
    <w:abstractNumId w:val="3"/>
  </w:num>
  <w:num w:numId="2" w16cid:durableId="1280144891">
    <w:abstractNumId w:val="41"/>
  </w:num>
  <w:num w:numId="3" w16cid:durableId="2057655023">
    <w:abstractNumId w:val="40"/>
  </w:num>
  <w:num w:numId="4" w16cid:durableId="300500066">
    <w:abstractNumId w:val="24"/>
  </w:num>
  <w:num w:numId="5" w16cid:durableId="885917709">
    <w:abstractNumId w:val="44"/>
  </w:num>
  <w:num w:numId="6" w16cid:durableId="673919146">
    <w:abstractNumId w:val="48"/>
  </w:num>
  <w:num w:numId="7" w16cid:durableId="1008756328">
    <w:abstractNumId w:val="21"/>
  </w:num>
  <w:num w:numId="8" w16cid:durableId="975987365">
    <w:abstractNumId w:val="5"/>
  </w:num>
  <w:num w:numId="9" w16cid:durableId="1112163894">
    <w:abstractNumId w:val="11"/>
  </w:num>
  <w:num w:numId="10" w16cid:durableId="2051487523">
    <w:abstractNumId w:val="8"/>
  </w:num>
  <w:num w:numId="11" w16cid:durableId="1214076646">
    <w:abstractNumId w:val="0"/>
  </w:num>
  <w:num w:numId="12" w16cid:durableId="787355612">
    <w:abstractNumId w:val="32"/>
  </w:num>
  <w:num w:numId="13" w16cid:durableId="679433774">
    <w:abstractNumId w:val="13"/>
  </w:num>
  <w:num w:numId="14" w16cid:durableId="641663181">
    <w:abstractNumId w:val="23"/>
  </w:num>
  <w:num w:numId="15" w16cid:durableId="1912420905">
    <w:abstractNumId w:val="37"/>
  </w:num>
  <w:num w:numId="16" w16cid:durableId="373236499">
    <w:abstractNumId w:val="16"/>
  </w:num>
  <w:num w:numId="17" w16cid:durableId="1605916240">
    <w:abstractNumId w:val="6"/>
  </w:num>
  <w:num w:numId="18" w16cid:durableId="417406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20118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3857136">
    <w:abstractNumId w:val="29"/>
  </w:num>
  <w:num w:numId="21" w16cid:durableId="1393581167">
    <w:abstractNumId w:val="26"/>
  </w:num>
  <w:num w:numId="22" w16cid:durableId="319966642">
    <w:abstractNumId w:val="14"/>
  </w:num>
  <w:num w:numId="23" w16cid:durableId="1619217417">
    <w:abstractNumId w:val="42"/>
  </w:num>
  <w:num w:numId="24" w16cid:durableId="2124952920">
    <w:abstractNumId w:val="43"/>
  </w:num>
  <w:num w:numId="25" w16cid:durableId="1680960692">
    <w:abstractNumId w:val="35"/>
  </w:num>
  <w:num w:numId="26" w16cid:durableId="1239755123">
    <w:abstractNumId w:val="2"/>
  </w:num>
  <w:num w:numId="27" w16cid:durableId="754087510">
    <w:abstractNumId w:val="19"/>
  </w:num>
  <w:num w:numId="28" w16cid:durableId="1220287506">
    <w:abstractNumId w:val="15"/>
  </w:num>
  <w:num w:numId="29" w16cid:durableId="1491141486">
    <w:abstractNumId w:val="18"/>
  </w:num>
  <w:num w:numId="30" w16cid:durableId="826016320">
    <w:abstractNumId w:val="34"/>
  </w:num>
  <w:num w:numId="31" w16cid:durableId="1859344040">
    <w:abstractNumId w:val="45"/>
  </w:num>
  <w:num w:numId="32" w16cid:durableId="1337490121">
    <w:abstractNumId w:val="25"/>
  </w:num>
  <w:num w:numId="33" w16cid:durableId="1838569666">
    <w:abstractNumId w:val="31"/>
  </w:num>
  <w:num w:numId="34" w16cid:durableId="619455825">
    <w:abstractNumId w:val="36"/>
  </w:num>
  <w:num w:numId="35" w16cid:durableId="1182403758">
    <w:abstractNumId w:val="28"/>
  </w:num>
  <w:num w:numId="36" w16cid:durableId="103112555">
    <w:abstractNumId w:val="7"/>
  </w:num>
  <w:num w:numId="37" w16cid:durableId="1586256105">
    <w:abstractNumId w:val="4"/>
  </w:num>
  <w:num w:numId="38" w16cid:durableId="1334408173">
    <w:abstractNumId w:val="46"/>
  </w:num>
  <w:num w:numId="39" w16cid:durableId="1369070271">
    <w:abstractNumId w:val="38"/>
  </w:num>
  <w:num w:numId="40" w16cid:durableId="1543984066">
    <w:abstractNumId w:val="17"/>
  </w:num>
  <w:num w:numId="41" w16cid:durableId="2098552092">
    <w:abstractNumId w:val="20"/>
  </w:num>
  <w:num w:numId="42" w16cid:durableId="1678312081">
    <w:abstractNumId w:val="39"/>
  </w:num>
  <w:num w:numId="43" w16cid:durableId="710423364">
    <w:abstractNumId w:val="33"/>
  </w:num>
  <w:num w:numId="44" w16cid:durableId="1276407649">
    <w:abstractNumId w:val="22"/>
  </w:num>
  <w:num w:numId="45" w16cid:durableId="1347101725">
    <w:abstractNumId w:val="27"/>
  </w:num>
  <w:num w:numId="46" w16cid:durableId="2389084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9212474">
    <w:abstractNumId w:val="1"/>
  </w:num>
  <w:num w:numId="48" w16cid:durableId="245848012">
    <w:abstractNumId w:val="9"/>
  </w:num>
  <w:num w:numId="49" w16cid:durableId="1848010213">
    <w:abstractNumId w:val="12"/>
  </w:num>
  <w:num w:numId="50" w16cid:durableId="1696230553">
    <w:abstractNumId w:val="10"/>
  </w:num>
  <w:num w:numId="51" w16cid:durableId="1917395465">
    <w:abstractNumId w:val="47"/>
  </w:num>
  <w:num w:numId="52" w16cid:durableId="1545409497">
    <w:abstractNumId w:val="30"/>
  </w:num>
  <w:num w:numId="53" w16cid:durableId="1756509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1C"/>
    <w:rsid w:val="9EDFE582"/>
    <w:rsid w:val="BF7DD8D0"/>
    <w:rsid w:val="FEBF3587"/>
    <w:rsid w:val="FFBFEA0F"/>
    <w:rsid w:val="000005BE"/>
    <w:rsid w:val="000009B4"/>
    <w:rsid w:val="00001644"/>
    <w:rsid w:val="00001872"/>
    <w:rsid w:val="000022A3"/>
    <w:rsid w:val="000030B0"/>
    <w:rsid w:val="000034DB"/>
    <w:rsid w:val="0000382A"/>
    <w:rsid w:val="00003BCE"/>
    <w:rsid w:val="00003C16"/>
    <w:rsid w:val="00004466"/>
    <w:rsid w:val="00004F27"/>
    <w:rsid w:val="00005518"/>
    <w:rsid w:val="00005B39"/>
    <w:rsid w:val="00005F0E"/>
    <w:rsid w:val="0000621D"/>
    <w:rsid w:val="00006307"/>
    <w:rsid w:val="00007414"/>
    <w:rsid w:val="00007704"/>
    <w:rsid w:val="00007891"/>
    <w:rsid w:val="00007C58"/>
    <w:rsid w:val="000108C6"/>
    <w:rsid w:val="00011639"/>
    <w:rsid w:val="000118FB"/>
    <w:rsid w:val="00011DA8"/>
    <w:rsid w:val="0001208A"/>
    <w:rsid w:val="0001222A"/>
    <w:rsid w:val="00012335"/>
    <w:rsid w:val="000124C8"/>
    <w:rsid w:val="00012A58"/>
    <w:rsid w:val="00012FA9"/>
    <w:rsid w:val="00013279"/>
    <w:rsid w:val="000147FB"/>
    <w:rsid w:val="00015045"/>
    <w:rsid w:val="0001559C"/>
    <w:rsid w:val="00015F1C"/>
    <w:rsid w:val="00016A15"/>
    <w:rsid w:val="000173D9"/>
    <w:rsid w:val="00017FA7"/>
    <w:rsid w:val="000201A2"/>
    <w:rsid w:val="000201C3"/>
    <w:rsid w:val="000201DA"/>
    <w:rsid w:val="000202CF"/>
    <w:rsid w:val="000202D5"/>
    <w:rsid w:val="00020409"/>
    <w:rsid w:val="00020750"/>
    <w:rsid w:val="00020F23"/>
    <w:rsid w:val="000212B2"/>
    <w:rsid w:val="0002176C"/>
    <w:rsid w:val="00021B60"/>
    <w:rsid w:val="00021C68"/>
    <w:rsid w:val="000224B9"/>
    <w:rsid w:val="00023319"/>
    <w:rsid w:val="000247F3"/>
    <w:rsid w:val="000249DA"/>
    <w:rsid w:val="000249E3"/>
    <w:rsid w:val="00025334"/>
    <w:rsid w:val="000264D6"/>
    <w:rsid w:val="00027A0A"/>
    <w:rsid w:val="000302D6"/>
    <w:rsid w:val="00030504"/>
    <w:rsid w:val="0003071E"/>
    <w:rsid w:val="00030A8E"/>
    <w:rsid w:val="00031CF6"/>
    <w:rsid w:val="00031D3C"/>
    <w:rsid w:val="0003239A"/>
    <w:rsid w:val="00032767"/>
    <w:rsid w:val="000328A5"/>
    <w:rsid w:val="000329F4"/>
    <w:rsid w:val="00033218"/>
    <w:rsid w:val="00033A49"/>
    <w:rsid w:val="0003420A"/>
    <w:rsid w:val="000353EE"/>
    <w:rsid w:val="0003583D"/>
    <w:rsid w:val="00035895"/>
    <w:rsid w:val="00035F2A"/>
    <w:rsid w:val="000375BA"/>
    <w:rsid w:val="000376C8"/>
    <w:rsid w:val="000378D1"/>
    <w:rsid w:val="00037962"/>
    <w:rsid w:val="00040DDA"/>
    <w:rsid w:val="000413C4"/>
    <w:rsid w:val="00041559"/>
    <w:rsid w:val="00041A06"/>
    <w:rsid w:val="000422EE"/>
    <w:rsid w:val="00042420"/>
    <w:rsid w:val="000426ED"/>
    <w:rsid w:val="00042884"/>
    <w:rsid w:val="0004324B"/>
    <w:rsid w:val="00043F27"/>
    <w:rsid w:val="00044319"/>
    <w:rsid w:val="000443DD"/>
    <w:rsid w:val="00050E0A"/>
    <w:rsid w:val="00051299"/>
    <w:rsid w:val="00051503"/>
    <w:rsid w:val="00051559"/>
    <w:rsid w:val="00051AF6"/>
    <w:rsid w:val="00051DA3"/>
    <w:rsid w:val="00052128"/>
    <w:rsid w:val="00052AE5"/>
    <w:rsid w:val="00052F85"/>
    <w:rsid w:val="00053A10"/>
    <w:rsid w:val="00053B3A"/>
    <w:rsid w:val="00053CC7"/>
    <w:rsid w:val="00053DC5"/>
    <w:rsid w:val="000545C9"/>
    <w:rsid w:val="000545CE"/>
    <w:rsid w:val="00054CA0"/>
    <w:rsid w:val="00054F1C"/>
    <w:rsid w:val="0005516E"/>
    <w:rsid w:val="0005543B"/>
    <w:rsid w:val="000554F2"/>
    <w:rsid w:val="00055D67"/>
    <w:rsid w:val="00056479"/>
    <w:rsid w:val="00057B9F"/>
    <w:rsid w:val="0006035F"/>
    <w:rsid w:val="00060393"/>
    <w:rsid w:val="00060C1B"/>
    <w:rsid w:val="00060F2E"/>
    <w:rsid w:val="00061241"/>
    <w:rsid w:val="0006161A"/>
    <w:rsid w:val="00062140"/>
    <w:rsid w:val="00062DCB"/>
    <w:rsid w:val="000634FA"/>
    <w:rsid w:val="000645B4"/>
    <w:rsid w:val="00065747"/>
    <w:rsid w:val="00065C3B"/>
    <w:rsid w:val="00065F1A"/>
    <w:rsid w:val="000670EF"/>
    <w:rsid w:val="000677D7"/>
    <w:rsid w:val="000708C6"/>
    <w:rsid w:val="00070A93"/>
    <w:rsid w:val="00070B5F"/>
    <w:rsid w:val="00070BA4"/>
    <w:rsid w:val="00070C32"/>
    <w:rsid w:val="00070DE0"/>
    <w:rsid w:val="00072107"/>
    <w:rsid w:val="000722C3"/>
    <w:rsid w:val="000723E0"/>
    <w:rsid w:val="00072FE2"/>
    <w:rsid w:val="00073BF5"/>
    <w:rsid w:val="00074418"/>
    <w:rsid w:val="000746E4"/>
    <w:rsid w:val="00074787"/>
    <w:rsid w:val="00074AE0"/>
    <w:rsid w:val="00074E90"/>
    <w:rsid w:val="00075367"/>
    <w:rsid w:val="0007560A"/>
    <w:rsid w:val="00075D8E"/>
    <w:rsid w:val="00075EEC"/>
    <w:rsid w:val="000761A7"/>
    <w:rsid w:val="00076291"/>
    <w:rsid w:val="00077724"/>
    <w:rsid w:val="00080DEE"/>
    <w:rsid w:val="00081860"/>
    <w:rsid w:val="00081911"/>
    <w:rsid w:val="000823F4"/>
    <w:rsid w:val="000825D8"/>
    <w:rsid w:val="00082CCB"/>
    <w:rsid w:val="0008358D"/>
    <w:rsid w:val="00084347"/>
    <w:rsid w:val="00084C4F"/>
    <w:rsid w:val="000850A0"/>
    <w:rsid w:val="00085240"/>
    <w:rsid w:val="000855FE"/>
    <w:rsid w:val="00085C59"/>
    <w:rsid w:val="00085CCB"/>
    <w:rsid w:val="000867C4"/>
    <w:rsid w:val="0009026D"/>
    <w:rsid w:val="00090777"/>
    <w:rsid w:val="00090BAA"/>
    <w:rsid w:val="00090DA1"/>
    <w:rsid w:val="00091A75"/>
    <w:rsid w:val="00091AE7"/>
    <w:rsid w:val="00091F30"/>
    <w:rsid w:val="00092562"/>
    <w:rsid w:val="00092769"/>
    <w:rsid w:val="000927A3"/>
    <w:rsid w:val="00092D69"/>
    <w:rsid w:val="00092F29"/>
    <w:rsid w:val="000936DE"/>
    <w:rsid w:val="00093C99"/>
    <w:rsid w:val="0009563A"/>
    <w:rsid w:val="000959E3"/>
    <w:rsid w:val="000959F7"/>
    <w:rsid w:val="00096CB4"/>
    <w:rsid w:val="00096F29"/>
    <w:rsid w:val="00097260"/>
    <w:rsid w:val="00097E5A"/>
    <w:rsid w:val="000A01D5"/>
    <w:rsid w:val="000A047C"/>
    <w:rsid w:val="000A0986"/>
    <w:rsid w:val="000A0EBD"/>
    <w:rsid w:val="000A163E"/>
    <w:rsid w:val="000A2031"/>
    <w:rsid w:val="000A26B6"/>
    <w:rsid w:val="000A2902"/>
    <w:rsid w:val="000A3694"/>
    <w:rsid w:val="000A3A9D"/>
    <w:rsid w:val="000A3DB7"/>
    <w:rsid w:val="000A4168"/>
    <w:rsid w:val="000A559A"/>
    <w:rsid w:val="000A5DDD"/>
    <w:rsid w:val="000A6474"/>
    <w:rsid w:val="000A6CEA"/>
    <w:rsid w:val="000A7093"/>
    <w:rsid w:val="000A70DC"/>
    <w:rsid w:val="000A78C8"/>
    <w:rsid w:val="000A7FF7"/>
    <w:rsid w:val="000B0AAD"/>
    <w:rsid w:val="000B0C48"/>
    <w:rsid w:val="000B0E9C"/>
    <w:rsid w:val="000B134A"/>
    <w:rsid w:val="000B146F"/>
    <w:rsid w:val="000B1517"/>
    <w:rsid w:val="000B17D9"/>
    <w:rsid w:val="000B24B6"/>
    <w:rsid w:val="000B25A9"/>
    <w:rsid w:val="000B3895"/>
    <w:rsid w:val="000B3E08"/>
    <w:rsid w:val="000B3F42"/>
    <w:rsid w:val="000B466F"/>
    <w:rsid w:val="000B5CD0"/>
    <w:rsid w:val="000B5D57"/>
    <w:rsid w:val="000B6179"/>
    <w:rsid w:val="000B63B3"/>
    <w:rsid w:val="000B69BA"/>
    <w:rsid w:val="000B7092"/>
    <w:rsid w:val="000B72F8"/>
    <w:rsid w:val="000B74E8"/>
    <w:rsid w:val="000C021F"/>
    <w:rsid w:val="000C0E67"/>
    <w:rsid w:val="000C1106"/>
    <w:rsid w:val="000C1538"/>
    <w:rsid w:val="000C46C8"/>
    <w:rsid w:val="000C4780"/>
    <w:rsid w:val="000C4863"/>
    <w:rsid w:val="000C4DFD"/>
    <w:rsid w:val="000C4E47"/>
    <w:rsid w:val="000C51D9"/>
    <w:rsid w:val="000C523B"/>
    <w:rsid w:val="000C54AB"/>
    <w:rsid w:val="000C5618"/>
    <w:rsid w:val="000C5A1F"/>
    <w:rsid w:val="000C5C85"/>
    <w:rsid w:val="000C620A"/>
    <w:rsid w:val="000C6805"/>
    <w:rsid w:val="000C6B39"/>
    <w:rsid w:val="000C75BD"/>
    <w:rsid w:val="000D0256"/>
    <w:rsid w:val="000D05AF"/>
    <w:rsid w:val="000D0D95"/>
    <w:rsid w:val="000D1754"/>
    <w:rsid w:val="000D1771"/>
    <w:rsid w:val="000D1FB6"/>
    <w:rsid w:val="000D2054"/>
    <w:rsid w:val="000D2274"/>
    <w:rsid w:val="000D28B6"/>
    <w:rsid w:val="000D28DA"/>
    <w:rsid w:val="000D301D"/>
    <w:rsid w:val="000D30F3"/>
    <w:rsid w:val="000D397B"/>
    <w:rsid w:val="000D39FD"/>
    <w:rsid w:val="000D4758"/>
    <w:rsid w:val="000D5027"/>
    <w:rsid w:val="000D5B7F"/>
    <w:rsid w:val="000D5BC8"/>
    <w:rsid w:val="000D61AF"/>
    <w:rsid w:val="000D629D"/>
    <w:rsid w:val="000D633A"/>
    <w:rsid w:val="000D6866"/>
    <w:rsid w:val="000D7764"/>
    <w:rsid w:val="000E131E"/>
    <w:rsid w:val="000E20B9"/>
    <w:rsid w:val="000E2468"/>
    <w:rsid w:val="000E2E46"/>
    <w:rsid w:val="000E2F7C"/>
    <w:rsid w:val="000E3267"/>
    <w:rsid w:val="000E3D47"/>
    <w:rsid w:val="000E4130"/>
    <w:rsid w:val="000E42E0"/>
    <w:rsid w:val="000E480C"/>
    <w:rsid w:val="000E4D49"/>
    <w:rsid w:val="000E51FB"/>
    <w:rsid w:val="000E5907"/>
    <w:rsid w:val="000E5EDD"/>
    <w:rsid w:val="000E64B3"/>
    <w:rsid w:val="000E6DDB"/>
    <w:rsid w:val="000E70E5"/>
    <w:rsid w:val="000E719D"/>
    <w:rsid w:val="000E7238"/>
    <w:rsid w:val="000F0434"/>
    <w:rsid w:val="000F0554"/>
    <w:rsid w:val="000F06AB"/>
    <w:rsid w:val="000F06E5"/>
    <w:rsid w:val="000F0831"/>
    <w:rsid w:val="000F1FBA"/>
    <w:rsid w:val="000F2420"/>
    <w:rsid w:val="000F2725"/>
    <w:rsid w:val="000F2C88"/>
    <w:rsid w:val="000F3A2D"/>
    <w:rsid w:val="000F455F"/>
    <w:rsid w:val="000F46A0"/>
    <w:rsid w:val="000F51EE"/>
    <w:rsid w:val="000F5233"/>
    <w:rsid w:val="000F5F72"/>
    <w:rsid w:val="000F60D4"/>
    <w:rsid w:val="000F6AE5"/>
    <w:rsid w:val="000F751D"/>
    <w:rsid w:val="000F760C"/>
    <w:rsid w:val="000F7806"/>
    <w:rsid w:val="000F78A4"/>
    <w:rsid w:val="000F796A"/>
    <w:rsid w:val="001000F7"/>
    <w:rsid w:val="00100247"/>
    <w:rsid w:val="0010029D"/>
    <w:rsid w:val="00100398"/>
    <w:rsid w:val="00100680"/>
    <w:rsid w:val="0010093F"/>
    <w:rsid w:val="00100F5C"/>
    <w:rsid w:val="00100FA1"/>
    <w:rsid w:val="00101714"/>
    <w:rsid w:val="001024B0"/>
    <w:rsid w:val="00103052"/>
    <w:rsid w:val="001055E9"/>
    <w:rsid w:val="00105D9A"/>
    <w:rsid w:val="0010765F"/>
    <w:rsid w:val="00110431"/>
    <w:rsid w:val="001109F1"/>
    <w:rsid w:val="00110E41"/>
    <w:rsid w:val="00110FA2"/>
    <w:rsid w:val="00111397"/>
    <w:rsid w:val="0011148F"/>
    <w:rsid w:val="00111949"/>
    <w:rsid w:val="00112536"/>
    <w:rsid w:val="001126F9"/>
    <w:rsid w:val="001129A0"/>
    <w:rsid w:val="00114479"/>
    <w:rsid w:val="00114CD4"/>
    <w:rsid w:val="00115AF8"/>
    <w:rsid w:val="00115B5E"/>
    <w:rsid w:val="00115E33"/>
    <w:rsid w:val="00116422"/>
    <w:rsid w:val="00116507"/>
    <w:rsid w:val="001166E5"/>
    <w:rsid w:val="00116C4B"/>
    <w:rsid w:val="00116C7E"/>
    <w:rsid w:val="0011732F"/>
    <w:rsid w:val="001178B6"/>
    <w:rsid w:val="00117F55"/>
    <w:rsid w:val="00120056"/>
    <w:rsid w:val="00120565"/>
    <w:rsid w:val="00120573"/>
    <w:rsid w:val="0012079A"/>
    <w:rsid w:val="00121043"/>
    <w:rsid w:val="001213FA"/>
    <w:rsid w:val="00121956"/>
    <w:rsid w:val="00123682"/>
    <w:rsid w:val="00123BD2"/>
    <w:rsid w:val="00123DC6"/>
    <w:rsid w:val="0012400B"/>
    <w:rsid w:val="0012405D"/>
    <w:rsid w:val="0012414B"/>
    <w:rsid w:val="00124524"/>
    <w:rsid w:val="00124F61"/>
    <w:rsid w:val="0012511E"/>
    <w:rsid w:val="00125680"/>
    <w:rsid w:val="00125E64"/>
    <w:rsid w:val="0012627C"/>
    <w:rsid w:val="001263A8"/>
    <w:rsid w:val="001264B0"/>
    <w:rsid w:val="0012657E"/>
    <w:rsid w:val="00126692"/>
    <w:rsid w:val="001269B1"/>
    <w:rsid w:val="00126C7C"/>
    <w:rsid w:val="00127DA4"/>
    <w:rsid w:val="001309B1"/>
    <w:rsid w:val="00130CEB"/>
    <w:rsid w:val="00130E63"/>
    <w:rsid w:val="00132291"/>
    <w:rsid w:val="00132D44"/>
    <w:rsid w:val="00133048"/>
    <w:rsid w:val="0013306D"/>
    <w:rsid w:val="001349C9"/>
    <w:rsid w:val="00134A9B"/>
    <w:rsid w:val="00134E26"/>
    <w:rsid w:val="00135B17"/>
    <w:rsid w:val="001367AE"/>
    <w:rsid w:val="0013693B"/>
    <w:rsid w:val="00136B68"/>
    <w:rsid w:val="00136C18"/>
    <w:rsid w:val="00140DE5"/>
    <w:rsid w:val="00141228"/>
    <w:rsid w:val="00141287"/>
    <w:rsid w:val="0014144A"/>
    <w:rsid w:val="00141B17"/>
    <w:rsid w:val="00141E7E"/>
    <w:rsid w:val="001421FA"/>
    <w:rsid w:val="0014245A"/>
    <w:rsid w:val="00144545"/>
    <w:rsid w:val="001469BF"/>
    <w:rsid w:val="00147065"/>
    <w:rsid w:val="00147CA3"/>
    <w:rsid w:val="00151384"/>
    <w:rsid w:val="00151547"/>
    <w:rsid w:val="00152432"/>
    <w:rsid w:val="0015281C"/>
    <w:rsid w:val="00153B08"/>
    <w:rsid w:val="00153C23"/>
    <w:rsid w:val="00155217"/>
    <w:rsid w:val="00155387"/>
    <w:rsid w:val="001558EF"/>
    <w:rsid w:val="001568AC"/>
    <w:rsid w:val="001569ED"/>
    <w:rsid w:val="00156A4F"/>
    <w:rsid w:val="00157889"/>
    <w:rsid w:val="001579A6"/>
    <w:rsid w:val="00160444"/>
    <w:rsid w:val="00160C64"/>
    <w:rsid w:val="00161FA7"/>
    <w:rsid w:val="0016288D"/>
    <w:rsid w:val="00162A50"/>
    <w:rsid w:val="00163B94"/>
    <w:rsid w:val="00164323"/>
    <w:rsid w:val="001646BF"/>
    <w:rsid w:val="00164D0F"/>
    <w:rsid w:val="00165257"/>
    <w:rsid w:val="00165A66"/>
    <w:rsid w:val="00165B19"/>
    <w:rsid w:val="00165EDD"/>
    <w:rsid w:val="0016654D"/>
    <w:rsid w:val="001718C7"/>
    <w:rsid w:val="00173D35"/>
    <w:rsid w:val="001745B0"/>
    <w:rsid w:val="00174ED2"/>
    <w:rsid w:val="001758C6"/>
    <w:rsid w:val="00175B5A"/>
    <w:rsid w:val="00176408"/>
    <w:rsid w:val="00177EE7"/>
    <w:rsid w:val="0018069C"/>
    <w:rsid w:val="001812BB"/>
    <w:rsid w:val="00181405"/>
    <w:rsid w:val="0018143D"/>
    <w:rsid w:val="00181490"/>
    <w:rsid w:val="00181752"/>
    <w:rsid w:val="00181DC2"/>
    <w:rsid w:val="00181E85"/>
    <w:rsid w:val="001820F6"/>
    <w:rsid w:val="00182334"/>
    <w:rsid w:val="001828AD"/>
    <w:rsid w:val="00182F86"/>
    <w:rsid w:val="001831BA"/>
    <w:rsid w:val="00183274"/>
    <w:rsid w:val="00183882"/>
    <w:rsid w:val="00183F6E"/>
    <w:rsid w:val="00184A21"/>
    <w:rsid w:val="00186AA1"/>
    <w:rsid w:val="0018773A"/>
    <w:rsid w:val="0018799A"/>
    <w:rsid w:val="001879A6"/>
    <w:rsid w:val="001900B0"/>
    <w:rsid w:val="00190244"/>
    <w:rsid w:val="0019036F"/>
    <w:rsid w:val="001909D7"/>
    <w:rsid w:val="0019198A"/>
    <w:rsid w:val="00192EE1"/>
    <w:rsid w:val="00193268"/>
    <w:rsid w:val="00193F77"/>
    <w:rsid w:val="0019491F"/>
    <w:rsid w:val="00194D5F"/>
    <w:rsid w:val="00195032"/>
    <w:rsid w:val="0019557D"/>
    <w:rsid w:val="00195A01"/>
    <w:rsid w:val="0019669D"/>
    <w:rsid w:val="001973AD"/>
    <w:rsid w:val="0019772D"/>
    <w:rsid w:val="00197D5F"/>
    <w:rsid w:val="001A147F"/>
    <w:rsid w:val="001A17CE"/>
    <w:rsid w:val="001A2219"/>
    <w:rsid w:val="001A3700"/>
    <w:rsid w:val="001A3CF1"/>
    <w:rsid w:val="001A4F0D"/>
    <w:rsid w:val="001A56BE"/>
    <w:rsid w:val="001A573E"/>
    <w:rsid w:val="001A5846"/>
    <w:rsid w:val="001A7930"/>
    <w:rsid w:val="001A7B31"/>
    <w:rsid w:val="001A7D24"/>
    <w:rsid w:val="001B0132"/>
    <w:rsid w:val="001B03E0"/>
    <w:rsid w:val="001B160A"/>
    <w:rsid w:val="001B1717"/>
    <w:rsid w:val="001B1B51"/>
    <w:rsid w:val="001B27B2"/>
    <w:rsid w:val="001B29C0"/>
    <w:rsid w:val="001B2BC3"/>
    <w:rsid w:val="001B2E51"/>
    <w:rsid w:val="001B3168"/>
    <w:rsid w:val="001B32D7"/>
    <w:rsid w:val="001B3635"/>
    <w:rsid w:val="001B3AFE"/>
    <w:rsid w:val="001B4F3C"/>
    <w:rsid w:val="001B4F4C"/>
    <w:rsid w:val="001B6C01"/>
    <w:rsid w:val="001B6FA9"/>
    <w:rsid w:val="001B703E"/>
    <w:rsid w:val="001C0265"/>
    <w:rsid w:val="001C051B"/>
    <w:rsid w:val="001C0659"/>
    <w:rsid w:val="001C120C"/>
    <w:rsid w:val="001C16B4"/>
    <w:rsid w:val="001C31EF"/>
    <w:rsid w:val="001C357C"/>
    <w:rsid w:val="001C53D9"/>
    <w:rsid w:val="001C5843"/>
    <w:rsid w:val="001C61AC"/>
    <w:rsid w:val="001C6408"/>
    <w:rsid w:val="001C666D"/>
    <w:rsid w:val="001C6C5C"/>
    <w:rsid w:val="001C7651"/>
    <w:rsid w:val="001D1302"/>
    <w:rsid w:val="001D2635"/>
    <w:rsid w:val="001D2A04"/>
    <w:rsid w:val="001D2A2A"/>
    <w:rsid w:val="001D2B44"/>
    <w:rsid w:val="001D2C52"/>
    <w:rsid w:val="001D31A9"/>
    <w:rsid w:val="001D344C"/>
    <w:rsid w:val="001D37F1"/>
    <w:rsid w:val="001D5099"/>
    <w:rsid w:val="001D69E8"/>
    <w:rsid w:val="001E011A"/>
    <w:rsid w:val="001E1A53"/>
    <w:rsid w:val="001E1ADB"/>
    <w:rsid w:val="001E1EA0"/>
    <w:rsid w:val="001E204D"/>
    <w:rsid w:val="001E295D"/>
    <w:rsid w:val="001E34AA"/>
    <w:rsid w:val="001E36ED"/>
    <w:rsid w:val="001E37CE"/>
    <w:rsid w:val="001E3E3A"/>
    <w:rsid w:val="001E4E7A"/>
    <w:rsid w:val="001E598F"/>
    <w:rsid w:val="001E5E12"/>
    <w:rsid w:val="001E6BFB"/>
    <w:rsid w:val="001E7202"/>
    <w:rsid w:val="001E72BB"/>
    <w:rsid w:val="001F0F8F"/>
    <w:rsid w:val="001F1342"/>
    <w:rsid w:val="001F13CC"/>
    <w:rsid w:val="001F15A2"/>
    <w:rsid w:val="001F193A"/>
    <w:rsid w:val="001F20E1"/>
    <w:rsid w:val="001F218E"/>
    <w:rsid w:val="001F2604"/>
    <w:rsid w:val="001F27E5"/>
    <w:rsid w:val="001F2AC1"/>
    <w:rsid w:val="001F3DE5"/>
    <w:rsid w:val="001F3F4B"/>
    <w:rsid w:val="001F3F88"/>
    <w:rsid w:val="001F47FE"/>
    <w:rsid w:val="001F50B6"/>
    <w:rsid w:val="001F52CF"/>
    <w:rsid w:val="001F54FA"/>
    <w:rsid w:val="001F584D"/>
    <w:rsid w:val="001F74D7"/>
    <w:rsid w:val="001F77E8"/>
    <w:rsid w:val="001F78D1"/>
    <w:rsid w:val="001F7A01"/>
    <w:rsid w:val="001F7A66"/>
    <w:rsid w:val="00201D09"/>
    <w:rsid w:val="00201D4C"/>
    <w:rsid w:val="00202737"/>
    <w:rsid w:val="00202D0F"/>
    <w:rsid w:val="00203157"/>
    <w:rsid w:val="00203561"/>
    <w:rsid w:val="00203B0C"/>
    <w:rsid w:val="0020448F"/>
    <w:rsid w:val="002044CA"/>
    <w:rsid w:val="0020476D"/>
    <w:rsid w:val="0020573B"/>
    <w:rsid w:val="002057CC"/>
    <w:rsid w:val="00206470"/>
    <w:rsid w:val="002064C5"/>
    <w:rsid w:val="00206889"/>
    <w:rsid w:val="00207797"/>
    <w:rsid w:val="002106B3"/>
    <w:rsid w:val="00210AB5"/>
    <w:rsid w:val="00210C34"/>
    <w:rsid w:val="00211B28"/>
    <w:rsid w:val="00211B90"/>
    <w:rsid w:val="002125A3"/>
    <w:rsid w:val="00213245"/>
    <w:rsid w:val="00215A48"/>
    <w:rsid w:val="00215DE3"/>
    <w:rsid w:val="00215F93"/>
    <w:rsid w:val="00216023"/>
    <w:rsid w:val="00216D22"/>
    <w:rsid w:val="00217B8D"/>
    <w:rsid w:val="00217D29"/>
    <w:rsid w:val="00220AEC"/>
    <w:rsid w:val="002210BB"/>
    <w:rsid w:val="0022133D"/>
    <w:rsid w:val="0022238D"/>
    <w:rsid w:val="002223D2"/>
    <w:rsid w:val="002236BF"/>
    <w:rsid w:val="00224265"/>
    <w:rsid w:val="002242B6"/>
    <w:rsid w:val="002253E6"/>
    <w:rsid w:val="002258F1"/>
    <w:rsid w:val="00225C0D"/>
    <w:rsid w:val="00227160"/>
    <w:rsid w:val="002275C7"/>
    <w:rsid w:val="00227FF5"/>
    <w:rsid w:val="00230024"/>
    <w:rsid w:val="00230497"/>
    <w:rsid w:val="00230D4D"/>
    <w:rsid w:val="00230D88"/>
    <w:rsid w:val="00231432"/>
    <w:rsid w:val="00231ED1"/>
    <w:rsid w:val="00231EFD"/>
    <w:rsid w:val="00231F81"/>
    <w:rsid w:val="002320DE"/>
    <w:rsid w:val="0023230A"/>
    <w:rsid w:val="00232D87"/>
    <w:rsid w:val="00232DD7"/>
    <w:rsid w:val="00233703"/>
    <w:rsid w:val="00233BA2"/>
    <w:rsid w:val="00233C30"/>
    <w:rsid w:val="00234AE6"/>
    <w:rsid w:val="00234F1D"/>
    <w:rsid w:val="002358D9"/>
    <w:rsid w:val="00235CA0"/>
    <w:rsid w:val="00236412"/>
    <w:rsid w:val="00236526"/>
    <w:rsid w:val="00237552"/>
    <w:rsid w:val="00237C8A"/>
    <w:rsid w:val="0024020C"/>
    <w:rsid w:val="00240210"/>
    <w:rsid w:val="0024086F"/>
    <w:rsid w:val="00240DDF"/>
    <w:rsid w:val="00242510"/>
    <w:rsid w:val="00242BEF"/>
    <w:rsid w:val="00243162"/>
    <w:rsid w:val="0024363C"/>
    <w:rsid w:val="0024410F"/>
    <w:rsid w:val="0024442D"/>
    <w:rsid w:val="00245671"/>
    <w:rsid w:val="00246087"/>
    <w:rsid w:val="00246262"/>
    <w:rsid w:val="002467F0"/>
    <w:rsid w:val="00246AB1"/>
    <w:rsid w:val="002473A5"/>
    <w:rsid w:val="0024795E"/>
    <w:rsid w:val="00250428"/>
    <w:rsid w:val="00252541"/>
    <w:rsid w:val="00252C59"/>
    <w:rsid w:val="0025301F"/>
    <w:rsid w:val="00253C7D"/>
    <w:rsid w:val="00253F7C"/>
    <w:rsid w:val="002569FF"/>
    <w:rsid w:val="00256FDC"/>
    <w:rsid w:val="002570CC"/>
    <w:rsid w:val="0025714A"/>
    <w:rsid w:val="0025759F"/>
    <w:rsid w:val="002602A4"/>
    <w:rsid w:val="0026034A"/>
    <w:rsid w:val="00261DB2"/>
    <w:rsid w:val="00261F01"/>
    <w:rsid w:val="002626C1"/>
    <w:rsid w:val="00263597"/>
    <w:rsid w:val="002637E7"/>
    <w:rsid w:val="0026539F"/>
    <w:rsid w:val="002663BB"/>
    <w:rsid w:val="00267785"/>
    <w:rsid w:val="002705B1"/>
    <w:rsid w:val="00270D24"/>
    <w:rsid w:val="00270F07"/>
    <w:rsid w:val="0027105E"/>
    <w:rsid w:val="00271701"/>
    <w:rsid w:val="0027226B"/>
    <w:rsid w:val="0027261D"/>
    <w:rsid w:val="0027275B"/>
    <w:rsid w:val="00272D03"/>
    <w:rsid w:val="00272F9B"/>
    <w:rsid w:val="0027399C"/>
    <w:rsid w:val="00273DFC"/>
    <w:rsid w:val="0027409F"/>
    <w:rsid w:val="002740C1"/>
    <w:rsid w:val="002742CB"/>
    <w:rsid w:val="0027472E"/>
    <w:rsid w:val="00274FBE"/>
    <w:rsid w:val="002754E8"/>
    <w:rsid w:val="00275E8B"/>
    <w:rsid w:val="002778F6"/>
    <w:rsid w:val="002804FC"/>
    <w:rsid w:val="00280608"/>
    <w:rsid w:val="00280812"/>
    <w:rsid w:val="002808D8"/>
    <w:rsid w:val="00280970"/>
    <w:rsid w:val="00280D74"/>
    <w:rsid w:val="00280DC1"/>
    <w:rsid w:val="0028144A"/>
    <w:rsid w:val="00281557"/>
    <w:rsid w:val="00282A8D"/>
    <w:rsid w:val="0028358C"/>
    <w:rsid w:val="00284196"/>
    <w:rsid w:val="0028428E"/>
    <w:rsid w:val="00284EAF"/>
    <w:rsid w:val="00284FB3"/>
    <w:rsid w:val="00285BE1"/>
    <w:rsid w:val="00285F65"/>
    <w:rsid w:val="00286E11"/>
    <w:rsid w:val="00287AAD"/>
    <w:rsid w:val="00290312"/>
    <w:rsid w:val="002912C4"/>
    <w:rsid w:val="00291730"/>
    <w:rsid w:val="00291AF4"/>
    <w:rsid w:val="00291E5D"/>
    <w:rsid w:val="0029296B"/>
    <w:rsid w:val="00292E1C"/>
    <w:rsid w:val="0029374E"/>
    <w:rsid w:val="00293B6E"/>
    <w:rsid w:val="00294034"/>
    <w:rsid w:val="0029404F"/>
    <w:rsid w:val="00294A01"/>
    <w:rsid w:val="002950F4"/>
    <w:rsid w:val="002952D4"/>
    <w:rsid w:val="00295496"/>
    <w:rsid w:val="0029570C"/>
    <w:rsid w:val="002957E9"/>
    <w:rsid w:val="002960BF"/>
    <w:rsid w:val="00296239"/>
    <w:rsid w:val="00296D4B"/>
    <w:rsid w:val="00297AC7"/>
    <w:rsid w:val="002A06AF"/>
    <w:rsid w:val="002A08D6"/>
    <w:rsid w:val="002A0C88"/>
    <w:rsid w:val="002A1436"/>
    <w:rsid w:val="002A1E66"/>
    <w:rsid w:val="002A2548"/>
    <w:rsid w:val="002A3158"/>
    <w:rsid w:val="002A315A"/>
    <w:rsid w:val="002A3ECB"/>
    <w:rsid w:val="002A4294"/>
    <w:rsid w:val="002A42FA"/>
    <w:rsid w:val="002A4BE5"/>
    <w:rsid w:val="002A4DC9"/>
    <w:rsid w:val="002A5A5C"/>
    <w:rsid w:val="002A649C"/>
    <w:rsid w:val="002A689C"/>
    <w:rsid w:val="002A6CB9"/>
    <w:rsid w:val="002A706A"/>
    <w:rsid w:val="002A7289"/>
    <w:rsid w:val="002B02E0"/>
    <w:rsid w:val="002B0F80"/>
    <w:rsid w:val="002B1009"/>
    <w:rsid w:val="002B1791"/>
    <w:rsid w:val="002B2395"/>
    <w:rsid w:val="002B28A9"/>
    <w:rsid w:val="002B39DF"/>
    <w:rsid w:val="002B40BF"/>
    <w:rsid w:val="002B4AFB"/>
    <w:rsid w:val="002B565F"/>
    <w:rsid w:val="002B6610"/>
    <w:rsid w:val="002B7CDB"/>
    <w:rsid w:val="002B7D60"/>
    <w:rsid w:val="002C0112"/>
    <w:rsid w:val="002C0671"/>
    <w:rsid w:val="002C1277"/>
    <w:rsid w:val="002C1C84"/>
    <w:rsid w:val="002C2003"/>
    <w:rsid w:val="002C22B5"/>
    <w:rsid w:val="002C27FF"/>
    <w:rsid w:val="002C31BE"/>
    <w:rsid w:val="002C37A5"/>
    <w:rsid w:val="002C53DB"/>
    <w:rsid w:val="002C566C"/>
    <w:rsid w:val="002C5D15"/>
    <w:rsid w:val="002C62B4"/>
    <w:rsid w:val="002C666C"/>
    <w:rsid w:val="002C6C5D"/>
    <w:rsid w:val="002C6CBE"/>
    <w:rsid w:val="002C7023"/>
    <w:rsid w:val="002C706D"/>
    <w:rsid w:val="002C787B"/>
    <w:rsid w:val="002C7A92"/>
    <w:rsid w:val="002C7DD2"/>
    <w:rsid w:val="002D0776"/>
    <w:rsid w:val="002D1055"/>
    <w:rsid w:val="002D21D1"/>
    <w:rsid w:val="002D3517"/>
    <w:rsid w:val="002D3522"/>
    <w:rsid w:val="002D36CF"/>
    <w:rsid w:val="002D3735"/>
    <w:rsid w:val="002D396E"/>
    <w:rsid w:val="002D3975"/>
    <w:rsid w:val="002D3EF5"/>
    <w:rsid w:val="002D4C74"/>
    <w:rsid w:val="002D5699"/>
    <w:rsid w:val="002D59FF"/>
    <w:rsid w:val="002D63C8"/>
    <w:rsid w:val="002D6ED5"/>
    <w:rsid w:val="002D6F27"/>
    <w:rsid w:val="002D722D"/>
    <w:rsid w:val="002D74A2"/>
    <w:rsid w:val="002E00D8"/>
    <w:rsid w:val="002E016F"/>
    <w:rsid w:val="002E02A8"/>
    <w:rsid w:val="002E0F56"/>
    <w:rsid w:val="002E14BF"/>
    <w:rsid w:val="002E1949"/>
    <w:rsid w:val="002E1D99"/>
    <w:rsid w:val="002E2B54"/>
    <w:rsid w:val="002E3023"/>
    <w:rsid w:val="002E40DF"/>
    <w:rsid w:val="002E4391"/>
    <w:rsid w:val="002E4735"/>
    <w:rsid w:val="002E4875"/>
    <w:rsid w:val="002E519E"/>
    <w:rsid w:val="002E549F"/>
    <w:rsid w:val="002E5C88"/>
    <w:rsid w:val="002E6BF9"/>
    <w:rsid w:val="002E6E0B"/>
    <w:rsid w:val="002E6FF3"/>
    <w:rsid w:val="002E7767"/>
    <w:rsid w:val="002E786C"/>
    <w:rsid w:val="002E7CA8"/>
    <w:rsid w:val="002E7DB8"/>
    <w:rsid w:val="002F028A"/>
    <w:rsid w:val="002F0926"/>
    <w:rsid w:val="002F0EA8"/>
    <w:rsid w:val="002F0EF6"/>
    <w:rsid w:val="002F1A27"/>
    <w:rsid w:val="002F265B"/>
    <w:rsid w:val="002F26A8"/>
    <w:rsid w:val="002F2765"/>
    <w:rsid w:val="002F36F4"/>
    <w:rsid w:val="002F38B2"/>
    <w:rsid w:val="002F4480"/>
    <w:rsid w:val="002F56C6"/>
    <w:rsid w:val="002F5ED5"/>
    <w:rsid w:val="002F60C5"/>
    <w:rsid w:val="002F66B3"/>
    <w:rsid w:val="002F6AB3"/>
    <w:rsid w:val="002F776F"/>
    <w:rsid w:val="002F7E79"/>
    <w:rsid w:val="003004E8"/>
    <w:rsid w:val="003005DC"/>
    <w:rsid w:val="00302369"/>
    <w:rsid w:val="00302389"/>
    <w:rsid w:val="00303E03"/>
    <w:rsid w:val="00303E1B"/>
    <w:rsid w:val="00303F4E"/>
    <w:rsid w:val="00305585"/>
    <w:rsid w:val="003055E2"/>
    <w:rsid w:val="00305FA8"/>
    <w:rsid w:val="0030613A"/>
    <w:rsid w:val="00306591"/>
    <w:rsid w:val="00307C23"/>
    <w:rsid w:val="00307EFA"/>
    <w:rsid w:val="00310290"/>
    <w:rsid w:val="003107CA"/>
    <w:rsid w:val="003108EF"/>
    <w:rsid w:val="00310EFD"/>
    <w:rsid w:val="0031133A"/>
    <w:rsid w:val="00311BD2"/>
    <w:rsid w:val="003124CD"/>
    <w:rsid w:val="00312AF2"/>
    <w:rsid w:val="003132E6"/>
    <w:rsid w:val="0031333E"/>
    <w:rsid w:val="00313593"/>
    <w:rsid w:val="00314D64"/>
    <w:rsid w:val="00314FBF"/>
    <w:rsid w:val="00315D16"/>
    <w:rsid w:val="00316A49"/>
    <w:rsid w:val="00317EA3"/>
    <w:rsid w:val="00317FB9"/>
    <w:rsid w:val="00320049"/>
    <w:rsid w:val="003200D5"/>
    <w:rsid w:val="0032012B"/>
    <w:rsid w:val="003206E1"/>
    <w:rsid w:val="00320FD4"/>
    <w:rsid w:val="003210FC"/>
    <w:rsid w:val="00321507"/>
    <w:rsid w:val="00321A74"/>
    <w:rsid w:val="00321F2B"/>
    <w:rsid w:val="003220B2"/>
    <w:rsid w:val="00322222"/>
    <w:rsid w:val="003227BF"/>
    <w:rsid w:val="003229EB"/>
    <w:rsid w:val="0032370E"/>
    <w:rsid w:val="00323977"/>
    <w:rsid w:val="00323ADF"/>
    <w:rsid w:val="00323F70"/>
    <w:rsid w:val="0032443B"/>
    <w:rsid w:val="00324659"/>
    <w:rsid w:val="00324C80"/>
    <w:rsid w:val="00325118"/>
    <w:rsid w:val="003269EB"/>
    <w:rsid w:val="003270C9"/>
    <w:rsid w:val="003275E2"/>
    <w:rsid w:val="00327ACE"/>
    <w:rsid w:val="00327AEE"/>
    <w:rsid w:val="003301B9"/>
    <w:rsid w:val="003307A9"/>
    <w:rsid w:val="00330E57"/>
    <w:rsid w:val="0033179C"/>
    <w:rsid w:val="00331CD7"/>
    <w:rsid w:val="00332998"/>
    <w:rsid w:val="0033299C"/>
    <w:rsid w:val="00333255"/>
    <w:rsid w:val="0033325D"/>
    <w:rsid w:val="00333427"/>
    <w:rsid w:val="003340E2"/>
    <w:rsid w:val="0033433F"/>
    <w:rsid w:val="00334A5D"/>
    <w:rsid w:val="00335961"/>
    <w:rsid w:val="003359B3"/>
    <w:rsid w:val="00335B10"/>
    <w:rsid w:val="003360FC"/>
    <w:rsid w:val="00340973"/>
    <w:rsid w:val="00340AC2"/>
    <w:rsid w:val="00340F19"/>
    <w:rsid w:val="0034182D"/>
    <w:rsid w:val="00341C17"/>
    <w:rsid w:val="00342051"/>
    <w:rsid w:val="00342351"/>
    <w:rsid w:val="00342682"/>
    <w:rsid w:val="00342CAC"/>
    <w:rsid w:val="00343C3A"/>
    <w:rsid w:val="00344016"/>
    <w:rsid w:val="0034461C"/>
    <w:rsid w:val="00345EA3"/>
    <w:rsid w:val="00346067"/>
    <w:rsid w:val="003460F2"/>
    <w:rsid w:val="00346B80"/>
    <w:rsid w:val="00346BD0"/>
    <w:rsid w:val="00346F61"/>
    <w:rsid w:val="00347A27"/>
    <w:rsid w:val="00347BCA"/>
    <w:rsid w:val="00350154"/>
    <w:rsid w:val="00350A8F"/>
    <w:rsid w:val="00350AFE"/>
    <w:rsid w:val="003515AE"/>
    <w:rsid w:val="003519B5"/>
    <w:rsid w:val="00351CB2"/>
    <w:rsid w:val="003521FA"/>
    <w:rsid w:val="0035285F"/>
    <w:rsid w:val="00352B3A"/>
    <w:rsid w:val="00353381"/>
    <w:rsid w:val="00353411"/>
    <w:rsid w:val="00353516"/>
    <w:rsid w:val="00353538"/>
    <w:rsid w:val="00353F80"/>
    <w:rsid w:val="00354FC3"/>
    <w:rsid w:val="00354FD9"/>
    <w:rsid w:val="003553AB"/>
    <w:rsid w:val="00355650"/>
    <w:rsid w:val="00356224"/>
    <w:rsid w:val="00356629"/>
    <w:rsid w:val="003607AC"/>
    <w:rsid w:val="00360D48"/>
    <w:rsid w:val="003614C6"/>
    <w:rsid w:val="00362716"/>
    <w:rsid w:val="00362739"/>
    <w:rsid w:val="00363C8F"/>
    <w:rsid w:val="003640A0"/>
    <w:rsid w:val="003648C9"/>
    <w:rsid w:val="00365488"/>
    <w:rsid w:val="003657D4"/>
    <w:rsid w:val="0036629E"/>
    <w:rsid w:val="00366D1F"/>
    <w:rsid w:val="00367B9C"/>
    <w:rsid w:val="00367E40"/>
    <w:rsid w:val="00370670"/>
    <w:rsid w:val="0037077E"/>
    <w:rsid w:val="00371A6E"/>
    <w:rsid w:val="00371FC9"/>
    <w:rsid w:val="00372CB1"/>
    <w:rsid w:val="00372E27"/>
    <w:rsid w:val="00373C47"/>
    <w:rsid w:val="003749B6"/>
    <w:rsid w:val="00374F4A"/>
    <w:rsid w:val="00375846"/>
    <w:rsid w:val="00375C44"/>
    <w:rsid w:val="00376205"/>
    <w:rsid w:val="00376838"/>
    <w:rsid w:val="00376AF7"/>
    <w:rsid w:val="00376D73"/>
    <w:rsid w:val="00376E96"/>
    <w:rsid w:val="00376FA0"/>
    <w:rsid w:val="0037707B"/>
    <w:rsid w:val="00377B18"/>
    <w:rsid w:val="0038027A"/>
    <w:rsid w:val="00380A7A"/>
    <w:rsid w:val="0038151E"/>
    <w:rsid w:val="00381525"/>
    <w:rsid w:val="00381C9B"/>
    <w:rsid w:val="0038209D"/>
    <w:rsid w:val="00382823"/>
    <w:rsid w:val="00382D64"/>
    <w:rsid w:val="00385191"/>
    <w:rsid w:val="0038522E"/>
    <w:rsid w:val="003854E8"/>
    <w:rsid w:val="003869E5"/>
    <w:rsid w:val="0038713F"/>
    <w:rsid w:val="00387281"/>
    <w:rsid w:val="00390148"/>
    <w:rsid w:val="0039136F"/>
    <w:rsid w:val="00391B7A"/>
    <w:rsid w:val="00391D15"/>
    <w:rsid w:val="00392132"/>
    <w:rsid w:val="00392966"/>
    <w:rsid w:val="00392F32"/>
    <w:rsid w:val="003938D1"/>
    <w:rsid w:val="00393E56"/>
    <w:rsid w:val="003946AE"/>
    <w:rsid w:val="00394A23"/>
    <w:rsid w:val="003954A5"/>
    <w:rsid w:val="003959FA"/>
    <w:rsid w:val="00395B49"/>
    <w:rsid w:val="00395CD7"/>
    <w:rsid w:val="00396589"/>
    <w:rsid w:val="003A05F1"/>
    <w:rsid w:val="003A2298"/>
    <w:rsid w:val="003A2A19"/>
    <w:rsid w:val="003A2CCC"/>
    <w:rsid w:val="003A33C3"/>
    <w:rsid w:val="003A49AB"/>
    <w:rsid w:val="003A4F11"/>
    <w:rsid w:val="003A4F5C"/>
    <w:rsid w:val="003A5316"/>
    <w:rsid w:val="003A58A6"/>
    <w:rsid w:val="003A5A9B"/>
    <w:rsid w:val="003A5C72"/>
    <w:rsid w:val="003A660F"/>
    <w:rsid w:val="003A6B59"/>
    <w:rsid w:val="003A6BE6"/>
    <w:rsid w:val="003A6E8D"/>
    <w:rsid w:val="003A7235"/>
    <w:rsid w:val="003A7BBC"/>
    <w:rsid w:val="003A7DC1"/>
    <w:rsid w:val="003A7E43"/>
    <w:rsid w:val="003B0F8C"/>
    <w:rsid w:val="003B10CB"/>
    <w:rsid w:val="003B1164"/>
    <w:rsid w:val="003B13D6"/>
    <w:rsid w:val="003B141B"/>
    <w:rsid w:val="003B1F49"/>
    <w:rsid w:val="003B335C"/>
    <w:rsid w:val="003B3A68"/>
    <w:rsid w:val="003B429C"/>
    <w:rsid w:val="003B5032"/>
    <w:rsid w:val="003B53FC"/>
    <w:rsid w:val="003B5417"/>
    <w:rsid w:val="003B57E0"/>
    <w:rsid w:val="003B58A3"/>
    <w:rsid w:val="003B5AED"/>
    <w:rsid w:val="003B64EB"/>
    <w:rsid w:val="003B70AB"/>
    <w:rsid w:val="003C01F2"/>
    <w:rsid w:val="003C0EDE"/>
    <w:rsid w:val="003C1D3C"/>
    <w:rsid w:val="003C2178"/>
    <w:rsid w:val="003C221E"/>
    <w:rsid w:val="003C3E8E"/>
    <w:rsid w:val="003C3EF2"/>
    <w:rsid w:val="003C42B7"/>
    <w:rsid w:val="003C48F6"/>
    <w:rsid w:val="003C4964"/>
    <w:rsid w:val="003C6452"/>
    <w:rsid w:val="003C65F0"/>
    <w:rsid w:val="003C66B0"/>
    <w:rsid w:val="003C6C6A"/>
    <w:rsid w:val="003C7B0E"/>
    <w:rsid w:val="003C7F14"/>
    <w:rsid w:val="003D0155"/>
    <w:rsid w:val="003D05DC"/>
    <w:rsid w:val="003D1376"/>
    <w:rsid w:val="003D296B"/>
    <w:rsid w:val="003D2DB1"/>
    <w:rsid w:val="003D302A"/>
    <w:rsid w:val="003D3199"/>
    <w:rsid w:val="003D364D"/>
    <w:rsid w:val="003D3C40"/>
    <w:rsid w:val="003D3DC7"/>
    <w:rsid w:val="003D405D"/>
    <w:rsid w:val="003D4329"/>
    <w:rsid w:val="003D4482"/>
    <w:rsid w:val="003D595D"/>
    <w:rsid w:val="003D5D86"/>
    <w:rsid w:val="003D5EAC"/>
    <w:rsid w:val="003D69CF"/>
    <w:rsid w:val="003D6F5B"/>
    <w:rsid w:val="003D70B2"/>
    <w:rsid w:val="003D7A17"/>
    <w:rsid w:val="003D7A55"/>
    <w:rsid w:val="003D7D7B"/>
    <w:rsid w:val="003D7DDF"/>
    <w:rsid w:val="003E00E6"/>
    <w:rsid w:val="003E0DA3"/>
    <w:rsid w:val="003E14B4"/>
    <w:rsid w:val="003E21EB"/>
    <w:rsid w:val="003E22D3"/>
    <w:rsid w:val="003E2A14"/>
    <w:rsid w:val="003E31AE"/>
    <w:rsid w:val="003E422B"/>
    <w:rsid w:val="003E50F6"/>
    <w:rsid w:val="003E57AA"/>
    <w:rsid w:val="003E5BC0"/>
    <w:rsid w:val="003E5D37"/>
    <w:rsid w:val="003E5D77"/>
    <w:rsid w:val="003E67A7"/>
    <w:rsid w:val="003E6F50"/>
    <w:rsid w:val="003E6F6F"/>
    <w:rsid w:val="003E7014"/>
    <w:rsid w:val="003E7137"/>
    <w:rsid w:val="003F064D"/>
    <w:rsid w:val="003F2809"/>
    <w:rsid w:val="003F281E"/>
    <w:rsid w:val="003F423D"/>
    <w:rsid w:val="003F5767"/>
    <w:rsid w:val="003F5AB8"/>
    <w:rsid w:val="003F6419"/>
    <w:rsid w:val="003F6E4F"/>
    <w:rsid w:val="003F7B65"/>
    <w:rsid w:val="00400DC2"/>
    <w:rsid w:val="00400E2E"/>
    <w:rsid w:val="00400E8A"/>
    <w:rsid w:val="00400F63"/>
    <w:rsid w:val="00401542"/>
    <w:rsid w:val="00402368"/>
    <w:rsid w:val="00402392"/>
    <w:rsid w:val="00402705"/>
    <w:rsid w:val="00402CAB"/>
    <w:rsid w:val="00402DB4"/>
    <w:rsid w:val="00402DC1"/>
    <w:rsid w:val="004033E2"/>
    <w:rsid w:val="0040358B"/>
    <w:rsid w:val="0040437B"/>
    <w:rsid w:val="00404798"/>
    <w:rsid w:val="00404888"/>
    <w:rsid w:val="004051DA"/>
    <w:rsid w:val="004061BB"/>
    <w:rsid w:val="00406939"/>
    <w:rsid w:val="004071BC"/>
    <w:rsid w:val="00407B01"/>
    <w:rsid w:val="00410724"/>
    <w:rsid w:val="00410B80"/>
    <w:rsid w:val="004112A9"/>
    <w:rsid w:val="0041142F"/>
    <w:rsid w:val="0041216A"/>
    <w:rsid w:val="004121DB"/>
    <w:rsid w:val="004124D4"/>
    <w:rsid w:val="00412B24"/>
    <w:rsid w:val="00413675"/>
    <w:rsid w:val="00413763"/>
    <w:rsid w:val="004137D5"/>
    <w:rsid w:val="0041383E"/>
    <w:rsid w:val="00413864"/>
    <w:rsid w:val="00413B4B"/>
    <w:rsid w:val="0041413A"/>
    <w:rsid w:val="00415318"/>
    <w:rsid w:val="00415540"/>
    <w:rsid w:val="0041610F"/>
    <w:rsid w:val="00416374"/>
    <w:rsid w:val="00416471"/>
    <w:rsid w:val="00416C4C"/>
    <w:rsid w:val="004175DE"/>
    <w:rsid w:val="00421157"/>
    <w:rsid w:val="004214C5"/>
    <w:rsid w:val="00421857"/>
    <w:rsid w:val="00421B65"/>
    <w:rsid w:val="00421F5B"/>
    <w:rsid w:val="00423692"/>
    <w:rsid w:val="004237E1"/>
    <w:rsid w:val="004247A3"/>
    <w:rsid w:val="00424980"/>
    <w:rsid w:val="00424EA9"/>
    <w:rsid w:val="0042549C"/>
    <w:rsid w:val="00425B1E"/>
    <w:rsid w:val="004261BC"/>
    <w:rsid w:val="004268B3"/>
    <w:rsid w:val="0042746A"/>
    <w:rsid w:val="00427AA5"/>
    <w:rsid w:val="00430BA6"/>
    <w:rsid w:val="00430C18"/>
    <w:rsid w:val="00430EA1"/>
    <w:rsid w:val="0043185A"/>
    <w:rsid w:val="00432E5E"/>
    <w:rsid w:val="0043361F"/>
    <w:rsid w:val="00433728"/>
    <w:rsid w:val="00433841"/>
    <w:rsid w:val="00433929"/>
    <w:rsid w:val="004341D8"/>
    <w:rsid w:val="0043439E"/>
    <w:rsid w:val="004353EF"/>
    <w:rsid w:val="004368F3"/>
    <w:rsid w:val="00437061"/>
    <w:rsid w:val="00437389"/>
    <w:rsid w:val="00440085"/>
    <w:rsid w:val="004402A3"/>
    <w:rsid w:val="00441589"/>
    <w:rsid w:val="00442239"/>
    <w:rsid w:val="00442443"/>
    <w:rsid w:val="00442776"/>
    <w:rsid w:val="004427C9"/>
    <w:rsid w:val="004429E3"/>
    <w:rsid w:val="00443266"/>
    <w:rsid w:val="004442D6"/>
    <w:rsid w:val="0044476F"/>
    <w:rsid w:val="00444EBA"/>
    <w:rsid w:val="00445E3D"/>
    <w:rsid w:val="00445E9D"/>
    <w:rsid w:val="004464CC"/>
    <w:rsid w:val="00446569"/>
    <w:rsid w:val="004465F3"/>
    <w:rsid w:val="00446AAD"/>
    <w:rsid w:val="00447021"/>
    <w:rsid w:val="00447DB9"/>
    <w:rsid w:val="0045141B"/>
    <w:rsid w:val="004515C6"/>
    <w:rsid w:val="00451C59"/>
    <w:rsid w:val="0045202F"/>
    <w:rsid w:val="00452099"/>
    <w:rsid w:val="00452820"/>
    <w:rsid w:val="0045335B"/>
    <w:rsid w:val="0045349F"/>
    <w:rsid w:val="004536BB"/>
    <w:rsid w:val="0045420C"/>
    <w:rsid w:val="00454F9B"/>
    <w:rsid w:val="0045514E"/>
    <w:rsid w:val="004557D4"/>
    <w:rsid w:val="00456994"/>
    <w:rsid w:val="00456B96"/>
    <w:rsid w:val="00456F84"/>
    <w:rsid w:val="004573CE"/>
    <w:rsid w:val="00457564"/>
    <w:rsid w:val="00457FA7"/>
    <w:rsid w:val="00460680"/>
    <w:rsid w:val="00460CA1"/>
    <w:rsid w:val="00460FA0"/>
    <w:rsid w:val="004610AB"/>
    <w:rsid w:val="004619F7"/>
    <w:rsid w:val="00461DAB"/>
    <w:rsid w:val="00461F37"/>
    <w:rsid w:val="00462276"/>
    <w:rsid w:val="00462DA3"/>
    <w:rsid w:val="004636A4"/>
    <w:rsid w:val="00463BFA"/>
    <w:rsid w:val="00464803"/>
    <w:rsid w:val="00465030"/>
    <w:rsid w:val="0046552A"/>
    <w:rsid w:val="00465FA9"/>
    <w:rsid w:val="00466421"/>
    <w:rsid w:val="0046662E"/>
    <w:rsid w:val="00466739"/>
    <w:rsid w:val="00466A3B"/>
    <w:rsid w:val="00466DE8"/>
    <w:rsid w:val="00466FD6"/>
    <w:rsid w:val="004715FB"/>
    <w:rsid w:val="004716BC"/>
    <w:rsid w:val="00471802"/>
    <w:rsid w:val="00471A62"/>
    <w:rsid w:val="00472D1E"/>
    <w:rsid w:val="00472D7E"/>
    <w:rsid w:val="00472F02"/>
    <w:rsid w:val="0047384D"/>
    <w:rsid w:val="0047584C"/>
    <w:rsid w:val="00476D37"/>
    <w:rsid w:val="00476F1D"/>
    <w:rsid w:val="00477983"/>
    <w:rsid w:val="00477BB2"/>
    <w:rsid w:val="0048169D"/>
    <w:rsid w:val="004818CA"/>
    <w:rsid w:val="00481D81"/>
    <w:rsid w:val="0048279C"/>
    <w:rsid w:val="00482953"/>
    <w:rsid w:val="00482ED7"/>
    <w:rsid w:val="0048485B"/>
    <w:rsid w:val="00484EE1"/>
    <w:rsid w:val="00485AFF"/>
    <w:rsid w:val="00485B80"/>
    <w:rsid w:val="00485E6F"/>
    <w:rsid w:val="0048667A"/>
    <w:rsid w:val="00486726"/>
    <w:rsid w:val="00487AEA"/>
    <w:rsid w:val="004903D6"/>
    <w:rsid w:val="00490ABA"/>
    <w:rsid w:val="00490F7A"/>
    <w:rsid w:val="00491F07"/>
    <w:rsid w:val="0049221A"/>
    <w:rsid w:val="0049245B"/>
    <w:rsid w:val="00492E5E"/>
    <w:rsid w:val="00493A4F"/>
    <w:rsid w:val="004959E0"/>
    <w:rsid w:val="00496030"/>
    <w:rsid w:val="004962A9"/>
    <w:rsid w:val="00496A5C"/>
    <w:rsid w:val="00496C78"/>
    <w:rsid w:val="0049708C"/>
    <w:rsid w:val="0049715D"/>
    <w:rsid w:val="00497291"/>
    <w:rsid w:val="004A0639"/>
    <w:rsid w:val="004A07FA"/>
    <w:rsid w:val="004A10D2"/>
    <w:rsid w:val="004A199E"/>
    <w:rsid w:val="004A23CB"/>
    <w:rsid w:val="004A2C90"/>
    <w:rsid w:val="004A30A1"/>
    <w:rsid w:val="004A33CA"/>
    <w:rsid w:val="004A35CE"/>
    <w:rsid w:val="004A3ED2"/>
    <w:rsid w:val="004A40B9"/>
    <w:rsid w:val="004A4285"/>
    <w:rsid w:val="004A4A11"/>
    <w:rsid w:val="004A4C30"/>
    <w:rsid w:val="004A565E"/>
    <w:rsid w:val="004A67E0"/>
    <w:rsid w:val="004A774C"/>
    <w:rsid w:val="004A7842"/>
    <w:rsid w:val="004B04F7"/>
    <w:rsid w:val="004B0526"/>
    <w:rsid w:val="004B0A2E"/>
    <w:rsid w:val="004B0B50"/>
    <w:rsid w:val="004B0DF1"/>
    <w:rsid w:val="004B1ABA"/>
    <w:rsid w:val="004B2507"/>
    <w:rsid w:val="004B29EF"/>
    <w:rsid w:val="004B2A42"/>
    <w:rsid w:val="004B34FC"/>
    <w:rsid w:val="004B46C2"/>
    <w:rsid w:val="004B481E"/>
    <w:rsid w:val="004B4919"/>
    <w:rsid w:val="004B56B4"/>
    <w:rsid w:val="004B59AB"/>
    <w:rsid w:val="004B78BF"/>
    <w:rsid w:val="004B7DF5"/>
    <w:rsid w:val="004C0844"/>
    <w:rsid w:val="004C09F4"/>
    <w:rsid w:val="004C1017"/>
    <w:rsid w:val="004C13B9"/>
    <w:rsid w:val="004C1612"/>
    <w:rsid w:val="004C1772"/>
    <w:rsid w:val="004C1C6E"/>
    <w:rsid w:val="004C2524"/>
    <w:rsid w:val="004C326A"/>
    <w:rsid w:val="004C3273"/>
    <w:rsid w:val="004C34D5"/>
    <w:rsid w:val="004C36C7"/>
    <w:rsid w:val="004C3863"/>
    <w:rsid w:val="004C3BB3"/>
    <w:rsid w:val="004C5038"/>
    <w:rsid w:val="004C5389"/>
    <w:rsid w:val="004C5A39"/>
    <w:rsid w:val="004C5C60"/>
    <w:rsid w:val="004C6072"/>
    <w:rsid w:val="004C6512"/>
    <w:rsid w:val="004C6D36"/>
    <w:rsid w:val="004C6E25"/>
    <w:rsid w:val="004C6F31"/>
    <w:rsid w:val="004C6F5A"/>
    <w:rsid w:val="004C7375"/>
    <w:rsid w:val="004D1110"/>
    <w:rsid w:val="004D17EE"/>
    <w:rsid w:val="004D1A70"/>
    <w:rsid w:val="004D1C7F"/>
    <w:rsid w:val="004D27A2"/>
    <w:rsid w:val="004D2DE6"/>
    <w:rsid w:val="004D3407"/>
    <w:rsid w:val="004D3B68"/>
    <w:rsid w:val="004D4793"/>
    <w:rsid w:val="004D4895"/>
    <w:rsid w:val="004D4A5C"/>
    <w:rsid w:val="004D4C86"/>
    <w:rsid w:val="004D4FDB"/>
    <w:rsid w:val="004D5A04"/>
    <w:rsid w:val="004D5A3B"/>
    <w:rsid w:val="004D6AEA"/>
    <w:rsid w:val="004D7130"/>
    <w:rsid w:val="004D7388"/>
    <w:rsid w:val="004D7452"/>
    <w:rsid w:val="004D77DD"/>
    <w:rsid w:val="004D7888"/>
    <w:rsid w:val="004D7A32"/>
    <w:rsid w:val="004E0BC5"/>
    <w:rsid w:val="004E14FC"/>
    <w:rsid w:val="004E175A"/>
    <w:rsid w:val="004E230E"/>
    <w:rsid w:val="004E30C7"/>
    <w:rsid w:val="004E3290"/>
    <w:rsid w:val="004E3F31"/>
    <w:rsid w:val="004E45BB"/>
    <w:rsid w:val="004E652E"/>
    <w:rsid w:val="004E6AAA"/>
    <w:rsid w:val="004E6D08"/>
    <w:rsid w:val="004E70BB"/>
    <w:rsid w:val="004F05DB"/>
    <w:rsid w:val="004F08C3"/>
    <w:rsid w:val="004F0B5A"/>
    <w:rsid w:val="004F12C6"/>
    <w:rsid w:val="004F1B65"/>
    <w:rsid w:val="004F2A88"/>
    <w:rsid w:val="004F2CC2"/>
    <w:rsid w:val="004F335C"/>
    <w:rsid w:val="004F33C8"/>
    <w:rsid w:val="004F3558"/>
    <w:rsid w:val="004F3F71"/>
    <w:rsid w:val="004F48F1"/>
    <w:rsid w:val="004F49EE"/>
    <w:rsid w:val="004F4F42"/>
    <w:rsid w:val="004F5BE6"/>
    <w:rsid w:val="004F635D"/>
    <w:rsid w:val="004F654B"/>
    <w:rsid w:val="004F6662"/>
    <w:rsid w:val="004F6877"/>
    <w:rsid w:val="004F6BB9"/>
    <w:rsid w:val="004F72E2"/>
    <w:rsid w:val="004F77B4"/>
    <w:rsid w:val="00500E01"/>
    <w:rsid w:val="00500F73"/>
    <w:rsid w:val="00501131"/>
    <w:rsid w:val="005015E3"/>
    <w:rsid w:val="0050163D"/>
    <w:rsid w:val="0050264F"/>
    <w:rsid w:val="005029AD"/>
    <w:rsid w:val="00503008"/>
    <w:rsid w:val="00503838"/>
    <w:rsid w:val="00503F2C"/>
    <w:rsid w:val="005046CC"/>
    <w:rsid w:val="0050479C"/>
    <w:rsid w:val="005052E2"/>
    <w:rsid w:val="005054E4"/>
    <w:rsid w:val="005056CB"/>
    <w:rsid w:val="00506274"/>
    <w:rsid w:val="005062FC"/>
    <w:rsid w:val="0050781E"/>
    <w:rsid w:val="00507A53"/>
    <w:rsid w:val="00510333"/>
    <w:rsid w:val="00510567"/>
    <w:rsid w:val="00511518"/>
    <w:rsid w:val="00511692"/>
    <w:rsid w:val="0051183E"/>
    <w:rsid w:val="005118C2"/>
    <w:rsid w:val="005120BD"/>
    <w:rsid w:val="005122D8"/>
    <w:rsid w:val="005124F7"/>
    <w:rsid w:val="00513CB2"/>
    <w:rsid w:val="00514568"/>
    <w:rsid w:val="00514985"/>
    <w:rsid w:val="005150D5"/>
    <w:rsid w:val="00515691"/>
    <w:rsid w:val="00516332"/>
    <w:rsid w:val="00516706"/>
    <w:rsid w:val="00516715"/>
    <w:rsid w:val="00516A4B"/>
    <w:rsid w:val="005170D3"/>
    <w:rsid w:val="005176C1"/>
    <w:rsid w:val="005200FE"/>
    <w:rsid w:val="005203B7"/>
    <w:rsid w:val="00520A27"/>
    <w:rsid w:val="0052169B"/>
    <w:rsid w:val="00521DA5"/>
    <w:rsid w:val="00522CB1"/>
    <w:rsid w:val="00522F53"/>
    <w:rsid w:val="00522FC4"/>
    <w:rsid w:val="005237B0"/>
    <w:rsid w:val="00523FE6"/>
    <w:rsid w:val="005241C3"/>
    <w:rsid w:val="0052476E"/>
    <w:rsid w:val="0052484D"/>
    <w:rsid w:val="00524CD6"/>
    <w:rsid w:val="00525C1D"/>
    <w:rsid w:val="005260E2"/>
    <w:rsid w:val="00526263"/>
    <w:rsid w:val="00526480"/>
    <w:rsid w:val="005264B4"/>
    <w:rsid w:val="00526976"/>
    <w:rsid w:val="005270EB"/>
    <w:rsid w:val="00527111"/>
    <w:rsid w:val="00527BDE"/>
    <w:rsid w:val="0053088F"/>
    <w:rsid w:val="005313A7"/>
    <w:rsid w:val="005315AA"/>
    <w:rsid w:val="0053186C"/>
    <w:rsid w:val="0053186E"/>
    <w:rsid w:val="00531C91"/>
    <w:rsid w:val="005330AC"/>
    <w:rsid w:val="0053338B"/>
    <w:rsid w:val="00533505"/>
    <w:rsid w:val="00533A16"/>
    <w:rsid w:val="00533BD5"/>
    <w:rsid w:val="005347F6"/>
    <w:rsid w:val="00534C56"/>
    <w:rsid w:val="00534CAE"/>
    <w:rsid w:val="005354E3"/>
    <w:rsid w:val="00535B1D"/>
    <w:rsid w:val="00540496"/>
    <w:rsid w:val="005404E1"/>
    <w:rsid w:val="005418DF"/>
    <w:rsid w:val="005421AC"/>
    <w:rsid w:val="00542762"/>
    <w:rsid w:val="0054375E"/>
    <w:rsid w:val="00543D87"/>
    <w:rsid w:val="00543EE2"/>
    <w:rsid w:val="00544543"/>
    <w:rsid w:val="00544827"/>
    <w:rsid w:val="00544EDA"/>
    <w:rsid w:val="0054527B"/>
    <w:rsid w:val="00545898"/>
    <w:rsid w:val="005463BA"/>
    <w:rsid w:val="00547018"/>
    <w:rsid w:val="005474D9"/>
    <w:rsid w:val="00547E96"/>
    <w:rsid w:val="00547FA9"/>
    <w:rsid w:val="00551272"/>
    <w:rsid w:val="00551279"/>
    <w:rsid w:val="005518A7"/>
    <w:rsid w:val="005525AA"/>
    <w:rsid w:val="00553EE2"/>
    <w:rsid w:val="00554CC0"/>
    <w:rsid w:val="0055508F"/>
    <w:rsid w:val="005551D5"/>
    <w:rsid w:val="005565F3"/>
    <w:rsid w:val="00556608"/>
    <w:rsid w:val="00556A5F"/>
    <w:rsid w:val="005570AE"/>
    <w:rsid w:val="00557CD8"/>
    <w:rsid w:val="00557D2C"/>
    <w:rsid w:val="00560050"/>
    <w:rsid w:val="00560164"/>
    <w:rsid w:val="0056049E"/>
    <w:rsid w:val="00560FA1"/>
    <w:rsid w:val="005611DD"/>
    <w:rsid w:val="00561D28"/>
    <w:rsid w:val="0056250D"/>
    <w:rsid w:val="00562C94"/>
    <w:rsid w:val="0056326D"/>
    <w:rsid w:val="00563492"/>
    <w:rsid w:val="00563810"/>
    <w:rsid w:val="00563820"/>
    <w:rsid w:val="005648D7"/>
    <w:rsid w:val="00564D48"/>
    <w:rsid w:val="00565272"/>
    <w:rsid w:val="005653DD"/>
    <w:rsid w:val="005655A3"/>
    <w:rsid w:val="00565C8A"/>
    <w:rsid w:val="00566B81"/>
    <w:rsid w:val="0056771E"/>
    <w:rsid w:val="005678F3"/>
    <w:rsid w:val="00567AD6"/>
    <w:rsid w:val="00567D54"/>
    <w:rsid w:val="00567E6E"/>
    <w:rsid w:val="0057007D"/>
    <w:rsid w:val="005700FB"/>
    <w:rsid w:val="005702F9"/>
    <w:rsid w:val="005703FA"/>
    <w:rsid w:val="005704F1"/>
    <w:rsid w:val="00570BCE"/>
    <w:rsid w:val="005711FE"/>
    <w:rsid w:val="005715AF"/>
    <w:rsid w:val="00571C28"/>
    <w:rsid w:val="00572108"/>
    <w:rsid w:val="00572163"/>
    <w:rsid w:val="005721E5"/>
    <w:rsid w:val="0057291D"/>
    <w:rsid w:val="00574CB0"/>
    <w:rsid w:val="00574DDC"/>
    <w:rsid w:val="00575713"/>
    <w:rsid w:val="00576360"/>
    <w:rsid w:val="00576E87"/>
    <w:rsid w:val="00576FD7"/>
    <w:rsid w:val="005771B4"/>
    <w:rsid w:val="00577A96"/>
    <w:rsid w:val="005806D6"/>
    <w:rsid w:val="00580B59"/>
    <w:rsid w:val="00581960"/>
    <w:rsid w:val="00582C8A"/>
    <w:rsid w:val="00583632"/>
    <w:rsid w:val="00584044"/>
    <w:rsid w:val="0058470A"/>
    <w:rsid w:val="00584A8D"/>
    <w:rsid w:val="0058502E"/>
    <w:rsid w:val="00585395"/>
    <w:rsid w:val="00585C15"/>
    <w:rsid w:val="00586894"/>
    <w:rsid w:val="00587E51"/>
    <w:rsid w:val="0059011C"/>
    <w:rsid w:val="00590DB0"/>
    <w:rsid w:val="00590E05"/>
    <w:rsid w:val="0059106E"/>
    <w:rsid w:val="005914CD"/>
    <w:rsid w:val="005919CC"/>
    <w:rsid w:val="00592313"/>
    <w:rsid w:val="00592426"/>
    <w:rsid w:val="005926A4"/>
    <w:rsid w:val="005929CE"/>
    <w:rsid w:val="005929FC"/>
    <w:rsid w:val="005931D8"/>
    <w:rsid w:val="00593E28"/>
    <w:rsid w:val="005940C3"/>
    <w:rsid w:val="0059428D"/>
    <w:rsid w:val="00594A34"/>
    <w:rsid w:val="00594E5F"/>
    <w:rsid w:val="0059556E"/>
    <w:rsid w:val="005960A2"/>
    <w:rsid w:val="005963ED"/>
    <w:rsid w:val="00596561"/>
    <w:rsid w:val="00596715"/>
    <w:rsid w:val="0059673A"/>
    <w:rsid w:val="00596C4A"/>
    <w:rsid w:val="00596E92"/>
    <w:rsid w:val="00597941"/>
    <w:rsid w:val="005A0006"/>
    <w:rsid w:val="005A0E73"/>
    <w:rsid w:val="005A1BBB"/>
    <w:rsid w:val="005A2D67"/>
    <w:rsid w:val="005A353E"/>
    <w:rsid w:val="005A3DFF"/>
    <w:rsid w:val="005A3E7E"/>
    <w:rsid w:val="005A4596"/>
    <w:rsid w:val="005A4AF9"/>
    <w:rsid w:val="005A4BD4"/>
    <w:rsid w:val="005A612A"/>
    <w:rsid w:val="005A6399"/>
    <w:rsid w:val="005B04AD"/>
    <w:rsid w:val="005B0E7D"/>
    <w:rsid w:val="005B13D4"/>
    <w:rsid w:val="005B19CD"/>
    <w:rsid w:val="005B2742"/>
    <w:rsid w:val="005B2C5A"/>
    <w:rsid w:val="005B2CD9"/>
    <w:rsid w:val="005B2E22"/>
    <w:rsid w:val="005B3D7F"/>
    <w:rsid w:val="005B41DE"/>
    <w:rsid w:val="005B5A88"/>
    <w:rsid w:val="005B5ED5"/>
    <w:rsid w:val="005B607B"/>
    <w:rsid w:val="005B6164"/>
    <w:rsid w:val="005B6406"/>
    <w:rsid w:val="005B690D"/>
    <w:rsid w:val="005B6BBD"/>
    <w:rsid w:val="005B72F4"/>
    <w:rsid w:val="005C15FF"/>
    <w:rsid w:val="005C1868"/>
    <w:rsid w:val="005C24D4"/>
    <w:rsid w:val="005C28CB"/>
    <w:rsid w:val="005C2B6A"/>
    <w:rsid w:val="005C2C3C"/>
    <w:rsid w:val="005C2E37"/>
    <w:rsid w:val="005C3D07"/>
    <w:rsid w:val="005C3D4D"/>
    <w:rsid w:val="005C3D4F"/>
    <w:rsid w:val="005C3DDE"/>
    <w:rsid w:val="005C453F"/>
    <w:rsid w:val="005C477E"/>
    <w:rsid w:val="005C4C32"/>
    <w:rsid w:val="005C5515"/>
    <w:rsid w:val="005C5D94"/>
    <w:rsid w:val="005C6A25"/>
    <w:rsid w:val="005C6EEC"/>
    <w:rsid w:val="005C7184"/>
    <w:rsid w:val="005C790D"/>
    <w:rsid w:val="005C7AE1"/>
    <w:rsid w:val="005D032C"/>
    <w:rsid w:val="005D0F8E"/>
    <w:rsid w:val="005D1097"/>
    <w:rsid w:val="005D1C17"/>
    <w:rsid w:val="005D27FE"/>
    <w:rsid w:val="005D2E3C"/>
    <w:rsid w:val="005D30C4"/>
    <w:rsid w:val="005D3275"/>
    <w:rsid w:val="005D38C2"/>
    <w:rsid w:val="005D572E"/>
    <w:rsid w:val="005D5A49"/>
    <w:rsid w:val="005D5CBA"/>
    <w:rsid w:val="005D64E5"/>
    <w:rsid w:val="005D6EFC"/>
    <w:rsid w:val="005D6F9A"/>
    <w:rsid w:val="005D7443"/>
    <w:rsid w:val="005D7741"/>
    <w:rsid w:val="005D7916"/>
    <w:rsid w:val="005D79F2"/>
    <w:rsid w:val="005E0574"/>
    <w:rsid w:val="005E06C2"/>
    <w:rsid w:val="005E0FF4"/>
    <w:rsid w:val="005E116A"/>
    <w:rsid w:val="005E149C"/>
    <w:rsid w:val="005E19ED"/>
    <w:rsid w:val="005E1A98"/>
    <w:rsid w:val="005E21EF"/>
    <w:rsid w:val="005E2B9D"/>
    <w:rsid w:val="005E3379"/>
    <w:rsid w:val="005E46AC"/>
    <w:rsid w:val="005E4818"/>
    <w:rsid w:val="005E482B"/>
    <w:rsid w:val="005E5B04"/>
    <w:rsid w:val="005E678B"/>
    <w:rsid w:val="005E716A"/>
    <w:rsid w:val="005E7AB5"/>
    <w:rsid w:val="005F0BE8"/>
    <w:rsid w:val="005F0C96"/>
    <w:rsid w:val="005F1433"/>
    <w:rsid w:val="005F154C"/>
    <w:rsid w:val="005F1A8A"/>
    <w:rsid w:val="005F1CB3"/>
    <w:rsid w:val="005F1DC6"/>
    <w:rsid w:val="005F200A"/>
    <w:rsid w:val="005F2166"/>
    <w:rsid w:val="005F28E8"/>
    <w:rsid w:val="005F3099"/>
    <w:rsid w:val="005F327A"/>
    <w:rsid w:val="005F384A"/>
    <w:rsid w:val="005F3C07"/>
    <w:rsid w:val="005F3F84"/>
    <w:rsid w:val="005F4099"/>
    <w:rsid w:val="005F4D76"/>
    <w:rsid w:val="005F51FC"/>
    <w:rsid w:val="005F5263"/>
    <w:rsid w:val="005F5680"/>
    <w:rsid w:val="005F58B6"/>
    <w:rsid w:val="005F5D06"/>
    <w:rsid w:val="005F6382"/>
    <w:rsid w:val="0060079E"/>
    <w:rsid w:val="00600D4F"/>
    <w:rsid w:val="00600E4E"/>
    <w:rsid w:val="006012EE"/>
    <w:rsid w:val="006035D7"/>
    <w:rsid w:val="00603AEC"/>
    <w:rsid w:val="006040E3"/>
    <w:rsid w:val="006043B5"/>
    <w:rsid w:val="00604403"/>
    <w:rsid w:val="00606080"/>
    <w:rsid w:val="00606D87"/>
    <w:rsid w:val="00610501"/>
    <w:rsid w:val="006106E5"/>
    <w:rsid w:val="00610DB2"/>
    <w:rsid w:val="00611C82"/>
    <w:rsid w:val="00612516"/>
    <w:rsid w:val="0061284F"/>
    <w:rsid w:val="00612EBA"/>
    <w:rsid w:val="006138DD"/>
    <w:rsid w:val="006141B1"/>
    <w:rsid w:val="006152FA"/>
    <w:rsid w:val="0061571B"/>
    <w:rsid w:val="00615C57"/>
    <w:rsid w:val="006163E8"/>
    <w:rsid w:val="00616438"/>
    <w:rsid w:val="00616BFE"/>
    <w:rsid w:val="00616CF8"/>
    <w:rsid w:val="006173BC"/>
    <w:rsid w:val="006173D0"/>
    <w:rsid w:val="006175C1"/>
    <w:rsid w:val="00617754"/>
    <w:rsid w:val="00617B4B"/>
    <w:rsid w:val="00620548"/>
    <w:rsid w:val="0062094E"/>
    <w:rsid w:val="00620C29"/>
    <w:rsid w:val="00620F7C"/>
    <w:rsid w:val="0062265C"/>
    <w:rsid w:val="00623163"/>
    <w:rsid w:val="006234F7"/>
    <w:rsid w:val="00623DF4"/>
    <w:rsid w:val="00623E7B"/>
    <w:rsid w:val="006242B2"/>
    <w:rsid w:val="006246B7"/>
    <w:rsid w:val="006246F0"/>
    <w:rsid w:val="00625B6A"/>
    <w:rsid w:val="006260B3"/>
    <w:rsid w:val="006265E0"/>
    <w:rsid w:val="00630400"/>
    <w:rsid w:val="006306ED"/>
    <w:rsid w:val="006309D5"/>
    <w:rsid w:val="00630BF4"/>
    <w:rsid w:val="0063133D"/>
    <w:rsid w:val="006313A8"/>
    <w:rsid w:val="006331E9"/>
    <w:rsid w:val="0063336E"/>
    <w:rsid w:val="00633F27"/>
    <w:rsid w:val="00634138"/>
    <w:rsid w:val="0063414A"/>
    <w:rsid w:val="006342D0"/>
    <w:rsid w:val="006347C1"/>
    <w:rsid w:val="0063518F"/>
    <w:rsid w:val="00635FBC"/>
    <w:rsid w:val="00636B42"/>
    <w:rsid w:val="00637902"/>
    <w:rsid w:val="00637C08"/>
    <w:rsid w:val="00640E43"/>
    <w:rsid w:val="00641D88"/>
    <w:rsid w:val="00642356"/>
    <w:rsid w:val="0064269E"/>
    <w:rsid w:val="00642F6F"/>
    <w:rsid w:val="00643A32"/>
    <w:rsid w:val="00644163"/>
    <w:rsid w:val="00644ACF"/>
    <w:rsid w:val="0064565B"/>
    <w:rsid w:val="00645F51"/>
    <w:rsid w:val="006460EA"/>
    <w:rsid w:val="006467D3"/>
    <w:rsid w:val="00646A8C"/>
    <w:rsid w:val="00647803"/>
    <w:rsid w:val="00647A71"/>
    <w:rsid w:val="00650F7B"/>
    <w:rsid w:val="00651121"/>
    <w:rsid w:val="0065119D"/>
    <w:rsid w:val="00651430"/>
    <w:rsid w:val="00651A01"/>
    <w:rsid w:val="00651C8F"/>
    <w:rsid w:val="00653400"/>
    <w:rsid w:val="006535D2"/>
    <w:rsid w:val="00653943"/>
    <w:rsid w:val="00653B80"/>
    <w:rsid w:val="00654789"/>
    <w:rsid w:val="00654E98"/>
    <w:rsid w:val="006553A5"/>
    <w:rsid w:val="006560A5"/>
    <w:rsid w:val="00656BC6"/>
    <w:rsid w:val="00657815"/>
    <w:rsid w:val="006603C5"/>
    <w:rsid w:val="006606E3"/>
    <w:rsid w:val="006606EB"/>
    <w:rsid w:val="006617E0"/>
    <w:rsid w:val="006618A2"/>
    <w:rsid w:val="00662123"/>
    <w:rsid w:val="006626E8"/>
    <w:rsid w:val="0066311F"/>
    <w:rsid w:val="00663501"/>
    <w:rsid w:val="006635B8"/>
    <w:rsid w:val="00664DEB"/>
    <w:rsid w:val="00665001"/>
    <w:rsid w:val="00665022"/>
    <w:rsid w:val="0066526F"/>
    <w:rsid w:val="00665D4D"/>
    <w:rsid w:val="00666D99"/>
    <w:rsid w:val="006706B6"/>
    <w:rsid w:val="00671D0F"/>
    <w:rsid w:val="00671EE3"/>
    <w:rsid w:val="00672966"/>
    <w:rsid w:val="00673B28"/>
    <w:rsid w:val="00673B2F"/>
    <w:rsid w:val="0067419C"/>
    <w:rsid w:val="00674ABA"/>
    <w:rsid w:val="00674D1A"/>
    <w:rsid w:val="00675195"/>
    <w:rsid w:val="0067523C"/>
    <w:rsid w:val="00675690"/>
    <w:rsid w:val="00675711"/>
    <w:rsid w:val="00675A44"/>
    <w:rsid w:val="00675F71"/>
    <w:rsid w:val="00675FC1"/>
    <w:rsid w:val="00676D2F"/>
    <w:rsid w:val="00677B63"/>
    <w:rsid w:val="00677BA5"/>
    <w:rsid w:val="0068076F"/>
    <w:rsid w:val="006809A3"/>
    <w:rsid w:val="0068129F"/>
    <w:rsid w:val="0068176D"/>
    <w:rsid w:val="00681E9A"/>
    <w:rsid w:val="0068204A"/>
    <w:rsid w:val="006820E3"/>
    <w:rsid w:val="0068261A"/>
    <w:rsid w:val="006827A0"/>
    <w:rsid w:val="00682D40"/>
    <w:rsid w:val="00684005"/>
    <w:rsid w:val="006842EE"/>
    <w:rsid w:val="00684E98"/>
    <w:rsid w:val="0068546E"/>
    <w:rsid w:val="00686570"/>
    <w:rsid w:val="00686A7A"/>
    <w:rsid w:val="0069020B"/>
    <w:rsid w:val="00691125"/>
    <w:rsid w:val="00692547"/>
    <w:rsid w:val="00692D28"/>
    <w:rsid w:val="0069338E"/>
    <w:rsid w:val="00693AEB"/>
    <w:rsid w:val="006942DC"/>
    <w:rsid w:val="006946D7"/>
    <w:rsid w:val="0069490D"/>
    <w:rsid w:val="00694D7A"/>
    <w:rsid w:val="006951C1"/>
    <w:rsid w:val="00695794"/>
    <w:rsid w:val="006957FF"/>
    <w:rsid w:val="00695880"/>
    <w:rsid w:val="006959FE"/>
    <w:rsid w:val="00695C1B"/>
    <w:rsid w:val="00695C48"/>
    <w:rsid w:val="006965A3"/>
    <w:rsid w:val="006968E3"/>
    <w:rsid w:val="006969D1"/>
    <w:rsid w:val="00696EC2"/>
    <w:rsid w:val="00696F28"/>
    <w:rsid w:val="00697848"/>
    <w:rsid w:val="00697968"/>
    <w:rsid w:val="006A183B"/>
    <w:rsid w:val="006A1E46"/>
    <w:rsid w:val="006A28E9"/>
    <w:rsid w:val="006A3476"/>
    <w:rsid w:val="006A36E7"/>
    <w:rsid w:val="006A5693"/>
    <w:rsid w:val="006A6E1C"/>
    <w:rsid w:val="006A7CB5"/>
    <w:rsid w:val="006B00A5"/>
    <w:rsid w:val="006B0E58"/>
    <w:rsid w:val="006B2013"/>
    <w:rsid w:val="006B2749"/>
    <w:rsid w:val="006B2B09"/>
    <w:rsid w:val="006B2BCC"/>
    <w:rsid w:val="006B372F"/>
    <w:rsid w:val="006B4682"/>
    <w:rsid w:val="006B4C87"/>
    <w:rsid w:val="006B5593"/>
    <w:rsid w:val="006B6024"/>
    <w:rsid w:val="006B6508"/>
    <w:rsid w:val="006B69F3"/>
    <w:rsid w:val="006B6BF7"/>
    <w:rsid w:val="006B7BAB"/>
    <w:rsid w:val="006B7C12"/>
    <w:rsid w:val="006B7F1D"/>
    <w:rsid w:val="006C05DE"/>
    <w:rsid w:val="006C09FB"/>
    <w:rsid w:val="006C1EB1"/>
    <w:rsid w:val="006C22BE"/>
    <w:rsid w:val="006C26FC"/>
    <w:rsid w:val="006C27E8"/>
    <w:rsid w:val="006C296A"/>
    <w:rsid w:val="006C29FB"/>
    <w:rsid w:val="006C2AEC"/>
    <w:rsid w:val="006C2CE1"/>
    <w:rsid w:val="006C377C"/>
    <w:rsid w:val="006C40CB"/>
    <w:rsid w:val="006C4AF9"/>
    <w:rsid w:val="006C4C8A"/>
    <w:rsid w:val="006C7A85"/>
    <w:rsid w:val="006D0473"/>
    <w:rsid w:val="006D0683"/>
    <w:rsid w:val="006D0EBB"/>
    <w:rsid w:val="006D10F8"/>
    <w:rsid w:val="006D1C14"/>
    <w:rsid w:val="006D36DB"/>
    <w:rsid w:val="006D3EFE"/>
    <w:rsid w:val="006D3F8F"/>
    <w:rsid w:val="006D411C"/>
    <w:rsid w:val="006D46FD"/>
    <w:rsid w:val="006D6532"/>
    <w:rsid w:val="006D7862"/>
    <w:rsid w:val="006D7DCF"/>
    <w:rsid w:val="006D7F98"/>
    <w:rsid w:val="006E099F"/>
    <w:rsid w:val="006E0DB1"/>
    <w:rsid w:val="006E115A"/>
    <w:rsid w:val="006E1C32"/>
    <w:rsid w:val="006E2676"/>
    <w:rsid w:val="006E2B79"/>
    <w:rsid w:val="006E3EC1"/>
    <w:rsid w:val="006E5E59"/>
    <w:rsid w:val="006E608C"/>
    <w:rsid w:val="006E6C02"/>
    <w:rsid w:val="006E772D"/>
    <w:rsid w:val="006F0925"/>
    <w:rsid w:val="006F1A47"/>
    <w:rsid w:val="006F234D"/>
    <w:rsid w:val="006F333C"/>
    <w:rsid w:val="006F334E"/>
    <w:rsid w:val="006F3609"/>
    <w:rsid w:val="006F4342"/>
    <w:rsid w:val="006F517E"/>
    <w:rsid w:val="006F5A81"/>
    <w:rsid w:val="006F6138"/>
    <w:rsid w:val="006F636F"/>
    <w:rsid w:val="006F6974"/>
    <w:rsid w:val="006F6BBF"/>
    <w:rsid w:val="006F6BE4"/>
    <w:rsid w:val="006F7652"/>
    <w:rsid w:val="006F7B43"/>
    <w:rsid w:val="006F7BD7"/>
    <w:rsid w:val="0070005D"/>
    <w:rsid w:val="0070038D"/>
    <w:rsid w:val="00700D4E"/>
    <w:rsid w:val="0070107D"/>
    <w:rsid w:val="00703C41"/>
    <w:rsid w:val="00704083"/>
    <w:rsid w:val="007041C3"/>
    <w:rsid w:val="007045EB"/>
    <w:rsid w:val="00704FA8"/>
    <w:rsid w:val="007050C9"/>
    <w:rsid w:val="0070543D"/>
    <w:rsid w:val="00705629"/>
    <w:rsid w:val="00705973"/>
    <w:rsid w:val="00706525"/>
    <w:rsid w:val="00706657"/>
    <w:rsid w:val="007067AB"/>
    <w:rsid w:val="007067F5"/>
    <w:rsid w:val="00706A0E"/>
    <w:rsid w:val="00706D1A"/>
    <w:rsid w:val="00707553"/>
    <w:rsid w:val="007079D3"/>
    <w:rsid w:val="00707E89"/>
    <w:rsid w:val="0071034F"/>
    <w:rsid w:val="007103B0"/>
    <w:rsid w:val="0071060D"/>
    <w:rsid w:val="00711428"/>
    <w:rsid w:val="00711E1E"/>
    <w:rsid w:val="007120F7"/>
    <w:rsid w:val="00712F6C"/>
    <w:rsid w:val="00713605"/>
    <w:rsid w:val="00713AF1"/>
    <w:rsid w:val="00713BCE"/>
    <w:rsid w:val="00713E69"/>
    <w:rsid w:val="007147A5"/>
    <w:rsid w:val="00715132"/>
    <w:rsid w:val="0071532C"/>
    <w:rsid w:val="007155D1"/>
    <w:rsid w:val="007164CD"/>
    <w:rsid w:val="00716F02"/>
    <w:rsid w:val="007170BB"/>
    <w:rsid w:val="00717180"/>
    <w:rsid w:val="007172E9"/>
    <w:rsid w:val="00720160"/>
    <w:rsid w:val="0072044F"/>
    <w:rsid w:val="007206B7"/>
    <w:rsid w:val="0072183E"/>
    <w:rsid w:val="00722282"/>
    <w:rsid w:val="007224F2"/>
    <w:rsid w:val="007225B8"/>
    <w:rsid w:val="007231BE"/>
    <w:rsid w:val="0072320D"/>
    <w:rsid w:val="007236A2"/>
    <w:rsid w:val="00723B57"/>
    <w:rsid w:val="00725AF1"/>
    <w:rsid w:val="00725FD2"/>
    <w:rsid w:val="00725FD6"/>
    <w:rsid w:val="00726642"/>
    <w:rsid w:val="00727278"/>
    <w:rsid w:val="007273AB"/>
    <w:rsid w:val="00727BBC"/>
    <w:rsid w:val="00730628"/>
    <w:rsid w:val="00731127"/>
    <w:rsid w:val="007315F7"/>
    <w:rsid w:val="0073239E"/>
    <w:rsid w:val="00732EFC"/>
    <w:rsid w:val="00733996"/>
    <w:rsid w:val="007344F7"/>
    <w:rsid w:val="007349C1"/>
    <w:rsid w:val="00734ADC"/>
    <w:rsid w:val="00735F85"/>
    <w:rsid w:val="00736A23"/>
    <w:rsid w:val="007374F5"/>
    <w:rsid w:val="0073754A"/>
    <w:rsid w:val="00737622"/>
    <w:rsid w:val="0073772A"/>
    <w:rsid w:val="007378EE"/>
    <w:rsid w:val="007403E3"/>
    <w:rsid w:val="007405BF"/>
    <w:rsid w:val="00741BA1"/>
    <w:rsid w:val="00741FEF"/>
    <w:rsid w:val="00742035"/>
    <w:rsid w:val="007426A2"/>
    <w:rsid w:val="00743039"/>
    <w:rsid w:val="00743243"/>
    <w:rsid w:val="00743266"/>
    <w:rsid w:val="00743D10"/>
    <w:rsid w:val="00743F05"/>
    <w:rsid w:val="0074407A"/>
    <w:rsid w:val="00746442"/>
    <w:rsid w:val="007464E6"/>
    <w:rsid w:val="00747824"/>
    <w:rsid w:val="00750069"/>
    <w:rsid w:val="00750155"/>
    <w:rsid w:val="00750A50"/>
    <w:rsid w:val="00751411"/>
    <w:rsid w:val="00751B4B"/>
    <w:rsid w:val="00751E96"/>
    <w:rsid w:val="0075247D"/>
    <w:rsid w:val="007533B9"/>
    <w:rsid w:val="007533E1"/>
    <w:rsid w:val="007534A3"/>
    <w:rsid w:val="00753D77"/>
    <w:rsid w:val="00754B61"/>
    <w:rsid w:val="00754F66"/>
    <w:rsid w:val="007550D9"/>
    <w:rsid w:val="00755336"/>
    <w:rsid w:val="00755A41"/>
    <w:rsid w:val="00755CB1"/>
    <w:rsid w:val="0075630C"/>
    <w:rsid w:val="0075640A"/>
    <w:rsid w:val="007575FC"/>
    <w:rsid w:val="00757ADE"/>
    <w:rsid w:val="00760E97"/>
    <w:rsid w:val="00761725"/>
    <w:rsid w:val="00761FF2"/>
    <w:rsid w:val="0076222C"/>
    <w:rsid w:val="00762D1D"/>
    <w:rsid w:val="00764358"/>
    <w:rsid w:val="007654DD"/>
    <w:rsid w:val="007655FD"/>
    <w:rsid w:val="00765FF0"/>
    <w:rsid w:val="0076648C"/>
    <w:rsid w:val="00766C97"/>
    <w:rsid w:val="00767C4B"/>
    <w:rsid w:val="007706A7"/>
    <w:rsid w:val="00770FF7"/>
    <w:rsid w:val="00771C92"/>
    <w:rsid w:val="00772A54"/>
    <w:rsid w:val="0077341A"/>
    <w:rsid w:val="007739BE"/>
    <w:rsid w:val="0077473F"/>
    <w:rsid w:val="0077538F"/>
    <w:rsid w:val="00775680"/>
    <w:rsid w:val="0077596B"/>
    <w:rsid w:val="0077597A"/>
    <w:rsid w:val="00775B11"/>
    <w:rsid w:val="007761E2"/>
    <w:rsid w:val="00776C1C"/>
    <w:rsid w:val="00776C37"/>
    <w:rsid w:val="0077730D"/>
    <w:rsid w:val="007774C1"/>
    <w:rsid w:val="00780670"/>
    <w:rsid w:val="007808D2"/>
    <w:rsid w:val="00781BDC"/>
    <w:rsid w:val="00782305"/>
    <w:rsid w:val="0078262C"/>
    <w:rsid w:val="00782825"/>
    <w:rsid w:val="00782D84"/>
    <w:rsid w:val="0078312B"/>
    <w:rsid w:val="007839D7"/>
    <w:rsid w:val="00783CF2"/>
    <w:rsid w:val="00784E12"/>
    <w:rsid w:val="007850C9"/>
    <w:rsid w:val="00785E84"/>
    <w:rsid w:val="00785EE3"/>
    <w:rsid w:val="00786244"/>
    <w:rsid w:val="00786548"/>
    <w:rsid w:val="007865F0"/>
    <w:rsid w:val="00787212"/>
    <w:rsid w:val="007878A2"/>
    <w:rsid w:val="00787BCF"/>
    <w:rsid w:val="007905D6"/>
    <w:rsid w:val="007909C4"/>
    <w:rsid w:val="00790C78"/>
    <w:rsid w:val="00790F35"/>
    <w:rsid w:val="00791444"/>
    <w:rsid w:val="00791CDF"/>
    <w:rsid w:val="0079202F"/>
    <w:rsid w:val="00794230"/>
    <w:rsid w:val="00794CBC"/>
    <w:rsid w:val="00794CC2"/>
    <w:rsid w:val="00795449"/>
    <w:rsid w:val="00795480"/>
    <w:rsid w:val="00795F88"/>
    <w:rsid w:val="007977C5"/>
    <w:rsid w:val="00797866"/>
    <w:rsid w:val="007A00FA"/>
    <w:rsid w:val="007A11DE"/>
    <w:rsid w:val="007A1F6E"/>
    <w:rsid w:val="007A204E"/>
    <w:rsid w:val="007A21AF"/>
    <w:rsid w:val="007A32F7"/>
    <w:rsid w:val="007A39C8"/>
    <w:rsid w:val="007A489B"/>
    <w:rsid w:val="007A5430"/>
    <w:rsid w:val="007A6EB3"/>
    <w:rsid w:val="007B1C41"/>
    <w:rsid w:val="007B1C50"/>
    <w:rsid w:val="007B1C52"/>
    <w:rsid w:val="007B1DE5"/>
    <w:rsid w:val="007B21F6"/>
    <w:rsid w:val="007B2348"/>
    <w:rsid w:val="007B3282"/>
    <w:rsid w:val="007B4027"/>
    <w:rsid w:val="007B4B43"/>
    <w:rsid w:val="007B5386"/>
    <w:rsid w:val="007B606A"/>
    <w:rsid w:val="007B6D56"/>
    <w:rsid w:val="007B7568"/>
    <w:rsid w:val="007B7FBC"/>
    <w:rsid w:val="007C1D27"/>
    <w:rsid w:val="007C2DB3"/>
    <w:rsid w:val="007C3045"/>
    <w:rsid w:val="007C3B48"/>
    <w:rsid w:val="007C4047"/>
    <w:rsid w:val="007C4062"/>
    <w:rsid w:val="007C4C1C"/>
    <w:rsid w:val="007C4DBB"/>
    <w:rsid w:val="007C5D42"/>
    <w:rsid w:val="007C7902"/>
    <w:rsid w:val="007C7B49"/>
    <w:rsid w:val="007D149C"/>
    <w:rsid w:val="007D1730"/>
    <w:rsid w:val="007D187B"/>
    <w:rsid w:val="007D1B57"/>
    <w:rsid w:val="007D2452"/>
    <w:rsid w:val="007D26DC"/>
    <w:rsid w:val="007D2ABB"/>
    <w:rsid w:val="007D3393"/>
    <w:rsid w:val="007D4979"/>
    <w:rsid w:val="007D4FA5"/>
    <w:rsid w:val="007D6836"/>
    <w:rsid w:val="007D6DFC"/>
    <w:rsid w:val="007D7339"/>
    <w:rsid w:val="007D7759"/>
    <w:rsid w:val="007D7B1A"/>
    <w:rsid w:val="007E0010"/>
    <w:rsid w:val="007E06DF"/>
    <w:rsid w:val="007E0AAF"/>
    <w:rsid w:val="007E0B29"/>
    <w:rsid w:val="007E0B90"/>
    <w:rsid w:val="007E0FBB"/>
    <w:rsid w:val="007E1922"/>
    <w:rsid w:val="007E1D04"/>
    <w:rsid w:val="007E2256"/>
    <w:rsid w:val="007E2500"/>
    <w:rsid w:val="007E2543"/>
    <w:rsid w:val="007E2F60"/>
    <w:rsid w:val="007E3053"/>
    <w:rsid w:val="007E33E3"/>
    <w:rsid w:val="007E3895"/>
    <w:rsid w:val="007E434B"/>
    <w:rsid w:val="007E4461"/>
    <w:rsid w:val="007E49CC"/>
    <w:rsid w:val="007E576F"/>
    <w:rsid w:val="007E5BD8"/>
    <w:rsid w:val="007E5F78"/>
    <w:rsid w:val="007E6C33"/>
    <w:rsid w:val="007E74A2"/>
    <w:rsid w:val="007E74C6"/>
    <w:rsid w:val="007E76BA"/>
    <w:rsid w:val="007E7B99"/>
    <w:rsid w:val="007F033A"/>
    <w:rsid w:val="007F149D"/>
    <w:rsid w:val="007F1673"/>
    <w:rsid w:val="007F1E4B"/>
    <w:rsid w:val="007F20D8"/>
    <w:rsid w:val="007F212C"/>
    <w:rsid w:val="007F21EB"/>
    <w:rsid w:val="007F2765"/>
    <w:rsid w:val="007F287D"/>
    <w:rsid w:val="007F2B13"/>
    <w:rsid w:val="007F2EC8"/>
    <w:rsid w:val="007F3676"/>
    <w:rsid w:val="007F38A0"/>
    <w:rsid w:val="007F3B77"/>
    <w:rsid w:val="007F3D4A"/>
    <w:rsid w:val="007F3DE8"/>
    <w:rsid w:val="007F4184"/>
    <w:rsid w:val="007F46C0"/>
    <w:rsid w:val="007F54F5"/>
    <w:rsid w:val="007F63A6"/>
    <w:rsid w:val="007F75B9"/>
    <w:rsid w:val="00800887"/>
    <w:rsid w:val="00801084"/>
    <w:rsid w:val="008016FF"/>
    <w:rsid w:val="00801EB6"/>
    <w:rsid w:val="008022DB"/>
    <w:rsid w:val="008024FE"/>
    <w:rsid w:val="008026F7"/>
    <w:rsid w:val="00802DB9"/>
    <w:rsid w:val="00803501"/>
    <w:rsid w:val="00803E37"/>
    <w:rsid w:val="00804042"/>
    <w:rsid w:val="00804AF3"/>
    <w:rsid w:val="00805D0D"/>
    <w:rsid w:val="008061B2"/>
    <w:rsid w:val="008062B2"/>
    <w:rsid w:val="0080672E"/>
    <w:rsid w:val="00806904"/>
    <w:rsid w:val="00806984"/>
    <w:rsid w:val="00806F92"/>
    <w:rsid w:val="0081006C"/>
    <w:rsid w:val="00810FF7"/>
    <w:rsid w:val="0081108A"/>
    <w:rsid w:val="00811CC3"/>
    <w:rsid w:val="00812645"/>
    <w:rsid w:val="0081368E"/>
    <w:rsid w:val="00813F24"/>
    <w:rsid w:val="00815402"/>
    <w:rsid w:val="00815450"/>
    <w:rsid w:val="0081565F"/>
    <w:rsid w:val="00815B3A"/>
    <w:rsid w:val="00815F0E"/>
    <w:rsid w:val="008165A5"/>
    <w:rsid w:val="008169DB"/>
    <w:rsid w:val="00817AF7"/>
    <w:rsid w:val="00817CB0"/>
    <w:rsid w:val="00820516"/>
    <w:rsid w:val="00820C1F"/>
    <w:rsid w:val="00821496"/>
    <w:rsid w:val="0082315C"/>
    <w:rsid w:val="00823C4B"/>
    <w:rsid w:val="00824A8F"/>
    <w:rsid w:val="00824DF6"/>
    <w:rsid w:val="008252CC"/>
    <w:rsid w:val="00825562"/>
    <w:rsid w:val="00825567"/>
    <w:rsid w:val="00825AEF"/>
    <w:rsid w:val="00825EBF"/>
    <w:rsid w:val="00826CCD"/>
    <w:rsid w:val="00827532"/>
    <w:rsid w:val="00827A00"/>
    <w:rsid w:val="00827BDF"/>
    <w:rsid w:val="008300A2"/>
    <w:rsid w:val="00830186"/>
    <w:rsid w:val="008305CB"/>
    <w:rsid w:val="00830732"/>
    <w:rsid w:val="00830A12"/>
    <w:rsid w:val="00831135"/>
    <w:rsid w:val="00831470"/>
    <w:rsid w:val="00831AFC"/>
    <w:rsid w:val="00831F20"/>
    <w:rsid w:val="00831FB7"/>
    <w:rsid w:val="0083292C"/>
    <w:rsid w:val="00832B5F"/>
    <w:rsid w:val="00832D4D"/>
    <w:rsid w:val="00833A70"/>
    <w:rsid w:val="00833D36"/>
    <w:rsid w:val="00833F3C"/>
    <w:rsid w:val="00834F64"/>
    <w:rsid w:val="00835263"/>
    <w:rsid w:val="00835D94"/>
    <w:rsid w:val="008365A1"/>
    <w:rsid w:val="00836760"/>
    <w:rsid w:val="00836FDF"/>
    <w:rsid w:val="008376BB"/>
    <w:rsid w:val="00837AD2"/>
    <w:rsid w:val="00837D7D"/>
    <w:rsid w:val="00837EBD"/>
    <w:rsid w:val="00840E2C"/>
    <w:rsid w:val="008410F8"/>
    <w:rsid w:val="0084162F"/>
    <w:rsid w:val="008427D2"/>
    <w:rsid w:val="00843670"/>
    <w:rsid w:val="008447E0"/>
    <w:rsid w:val="00844AFF"/>
    <w:rsid w:val="00845FE8"/>
    <w:rsid w:val="00846355"/>
    <w:rsid w:val="008468E4"/>
    <w:rsid w:val="008470DB"/>
    <w:rsid w:val="0084728D"/>
    <w:rsid w:val="00847999"/>
    <w:rsid w:val="00847ECE"/>
    <w:rsid w:val="00850343"/>
    <w:rsid w:val="00850773"/>
    <w:rsid w:val="0085115A"/>
    <w:rsid w:val="00851455"/>
    <w:rsid w:val="008519B0"/>
    <w:rsid w:val="00852011"/>
    <w:rsid w:val="00852613"/>
    <w:rsid w:val="00852880"/>
    <w:rsid w:val="00852E04"/>
    <w:rsid w:val="00853CBC"/>
    <w:rsid w:val="00853DEF"/>
    <w:rsid w:val="0085430B"/>
    <w:rsid w:val="0085481C"/>
    <w:rsid w:val="00854D8A"/>
    <w:rsid w:val="00854FAE"/>
    <w:rsid w:val="00855323"/>
    <w:rsid w:val="00855AD4"/>
    <w:rsid w:val="00855E79"/>
    <w:rsid w:val="008603F4"/>
    <w:rsid w:val="0086043B"/>
    <w:rsid w:val="008605FB"/>
    <w:rsid w:val="00860683"/>
    <w:rsid w:val="008608BB"/>
    <w:rsid w:val="0086163A"/>
    <w:rsid w:val="00862280"/>
    <w:rsid w:val="00862F0A"/>
    <w:rsid w:val="00862F6C"/>
    <w:rsid w:val="008630AA"/>
    <w:rsid w:val="008631FD"/>
    <w:rsid w:val="0086355C"/>
    <w:rsid w:val="008637E6"/>
    <w:rsid w:val="00863E91"/>
    <w:rsid w:val="0086414F"/>
    <w:rsid w:val="008646F8"/>
    <w:rsid w:val="00864765"/>
    <w:rsid w:val="00864D89"/>
    <w:rsid w:val="00864DFD"/>
    <w:rsid w:val="00864F28"/>
    <w:rsid w:val="008663C2"/>
    <w:rsid w:val="0087039E"/>
    <w:rsid w:val="00871147"/>
    <w:rsid w:val="00871201"/>
    <w:rsid w:val="008715AF"/>
    <w:rsid w:val="00871A48"/>
    <w:rsid w:val="00871A6D"/>
    <w:rsid w:val="008724C2"/>
    <w:rsid w:val="00872F15"/>
    <w:rsid w:val="00872F43"/>
    <w:rsid w:val="0087313F"/>
    <w:rsid w:val="00873267"/>
    <w:rsid w:val="00874AF6"/>
    <w:rsid w:val="00874C93"/>
    <w:rsid w:val="00874EE9"/>
    <w:rsid w:val="00874FE1"/>
    <w:rsid w:val="008752E2"/>
    <w:rsid w:val="00875A11"/>
    <w:rsid w:val="00875E7C"/>
    <w:rsid w:val="008765C2"/>
    <w:rsid w:val="0087664A"/>
    <w:rsid w:val="0087690A"/>
    <w:rsid w:val="00876E93"/>
    <w:rsid w:val="00876F78"/>
    <w:rsid w:val="008770FB"/>
    <w:rsid w:val="008772A0"/>
    <w:rsid w:val="00877BDC"/>
    <w:rsid w:val="00877F7D"/>
    <w:rsid w:val="008806E9"/>
    <w:rsid w:val="00880782"/>
    <w:rsid w:val="00880F67"/>
    <w:rsid w:val="00881028"/>
    <w:rsid w:val="008810A5"/>
    <w:rsid w:val="008812D5"/>
    <w:rsid w:val="008817A2"/>
    <w:rsid w:val="00881ACD"/>
    <w:rsid w:val="00881BD9"/>
    <w:rsid w:val="00881FF0"/>
    <w:rsid w:val="00882602"/>
    <w:rsid w:val="00882631"/>
    <w:rsid w:val="00882D73"/>
    <w:rsid w:val="00884BCE"/>
    <w:rsid w:val="00885B00"/>
    <w:rsid w:val="00885E29"/>
    <w:rsid w:val="00886675"/>
    <w:rsid w:val="0088710E"/>
    <w:rsid w:val="008873FF"/>
    <w:rsid w:val="00887A19"/>
    <w:rsid w:val="008905C0"/>
    <w:rsid w:val="00890FD1"/>
    <w:rsid w:val="00891656"/>
    <w:rsid w:val="00891934"/>
    <w:rsid w:val="00891A19"/>
    <w:rsid w:val="00891E83"/>
    <w:rsid w:val="008920B3"/>
    <w:rsid w:val="00892155"/>
    <w:rsid w:val="00892177"/>
    <w:rsid w:val="008924D5"/>
    <w:rsid w:val="0089250D"/>
    <w:rsid w:val="00892D16"/>
    <w:rsid w:val="00893B6C"/>
    <w:rsid w:val="00893E84"/>
    <w:rsid w:val="00894583"/>
    <w:rsid w:val="00894BF1"/>
    <w:rsid w:val="00894D72"/>
    <w:rsid w:val="00895318"/>
    <w:rsid w:val="00895A49"/>
    <w:rsid w:val="00895B2E"/>
    <w:rsid w:val="00895C64"/>
    <w:rsid w:val="00896AA2"/>
    <w:rsid w:val="008A05A2"/>
    <w:rsid w:val="008A0648"/>
    <w:rsid w:val="008A071E"/>
    <w:rsid w:val="008A121F"/>
    <w:rsid w:val="008A22CC"/>
    <w:rsid w:val="008A2A61"/>
    <w:rsid w:val="008A327A"/>
    <w:rsid w:val="008A369D"/>
    <w:rsid w:val="008A3F54"/>
    <w:rsid w:val="008A3FA1"/>
    <w:rsid w:val="008A472E"/>
    <w:rsid w:val="008A500D"/>
    <w:rsid w:val="008A60FB"/>
    <w:rsid w:val="008A62D1"/>
    <w:rsid w:val="008A6557"/>
    <w:rsid w:val="008A6AAA"/>
    <w:rsid w:val="008A6E36"/>
    <w:rsid w:val="008B17FF"/>
    <w:rsid w:val="008B1ACC"/>
    <w:rsid w:val="008B20C8"/>
    <w:rsid w:val="008B25FD"/>
    <w:rsid w:val="008B2894"/>
    <w:rsid w:val="008B2A80"/>
    <w:rsid w:val="008B3053"/>
    <w:rsid w:val="008B3300"/>
    <w:rsid w:val="008B3576"/>
    <w:rsid w:val="008B35C3"/>
    <w:rsid w:val="008B39A4"/>
    <w:rsid w:val="008B436F"/>
    <w:rsid w:val="008B43D8"/>
    <w:rsid w:val="008B4A9D"/>
    <w:rsid w:val="008B553D"/>
    <w:rsid w:val="008B5AAB"/>
    <w:rsid w:val="008B5ED6"/>
    <w:rsid w:val="008B635C"/>
    <w:rsid w:val="008B63E3"/>
    <w:rsid w:val="008B64DB"/>
    <w:rsid w:val="008B652B"/>
    <w:rsid w:val="008B6C78"/>
    <w:rsid w:val="008B7257"/>
    <w:rsid w:val="008C189C"/>
    <w:rsid w:val="008C2037"/>
    <w:rsid w:val="008C3735"/>
    <w:rsid w:val="008C40EE"/>
    <w:rsid w:val="008C4535"/>
    <w:rsid w:val="008C461F"/>
    <w:rsid w:val="008C5035"/>
    <w:rsid w:val="008C55AE"/>
    <w:rsid w:val="008C5BF7"/>
    <w:rsid w:val="008C5FC7"/>
    <w:rsid w:val="008C634F"/>
    <w:rsid w:val="008C6514"/>
    <w:rsid w:val="008C673A"/>
    <w:rsid w:val="008C67A7"/>
    <w:rsid w:val="008C72B0"/>
    <w:rsid w:val="008C76EC"/>
    <w:rsid w:val="008D058D"/>
    <w:rsid w:val="008D16C7"/>
    <w:rsid w:val="008D1E91"/>
    <w:rsid w:val="008D21C3"/>
    <w:rsid w:val="008D25D6"/>
    <w:rsid w:val="008D3086"/>
    <w:rsid w:val="008D3718"/>
    <w:rsid w:val="008D3FF1"/>
    <w:rsid w:val="008D43F1"/>
    <w:rsid w:val="008D53B1"/>
    <w:rsid w:val="008D6032"/>
    <w:rsid w:val="008D66CB"/>
    <w:rsid w:val="008D6F1D"/>
    <w:rsid w:val="008D6F8D"/>
    <w:rsid w:val="008D729C"/>
    <w:rsid w:val="008D72AF"/>
    <w:rsid w:val="008D76CB"/>
    <w:rsid w:val="008D780F"/>
    <w:rsid w:val="008E0525"/>
    <w:rsid w:val="008E066D"/>
    <w:rsid w:val="008E17A1"/>
    <w:rsid w:val="008E1C7F"/>
    <w:rsid w:val="008E26AC"/>
    <w:rsid w:val="008E2C99"/>
    <w:rsid w:val="008E2CC1"/>
    <w:rsid w:val="008E3284"/>
    <w:rsid w:val="008E3514"/>
    <w:rsid w:val="008E421A"/>
    <w:rsid w:val="008E4727"/>
    <w:rsid w:val="008E47DB"/>
    <w:rsid w:val="008E4C9A"/>
    <w:rsid w:val="008E4F0A"/>
    <w:rsid w:val="008E4F80"/>
    <w:rsid w:val="008E5248"/>
    <w:rsid w:val="008E565B"/>
    <w:rsid w:val="008E5907"/>
    <w:rsid w:val="008E5978"/>
    <w:rsid w:val="008E63D6"/>
    <w:rsid w:val="008E64C6"/>
    <w:rsid w:val="008E74B6"/>
    <w:rsid w:val="008E7614"/>
    <w:rsid w:val="008E7A42"/>
    <w:rsid w:val="008F1BC4"/>
    <w:rsid w:val="008F2711"/>
    <w:rsid w:val="008F3138"/>
    <w:rsid w:val="008F345C"/>
    <w:rsid w:val="008F396A"/>
    <w:rsid w:val="008F45D9"/>
    <w:rsid w:val="008F50DD"/>
    <w:rsid w:val="008F5429"/>
    <w:rsid w:val="008F5909"/>
    <w:rsid w:val="008F672E"/>
    <w:rsid w:val="008F693E"/>
    <w:rsid w:val="008F6EF1"/>
    <w:rsid w:val="008F7A61"/>
    <w:rsid w:val="008F7D3E"/>
    <w:rsid w:val="0090023F"/>
    <w:rsid w:val="009002FD"/>
    <w:rsid w:val="00900F37"/>
    <w:rsid w:val="00901558"/>
    <w:rsid w:val="00901566"/>
    <w:rsid w:val="00902058"/>
    <w:rsid w:val="009025E0"/>
    <w:rsid w:val="0090296A"/>
    <w:rsid w:val="00902BA8"/>
    <w:rsid w:val="00903A0C"/>
    <w:rsid w:val="00903A9D"/>
    <w:rsid w:val="009045AF"/>
    <w:rsid w:val="00904DBC"/>
    <w:rsid w:val="00904F52"/>
    <w:rsid w:val="009053AD"/>
    <w:rsid w:val="00905979"/>
    <w:rsid w:val="00905EB5"/>
    <w:rsid w:val="00906BFC"/>
    <w:rsid w:val="009070B1"/>
    <w:rsid w:val="00907174"/>
    <w:rsid w:val="00907796"/>
    <w:rsid w:val="00907F2F"/>
    <w:rsid w:val="0091057E"/>
    <w:rsid w:val="00910B68"/>
    <w:rsid w:val="00910F7E"/>
    <w:rsid w:val="0091104E"/>
    <w:rsid w:val="009119A7"/>
    <w:rsid w:val="00911E93"/>
    <w:rsid w:val="00911EF1"/>
    <w:rsid w:val="009123CC"/>
    <w:rsid w:val="00912EFF"/>
    <w:rsid w:val="009135C5"/>
    <w:rsid w:val="00913B6C"/>
    <w:rsid w:val="009147D5"/>
    <w:rsid w:val="00914896"/>
    <w:rsid w:val="00914ABB"/>
    <w:rsid w:val="00914E3A"/>
    <w:rsid w:val="009150F2"/>
    <w:rsid w:val="00915316"/>
    <w:rsid w:val="00915767"/>
    <w:rsid w:val="009176E4"/>
    <w:rsid w:val="009204E3"/>
    <w:rsid w:val="0092095D"/>
    <w:rsid w:val="00921F42"/>
    <w:rsid w:val="00922168"/>
    <w:rsid w:val="0092246A"/>
    <w:rsid w:val="00922C45"/>
    <w:rsid w:val="00923219"/>
    <w:rsid w:val="00923292"/>
    <w:rsid w:val="0092348B"/>
    <w:rsid w:val="00923B6F"/>
    <w:rsid w:val="00923DE8"/>
    <w:rsid w:val="00924045"/>
    <w:rsid w:val="00924713"/>
    <w:rsid w:val="00924BEA"/>
    <w:rsid w:val="00924C37"/>
    <w:rsid w:val="00924C6E"/>
    <w:rsid w:val="00925E41"/>
    <w:rsid w:val="009267DA"/>
    <w:rsid w:val="00926ED7"/>
    <w:rsid w:val="00927E56"/>
    <w:rsid w:val="00927F15"/>
    <w:rsid w:val="009300D4"/>
    <w:rsid w:val="009301E2"/>
    <w:rsid w:val="00930F1E"/>
    <w:rsid w:val="00931460"/>
    <w:rsid w:val="009321B7"/>
    <w:rsid w:val="00932996"/>
    <w:rsid w:val="00932BCD"/>
    <w:rsid w:val="00933FDC"/>
    <w:rsid w:val="009340E0"/>
    <w:rsid w:val="00934520"/>
    <w:rsid w:val="00934615"/>
    <w:rsid w:val="009347AF"/>
    <w:rsid w:val="009347C6"/>
    <w:rsid w:val="00934A9B"/>
    <w:rsid w:val="009352F6"/>
    <w:rsid w:val="00937060"/>
    <w:rsid w:val="00937752"/>
    <w:rsid w:val="009379FD"/>
    <w:rsid w:val="00937EE9"/>
    <w:rsid w:val="009406C9"/>
    <w:rsid w:val="009415F6"/>
    <w:rsid w:val="009417EA"/>
    <w:rsid w:val="00942C57"/>
    <w:rsid w:val="009430A1"/>
    <w:rsid w:val="009438EE"/>
    <w:rsid w:val="009438FB"/>
    <w:rsid w:val="00944305"/>
    <w:rsid w:val="0094510B"/>
    <w:rsid w:val="00945258"/>
    <w:rsid w:val="009454EC"/>
    <w:rsid w:val="009455C8"/>
    <w:rsid w:val="00945980"/>
    <w:rsid w:val="00946214"/>
    <w:rsid w:val="009462B0"/>
    <w:rsid w:val="009467DE"/>
    <w:rsid w:val="00946D80"/>
    <w:rsid w:val="009500EE"/>
    <w:rsid w:val="0095051C"/>
    <w:rsid w:val="00950996"/>
    <w:rsid w:val="009521D1"/>
    <w:rsid w:val="00952340"/>
    <w:rsid w:val="009526FD"/>
    <w:rsid w:val="00952A51"/>
    <w:rsid w:val="00952F50"/>
    <w:rsid w:val="0095333B"/>
    <w:rsid w:val="00953CC8"/>
    <w:rsid w:val="00954217"/>
    <w:rsid w:val="00954B77"/>
    <w:rsid w:val="00954CF8"/>
    <w:rsid w:val="009552E4"/>
    <w:rsid w:val="0095546E"/>
    <w:rsid w:val="00955A59"/>
    <w:rsid w:val="00955A6A"/>
    <w:rsid w:val="009564D8"/>
    <w:rsid w:val="00956ECF"/>
    <w:rsid w:val="00957131"/>
    <w:rsid w:val="00957227"/>
    <w:rsid w:val="009579E8"/>
    <w:rsid w:val="00957E54"/>
    <w:rsid w:val="00961F48"/>
    <w:rsid w:val="009620DF"/>
    <w:rsid w:val="00962512"/>
    <w:rsid w:val="009627BD"/>
    <w:rsid w:val="00962DD0"/>
    <w:rsid w:val="009631F8"/>
    <w:rsid w:val="0096428C"/>
    <w:rsid w:val="00965E9C"/>
    <w:rsid w:val="00965F19"/>
    <w:rsid w:val="00966488"/>
    <w:rsid w:val="00966606"/>
    <w:rsid w:val="00966B30"/>
    <w:rsid w:val="00966F5B"/>
    <w:rsid w:val="009672B8"/>
    <w:rsid w:val="009702D8"/>
    <w:rsid w:val="0097047F"/>
    <w:rsid w:val="0097085F"/>
    <w:rsid w:val="00970A56"/>
    <w:rsid w:val="00970D6D"/>
    <w:rsid w:val="00970E3F"/>
    <w:rsid w:val="00971A1A"/>
    <w:rsid w:val="009720CA"/>
    <w:rsid w:val="00972532"/>
    <w:rsid w:val="00972F56"/>
    <w:rsid w:val="009730F8"/>
    <w:rsid w:val="0097312A"/>
    <w:rsid w:val="00973E18"/>
    <w:rsid w:val="00974024"/>
    <w:rsid w:val="00974251"/>
    <w:rsid w:val="00974A1C"/>
    <w:rsid w:val="009756B7"/>
    <w:rsid w:val="00975A5B"/>
    <w:rsid w:val="00975BB8"/>
    <w:rsid w:val="00975C35"/>
    <w:rsid w:val="00976053"/>
    <w:rsid w:val="00976CB7"/>
    <w:rsid w:val="0097770E"/>
    <w:rsid w:val="0098024D"/>
    <w:rsid w:val="009808B4"/>
    <w:rsid w:val="00980DDF"/>
    <w:rsid w:val="00981339"/>
    <w:rsid w:val="00981692"/>
    <w:rsid w:val="00981698"/>
    <w:rsid w:val="00982328"/>
    <w:rsid w:val="00982C3F"/>
    <w:rsid w:val="009830B3"/>
    <w:rsid w:val="00983A5B"/>
    <w:rsid w:val="00983C2A"/>
    <w:rsid w:val="00984421"/>
    <w:rsid w:val="00984541"/>
    <w:rsid w:val="009855A0"/>
    <w:rsid w:val="00986495"/>
    <w:rsid w:val="00986A1D"/>
    <w:rsid w:val="00986D70"/>
    <w:rsid w:val="009878C3"/>
    <w:rsid w:val="00987B03"/>
    <w:rsid w:val="00987E37"/>
    <w:rsid w:val="0099005B"/>
    <w:rsid w:val="00990187"/>
    <w:rsid w:val="00991139"/>
    <w:rsid w:val="0099142D"/>
    <w:rsid w:val="009917D0"/>
    <w:rsid w:val="009925DB"/>
    <w:rsid w:val="00992891"/>
    <w:rsid w:val="009929D0"/>
    <w:rsid w:val="0099324A"/>
    <w:rsid w:val="00993566"/>
    <w:rsid w:val="0099359A"/>
    <w:rsid w:val="00994A44"/>
    <w:rsid w:val="00994F53"/>
    <w:rsid w:val="0099515B"/>
    <w:rsid w:val="0099547E"/>
    <w:rsid w:val="00995CFD"/>
    <w:rsid w:val="00995FD3"/>
    <w:rsid w:val="00996A99"/>
    <w:rsid w:val="00996C44"/>
    <w:rsid w:val="009971F7"/>
    <w:rsid w:val="00997FAB"/>
    <w:rsid w:val="009A1260"/>
    <w:rsid w:val="009A16D5"/>
    <w:rsid w:val="009A2344"/>
    <w:rsid w:val="009A2ACF"/>
    <w:rsid w:val="009A2CC0"/>
    <w:rsid w:val="009A30B3"/>
    <w:rsid w:val="009A31C8"/>
    <w:rsid w:val="009A3882"/>
    <w:rsid w:val="009A3B7E"/>
    <w:rsid w:val="009A3FEC"/>
    <w:rsid w:val="009A40BA"/>
    <w:rsid w:val="009A4393"/>
    <w:rsid w:val="009A44BF"/>
    <w:rsid w:val="009A4D21"/>
    <w:rsid w:val="009A532A"/>
    <w:rsid w:val="009A5647"/>
    <w:rsid w:val="009A5690"/>
    <w:rsid w:val="009A5C5B"/>
    <w:rsid w:val="009A64ED"/>
    <w:rsid w:val="009A6D32"/>
    <w:rsid w:val="009B018C"/>
    <w:rsid w:val="009B08E4"/>
    <w:rsid w:val="009B2794"/>
    <w:rsid w:val="009B2F52"/>
    <w:rsid w:val="009B3357"/>
    <w:rsid w:val="009B3D5F"/>
    <w:rsid w:val="009B4936"/>
    <w:rsid w:val="009B4CE5"/>
    <w:rsid w:val="009B4CF8"/>
    <w:rsid w:val="009B56B6"/>
    <w:rsid w:val="009B694B"/>
    <w:rsid w:val="009B6BC6"/>
    <w:rsid w:val="009B6E60"/>
    <w:rsid w:val="009B758C"/>
    <w:rsid w:val="009C0652"/>
    <w:rsid w:val="009C0D04"/>
    <w:rsid w:val="009C0DA8"/>
    <w:rsid w:val="009C15C2"/>
    <w:rsid w:val="009C1B1F"/>
    <w:rsid w:val="009C1D51"/>
    <w:rsid w:val="009C1FF0"/>
    <w:rsid w:val="009C2B26"/>
    <w:rsid w:val="009C2CB6"/>
    <w:rsid w:val="009C312C"/>
    <w:rsid w:val="009C4370"/>
    <w:rsid w:val="009C4A97"/>
    <w:rsid w:val="009C4B4A"/>
    <w:rsid w:val="009C4C29"/>
    <w:rsid w:val="009C6224"/>
    <w:rsid w:val="009C660F"/>
    <w:rsid w:val="009C6B3C"/>
    <w:rsid w:val="009C70A8"/>
    <w:rsid w:val="009C70C7"/>
    <w:rsid w:val="009C7586"/>
    <w:rsid w:val="009C7894"/>
    <w:rsid w:val="009C795B"/>
    <w:rsid w:val="009D0074"/>
    <w:rsid w:val="009D0221"/>
    <w:rsid w:val="009D05FC"/>
    <w:rsid w:val="009D0C1A"/>
    <w:rsid w:val="009D1462"/>
    <w:rsid w:val="009D18F7"/>
    <w:rsid w:val="009D204B"/>
    <w:rsid w:val="009D2A8E"/>
    <w:rsid w:val="009D3E03"/>
    <w:rsid w:val="009D4A00"/>
    <w:rsid w:val="009D4DC1"/>
    <w:rsid w:val="009D5051"/>
    <w:rsid w:val="009D59F3"/>
    <w:rsid w:val="009D67B1"/>
    <w:rsid w:val="009D6B94"/>
    <w:rsid w:val="009D7753"/>
    <w:rsid w:val="009D7B58"/>
    <w:rsid w:val="009D7B62"/>
    <w:rsid w:val="009D7F36"/>
    <w:rsid w:val="009E0FE1"/>
    <w:rsid w:val="009E1642"/>
    <w:rsid w:val="009E1D89"/>
    <w:rsid w:val="009E277D"/>
    <w:rsid w:val="009E2F67"/>
    <w:rsid w:val="009E31D3"/>
    <w:rsid w:val="009E5B9C"/>
    <w:rsid w:val="009E5C57"/>
    <w:rsid w:val="009E6A4C"/>
    <w:rsid w:val="009E74EF"/>
    <w:rsid w:val="009E7B1A"/>
    <w:rsid w:val="009E7D1A"/>
    <w:rsid w:val="009E7EB0"/>
    <w:rsid w:val="009F1425"/>
    <w:rsid w:val="009F16A5"/>
    <w:rsid w:val="009F21D9"/>
    <w:rsid w:val="009F22A4"/>
    <w:rsid w:val="009F24DE"/>
    <w:rsid w:val="009F2E43"/>
    <w:rsid w:val="009F32E1"/>
    <w:rsid w:val="009F3700"/>
    <w:rsid w:val="009F3A24"/>
    <w:rsid w:val="009F3EC8"/>
    <w:rsid w:val="009F45CB"/>
    <w:rsid w:val="009F4A3E"/>
    <w:rsid w:val="009F4F28"/>
    <w:rsid w:val="009F5185"/>
    <w:rsid w:val="009F5655"/>
    <w:rsid w:val="009F5A35"/>
    <w:rsid w:val="009F5A5B"/>
    <w:rsid w:val="009F605D"/>
    <w:rsid w:val="009F6363"/>
    <w:rsid w:val="009F68C3"/>
    <w:rsid w:val="009F742F"/>
    <w:rsid w:val="009F7B99"/>
    <w:rsid w:val="009F7CAF"/>
    <w:rsid w:val="00A0054A"/>
    <w:rsid w:val="00A00A86"/>
    <w:rsid w:val="00A01F03"/>
    <w:rsid w:val="00A01F80"/>
    <w:rsid w:val="00A021D1"/>
    <w:rsid w:val="00A025DC"/>
    <w:rsid w:val="00A02C80"/>
    <w:rsid w:val="00A03DDF"/>
    <w:rsid w:val="00A043ED"/>
    <w:rsid w:val="00A04C56"/>
    <w:rsid w:val="00A050A7"/>
    <w:rsid w:val="00A05E52"/>
    <w:rsid w:val="00A05FD6"/>
    <w:rsid w:val="00A06620"/>
    <w:rsid w:val="00A066AB"/>
    <w:rsid w:val="00A0673F"/>
    <w:rsid w:val="00A068B9"/>
    <w:rsid w:val="00A07492"/>
    <w:rsid w:val="00A07A89"/>
    <w:rsid w:val="00A07CCA"/>
    <w:rsid w:val="00A07D55"/>
    <w:rsid w:val="00A10279"/>
    <w:rsid w:val="00A105A1"/>
    <w:rsid w:val="00A10BE0"/>
    <w:rsid w:val="00A122B4"/>
    <w:rsid w:val="00A128EF"/>
    <w:rsid w:val="00A12918"/>
    <w:rsid w:val="00A12B3D"/>
    <w:rsid w:val="00A131E4"/>
    <w:rsid w:val="00A1329B"/>
    <w:rsid w:val="00A139D8"/>
    <w:rsid w:val="00A149CA"/>
    <w:rsid w:val="00A14B5A"/>
    <w:rsid w:val="00A155F3"/>
    <w:rsid w:val="00A16500"/>
    <w:rsid w:val="00A1661A"/>
    <w:rsid w:val="00A1662F"/>
    <w:rsid w:val="00A179A4"/>
    <w:rsid w:val="00A17C42"/>
    <w:rsid w:val="00A17EFC"/>
    <w:rsid w:val="00A20071"/>
    <w:rsid w:val="00A201E9"/>
    <w:rsid w:val="00A203F8"/>
    <w:rsid w:val="00A20664"/>
    <w:rsid w:val="00A21638"/>
    <w:rsid w:val="00A2194F"/>
    <w:rsid w:val="00A21B8D"/>
    <w:rsid w:val="00A21BED"/>
    <w:rsid w:val="00A22E59"/>
    <w:rsid w:val="00A241B4"/>
    <w:rsid w:val="00A241C0"/>
    <w:rsid w:val="00A243F6"/>
    <w:rsid w:val="00A244E2"/>
    <w:rsid w:val="00A24F84"/>
    <w:rsid w:val="00A24F91"/>
    <w:rsid w:val="00A25EA8"/>
    <w:rsid w:val="00A268BD"/>
    <w:rsid w:val="00A26A83"/>
    <w:rsid w:val="00A26E33"/>
    <w:rsid w:val="00A26F39"/>
    <w:rsid w:val="00A273DF"/>
    <w:rsid w:val="00A27425"/>
    <w:rsid w:val="00A3001E"/>
    <w:rsid w:val="00A30B23"/>
    <w:rsid w:val="00A31603"/>
    <w:rsid w:val="00A31A83"/>
    <w:rsid w:val="00A31BA5"/>
    <w:rsid w:val="00A326D7"/>
    <w:rsid w:val="00A327ED"/>
    <w:rsid w:val="00A3282B"/>
    <w:rsid w:val="00A3294A"/>
    <w:rsid w:val="00A32EDE"/>
    <w:rsid w:val="00A330D8"/>
    <w:rsid w:val="00A336B3"/>
    <w:rsid w:val="00A3398C"/>
    <w:rsid w:val="00A34104"/>
    <w:rsid w:val="00A34157"/>
    <w:rsid w:val="00A3451B"/>
    <w:rsid w:val="00A349DA"/>
    <w:rsid w:val="00A35FB0"/>
    <w:rsid w:val="00A3635B"/>
    <w:rsid w:val="00A36D3B"/>
    <w:rsid w:val="00A374BF"/>
    <w:rsid w:val="00A376F2"/>
    <w:rsid w:val="00A37A8E"/>
    <w:rsid w:val="00A40242"/>
    <w:rsid w:val="00A408C1"/>
    <w:rsid w:val="00A40F1B"/>
    <w:rsid w:val="00A40FA0"/>
    <w:rsid w:val="00A411F6"/>
    <w:rsid w:val="00A41350"/>
    <w:rsid w:val="00A413B8"/>
    <w:rsid w:val="00A41AA4"/>
    <w:rsid w:val="00A41CCB"/>
    <w:rsid w:val="00A41D7B"/>
    <w:rsid w:val="00A4212E"/>
    <w:rsid w:val="00A4293D"/>
    <w:rsid w:val="00A42A86"/>
    <w:rsid w:val="00A43784"/>
    <w:rsid w:val="00A43796"/>
    <w:rsid w:val="00A447B7"/>
    <w:rsid w:val="00A44B57"/>
    <w:rsid w:val="00A4504F"/>
    <w:rsid w:val="00A45150"/>
    <w:rsid w:val="00A45490"/>
    <w:rsid w:val="00A45D40"/>
    <w:rsid w:val="00A4620E"/>
    <w:rsid w:val="00A46DF7"/>
    <w:rsid w:val="00A46F2E"/>
    <w:rsid w:val="00A479A3"/>
    <w:rsid w:val="00A47A05"/>
    <w:rsid w:val="00A47F6A"/>
    <w:rsid w:val="00A50130"/>
    <w:rsid w:val="00A50395"/>
    <w:rsid w:val="00A5054F"/>
    <w:rsid w:val="00A507AF"/>
    <w:rsid w:val="00A516DB"/>
    <w:rsid w:val="00A526C0"/>
    <w:rsid w:val="00A52A59"/>
    <w:rsid w:val="00A52ADA"/>
    <w:rsid w:val="00A53FF0"/>
    <w:rsid w:val="00A542FD"/>
    <w:rsid w:val="00A54E3A"/>
    <w:rsid w:val="00A5524F"/>
    <w:rsid w:val="00A55B8F"/>
    <w:rsid w:val="00A55C17"/>
    <w:rsid w:val="00A55CCD"/>
    <w:rsid w:val="00A56CC7"/>
    <w:rsid w:val="00A57561"/>
    <w:rsid w:val="00A577DE"/>
    <w:rsid w:val="00A607D6"/>
    <w:rsid w:val="00A60942"/>
    <w:rsid w:val="00A6188D"/>
    <w:rsid w:val="00A619C1"/>
    <w:rsid w:val="00A61D41"/>
    <w:rsid w:val="00A62F6B"/>
    <w:rsid w:val="00A63198"/>
    <w:rsid w:val="00A634CE"/>
    <w:rsid w:val="00A63B88"/>
    <w:rsid w:val="00A63EA2"/>
    <w:rsid w:val="00A640FB"/>
    <w:rsid w:val="00A645A8"/>
    <w:rsid w:val="00A64934"/>
    <w:rsid w:val="00A64E01"/>
    <w:rsid w:val="00A64F79"/>
    <w:rsid w:val="00A6580F"/>
    <w:rsid w:val="00A65B74"/>
    <w:rsid w:val="00A660C1"/>
    <w:rsid w:val="00A6680C"/>
    <w:rsid w:val="00A66E15"/>
    <w:rsid w:val="00A66F75"/>
    <w:rsid w:val="00A6752B"/>
    <w:rsid w:val="00A677A1"/>
    <w:rsid w:val="00A67F22"/>
    <w:rsid w:val="00A70117"/>
    <w:rsid w:val="00A70149"/>
    <w:rsid w:val="00A70156"/>
    <w:rsid w:val="00A7107F"/>
    <w:rsid w:val="00A71758"/>
    <w:rsid w:val="00A71B20"/>
    <w:rsid w:val="00A726C2"/>
    <w:rsid w:val="00A7291D"/>
    <w:rsid w:val="00A733E8"/>
    <w:rsid w:val="00A73B9D"/>
    <w:rsid w:val="00A74C93"/>
    <w:rsid w:val="00A75551"/>
    <w:rsid w:val="00A75E13"/>
    <w:rsid w:val="00A76477"/>
    <w:rsid w:val="00A76C18"/>
    <w:rsid w:val="00A776BC"/>
    <w:rsid w:val="00A777FE"/>
    <w:rsid w:val="00A809C6"/>
    <w:rsid w:val="00A80F90"/>
    <w:rsid w:val="00A80FD2"/>
    <w:rsid w:val="00A811E9"/>
    <w:rsid w:val="00A818D0"/>
    <w:rsid w:val="00A82798"/>
    <w:rsid w:val="00A827B2"/>
    <w:rsid w:val="00A82A6C"/>
    <w:rsid w:val="00A82DC6"/>
    <w:rsid w:val="00A82E87"/>
    <w:rsid w:val="00A82F25"/>
    <w:rsid w:val="00A832D2"/>
    <w:rsid w:val="00A84255"/>
    <w:rsid w:val="00A850D1"/>
    <w:rsid w:val="00A8544E"/>
    <w:rsid w:val="00A8558A"/>
    <w:rsid w:val="00A85881"/>
    <w:rsid w:val="00A864F9"/>
    <w:rsid w:val="00A86506"/>
    <w:rsid w:val="00A879A3"/>
    <w:rsid w:val="00A87C5A"/>
    <w:rsid w:val="00A90632"/>
    <w:rsid w:val="00A91327"/>
    <w:rsid w:val="00A91C4E"/>
    <w:rsid w:val="00A91CD5"/>
    <w:rsid w:val="00A91E23"/>
    <w:rsid w:val="00A91F1A"/>
    <w:rsid w:val="00A92B63"/>
    <w:rsid w:val="00A92B70"/>
    <w:rsid w:val="00A92BD0"/>
    <w:rsid w:val="00A93346"/>
    <w:rsid w:val="00A9378E"/>
    <w:rsid w:val="00A95872"/>
    <w:rsid w:val="00A95CED"/>
    <w:rsid w:val="00A95D20"/>
    <w:rsid w:val="00A96520"/>
    <w:rsid w:val="00A96BB0"/>
    <w:rsid w:val="00A976AF"/>
    <w:rsid w:val="00AA038A"/>
    <w:rsid w:val="00AA0602"/>
    <w:rsid w:val="00AA0DD5"/>
    <w:rsid w:val="00AA2787"/>
    <w:rsid w:val="00AA28E1"/>
    <w:rsid w:val="00AA38EA"/>
    <w:rsid w:val="00AA3973"/>
    <w:rsid w:val="00AA3F30"/>
    <w:rsid w:val="00AA47BB"/>
    <w:rsid w:val="00AA47D9"/>
    <w:rsid w:val="00AA4895"/>
    <w:rsid w:val="00AA52F7"/>
    <w:rsid w:val="00AA5515"/>
    <w:rsid w:val="00AA5CA5"/>
    <w:rsid w:val="00AA5D1E"/>
    <w:rsid w:val="00AA5EDD"/>
    <w:rsid w:val="00AA63CD"/>
    <w:rsid w:val="00AA6B3A"/>
    <w:rsid w:val="00AA6F73"/>
    <w:rsid w:val="00AA76B5"/>
    <w:rsid w:val="00AA7F28"/>
    <w:rsid w:val="00AA7FF2"/>
    <w:rsid w:val="00AB06DB"/>
    <w:rsid w:val="00AB08A0"/>
    <w:rsid w:val="00AB0B1F"/>
    <w:rsid w:val="00AB1C48"/>
    <w:rsid w:val="00AB2D46"/>
    <w:rsid w:val="00AB3B75"/>
    <w:rsid w:val="00AB3D41"/>
    <w:rsid w:val="00AB4354"/>
    <w:rsid w:val="00AB44F3"/>
    <w:rsid w:val="00AB48D9"/>
    <w:rsid w:val="00AB56C3"/>
    <w:rsid w:val="00AB600B"/>
    <w:rsid w:val="00AB6218"/>
    <w:rsid w:val="00AB7592"/>
    <w:rsid w:val="00AB7594"/>
    <w:rsid w:val="00AB7F5E"/>
    <w:rsid w:val="00AB7FFB"/>
    <w:rsid w:val="00AC018D"/>
    <w:rsid w:val="00AC1265"/>
    <w:rsid w:val="00AC19A2"/>
    <w:rsid w:val="00AC384F"/>
    <w:rsid w:val="00AC3974"/>
    <w:rsid w:val="00AC4063"/>
    <w:rsid w:val="00AC42C0"/>
    <w:rsid w:val="00AC55C6"/>
    <w:rsid w:val="00AC5F53"/>
    <w:rsid w:val="00AC64F0"/>
    <w:rsid w:val="00AC6826"/>
    <w:rsid w:val="00AC7057"/>
    <w:rsid w:val="00AC730F"/>
    <w:rsid w:val="00AC7696"/>
    <w:rsid w:val="00AC7C1D"/>
    <w:rsid w:val="00AD12BA"/>
    <w:rsid w:val="00AD140B"/>
    <w:rsid w:val="00AD2394"/>
    <w:rsid w:val="00AD256A"/>
    <w:rsid w:val="00AD2A4C"/>
    <w:rsid w:val="00AD2F9C"/>
    <w:rsid w:val="00AD30FD"/>
    <w:rsid w:val="00AD3167"/>
    <w:rsid w:val="00AD3A94"/>
    <w:rsid w:val="00AD411A"/>
    <w:rsid w:val="00AD4238"/>
    <w:rsid w:val="00AD46D1"/>
    <w:rsid w:val="00AD4EDE"/>
    <w:rsid w:val="00AD57CD"/>
    <w:rsid w:val="00AD5F73"/>
    <w:rsid w:val="00AD641A"/>
    <w:rsid w:val="00AD6C80"/>
    <w:rsid w:val="00AD75D0"/>
    <w:rsid w:val="00AE11A3"/>
    <w:rsid w:val="00AE1551"/>
    <w:rsid w:val="00AE164A"/>
    <w:rsid w:val="00AE2379"/>
    <w:rsid w:val="00AE3D43"/>
    <w:rsid w:val="00AE3EAD"/>
    <w:rsid w:val="00AE49A5"/>
    <w:rsid w:val="00AE5279"/>
    <w:rsid w:val="00AE5824"/>
    <w:rsid w:val="00AE5C7F"/>
    <w:rsid w:val="00AE621D"/>
    <w:rsid w:val="00AE6683"/>
    <w:rsid w:val="00AE6C39"/>
    <w:rsid w:val="00AE7FD8"/>
    <w:rsid w:val="00AF15B8"/>
    <w:rsid w:val="00AF31D2"/>
    <w:rsid w:val="00AF31DF"/>
    <w:rsid w:val="00AF340E"/>
    <w:rsid w:val="00AF4E79"/>
    <w:rsid w:val="00AF598A"/>
    <w:rsid w:val="00AF5E8F"/>
    <w:rsid w:val="00AF648A"/>
    <w:rsid w:val="00AF64B2"/>
    <w:rsid w:val="00AF683D"/>
    <w:rsid w:val="00AF69EB"/>
    <w:rsid w:val="00AF6CF2"/>
    <w:rsid w:val="00AF7251"/>
    <w:rsid w:val="00AF72AD"/>
    <w:rsid w:val="00AF7946"/>
    <w:rsid w:val="00B00414"/>
    <w:rsid w:val="00B00A3B"/>
    <w:rsid w:val="00B00D60"/>
    <w:rsid w:val="00B00E44"/>
    <w:rsid w:val="00B01264"/>
    <w:rsid w:val="00B020D4"/>
    <w:rsid w:val="00B02171"/>
    <w:rsid w:val="00B02A72"/>
    <w:rsid w:val="00B02BB0"/>
    <w:rsid w:val="00B02D7B"/>
    <w:rsid w:val="00B02EEB"/>
    <w:rsid w:val="00B03180"/>
    <w:rsid w:val="00B03BB1"/>
    <w:rsid w:val="00B048B2"/>
    <w:rsid w:val="00B04CE8"/>
    <w:rsid w:val="00B06058"/>
    <w:rsid w:val="00B062E6"/>
    <w:rsid w:val="00B07820"/>
    <w:rsid w:val="00B10189"/>
    <w:rsid w:val="00B109BE"/>
    <w:rsid w:val="00B11938"/>
    <w:rsid w:val="00B11B49"/>
    <w:rsid w:val="00B1268B"/>
    <w:rsid w:val="00B147B8"/>
    <w:rsid w:val="00B15AF6"/>
    <w:rsid w:val="00B15B9E"/>
    <w:rsid w:val="00B163A4"/>
    <w:rsid w:val="00B172EF"/>
    <w:rsid w:val="00B178BE"/>
    <w:rsid w:val="00B17A70"/>
    <w:rsid w:val="00B17B5F"/>
    <w:rsid w:val="00B17D74"/>
    <w:rsid w:val="00B20047"/>
    <w:rsid w:val="00B20B81"/>
    <w:rsid w:val="00B20CB7"/>
    <w:rsid w:val="00B20EDE"/>
    <w:rsid w:val="00B216B2"/>
    <w:rsid w:val="00B21A90"/>
    <w:rsid w:val="00B21E03"/>
    <w:rsid w:val="00B22562"/>
    <w:rsid w:val="00B228E6"/>
    <w:rsid w:val="00B2412A"/>
    <w:rsid w:val="00B24BC5"/>
    <w:rsid w:val="00B24EB6"/>
    <w:rsid w:val="00B257D8"/>
    <w:rsid w:val="00B26037"/>
    <w:rsid w:val="00B266BF"/>
    <w:rsid w:val="00B26C81"/>
    <w:rsid w:val="00B27013"/>
    <w:rsid w:val="00B30401"/>
    <w:rsid w:val="00B307E6"/>
    <w:rsid w:val="00B31767"/>
    <w:rsid w:val="00B3244B"/>
    <w:rsid w:val="00B325B3"/>
    <w:rsid w:val="00B34184"/>
    <w:rsid w:val="00B34245"/>
    <w:rsid w:val="00B3441C"/>
    <w:rsid w:val="00B347FF"/>
    <w:rsid w:val="00B35E56"/>
    <w:rsid w:val="00B3783C"/>
    <w:rsid w:val="00B40645"/>
    <w:rsid w:val="00B40C66"/>
    <w:rsid w:val="00B40C88"/>
    <w:rsid w:val="00B41260"/>
    <w:rsid w:val="00B41606"/>
    <w:rsid w:val="00B41924"/>
    <w:rsid w:val="00B431A2"/>
    <w:rsid w:val="00B43B1A"/>
    <w:rsid w:val="00B44524"/>
    <w:rsid w:val="00B446EB"/>
    <w:rsid w:val="00B456AD"/>
    <w:rsid w:val="00B4624D"/>
    <w:rsid w:val="00B4677C"/>
    <w:rsid w:val="00B476F9"/>
    <w:rsid w:val="00B47F2D"/>
    <w:rsid w:val="00B50A23"/>
    <w:rsid w:val="00B512D1"/>
    <w:rsid w:val="00B5237B"/>
    <w:rsid w:val="00B527AD"/>
    <w:rsid w:val="00B52F4D"/>
    <w:rsid w:val="00B539DE"/>
    <w:rsid w:val="00B53A31"/>
    <w:rsid w:val="00B53BC3"/>
    <w:rsid w:val="00B54CF2"/>
    <w:rsid w:val="00B571A0"/>
    <w:rsid w:val="00B577A9"/>
    <w:rsid w:val="00B577CB"/>
    <w:rsid w:val="00B623D7"/>
    <w:rsid w:val="00B623F7"/>
    <w:rsid w:val="00B62EF9"/>
    <w:rsid w:val="00B6304F"/>
    <w:rsid w:val="00B63698"/>
    <w:rsid w:val="00B63864"/>
    <w:rsid w:val="00B638C6"/>
    <w:rsid w:val="00B63A74"/>
    <w:rsid w:val="00B63DC5"/>
    <w:rsid w:val="00B63F27"/>
    <w:rsid w:val="00B646E8"/>
    <w:rsid w:val="00B656CE"/>
    <w:rsid w:val="00B65893"/>
    <w:rsid w:val="00B65A39"/>
    <w:rsid w:val="00B65B41"/>
    <w:rsid w:val="00B65E29"/>
    <w:rsid w:val="00B66087"/>
    <w:rsid w:val="00B666C2"/>
    <w:rsid w:val="00B66B5D"/>
    <w:rsid w:val="00B672D8"/>
    <w:rsid w:val="00B71780"/>
    <w:rsid w:val="00B71DF0"/>
    <w:rsid w:val="00B72871"/>
    <w:rsid w:val="00B729F8"/>
    <w:rsid w:val="00B72BE9"/>
    <w:rsid w:val="00B72DB9"/>
    <w:rsid w:val="00B73B49"/>
    <w:rsid w:val="00B73FA3"/>
    <w:rsid w:val="00B7421C"/>
    <w:rsid w:val="00B74ACB"/>
    <w:rsid w:val="00B751E2"/>
    <w:rsid w:val="00B75FA7"/>
    <w:rsid w:val="00B81EE9"/>
    <w:rsid w:val="00B82232"/>
    <w:rsid w:val="00B82633"/>
    <w:rsid w:val="00B82A6E"/>
    <w:rsid w:val="00B82C1C"/>
    <w:rsid w:val="00B82CD4"/>
    <w:rsid w:val="00B83243"/>
    <w:rsid w:val="00B843E9"/>
    <w:rsid w:val="00B85441"/>
    <w:rsid w:val="00B858A8"/>
    <w:rsid w:val="00B8602B"/>
    <w:rsid w:val="00B86033"/>
    <w:rsid w:val="00B864F3"/>
    <w:rsid w:val="00B871D6"/>
    <w:rsid w:val="00B90018"/>
    <w:rsid w:val="00B90935"/>
    <w:rsid w:val="00B914D4"/>
    <w:rsid w:val="00B91993"/>
    <w:rsid w:val="00B92019"/>
    <w:rsid w:val="00B92120"/>
    <w:rsid w:val="00B9280D"/>
    <w:rsid w:val="00B93151"/>
    <w:rsid w:val="00B934A3"/>
    <w:rsid w:val="00B93908"/>
    <w:rsid w:val="00B9392E"/>
    <w:rsid w:val="00B93AD2"/>
    <w:rsid w:val="00B9472B"/>
    <w:rsid w:val="00B94776"/>
    <w:rsid w:val="00B947C8"/>
    <w:rsid w:val="00B94EBA"/>
    <w:rsid w:val="00B95963"/>
    <w:rsid w:val="00B95FD7"/>
    <w:rsid w:val="00B960AF"/>
    <w:rsid w:val="00B96275"/>
    <w:rsid w:val="00B96767"/>
    <w:rsid w:val="00B96966"/>
    <w:rsid w:val="00B96BB7"/>
    <w:rsid w:val="00B979AC"/>
    <w:rsid w:val="00BA0020"/>
    <w:rsid w:val="00BA11C4"/>
    <w:rsid w:val="00BA20B1"/>
    <w:rsid w:val="00BA2324"/>
    <w:rsid w:val="00BA2B4B"/>
    <w:rsid w:val="00BA2B84"/>
    <w:rsid w:val="00BA2BB1"/>
    <w:rsid w:val="00BA3BC9"/>
    <w:rsid w:val="00BA3F60"/>
    <w:rsid w:val="00BA4E1F"/>
    <w:rsid w:val="00BA582D"/>
    <w:rsid w:val="00BA61A7"/>
    <w:rsid w:val="00BA6287"/>
    <w:rsid w:val="00BA6A28"/>
    <w:rsid w:val="00BA6A8A"/>
    <w:rsid w:val="00BB0BFC"/>
    <w:rsid w:val="00BB0DB9"/>
    <w:rsid w:val="00BB25C8"/>
    <w:rsid w:val="00BB2712"/>
    <w:rsid w:val="00BB2925"/>
    <w:rsid w:val="00BB2DF3"/>
    <w:rsid w:val="00BB3480"/>
    <w:rsid w:val="00BB3C03"/>
    <w:rsid w:val="00BB530B"/>
    <w:rsid w:val="00BB64F1"/>
    <w:rsid w:val="00BB6BE0"/>
    <w:rsid w:val="00BB70AD"/>
    <w:rsid w:val="00BB7827"/>
    <w:rsid w:val="00BB7B38"/>
    <w:rsid w:val="00BC08D3"/>
    <w:rsid w:val="00BC0A6A"/>
    <w:rsid w:val="00BC14B2"/>
    <w:rsid w:val="00BC1930"/>
    <w:rsid w:val="00BC1AA6"/>
    <w:rsid w:val="00BC2672"/>
    <w:rsid w:val="00BC385B"/>
    <w:rsid w:val="00BC38AF"/>
    <w:rsid w:val="00BC3EFD"/>
    <w:rsid w:val="00BC40F5"/>
    <w:rsid w:val="00BC5121"/>
    <w:rsid w:val="00BC5AE9"/>
    <w:rsid w:val="00BC5B28"/>
    <w:rsid w:val="00BC5CF7"/>
    <w:rsid w:val="00BC634F"/>
    <w:rsid w:val="00BC6F99"/>
    <w:rsid w:val="00BC7395"/>
    <w:rsid w:val="00BC765F"/>
    <w:rsid w:val="00BC767E"/>
    <w:rsid w:val="00BC7861"/>
    <w:rsid w:val="00BC7C8F"/>
    <w:rsid w:val="00BC7F3B"/>
    <w:rsid w:val="00BD0184"/>
    <w:rsid w:val="00BD025A"/>
    <w:rsid w:val="00BD13ED"/>
    <w:rsid w:val="00BD2F80"/>
    <w:rsid w:val="00BD36EE"/>
    <w:rsid w:val="00BD4033"/>
    <w:rsid w:val="00BD49BF"/>
    <w:rsid w:val="00BD50A8"/>
    <w:rsid w:val="00BD5154"/>
    <w:rsid w:val="00BD63EF"/>
    <w:rsid w:val="00BD659D"/>
    <w:rsid w:val="00BD67ED"/>
    <w:rsid w:val="00BD6A83"/>
    <w:rsid w:val="00BD6AB8"/>
    <w:rsid w:val="00BD7DFF"/>
    <w:rsid w:val="00BE0EC7"/>
    <w:rsid w:val="00BE0EF0"/>
    <w:rsid w:val="00BE1984"/>
    <w:rsid w:val="00BE1A4C"/>
    <w:rsid w:val="00BE1EC5"/>
    <w:rsid w:val="00BE2AE1"/>
    <w:rsid w:val="00BE3412"/>
    <w:rsid w:val="00BE4305"/>
    <w:rsid w:val="00BE4C0F"/>
    <w:rsid w:val="00BE650A"/>
    <w:rsid w:val="00BE6DDD"/>
    <w:rsid w:val="00BE77B2"/>
    <w:rsid w:val="00BF0925"/>
    <w:rsid w:val="00BF17E7"/>
    <w:rsid w:val="00BF1C02"/>
    <w:rsid w:val="00BF236E"/>
    <w:rsid w:val="00BF2747"/>
    <w:rsid w:val="00BF3140"/>
    <w:rsid w:val="00BF361C"/>
    <w:rsid w:val="00BF39C1"/>
    <w:rsid w:val="00BF3F9A"/>
    <w:rsid w:val="00BF5115"/>
    <w:rsid w:val="00BF5190"/>
    <w:rsid w:val="00BF5456"/>
    <w:rsid w:val="00BF5E36"/>
    <w:rsid w:val="00BF6276"/>
    <w:rsid w:val="00BF6F57"/>
    <w:rsid w:val="00C000C4"/>
    <w:rsid w:val="00C002B9"/>
    <w:rsid w:val="00C02114"/>
    <w:rsid w:val="00C02168"/>
    <w:rsid w:val="00C021BB"/>
    <w:rsid w:val="00C02348"/>
    <w:rsid w:val="00C02436"/>
    <w:rsid w:val="00C0356A"/>
    <w:rsid w:val="00C03B03"/>
    <w:rsid w:val="00C03BE8"/>
    <w:rsid w:val="00C04526"/>
    <w:rsid w:val="00C048FB"/>
    <w:rsid w:val="00C05B55"/>
    <w:rsid w:val="00C062BC"/>
    <w:rsid w:val="00C06567"/>
    <w:rsid w:val="00C06D63"/>
    <w:rsid w:val="00C06E5C"/>
    <w:rsid w:val="00C07240"/>
    <w:rsid w:val="00C07418"/>
    <w:rsid w:val="00C074D4"/>
    <w:rsid w:val="00C074D9"/>
    <w:rsid w:val="00C078C8"/>
    <w:rsid w:val="00C07A0B"/>
    <w:rsid w:val="00C07BF5"/>
    <w:rsid w:val="00C07C8D"/>
    <w:rsid w:val="00C10915"/>
    <w:rsid w:val="00C10A8D"/>
    <w:rsid w:val="00C124FB"/>
    <w:rsid w:val="00C12531"/>
    <w:rsid w:val="00C14042"/>
    <w:rsid w:val="00C14E1A"/>
    <w:rsid w:val="00C15424"/>
    <w:rsid w:val="00C15438"/>
    <w:rsid w:val="00C1637E"/>
    <w:rsid w:val="00C1638D"/>
    <w:rsid w:val="00C16639"/>
    <w:rsid w:val="00C166C8"/>
    <w:rsid w:val="00C22D58"/>
    <w:rsid w:val="00C22DD5"/>
    <w:rsid w:val="00C231D9"/>
    <w:rsid w:val="00C234AD"/>
    <w:rsid w:val="00C24C68"/>
    <w:rsid w:val="00C24FD8"/>
    <w:rsid w:val="00C26505"/>
    <w:rsid w:val="00C26DA8"/>
    <w:rsid w:val="00C273A6"/>
    <w:rsid w:val="00C2740D"/>
    <w:rsid w:val="00C276A8"/>
    <w:rsid w:val="00C277FE"/>
    <w:rsid w:val="00C27EDA"/>
    <w:rsid w:val="00C30D14"/>
    <w:rsid w:val="00C31AD0"/>
    <w:rsid w:val="00C326B9"/>
    <w:rsid w:val="00C32900"/>
    <w:rsid w:val="00C329A7"/>
    <w:rsid w:val="00C32A3C"/>
    <w:rsid w:val="00C33AAA"/>
    <w:rsid w:val="00C3456E"/>
    <w:rsid w:val="00C34A66"/>
    <w:rsid w:val="00C35748"/>
    <w:rsid w:val="00C35B7E"/>
    <w:rsid w:val="00C362AC"/>
    <w:rsid w:val="00C36A64"/>
    <w:rsid w:val="00C36B6E"/>
    <w:rsid w:val="00C36E07"/>
    <w:rsid w:val="00C37D95"/>
    <w:rsid w:val="00C40186"/>
    <w:rsid w:val="00C40437"/>
    <w:rsid w:val="00C4067B"/>
    <w:rsid w:val="00C4099F"/>
    <w:rsid w:val="00C42019"/>
    <w:rsid w:val="00C423BA"/>
    <w:rsid w:val="00C4253D"/>
    <w:rsid w:val="00C43696"/>
    <w:rsid w:val="00C436C4"/>
    <w:rsid w:val="00C4410C"/>
    <w:rsid w:val="00C44339"/>
    <w:rsid w:val="00C4443E"/>
    <w:rsid w:val="00C44767"/>
    <w:rsid w:val="00C44B5E"/>
    <w:rsid w:val="00C44CE4"/>
    <w:rsid w:val="00C44D5F"/>
    <w:rsid w:val="00C45771"/>
    <w:rsid w:val="00C46AD9"/>
    <w:rsid w:val="00C46F12"/>
    <w:rsid w:val="00C505FA"/>
    <w:rsid w:val="00C51C79"/>
    <w:rsid w:val="00C521B9"/>
    <w:rsid w:val="00C52273"/>
    <w:rsid w:val="00C52688"/>
    <w:rsid w:val="00C53207"/>
    <w:rsid w:val="00C5377F"/>
    <w:rsid w:val="00C53E8A"/>
    <w:rsid w:val="00C55BE1"/>
    <w:rsid w:val="00C5600B"/>
    <w:rsid w:val="00C567AB"/>
    <w:rsid w:val="00C56F7B"/>
    <w:rsid w:val="00C57813"/>
    <w:rsid w:val="00C578BE"/>
    <w:rsid w:val="00C6087E"/>
    <w:rsid w:val="00C61822"/>
    <w:rsid w:val="00C61A65"/>
    <w:rsid w:val="00C6275D"/>
    <w:rsid w:val="00C62CA7"/>
    <w:rsid w:val="00C63607"/>
    <w:rsid w:val="00C639DC"/>
    <w:rsid w:val="00C640C8"/>
    <w:rsid w:val="00C64632"/>
    <w:rsid w:val="00C64BD3"/>
    <w:rsid w:val="00C64F6C"/>
    <w:rsid w:val="00C650D4"/>
    <w:rsid w:val="00C6517C"/>
    <w:rsid w:val="00C653B6"/>
    <w:rsid w:val="00C65F69"/>
    <w:rsid w:val="00C660BE"/>
    <w:rsid w:val="00C6647D"/>
    <w:rsid w:val="00C673FD"/>
    <w:rsid w:val="00C67754"/>
    <w:rsid w:val="00C67846"/>
    <w:rsid w:val="00C6795E"/>
    <w:rsid w:val="00C705A7"/>
    <w:rsid w:val="00C70CAC"/>
    <w:rsid w:val="00C70F9F"/>
    <w:rsid w:val="00C71182"/>
    <w:rsid w:val="00C713CA"/>
    <w:rsid w:val="00C71FE0"/>
    <w:rsid w:val="00C71FF2"/>
    <w:rsid w:val="00C72617"/>
    <w:rsid w:val="00C727C3"/>
    <w:rsid w:val="00C73E62"/>
    <w:rsid w:val="00C73F41"/>
    <w:rsid w:val="00C75321"/>
    <w:rsid w:val="00C7536B"/>
    <w:rsid w:val="00C76257"/>
    <w:rsid w:val="00C76B1A"/>
    <w:rsid w:val="00C76E21"/>
    <w:rsid w:val="00C8075E"/>
    <w:rsid w:val="00C80B64"/>
    <w:rsid w:val="00C80DD1"/>
    <w:rsid w:val="00C8111F"/>
    <w:rsid w:val="00C811B2"/>
    <w:rsid w:val="00C817B1"/>
    <w:rsid w:val="00C828AB"/>
    <w:rsid w:val="00C83005"/>
    <w:rsid w:val="00C83DF4"/>
    <w:rsid w:val="00C84C84"/>
    <w:rsid w:val="00C8676A"/>
    <w:rsid w:val="00C86CAA"/>
    <w:rsid w:val="00C86CDC"/>
    <w:rsid w:val="00C874CC"/>
    <w:rsid w:val="00C90E4F"/>
    <w:rsid w:val="00C9166C"/>
    <w:rsid w:val="00C91D19"/>
    <w:rsid w:val="00C92687"/>
    <w:rsid w:val="00C92A7E"/>
    <w:rsid w:val="00C92CDF"/>
    <w:rsid w:val="00C9308F"/>
    <w:rsid w:val="00C9310C"/>
    <w:rsid w:val="00C93B4E"/>
    <w:rsid w:val="00C94443"/>
    <w:rsid w:val="00C94581"/>
    <w:rsid w:val="00C94BD4"/>
    <w:rsid w:val="00C954A8"/>
    <w:rsid w:val="00C95537"/>
    <w:rsid w:val="00C9707A"/>
    <w:rsid w:val="00C97389"/>
    <w:rsid w:val="00C97C29"/>
    <w:rsid w:val="00CA055A"/>
    <w:rsid w:val="00CA05B0"/>
    <w:rsid w:val="00CA08C1"/>
    <w:rsid w:val="00CA1035"/>
    <w:rsid w:val="00CA1229"/>
    <w:rsid w:val="00CA176B"/>
    <w:rsid w:val="00CA176E"/>
    <w:rsid w:val="00CA1963"/>
    <w:rsid w:val="00CA1C67"/>
    <w:rsid w:val="00CA1CC7"/>
    <w:rsid w:val="00CA2798"/>
    <w:rsid w:val="00CA3812"/>
    <w:rsid w:val="00CA3B43"/>
    <w:rsid w:val="00CA3DF5"/>
    <w:rsid w:val="00CA484E"/>
    <w:rsid w:val="00CA5AB9"/>
    <w:rsid w:val="00CA5AEF"/>
    <w:rsid w:val="00CA6699"/>
    <w:rsid w:val="00CA6D34"/>
    <w:rsid w:val="00CA7F6D"/>
    <w:rsid w:val="00CB056A"/>
    <w:rsid w:val="00CB10A6"/>
    <w:rsid w:val="00CB13FB"/>
    <w:rsid w:val="00CB17CB"/>
    <w:rsid w:val="00CB1B6D"/>
    <w:rsid w:val="00CB3B8E"/>
    <w:rsid w:val="00CB3E12"/>
    <w:rsid w:val="00CB45A5"/>
    <w:rsid w:val="00CB46EC"/>
    <w:rsid w:val="00CB4C2D"/>
    <w:rsid w:val="00CB4C8A"/>
    <w:rsid w:val="00CB5124"/>
    <w:rsid w:val="00CB6678"/>
    <w:rsid w:val="00CB6977"/>
    <w:rsid w:val="00CB7C72"/>
    <w:rsid w:val="00CC0236"/>
    <w:rsid w:val="00CC0E1A"/>
    <w:rsid w:val="00CC0F1A"/>
    <w:rsid w:val="00CC12B8"/>
    <w:rsid w:val="00CC149F"/>
    <w:rsid w:val="00CC17DE"/>
    <w:rsid w:val="00CC24C9"/>
    <w:rsid w:val="00CC279C"/>
    <w:rsid w:val="00CC3282"/>
    <w:rsid w:val="00CC37D1"/>
    <w:rsid w:val="00CC4C0A"/>
    <w:rsid w:val="00CC4C95"/>
    <w:rsid w:val="00CC5140"/>
    <w:rsid w:val="00CC580A"/>
    <w:rsid w:val="00CC5B0A"/>
    <w:rsid w:val="00CC62D4"/>
    <w:rsid w:val="00CC7358"/>
    <w:rsid w:val="00CD110D"/>
    <w:rsid w:val="00CD1147"/>
    <w:rsid w:val="00CD184A"/>
    <w:rsid w:val="00CD1D07"/>
    <w:rsid w:val="00CD1D1E"/>
    <w:rsid w:val="00CD1E4F"/>
    <w:rsid w:val="00CD23A1"/>
    <w:rsid w:val="00CD25F3"/>
    <w:rsid w:val="00CD32E9"/>
    <w:rsid w:val="00CD33AC"/>
    <w:rsid w:val="00CD41E7"/>
    <w:rsid w:val="00CD44ED"/>
    <w:rsid w:val="00CD4FCA"/>
    <w:rsid w:val="00CD52C7"/>
    <w:rsid w:val="00CD5B18"/>
    <w:rsid w:val="00CD61C0"/>
    <w:rsid w:val="00CD626C"/>
    <w:rsid w:val="00CD652D"/>
    <w:rsid w:val="00CD7B33"/>
    <w:rsid w:val="00CE086E"/>
    <w:rsid w:val="00CE0D4F"/>
    <w:rsid w:val="00CE1288"/>
    <w:rsid w:val="00CE17EA"/>
    <w:rsid w:val="00CE1BB3"/>
    <w:rsid w:val="00CE22E8"/>
    <w:rsid w:val="00CE2B09"/>
    <w:rsid w:val="00CE2C83"/>
    <w:rsid w:val="00CE3BDE"/>
    <w:rsid w:val="00CE4221"/>
    <w:rsid w:val="00CE4BAE"/>
    <w:rsid w:val="00CE4C9B"/>
    <w:rsid w:val="00CE599E"/>
    <w:rsid w:val="00CF0C96"/>
    <w:rsid w:val="00CF12C4"/>
    <w:rsid w:val="00CF143F"/>
    <w:rsid w:val="00CF1AE5"/>
    <w:rsid w:val="00CF2289"/>
    <w:rsid w:val="00CF28E0"/>
    <w:rsid w:val="00CF2A5D"/>
    <w:rsid w:val="00CF2E88"/>
    <w:rsid w:val="00CF2FEC"/>
    <w:rsid w:val="00CF3A96"/>
    <w:rsid w:val="00CF3E63"/>
    <w:rsid w:val="00CF531F"/>
    <w:rsid w:val="00CF5B53"/>
    <w:rsid w:val="00CF5D4B"/>
    <w:rsid w:val="00CF60F6"/>
    <w:rsid w:val="00CF6FB3"/>
    <w:rsid w:val="00CF766C"/>
    <w:rsid w:val="00CF7AB9"/>
    <w:rsid w:val="00CF7CBF"/>
    <w:rsid w:val="00CF7D97"/>
    <w:rsid w:val="00D008AA"/>
    <w:rsid w:val="00D01134"/>
    <w:rsid w:val="00D017F5"/>
    <w:rsid w:val="00D01839"/>
    <w:rsid w:val="00D01A3C"/>
    <w:rsid w:val="00D01C1C"/>
    <w:rsid w:val="00D01E8D"/>
    <w:rsid w:val="00D01FC8"/>
    <w:rsid w:val="00D02869"/>
    <w:rsid w:val="00D02A2A"/>
    <w:rsid w:val="00D033D3"/>
    <w:rsid w:val="00D03A32"/>
    <w:rsid w:val="00D03C49"/>
    <w:rsid w:val="00D04CF3"/>
    <w:rsid w:val="00D05006"/>
    <w:rsid w:val="00D05145"/>
    <w:rsid w:val="00D062DB"/>
    <w:rsid w:val="00D0735F"/>
    <w:rsid w:val="00D102E3"/>
    <w:rsid w:val="00D10393"/>
    <w:rsid w:val="00D1088D"/>
    <w:rsid w:val="00D10F1F"/>
    <w:rsid w:val="00D11B01"/>
    <w:rsid w:val="00D13318"/>
    <w:rsid w:val="00D135AD"/>
    <w:rsid w:val="00D13ABE"/>
    <w:rsid w:val="00D13D25"/>
    <w:rsid w:val="00D14005"/>
    <w:rsid w:val="00D14034"/>
    <w:rsid w:val="00D15AC6"/>
    <w:rsid w:val="00D15BC3"/>
    <w:rsid w:val="00D17645"/>
    <w:rsid w:val="00D176D2"/>
    <w:rsid w:val="00D20615"/>
    <w:rsid w:val="00D210E4"/>
    <w:rsid w:val="00D21ECD"/>
    <w:rsid w:val="00D225DB"/>
    <w:rsid w:val="00D226F1"/>
    <w:rsid w:val="00D2276D"/>
    <w:rsid w:val="00D232E7"/>
    <w:rsid w:val="00D24444"/>
    <w:rsid w:val="00D25B99"/>
    <w:rsid w:val="00D25DAF"/>
    <w:rsid w:val="00D25FA8"/>
    <w:rsid w:val="00D262CE"/>
    <w:rsid w:val="00D2640D"/>
    <w:rsid w:val="00D26E12"/>
    <w:rsid w:val="00D27145"/>
    <w:rsid w:val="00D275D3"/>
    <w:rsid w:val="00D30717"/>
    <w:rsid w:val="00D310C4"/>
    <w:rsid w:val="00D31244"/>
    <w:rsid w:val="00D316B6"/>
    <w:rsid w:val="00D31B4D"/>
    <w:rsid w:val="00D334A1"/>
    <w:rsid w:val="00D33549"/>
    <w:rsid w:val="00D3390B"/>
    <w:rsid w:val="00D33C5D"/>
    <w:rsid w:val="00D33DA9"/>
    <w:rsid w:val="00D33FF6"/>
    <w:rsid w:val="00D3410B"/>
    <w:rsid w:val="00D345A6"/>
    <w:rsid w:val="00D34657"/>
    <w:rsid w:val="00D34B67"/>
    <w:rsid w:val="00D34BD3"/>
    <w:rsid w:val="00D34FC8"/>
    <w:rsid w:val="00D35204"/>
    <w:rsid w:val="00D371C2"/>
    <w:rsid w:val="00D3781D"/>
    <w:rsid w:val="00D40290"/>
    <w:rsid w:val="00D422AB"/>
    <w:rsid w:val="00D422B8"/>
    <w:rsid w:val="00D424AE"/>
    <w:rsid w:val="00D42752"/>
    <w:rsid w:val="00D43CAE"/>
    <w:rsid w:val="00D44B91"/>
    <w:rsid w:val="00D45173"/>
    <w:rsid w:val="00D45365"/>
    <w:rsid w:val="00D4554B"/>
    <w:rsid w:val="00D45712"/>
    <w:rsid w:val="00D45BF6"/>
    <w:rsid w:val="00D45FA7"/>
    <w:rsid w:val="00D47183"/>
    <w:rsid w:val="00D47609"/>
    <w:rsid w:val="00D47CDB"/>
    <w:rsid w:val="00D50285"/>
    <w:rsid w:val="00D50A36"/>
    <w:rsid w:val="00D52CA0"/>
    <w:rsid w:val="00D52F0A"/>
    <w:rsid w:val="00D53212"/>
    <w:rsid w:val="00D538EC"/>
    <w:rsid w:val="00D5404C"/>
    <w:rsid w:val="00D54871"/>
    <w:rsid w:val="00D54961"/>
    <w:rsid w:val="00D54D6C"/>
    <w:rsid w:val="00D54E83"/>
    <w:rsid w:val="00D54ECC"/>
    <w:rsid w:val="00D55274"/>
    <w:rsid w:val="00D55645"/>
    <w:rsid w:val="00D55663"/>
    <w:rsid w:val="00D556A6"/>
    <w:rsid w:val="00D55972"/>
    <w:rsid w:val="00D55CAC"/>
    <w:rsid w:val="00D55E54"/>
    <w:rsid w:val="00D5676B"/>
    <w:rsid w:val="00D56FE6"/>
    <w:rsid w:val="00D57DD6"/>
    <w:rsid w:val="00D57E1A"/>
    <w:rsid w:val="00D608F7"/>
    <w:rsid w:val="00D60BC6"/>
    <w:rsid w:val="00D613DA"/>
    <w:rsid w:val="00D61C55"/>
    <w:rsid w:val="00D63653"/>
    <w:rsid w:val="00D638F5"/>
    <w:rsid w:val="00D6482D"/>
    <w:rsid w:val="00D64858"/>
    <w:rsid w:val="00D64C18"/>
    <w:rsid w:val="00D64EFF"/>
    <w:rsid w:val="00D6514A"/>
    <w:rsid w:val="00D65663"/>
    <w:rsid w:val="00D66466"/>
    <w:rsid w:val="00D66CF6"/>
    <w:rsid w:val="00D670D7"/>
    <w:rsid w:val="00D6712D"/>
    <w:rsid w:val="00D67372"/>
    <w:rsid w:val="00D6739D"/>
    <w:rsid w:val="00D67464"/>
    <w:rsid w:val="00D67AD3"/>
    <w:rsid w:val="00D70125"/>
    <w:rsid w:val="00D70B3C"/>
    <w:rsid w:val="00D71491"/>
    <w:rsid w:val="00D730B1"/>
    <w:rsid w:val="00D7312C"/>
    <w:rsid w:val="00D73E25"/>
    <w:rsid w:val="00D74DD3"/>
    <w:rsid w:val="00D750E5"/>
    <w:rsid w:val="00D75A60"/>
    <w:rsid w:val="00D75A88"/>
    <w:rsid w:val="00D766F6"/>
    <w:rsid w:val="00D770BB"/>
    <w:rsid w:val="00D7715A"/>
    <w:rsid w:val="00D77DC1"/>
    <w:rsid w:val="00D8016D"/>
    <w:rsid w:val="00D80D54"/>
    <w:rsid w:val="00D813E5"/>
    <w:rsid w:val="00D815AA"/>
    <w:rsid w:val="00D817D2"/>
    <w:rsid w:val="00D83168"/>
    <w:rsid w:val="00D8394D"/>
    <w:rsid w:val="00D846EB"/>
    <w:rsid w:val="00D84ADF"/>
    <w:rsid w:val="00D85856"/>
    <w:rsid w:val="00D87693"/>
    <w:rsid w:val="00D87772"/>
    <w:rsid w:val="00D900E7"/>
    <w:rsid w:val="00D900EE"/>
    <w:rsid w:val="00D90137"/>
    <w:rsid w:val="00D90893"/>
    <w:rsid w:val="00D90996"/>
    <w:rsid w:val="00D90EB8"/>
    <w:rsid w:val="00D91337"/>
    <w:rsid w:val="00D918C3"/>
    <w:rsid w:val="00D9210F"/>
    <w:rsid w:val="00D9212D"/>
    <w:rsid w:val="00D92E0F"/>
    <w:rsid w:val="00D93309"/>
    <w:rsid w:val="00D93CB7"/>
    <w:rsid w:val="00D948E8"/>
    <w:rsid w:val="00D9501E"/>
    <w:rsid w:val="00D968A8"/>
    <w:rsid w:val="00DA155E"/>
    <w:rsid w:val="00DA1CA5"/>
    <w:rsid w:val="00DA1D29"/>
    <w:rsid w:val="00DA1FC3"/>
    <w:rsid w:val="00DA2942"/>
    <w:rsid w:val="00DA2A59"/>
    <w:rsid w:val="00DA2A81"/>
    <w:rsid w:val="00DA3178"/>
    <w:rsid w:val="00DA3267"/>
    <w:rsid w:val="00DA3391"/>
    <w:rsid w:val="00DA3C82"/>
    <w:rsid w:val="00DA434D"/>
    <w:rsid w:val="00DA463B"/>
    <w:rsid w:val="00DA4721"/>
    <w:rsid w:val="00DA4BF2"/>
    <w:rsid w:val="00DA5A9C"/>
    <w:rsid w:val="00DA5CA0"/>
    <w:rsid w:val="00DA5FD5"/>
    <w:rsid w:val="00DA6FE6"/>
    <w:rsid w:val="00DA7298"/>
    <w:rsid w:val="00DA78F6"/>
    <w:rsid w:val="00DB0279"/>
    <w:rsid w:val="00DB0464"/>
    <w:rsid w:val="00DB290F"/>
    <w:rsid w:val="00DB2B3F"/>
    <w:rsid w:val="00DB2DC6"/>
    <w:rsid w:val="00DB38C8"/>
    <w:rsid w:val="00DB3D9E"/>
    <w:rsid w:val="00DB4914"/>
    <w:rsid w:val="00DB511F"/>
    <w:rsid w:val="00DB5735"/>
    <w:rsid w:val="00DB5793"/>
    <w:rsid w:val="00DB594D"/>
    <w:rsid w:val="00DB721F"/>
    <w:rsid w:val="00DB7277"/>
    <w:rsid w:val="00DB7843"/>
    <w:rsid w:val="00DC0204"/>
    <w:rsid w:val="00DC02D4"/>
    <w:rsid w:val="00DC0AE6"/>
    <w:rsid w:val="00DC1E36"/>
    <w:rsid w:val="00DC1E8B"/>
    <w:rsid w:val="00DC213B"/>
    <w:rsid w:val="00DC2C47"/>
    <w:rsid w:val="00DC2CCB"/>
    <w:rsid w:val="00DC2E8B"/>
    <w:rsid w:val="00DC331E"/>
    <w:rsid w:val="00DC3BAA"/>
    <w:rsid w:val="00DC3E32"/>
    <w:rsid w:val="00DC4580"/>
    <w:rsid w:val="00DC4C0C"/>
    <w:rsid w:val="00DC4CBE"/>
    <w:rsid w:val="00DC4F06"/>
    <w:rsid w:val="00DC510E"/>
    <w:rsid w:val="00DC57BA"/>
    <w:rsid w:val="00DC650E"/>
    <w:rsid w:val="00DC6754"/>
    <w:rsid w:val="00DC67BF"/>
    <w:rsid w:val="00DC6EDC"/>
    <w:rsid w:val="00DC7E83"/>
    <w:rsid w:val="00DC7F08"/>
    <w:rsid w:val="00DD00B0"/>
    <w:rsid w:val="00DD08F7"/>
    <w:rsid w:val="00DD0D7F"/>
    <w:rsid w:val="00DD0F5C"/>
    <w:rsid w:val="00DD12EF"/>
    <w:rsid w:val="00DD12F1"/>
    <w:rsid w:val="00DD2CED"/>
    <w:rsid w:val="00DD2E7E"/>
    <w:rsid w:val="00DD34BF"/>
    <w:rsid w:val="00DD37D1"/>
    <w:rsid w:val="00DD4EC7"/>
    <w:rsid w:val="00DD4F48"/>
    <w:rsid w:val="00DD565F"/>
    <w:rsid w:val="00DD5BA7"/>
    <w:rsid w:val="00DD5E4E"/>
    <w:rsid w:val="00DD6849"/>
    <w:rsid w:val="00DD7F87"/>
    <w:rsid w:val="00DE0D5E"/>
    <w:rsid w:val="00DE12AC"/>
    <w:rsid w:val="00DE1407"/>
    <w:rsid w:val="00DE1512"/>
    <w:rsid w:val="00DE1C6D"/>
    <w:rsid w:val="00DE22FE"/>
    <w:rsid w:val="00DE2832"/>
    <w:rsid w:val="00DE29A8"/>
    <w:rsid w:val="00DE3829"/>
    <w:rsid w:val="00DE427E"/>
    <w:rsid w:val="00DE4A22"/>
    <w:rsid w:val="00DE551E"/>
    <w:rsid w:val="00DE5D2F"/>
    <w:rsid w:val="00DE71C1"/>
    <w:rsid w:val="00DE7796"/>
    <w:rsid w:val="00DE7C47"/>
    <w:rsid w:val="00DE7D7F"/>
    <w:rsid w:val="00DE7DAF"/>
    <w:rsid w:val="00DE7EE3"/>
    <w:rsid w:val="00DF033E"/>
    <w:rsid w:val="00DF0600"/>
    <w:rsid w:val="00DF12A2"/>
    <w:rsid w:val="00DF13BA"/>
    <w:rsid w:val="00DF1894"/>
    <w:rsid w:val="00DF2B19"/>
    <w:rsid w:val="00DF361B"/>
    <w:rsid w:val="00DF3812"/>
    <w:rsid w:val="00DF4222"/>
    <w:rsid w:val="00DF4890"/>
    <w:rsid w:val="00DF4A33"/>
    <w:rsid w:val="00DF5F18"/>
    <w:rsid w:val="00DF658D"/>
    <w:rsid w:val="00DF6B61"/>
    <w:rsid w:val="00DF726C"/>
    <w:rsid w:val="00DF7781"/>
    <w:rsid w:val="00DF7F40"/>
    <w:rsid w:val="00E00B5A"/>
    <w:rsid w:val="00E00C80"/>
    <w:rsid w:val="00E01430"/>
    <w:rsid w:val="00E021E1"/>
    <w:rsid w:val="00E02FC4"/>
    <w:rsid w:val="00E03627"/>
    <w:rsid w:val="00E03776"/>
    <w:rsid w:val="00E03843"/>
    <w:rsid w:val="00E0395D"/>
    <w:rsid w:val="00E03976"/>
    <w:rsid w:val="00E041E9"/>
    <w:rsid w:val="00E05703"/>
    <w:rsid w:val="00E05E9B"/>
    <w:rsid w:val="00E0652D"/>
    <w:rsid w:val="00E066E4"/>
    <w:rsid w:val="00E069F0"/>
    <w:rsid w:val="00E06D8E"/>
    <w:rsid w:val="00E10357"/>
    <w:rsid w:val="00E11178"/>
    <w:rsid w:val="00E111B2"/>
    <w:rsid w:val="00E1173B"/>
    <w:rsid w:val="00E1177F"/>
    <w:rsid w:val="00E1240D"/>
    <w:rsid w:val="00E12B16"/>
    <w:rsid w:val="00E12C1E"/>
    <w:rsid w:val="00E1356D"/>
    <w:rsid w:val="00E14AF6"/>
    <w:rsid w:val="00E1503D"/>
    <w:rsid w:val="00E151FF"/>
    <w:rsid w:val="00E156E0"/>
    <w:rsid w:val="00E15B84"/>
    <w:rsid w:val="00E16F6B"/>
    <w:rsid w:val="00E171B2"/>
    <w:rsid w:val="00E1792A"/>
    <w:rsid w:val="00E17A11"/>
    <w:rsid w:val="00E17E02"/>
    <w:rsid w:val="00E20804"/>
    <w:rsid w:val="00E209F5"/>
    <w:rsid w:val="00E218E2"/>
    <w:rsid w:val="00E2217C"/>
    <w:rsid w:val="00E230F1"/>
    <w:rsid w:val="00E23472"/>
    <w:rsid w:val="00E23F31"/>
    <w:rsid w:val="00E248DA"/>
    <w:rsid w:val="00E25367"/>
    <w:rsid w:val="00E26187"/>
    <w:rsid w:val="00E26B51"/>
    <w:rsid w:val="00E26D12"/>
    <w:rsid w:val="00E27837"/>
    <w:rsid w:val="00E31760"/>
    <w:rsid w:val="00E31FB8"/>
    <w:rsid w:val="00E3293F"/>
    <w:rsid w:val="00E3317D"/>
    <w:rsid w:val="00E333B5"/>
    <w:rsid w:val="00E34389"/>
    <w:rsid w:val="00E345A0"/>
    <w:rsid w:val="00E3567F"/>
    <w:rsid w:val="00E35C08"/>
    <w:rsid w:val="00E35C15"/>
    <w:rsid w:val="00E36828"/>
    <w:rsid w:val="00E37D20"/>
    <w:rsid w:val="00E401B4"/>
    <w:rsid w:val="00E40DAC"/>
    <w:rsid w:val="00E41268"/>
    <w:rsid w:val="00E41A2F"/>
    <w:rsid w:val="00E41C07"/>
    <w:rsid w:val="00E41CB3"/>
    <w:rsid w:val="00E41D09"/>
    <w:rsid w:val="00E426D6"/>
    <w:rsid w:val="00E43AAE"/>
    <w:rsid w:val="00E43C10"/>
    <w:rsid w:val="00E43EF1"/>
    <w:rsid w:val="00E443F3"/>
    <w:rsid w:val="00E44FA2"/>
    <w:rsid w:val="00E44FB7"/>
    <w:rsid w:val="00E450BE"/>
    <w:rsid w:val="00E4603E"/>
    <w:rsid w:val="00E4617A"/>
    <w:rsid w:val="00E46F98"/>
    <w:rsid w:val="00E4700F"/>
    <w:rsid w:val="00E4742E"/>
    <w:rsid w:val="00E47AE5"/>
    <w:rsid w:val="00E47D92"/>
    <w:rsid w:val="00E47E19"/>
    <w:rsid w:val="00E50328"/>
    <w:rsid w:val="00E50E5D"/>
    <w:rsid w:val="00E5102C"/>
    <w:rsid w:val="00E513DE"/>
    <w:rsid w:val="00E528A2"/>
    <w:rsid w:val="00E5329E"/>
    <w:rsid w:val="00E550C5"/>
    <w:rsid w:val="00E5511B"/>
    <w:rsid w:val="00E555BF"/>
    <w:rsid w:val="00E56393"/>
    <w:rsid w:val="00E56D24"/>
    <w:rsid w:val="00E56F5C"/>
    <w:rsid w:val="00E606E2"/>
    <w:rsid w:val="00E60B8A"/>
    <w:rsid w:val="00E60C98"/>
    <w:rsid w:val="00E615E5"/>
    <w:rsid w:val="00E62C6F"/>
    <w:rsid w:val="00E6461B"/>
    <w:rsid w:val="00E647A3"/>
    <w:rsid w:val="00E65370"/>
    <w:rsid w:val="00E656EA"/>
    <w:rsid w:val="00E65A43"/>
    <w:rsid w:val="00E65B90"/>
    <w:rsid w:val="00E661DB"/>
    <w:rsid w:val="00E6695D"/>
    <w:rsid w:val="00E7062A"/>
    <w:rsid w:val="00E70F1B"/>
    <w:rsid w:val="00E710B4"/>
    <w:rsid w:val="00E71B72"/>
    <w:rsid w:val="00E73A50"/>
    <w:rsid w:val="00E73D6B"/>
    <w:rsid w:val="00E7640D"/>
    <w:rsid w:val="00E7664B"/>
    <w:rsid w:val="00E76EFA"/>
    <w:rsid w:val="00E773BA"/>
    <w:rsid w:val="00E77404"/>
    <w:rsid w:val="00E77FFA"/>
    <w:rsid w:val="00E806A1"/>
    <w:rsid w:val="00E809CA"/>
    <w:rsid w:val="00E80A43"/>
    <w:rsid w:val="00E80B24"/>
    <w:rsid w:val="00E80BAA"/>
    <w:rsid w:val="00E80E57"/>
    <w:rsid w:val="00E8160B"/>
    <w:rsid w:val="00E81F86"/>
    <w:rsid w:val="00E83AA5"/>
    <w:rsid w:val="00E85BE1"/>
    <w:rsid w:val="00E85DF6"/>
    <w:rsid w:val="00E86064"/>
    <w:rsid w:val="00E860D3"/>
    <w:rsid w:val="00E86475"/>
    <w:rsid w:val="00E86C94"/>
    <w:rsid w:val="00E874A6"/>
    <w:rsid w:val="00E879B3"/>
    <w:rsid w:val="00E902A8"/>
    <w:rsid w:val="00E90663"/>
    <w:rsid w:val="00E93449"/>
    <w:rsid w:val="00E93619"/>
    <w:rsid w:val="00E93CB0"/>
    <w:rsid w:val="00E94D42"/>
    <w:rsid w:val="00E95603"/>
    <w:rsid w:val="00E9597F"/>
    <w:rsid w:val="00E95B32"/>
    <w:rsid w:val="00E95BFA"/>
    <w:rsid w:val="00E969E7"/>
    <w:rsid w:val="00E96FA4"/>
    <w:rsid w:val="00E97336"/>
    <w:rsid w:val="00E973DC"/>
    <w:rsid w:val="00E97A02"/>
    <w:rsid w:val="00E97BB4"/>
    <w:rsid w:val="00EA0DE6"/>
    <w:rsid w:val="00EA1FDA"/>
    <w:rsid w:val="00EA27EE"/>
    <w:rsid w:val="00EA2C06"/>
    <w:rsid w:val="00EA3F89"/>
    <w:rsid w:val="00EA40D6"/>
    <w:rsid w:val="00EA4704"/>
    <w:rsid w:val="00EA4D94"/>
    <w:rsid w:val="00EA4F2B"/>
    <w:rsid w:val="00EA5028"/>
    <w:rsid w:val="00EA53DC"/>
    <w:rsid w:val="00EA5A40"/>
    <w:rsid w:val="00EA62C8"/>
    <w:rsid w:val="00EA633B"/>
    <w:rsid w:val="00EA64D1"/>
    <w:rsid w:val="00EA7E76"/>
    <w:rsid w:val="00EB035D"/>
    <w:rsid w:val="00EB0363"/>
    <w:rsid w:val="00EB077A"/>
    <w:rsid w:val="00EB1F5F"/>
    <w:rsid w:val="00EB2088"/>
    <w:rsid w:val="00EB2694"/>
    <w:rsid w:val="00EB3169"/>
    <w:rsid w:val="00EB318D"/>
    <w:rsid w:val="00EB3CC6"/>
    <w:rsid w:val="00EB4B4A"/>
    <w:rsid w:val="00EB4E77"/>
    <w:rsid w:val="00EB561D"/>
    <w:rsid w:val="00EB5EBE"/>
    <w:rsid w:val="00EB60FA"/>
    <w:rsid w:val="00EB6104"/>
    <w:rsid w:val="00EB61EC"/>
    <w:rsid w:val="00EB6D07"/>
    <w:rsid w:val="00EB6F77"/>
    <w:rsid w:val="00EB6FCF"/>
    <w:rsid w:val="00EC0347"/>
    <w:rsid w:val="00EC057D"/>
    <w:rsid w:val="00EC1495"/>
    <w:rsid w:val="00EC1E66"/>
    <w:rsid w:val="00EC224E"/>
    <w:rsid w:val="00EC2A8E"/>
    <w:rsid w:val="00EC2C24"/>
    <w:rsid w:val="00EC35CE"/>
    <w:rsid w:val="00EC373E"/>
    <w:rsid w:val="00EC3D62"/>
    <w:rsid w:val="00EC4EF0"/>
    <w:rsid w:val="00EC5293"/>
    <w:rsid w:val="00EC52AA"/>
    <w:rsid w:val="00EC5B36"/>
    <w:rsid w:val="00EC63A8"/>
    <w:rsid w:val="00EC64CE"/>
    <w:rsid w:val="00EC64F5"/>
    <w:rsid w:val="00EC6DE6"/>
    <w:rsid w:val="00EC72F7"/>
    <w:rsid w:val="00EC7B6B"/>
    <w:rsid w:val="00ED005D"/>
    <w:rsid w:val="00ED0263"/>
    <w:rsid w:val="00ED044F"/>
    <w:rsid w:val="00ED0532"/>
    <w:rsid w:val="00ED18C0"/>
    <w:rsid w:val="00ED1AA7"/>
    <w:rsid w:val="00ED2992"/>
    <w:rsid w:val="00ED2A28"/>
    <w:rsid w:val="00ED2B01"/>
    <w:rsid w:val="00ED312D"/>
    <w:rsid w:val="00ED3703"/>
    <w:rsid w:val="00ED4591"/>
    <w:rsid w:val="00ED5189"/>
    <w:rsid w:val="00ED5AF9"/>
    <w:rsid w:val="00ED6811"/>
    <w:rsid w:val="00ED6DB6"/>
    <w:rsid w:val="00ED7FDC"/>
    <w:rsid w:val="00EE0238"/>
    <w:rsid w:val="00EE08AB"/>
    <w:rsid w:val="00EE0F00"/>
    <w:rsid w:val="00EE0F82"/>
    <w:rsid w:val="00EE1154"/>
    <w:rsid w:val="00EE11AD"/>
    <w:rsid w:val="00EE1976"/>
    <w:rsid w:val="00EE1D01"/>
    <w:rsid w:val="00EE1EC1"/>
    <w:rsid w:val="00EE2CFB"/>
    <w:rsid w:val="00EE2E8F"/>
    <w:rsid w:val="00EE3A8C"/>
    <w:rsid w:val="00EE4999"/>
    <w:rsid w:val="00EE507D"/>
    <w:rsid w:val="00EE5160"/>
    <w:rsid w:val="00EE549C"/>
    <w:rsid w:val="00EE6B2E"/>
    <w:rsid w:val="00EE71FD"/>
    <w:rsid w:val="00EE757A"/>
    <w:rsid w:val="00EE75D6"/>
    <w:rsid w:val="00EF0048"/>
    <w:rsid w:val="00EF030A"/>
    <w:rsid w:val="00EF08FD"/>
    <w:rsid w:val="00EF0C5A"/>
    <w:rsid w:val="00EF1325"/>
    <w:rsid w:val="00EF2932"/>
    <w:rsid w:val="00EF2C89"/>
    <w:rsid w:val="00EF2EE8"/>
    <w:rsid w:val="00EF337F"/>
    <w:rsid w:val="00EF353F"/>
    <w:rsid w:val="00EF3B2B"/>
    <w:rsid w:val="00EF4020"/>
    <w:rsid w:val="00EF41DF"/>
    <w:rsid w:val="00EF433E"/>
    <w:rsid w:val="00EF4837"/>
    <w:rsid w:val="00EF5139"/>
    <w:rsid w:val="00EF5DAE"/>
    <w:rsid w:val="00EF5E6F"/>
    <w:rsid w:val="00EF615B"/>
    <w:rsid w:val="00EF6738"/>
    <w:rsid w:val="00EF68A6"/>
    <w:rsid w:val="00EF69FD"/>
    <w:rsid w:val="00EF6C8E"/>
    <w:rsid w:val="00EF7826"/>
    <w:rsid w:val="00EF7ACD"/>
    <w:rsid w:val="00EF7BEA"/>
    <w:rsid w:val="00F00595"/>
    <w:rsid w:val="00F01340"/>
    <w:rsid w:val="00F013C5"/>
    <w:rsid w:val="00F01DC6"/>
    <w:rsid w:val="00F01E11"/>
    <w:rsid w:val="00F020AE"/>
    <w:rsid w:val="00F021A5"/>
    <w:rsid w:val="00F03106"/>
    <w:rsid w:val="00F04522"/>
    <w:rsid w:val="00F05487"/>
    <w:rsid w:val="00F05662"/>
    <w:rsid w:val="00F059A3"/>
    <w:rsid w:val="00F06E54"/>
    <w:rsid w:val="00F07DCC"/>
    <w:rsid w:val="00F10145"/>
    <w:rsid w:val="00F106BF"/>
    <w:rsid w:val="00F10A7E"/>
    <w:rsid w:val="00F10E5A"/>
    <w:rsid w:val="00F1156B"/>
    <w:rsid w:val="00F123D4"/>
    <w:rsid w:val="00F12AC1"/>
    <w:rsid w:val="00F12BDF"/>
    <w:rsid w:val="00F12F2D"/>
    <w:rsid w:val="00F13F6B"/>
    <w:rsid w:val="00F142F2"/>
    <w:rsid w:val="00F1454F"/>
    <w:rsid w:val="00F14F8C"/>
    <w:rsid w:val="00F154A2"/>
    <w:rsid w:val="00F15E8D"/>
    <w:rsid w:val="00F1608C"/>
    <w:rsid w:val="00F16101"/>
    <w:rsid w:val="00F164F2"/>
    <w:rsid w:val="00F16B71"/>
    <w:rsid w:val="00F16FCA"/>
    <w:rsid w:val="00F173D5"/>
    <w:rsid w:val="00F174E9"/>
    <w:rsid w:val="00F17B47"/>
    <w:rsid w:val="00F2016D"/>
    <w:rsid w:val="00F209C3"/>
    <w:rsid w:val="00F20A4D"/>
    <w:rsid w:val="00F20B5E"/>
    <w:rsid w:val="00F219A5"/>
    <w:rsid w:val="00F21FFE"/>
    <w:rsid w:val="00F226C3"/>
    <w:rsid w:val="00F22851"/>
    <w:rsid w:val="00F229F5"/>
    <w:rsid w:val="00F22E4D"/>
    <w:rsid w:val="00F235B0"/>
    <w:rsid w:val="00F24AE9"/>
    <w:rsid w:val="00F25381"/>
    <w:rsid w:val="00F2550A"/>
    <w:rsid w:val="00F2564C"/>
    <w:rsid w:val="00F2619B"/>
    <w:rsid w:val="00F272DC"/>
    <w:rsid w:val="00F27D63"/>
    <w:rsid w:val="00F30847"/>
    <w:rsid w:val="00F338E5"/>
    <w:rsid w:val="00F33B3D"/>
    <w:rsid w:val="00F34632"/>
    <w:rsid w:val="00F34A88"/>
    <w:rsid w:val="00F34CAB"/>
    <w:rsid w:val="00F35173"/>
    <w:rsid w:val="00F35894"/>
    <w:rsid w:val="00F36719"/>
    <w:rsid w:val="00F37ABA"/>
    <w:rsid w:val="00F37B48"/>
    <w:rsid w:val="00F40A10"/>
    <w:rsid w:val="00F40B70"/>
    <w:rsid w:val="00F41372"/>
    <w:rsid w:val="00F425D1"/>
    <w:rsid w:val="00F42CB4"/>
    <w:rsid w:val="00F430EE"/>
    <w:rsid w:val="00F439ED"/>
    <w:rsid w:val="00F43C75"/>
    <w:rsid w:val="00F4559C"/>
    <w:rsid w:val="00F46247"/>
    <w:rsid w:val="00F46BCF"/>
    <w:rsid w:val="00F46BD7"/>
    <w:rsid w:val="00F46EC2"/>
    <w:rsid w:val="00F47271"/>
    <w:rsid w:val="00F4727B"/>
    <w:rsid w:val="00F47565"/>
    <w:rsid w:val="00F50154"/>
    <w:rsid w:val="00F50625"/>
    <w:rsid w:val="00F50DFC"/>
    <w:rsid w:val="00F50F37"/>
    <w:rsid w:val="00F515E7"/>
    <w:rsid w:val="00F51B62"/>
    <w:rsid w:val="00F51E73"/>
    <w:rsid w:val="00F5277B"/>
    <w:rsid w:val="00F53D32"/>
    <w:rsid w:val="00F54072"/>
    <w:rsid w:val="00F54181"/>
    <w:rsid w:val="00F541CE"/>
    <w:rsid w:val="00F5626E"/>
    <w:rsid w:val="00F575F1"/>
    <w:rsid w:val="00F57B3C"/>
    <w:rsid w:val="00F6058C"/>
    <w:rsid w:val="00F611B2"/>
    <w:rsid w:val="00F61366"/>
    <w:rsid w:val="00F61EA7"/>
    <w:rsid w:val="00F61ED8"/>
    <w:rsid w:val="00F627CC"/>
    <w:rsid w:val="00F62A15"/>
    <w:rsid w:val="00F62D98"/>
    <w:rsid w:val="00F630C5"/>
    <w:rsid w:val="00F63E57"/>
    <w:rsid w:val="00F6419B"/>
    <w:rsid w:val="00F64821"/>
    <w:rsid w:val="00F64B5E"/>
    <w:rsid w:val="00F64E58"/>
    <w:rsid w:val="00F64F90"/>
    <w:rsid w:val="00F66B2E"/>
    <w:rsid w:val="00F677F0"/>
    <w:rsid w:val="00F67944"/>
    <w:rsid w:val="00F70F32"/>
    <w:rsid w:val="00F70FF7"/>
    <w:rsid w:val="00F71252"/>
    <w:rsid w:val="00F71C73"/>
    <w:rsid w:val="00F71EAA"/>
    <w:rsid w:val="00F71ED7"/>
    <w:rsid w:val="00F735A7"/>
    <w:rsid w:val="00F737D6"/>
    <w:rsid w:val="00F73AA9"/>
    <w:rsid w:val="00F73EAE"/>
    <w:rsid w:val="00F744DD"/>
    <w:rsid w:val="00F74B07"/>
    <w:rsid w:val="00F74D57"/>
    <w:rsid w:val="00F75ED3"/>
    <w:rsid w:val="00F764BE"/>
    <w:rsid w:val="00F7657B"/>
    <w:rsid w:val="00F769AB"/>
    <w:rsid w:val="00F76B58"/>
    <w:rsid w:val="00F76C06"/>
    <w:rsid w:val="00F76D4D"/>
    <w:rsid w:val="00F774BE"/>
    <w:rsid w:val="00F77911"/>
    <w:rsid w:val="00F779C2"/>
    <w:rsid w:val="00F77BA5"/>
    <w:rsid w:val="00F80A29"/>
    <w:rsid w:val="00F80AE4"/>
    <w:rsid w:val="00F816F9"/>
    <w:rsid w:val="00F81A72"/>
    <w:rsid w:val="00F830E6"/>
    <w:rsid w:val="00F8315B"/>
    <w:rsid w:val="00F8366A"/>
    <w:rsid w:val="00F84375"/>
    <w:rsid w:val="00F846D3"/>
    <w:rsid w:val="00F84C30"/>
    <w:rsid w:val="00F84EC6"/>
    <w:rsid w:val="00F85612"/>
    <w:rsid w:val="00F8567B"/>
    <w:rsid w:val="00F86730"/>
    <w:rsid w:val="00F87343"/>
    <w:rsid w:val="00F877F7"/>
    <w:rsid w:val="00F878E6"/>
    <w:rsid w:val="00F900BE"/>
    <w:rsid w:val="00F91241"/>
    <w:rsid w:val="00F917B6"/>
    <w:rsid w:val="00F92CFA"/>
    <w:rsid w:val="00F92EF7"/>
    <w:rsid w:val="00F932B0"/>
    <w:rsid w:val="00F937D9"/>
    <w:rsid w:val="00F94FB9"/>
    <w:rsid w:val="00F95CD8"/>
    <w:rsid w:val="00F96415"/>
    <w:rsid w:val="00F9774F"/>
    <w:rsid w:val="00F97E94"/>
    <w:rsid w:val="00FA0240"/>
    <w:rsid w:val="00FA08DD"/>
    <w:rsid w:val="00FA20E3"/>
    <w:rsid w:val="00FA264C"/>
    <w:rsid w:val="00FA3659"/>
    <w:rsid w:val="00FA3780"/>
    <w:rsid w:val="00FA390B"/>
    <w:rsid w:val="00FA3E3D"/>
    <w:rsid w:val="00FA4394"/>
    <w:rsid w:val="00FA4436"/>
    <w:rsid w:val="00FA5126"/>
    <w:rsid w:val="00FA6B4C"/>
    <w:rsid w:val="00FA6B9D"/>
    <w:rsid w:val="00FA7D35"/>
    <w:rsid w:val="00FB0F8F"/>
    <w:rsid w:val="00FB1AFE"/>
    <w:rsid w:val="00FB1B69"/>
    <w:rsid w:val="00FB227E"/>
    <w:rsid w:val="00FB36E7"/>
    <w:rsid w:val="00FB3C17"/>
    <w:rsid w:val="00FB3CB4"/>
    <w:rsid w:val="00FB42D7"/>
    <w:rsid w:val="00FB4465"/>
    <w:rsid w:val="00FB49A7"/>
    <w:rsid w:val="00FB4A32"/>
    <w:rsid w:val="00FB5957"/>
    <w:rsid w:val="00FB6D41"/>
    <w:rsid w:val="00FB6F1E"/>
    <w:rsid w:val="00FB6FAA"/>
    <w:rsid w:val="00FB77F5"/>
    <w:rsid w:val="00FB7F04"/>
    <w:rsid w:val="00FC0C67"/>
    <w:rsid w:val="00FC1070"/>
    <w:rsid w:val="00FC1DF4"/>
    <w:rsid w:val="00FC328E"/>
    <w:rsid w:val="00FC334C"/>
    <w:rsid w:val="00FC3E43"/>
    <w:rsid w:val="00FC4383"/>
    <w:rsid w:val="00FC561D"/>
    <w:rsid w:val="00FC5DE9"/>
    <w:rsid w:val="00FC6159"/>
    <w:rsid w:val="00FC6487"/>
    <w:rsid w:val="00FC69B0"/>
    <w:rsid w:val="00FC6BC6"/>
    <w:rsid w:val="00FC71BE"/>
    <w:rsid w:val="00FC73B8"/>
    <w:rsid w:val="00FD076C"/>
    <w:rsid w:val="00FD1E4C"/>
    <w:rsid w:val="00FD1EA6"/>
    <w:rsid w:val="00FD22EB"/>
    <w:rsid w:val="00FD22FD"/>
    <w:rsid w:val="00FD243C"/>
    <w:rsid w:val="00FD2870"/>
    <w:rsid w:val="00FD2B62"/>
    <w:rsid w:val="00FD2D3F"/>
    <w:rsid w:val="00FD389D"/>
    <w:rsid w:val="00FD3D99"/>
    <w:rsid w:val="00FD47E2"/>
    <w:rsid w:val="00FD4826"/>
    <w:rsid w:val="00FD54E8"/>
    <w:rsid w:val="00FD58E3"/>
    <w:rsid w:val="00FD5AC2"/>
    <w:rsid w:val="00FD68C6"/>
    <w:rsid w:val="00FD6B56"/>
    <w:rsid w:val="00FD6E71"/>
    <w:rsid w:val="00FD717F"/>
    <w:rsid w:val="00FD741E"/>
    <w:rsid w:val="00FD7B10"/>
    <w:rsid w:val="00FE013C"/>
    <w:rsid w:val="00FE0BD6"/>
    <w:rsid w:val="00FE0CD3"/>
    <w:rsid w:val="00FE0E88"/>
    <w:rsid w:val="00FE1574"/>
    <w:rsid w:val="00FE17D0"/>
    <w:rsid w:val="00FE193C"/>
    <w:rsid w:val="00FE1C1C"/>
    <w:rsid w:val="00FE23BC"/>
    <w:rsid w:val="00FE36E3"/>
    <w:rsid w:val="00FE3ACE"/>
    <w:rsid w:val="00FE3B0D"/>
    <w:rsid w:val="00FE3CA8"/>
    <w:rsid w:val="00FE438E"/>
    <w:rsid w:val="00FE4E89"/>
    <w:rsid w:val="00FE51D1"/>
    <w:rsid w:val="00FE5DE2"/>
    <w:rsid w:val="00FE6A61"/>
    <w:rsid w:val="00FE6BAD"/>
    <w:rsid w:val="00FE7232"/>
    <w:rsid w:val="00FE7CBD"/>
    <w:rsid w:val="00FE7F40"/>
    <w:rsid w:val="00FF0A7A"/>
    <w:rsid w:val="00FF0C7B"/>
    <w:rsid w:val="00FF1863"/>
    <w:rsid w:val="00FF1D00"/>
    <w:rsid w:val="00FF21DA"/>
    <w:rsid w:val="00FF2548"/>
    <w:rsid w:val="00FF2D42"/>
    <w:rsid w:val="00FF30FF"/>
    <w:rsid w:val="00FF3538"/>
    <w:rsid w:val="00FF3C54"/>
    <w:rsid w:val="00FF42A5"/>
    <w:rsid w:val="00FF4F22"/>
    <w:rsid w:val="00FF51A9"/>
    <w:rsid w:val="00FF53F9"/>
    <w:rsid w:val="00FF5F7B"/>
    <w:rsid w:val="00FF6268"/>
    <w:rsid w:val="00FF670B"/>
    <w:rsid w:val="00FF677D"/>
    <w:rsid w:val="00FF6DF7"/>
    <w:rsid w:val="00FF79FA"/>
    <w:rsid w:val="00FF7AE1"/>
    <w:rsid w:val="00FF7B30"/>
    <w:rsid w:val="00FF7E15"/>
    <w:rsid w:val="00FF7FE3"/>
    <w:rsid w:val="1C9B5E0C"/>
    <w:rsid w:val="67F79E84"/>
    <w:rsid w:val="76E5994C"/>
    <w:rsid w:val="7C4B7AF8"/>
    <w:rsid w:val="7DBB688D"/>
    <w:rsid w:val="7DBF29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6084FF15"/>
  <w15:docId w15:val="{3172026D-C1F4-434F-9D2E-185362B0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uiPriority="99"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iPriority="99" w:unhideWhenUsed="1"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qFormat="1"/>
    <w:lsdException w:name="Table List 4" w:semiHidden="1" w:uiPriority="99" w:unhideWhenUsed="1"/>
    <w:lsdException w:name="Table List 5" w:semiHidden="1" w:uiPriority="99" w:unhideWhenUsed="1"/>
    <w:lsdException w:name="Table List 6" w:semiHidden="1" w:uiPriority="99" w:unhideWhenUsed="1"/>
    <w:lsdException w:name="Table List 7" w:semiHidden="1" w:unhideWhenUsed="1" w:qFormat="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kern w:val="2"/>
      <w:sz w:val="21"/>
      <w:szCs w:val="24"/>
    </w:rPr>
  </w:style>
  <w:style w:type="paragraph" w:styleId="1">
    <w:name w:val="heading 1"/>
    <w:basedOn w:val="a"/>
    <w:next w:val="a"/>
    <w:link w:val="10"/>
    <w:uiPriority w:val="1"/>
    <w:qFormat/>
    <w:pPr>
      <w:keepNext/>
      <w:keepLines/>
      <w:spacing w:before="240" w:after="120" w:line="360" w:lineRule="auto"/>
      <w:ind w:left="-749" w:firstLine="1002"/>
      <w:jc w:val="center"/>
      <w:outlineLvl w:val="0"/>
    </w:pPr>
    <w:rPr>
      <w:rFonts w:ascii="宋体" w:hAnsi="宋体" w:cs="宋体"/>
      <w:kern w:val="44"/>
      <w:sz w:val="32"/>
      <w:szCs w:val="32"/>
    </w:rPr>
  </w:style>
  <w:style w:type="paragraph" w:styleId="20">
    <w:name w:val="heading 2"/>
    <w:basedOn w:val="a"/>
    <w:next w:val="a"/>
    <w:link w:val="21"/>
    <w:qFormat/>
    <w:pPr>
      <w:keepNext/>
      <w:keepLines/>
      <w:tabs>
        <w:tab w:val="left" w:pos="4680"/>
      </w:tabs>
      <w:adjustRightInd w:val="0"/>
      <w:snapToGrid w:val="0"/>
      <w:spacing w:line="312" w:lineRule="auto"/>
      <w:outlineLvl w:val="1"/>
    </w:pPr>
    <w:rPr>
      <w:rFonts w:eastAsia="仿宋_GB2312"/>
      <w:b/>
      <w:bCs/>
      <w:kern w:val="0"/>
      <w:sz w:val="30"/>
      <w:szCs w:val="30"/>
    </w:rPr>
  </w:style>
  <w:style w:type="paragraph" w:styleId="3">
    <w:name w:val="heading 3"/>
    <w:basedOn w:val="a"/>
    <w:next w:val="a"/>
    <w:link w:val="30"/>
    <w:uiPriority w:val="9"/>
    <w:qFormat/>
    <w:pPr>
      <w:keepNext/>
      <w:keepLines/>
      <w:autoSpaceDE w:val="0"/>
      <w:autoSpaceDN w:val="0"/>
      <w:adjustRightInd w:val="0"/>
      <w:snapToGrid w:val="0"/>
      <w:spacing w:line="312" w:lineRule="auto"/>
      <w:outlineLvl w:val="2"/>
    </w:pPr>
    <w:rPr>
      <w:rFonts w:eastAsia="仿宋_GB2312"/>
      <w:b/>
      <w:bCs/>
      <w:kern w:val="0"/>
      <w:sz w:val="30"/>
      <w:szCs w:val="30"/>
      <w:lang w:val="zh-CN"/>
    </w:rPr>
  </w:style>
  <w:style w:type="paragraph" w:styleId="40">
    <w:name w:val="heading 4"/>
    <w:basedOn w:val="a"/>
    <w:next w:val="a"/>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0"/>
    <w:link w:val="70"/>
    <w:qFormat/>
    <w:pPr>
      <w:keepNext/>
      <w:keepLines/>
      <w:overflowPunct w:val="0"/>
      <w:autoSpaceDE w:val="0"/>
      <w:autoSpaceDN w:val="0"/>
      <w:adjustRightInd w:val="0"/>
      <w:snapToGrid w:val="0"/>
      <w:spacing w:beforeLines="20" w:line="220" w:lineRule="atLeast"/>
      <w:textAlignment w:val="baseline"/>
      <w:outlineLvl w:val="6"/>
    </w:pPr>
    <w:rPr>
      <w:rFonts w:ascii="Arial Black" w:hAnsi="Arial Black"/>
      <w:spacing w:val="-5"/>
      <w:kern w:val="20"/>
      <w:sz w:val="18"/>
      <w:szCs w:val="20"/>
    </w:rPr>
  </w:style>
  <w:style w:type="paragraph" w:styleId="8">
    <w:name w:val="heading 8"/>
    <w:basedOn w:val="a"/>
    <w:next w:val="a0"/>
    <w:link w:val="80"/>
    <w:qFormat/>
    <w:pPr>
      <w:keepNext/>
      <w:keepLines/>
      <w:overflowPunct w:val="0"/>
      <w:autoSpaceDE w:val="0"/>
      <w:autoSpaceDN w:val="0"/>
      <w:adjustRightInd w:val="0"/>
      <w:snapToGrid w:val="0"/>
      <w:spacing w:beforeLines="20" w:line="220" w:lineRule="atLeast"/>
      <w:textAlignment w:val="baseline"/>
      <w:outlineLvl w:val="7"/>
    </w:pPr>
    <w:rPr>
      <w:rFonts w:ascii="Arial Black" w:hAnsi="Arial Black"/>
      <w:spacing w:val="-5"/>
      <w:kern w:val="20"/>
      <w:sz w:val="18"/>
      <w:szCs w:val="20"/>
    </w:rPr>
  </w:style>
  <w:style w:type="paragraph" w:styleId="9">
    <w:name w:val="heading 9"/>
    <w:basedOn w:val="a"/>
    <w:next w:val="a0"/>
    <w:link w:val="90"/>
    <w:qFormat/>
    <w:pPr>
      <w:keepNext/>
      <w:keepLines/>
      <w:overflowPunct w:val="0"/>
      <w:autoSpaceDE w:val="0"/>
      <w:autoSpaceDN w:val="0"/>
      <w:adjustRightInd w:val="0"/>
      <w:snapToGrid w:val="0"/>
      <w:spacing w:beforeLines="20" w:line="220" w:lineRule="atLeast"/>
      <w:textAlignment w:val="baseline"/>
      <w:outlineLvl w:val="8"/>
    </w:pPr>
    <w:rPr>
      <w:rFonts w:ascii="Arial Black" w:hAnsi="Arial Black"/>
      <w:spacing w:val="-5"/>
      <w:kern w:val="20"/>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0">
    <w:name w:val="Body Text"/>
    <w:basedOn w:val="a"/>
    <w:link w:val="a6"/>
    <w:uiPriority w:val="99"/>
    <w:qFormat/>
    <w:pPr>
      <w:spacing w:beforeLines="30" w:afterLines="30" w:line="300" w:lineRule="auto"/>
      <w:ind w:firstLineChars="200" w:firstLine="480"/>
    </w:pPr>
    <w:rPr>
      <w:rFonts w:eastAsia="仿宋_GB2312"/>
      <w:kern w:val="28"/>
      <w:sz w:val="24"/>
    </w:rPr>
  </w:style>
  <w:style w:type="paragraph" w:styleId="31">
    <w:name w:val="List 3"/>
    <w:basedOn w:val="a"/>
    <w:qFormat/>
    <w:pPr>
      <w:ind w:leftChars="400" w:left="100" w:hangingChars="200" w:hanging="200"/>
    </w:pPr>
  </w:style>
  <w:style w:type="paragraph" w:styleId="TOC7">
    <w:name w:val="toc 7"/>
    <w:basedOn w:val="a"/>
    <w:next w:val="a"/>
    <w:uiPriority w:val="39"/>
    <w:qFormat/>
    <w:pPr>
      <w:ind w:left="1260"/>
    </w:pPr>
    <w:rPr>
      <w:rFonts w:ascii="Calibri" w:hAnsi="Calibri"/>
      <w:sz w:val="18"/>
      <w:szCs w:val="18"/>
    </w:rPr>
  </w:style>
  <w:style w:type="paragraph" w:styleId="2">
    <w:name w:val="List Number 2"/>
    <w:basedOn w:val="a"/>
    <w:qFormat/>
    <w:pPr>
      <w:numPr>
        <w:numId w:val="1"/>
      </w:numPr>
      <w:tabs>
        <w:tab w:val="left" w:pos="780"/>
      </w:tabs>
    </w:pPr>
  </w:style>
  <w:style w:type="paragraph" w:styleId="a7">
    <w:name w:val="table of authorities"/>
    <w:basedOn w:val="a"/>
    <w:next w:val="a"/>
    <w:qFormat/>
    <w:pPr>
      <w:ind w:leftChars="200" w:left="420"/>
    </w:pPr>
  </w:style>
  <w:style w:type="paragraph" w:styleId="a8">
    <w:name w:val="Note Heading"/>
    <w:basedOn w:val="a"/>
    <w:next w:val="a"/>
    <w:link w:val="a9"/>
    <w:qFormat/>
    <w:pPr>
      <w:jc w:val="center"/>
    </w:pPr>
  </w:style>
  <w:style w:type="paragraph" w:styleId="42">
    <w:name w:val="List Bullet 4"/>
    <w:basedOn w:val="a"/>
    <w:qFormat/>
    <w:pPr>
      <w:tabs>
        <w:tab w:val="left" w:pos="1620"/>
        <w:tab w:val="left" w:pos="1728"/>
      </w:tabs>
      <w:ind w:left="425" w:hanging="137"/>
    </w:pPr>
  </w:style>
  <w:style w:type="paragraph" w:styleId="81">
    <w:name w:val="index 8"/>
    <w:basedOn w:val="a"/>
    <w:next w:val="a"/>
    <w:qFormat/>
    <w:pPr>
      <w:ind w:leftChars="1400" w:left="1400"/>
    </w:pPr>
  </w:style>
  <w:style w:type="paragraph" w:styleId="aa">
    <w:name w:val="E-mail Signature"/>
    <w:basedOn w:val="a"/>
    <w:link w:val="ab"/>
    <w:qFormat/>
  </w:style>
  <w:style w:type="paragraph" w:styleId="ac">
    <w:name w:val="List Number"/>
    <w:basedOn w:val="a"/>
    <w:qFormat/>
    <w:pPr>
      <w:tabs>
        <w:tab w:val="left" w:pos="360"/>
        <w:tab w:val="left" w:pos="1728"/>
      </w:tabs>
      <w:ind w:left="425" w:hanging="137"/>
    </w:pPr>
  </w:style>
  <w:style w:type="paragraph" w:styleId="ad">
    <w:name w:val="Normal Indent"/>
    <w:basedOn w:val="a"/>
    <w:uiPriority w:val="99"/>
    <w:qFormat/>
    <w:pPr>
      <w:ind w:firstLineChars="200" w:firstLine="420"/>
    </w:pPr>
  </w:style>
  <w:style w:type="paragraph" w:styleId="ae">
    <w:name w:val="caption"/>
    <w:basedOn w:val="a"/>
    <w:next w:val="a"/>
    <w:qFormat/>
    <w:rPr>
      <w:rFonts w:ascii="Arial" w:eastAsia="黑体" w:hAnsi="Arial" w:cs="Arial"/>
      <w:sz w:val="20"/>
      <w:szCs w:val="20"/>
    </w:rPr>
  </w:style>
  <w:style w:type="paragraph" w:styleId="51">
    <w:name w:val="index 5"/>
    <w:basedOn w:val="a"/>
    <w:next w:val="a"/>
    <w:qFormat/>
    <w:pPr>
      <w:ind w:leftChars="800" w:left="800"/>
    </w:pPr>
  </w:style>
  <w:style w:type="paragraph" w:styleId="af">
    <w:name w:val="List Bullet"/>
    <w:basedOn w:val="a"/>
    <w:qFormat/>
    <w:pPr>
      <w:tabs>
        <w:tab w:val="left" w:pos="360"/>
        <w:tab w:val="left" w:pos="1728"/>
      </w:tabs>
      <w:ind w:left="425" w:hanging="137"/>
    </w:pPr>
  </w:style>
  <w:style w:type="paragraph" w:styleId="af0">
    <w:name w:val="envelope address"/>
    <w:basedOn w:val="a"/>
    <w:qFormat/>
    <w:pPr>
      <w:snapToGrid w:val="0"/>
      <w:ind w:leftChars="1400" w:left="100"/>
    </w:pPr>
    <w:rPr>
      <w:rFonts w:ascii="Arial" w:hAnsi="Arial" w:cs="Arial"/>
      <w:sz w:val="24"/>
    </w:rPr>
  </w:style>
  <w:style w:type="paragraph" w:styleId="af1">
    <w:name w:val="Document Map"/>
    <w:basedOn w:val="a"/>
    <w:link w:val="af2"/>
    <w:qFormat/>
    <w:rPr>
      <w:rFonts w:ascii="宋体"/>
      <w:sz w:val="18"/>
      <w:szCs w:val="18"/>
    </w:rPr>
  </w:style>
  <w:style w:type="paragraph" w:styleId="af3">
    <w:name w:val="toa heading"/>
    <w:basedOn w:val="a"/>
    <w:next w:val="a"/>
    <w:qFormat/>
    <w:pPr>
      <w:spacing w:before="120"/>
    </w:pPr>
    <w:rPr>
      <w:rFonts w:ascii="Arial" w:hAnsi="Arial" w:cs="Arial"/>
      <w:sz w:val="24"/>
    </w:rPr>
  </w:style>
  <w:style w:type="paragraph" w:styleId="af4">
    <w:name w:val="annotation text"/>
    <w:basedOn w:val="a"/>
    <w:link w:val="af5"/>
    <w:uiPriority w:val="99"/>
    <w:unhideWhenUsed/>
    <w:qFormat/>
  </w:style>
  <w:style w:type="paragraph" w:styleId="61">
    <w:name w:val="index 6"/>
    <w:basedOn w:val="a"/>
    <w:next w:val="a"/>
    <w:qFormat/>
    <w:pPr>
      <w:ind w:leftChars="1000" w:left="1000"/>
    </w:pPr>
  </w:style>
  <w:style w:type="paragraph" w:styleId="af6">
    <w:name w:val="Salutation"/>
    <w:basedOn w:val="a"/>
    <w:next w:val="a"/>
    <w:link w:val="af7"/>
    <w:qFormat/>
  </w:style>
  <w:style w:type="paragraph" w:styleId="32">
    <w:name w:val="Body Text 3"/>
    <w:basedOn w:val="a"/>
    <w:link w:val="33"/>
    <w:qFormat/>
    <w:pPr>
      <w:spacing w:after="120"/>
    </w:pPr>
    <w:rPr>
      <w:sz w:val="16"/>
      <w:szCs w:val="16"/>
    </w:rPr>
  </w:style>
  <w:style w:type="paragraph" w:styleId="af8">
    <w:name w:val="Closing"/>
    <w:basedOn w:val="a"/>
    <w:link w:val="af9"/>
    <w:qFormat/>
    <w:pPr>
      <w:ind w:leftChars="2100" w:left="100"/>
    </w:pPr>
  </w:style>
  <w:style w:type="paragraph" w:styleId="34">
    <w:name w:val="List Bullet 3"/>
    <w:basedOn w:val="a"/>
    <w:qFormat/>
    <w:pPr>
      <w:tabs>
        <w:tab w:val="left" w:pos="1200"/>
        <w:tab w:val="left" w:pos="1728"/>
      </w:tabs>
      <w:ind w:left="425" w:hanging="137"/>
    </w:pPr>
  </w:style>
  <w:style w:type="paragraph" w:styleId="afa">
    <w:name w:val="Body Text Indent"/>
    <w:basedOn w:val="a"/>
    <w:link w:val="afb"/>
    <w:qFormat/>
    <w:pPr>
      <w:spacing w:beforeLines="30" w:afterLines="30" w:line="300" w:lineRule="auto"/>
      <w:ind w:leftChars="200" w:left="420" w:firstLineChars="200" w:firstLine="480"/>
    </w:pPr>
    <w:rPr>
      <w:rFonts w:eastAsia="仿宋_GB2312"/>
      <w:kern w:val="28"/>
      <w:sz w:val="24"/>
    </w:rPr>
  </w:style>
  <w:style w:type="paragraph" w:styleId="35">
    <w:name w:val="List Number 3"/>
    <w:basedOn w:val="a"/>
    <w:qFormat/>
    <w:pPr>
      <w:tabs>
        <w:tab w:val="left" w:pos="1200"/>
        <w:tab w:val="left" w:pos="1728"/>
      </w:tabs>
      <w:ind w:left="425" w:hanging="137"/>
    </w:pPr>
  </w:style>
  <w:style w:type="paragraph" w:styleId="22">
    <w:name w:val="List 2"/>
    <w:basedOn w:val="a"/>
    <w:qFormat/>
    <w:pPr>
      <w:ind w:leftChars="200" w:left="100" w:hangingChars="200" w:hanging="200"/>
    </w:pPr>
  </w:style>
  <w:style w:type="paragraph" w:styleId="afc">
    <w:name w:val="List Continue"/>
    <w:basedOn w:val="a"/>
    <w:qFormat/>
    <w:pPr>
      <w:spacing w:after="120"/>
      <w:ind w:leftChars="200" w:left="420"/>
    </w:pPr>
  </w:style>
  <w:style w:type="paragraph" w:styleId="afd">
    <w:name w:val="Block Text"/>
    <w:basedOn w:val="a"/>
    <w:qFormat/>
    <w:pPr>
      <w:spacing w:after="120"/>
      <w:ind w:leftChars="700" w:left="1440" w:rightChars="700" w:right="1440"/>
    </w:pPr>
  </w:style>
  <w:style w:type="paragraph" w:styleId="23">
    <w:name w:val="List Bullet 2"/>
    <w:basedOn w:val="a"/>
    <w:qFormat/>
    <w:pPr>
      <w:tabs>
        <w:tab w:val="left" w:pos="780"/>
        <w:tab w:val="left" w:pos="1728"/>
      </w:tabs>
      <w:ind w:left="425" w:hanging="137"/>
    </w:pPr>
  </w:style>
  <w:style w:type="paragraph" w:styleId="HTML">
    <w:name w:val="HTML Address"/>
    <w:basedOn w:val="a"/>
    <w:link w:val="HTML0"/>
    <w:qFormat/>
    <w:rPr>
      <w:rFonts w:ascii="宋体" w:hAnsi="宋体" w:cs="宋体"/>
      <w:i/>
      <w:iCs/>
      <w:sz w:val="24"/>
    </w:rPr>
  </w:style>
  <w:style w:type="paragraph" w:styleId="43">
    <w:name w:val="index 4"/>
    <w:basedOn w:val="a"/>
    <w:next w:val="a"/>
    <w:qFormat/>
    <w:pPr>
      <w:ind w:leftChars="600" w:left="600"/>
    </w:pPr>
  </w:style>
  <w:style w:type="paragraph" w:styleId="TOC5">
    <w:name w:val="toc 5"/>
    <w:basedOn w:val="a"/>
    <w:next w:val="a"/>
    <w:uiPriority w:val="39"/>
    <w:qFormat/>
    <w:pPr>
      <w:ind w:left="840"/>
    </w:pPr>
    <w:rPr>
      <w:rFonts w:ascii="Calibri" w:hAnsi="Calibri"/>
      <w:sz w:val="18"/>
      <w:szCs w:val="18"/>
    </w:rPr>
  </w:style>
  <w:style w:type="paragraph" w:styleId="TOC3">
    <w:name w:val="toc 3"/>
    <w:basedOn w:val="a"/>
    <w:next w:val="a"/>
    <w:link w:val="TOC30"/>
    <w:uiPriority w:val="39"/>
    <w:qFormat/>
    <w:pPr>
      <w:ind w:left="420"/>
    </w:pPr>
    <w:rPr>
      <w:rFonts w:ascii="Calibri" w:hAnsi="Calibri"/>
      <w:i/>
      <w:iCs/>
      <w:sz w:val="20"/>
      <w:szCs w:val="20"/>
    </w:rPr>
  </w:style>
  <w:style w:type="paragraph" w:styleId="afe">
    <w:name w:val="Plain Text"/>
    <w:basedOn w:val="a"/>
    <w:link w:val="aff"/>
    <w:qFormat/>
    <w:pPr>
      <w:jc w:val="center"/>
    </w:pPr>
    <w:rPr>
      <w:rFonts w:eastAsia="仿宋_GB2312"/>
      <w:kern w:val="28"/>
      <w:sz w:val="24"/>
    </w:rPr>
  </w:style>
  <w:style w:type="paragraph" w:styleId="52">
    <w:name w:val="List Bullet 5"/>
    <w:basedOn w:val="a"/>
    <w:qFormat/>
    <w:pPr>
      <w:tabs>
        <w:tab w:val="left" w:pos="1728"/>
        <w:tab w:val="left" w:pos="2040"/>
      </w:tabs>
      <w:ind w:left="425" w:hanging="137"/>
    </w:pPr>
  </w:style>
  <w:style w:type="paragraph" w:styleId="44">
    <w:name w:val="List Number 4"/>
    <w:basedOn w:val="a"/>
    <w:qFormat/>
    <w:pPr>
      <w:tabs>
        <w:tab w:val="left" w:pos="1620"/>
        <w:tab w:val="left" w:pos="1728"/>
      </w:tabs>
      <w:ind w:left="425" w:hanging="137"/>
    </w:pPr>
  </w:style>
  <w:style w:type="paragraph" w:styleId="TOC8">
    <w:name w:val="toc 8"/>
    <w:basedOn w:val="a"/>
    <w:next w:val="a"/>
    <w:uiPriority w:val="39"/>
    <w:qFormat/>
    <w:pPr>
      <w:ind w:left="1470"/>
    </w:pPr>
    <w:rPr>
      <w:rFonts w:ascii="Calibri" w:hAnsi="Calibri"/>
      <w:sz w:val="18"/>
      <w:szCs w:val="18"/>
    </w:rPr>
  </w:style>
  <w:style w:type="paragraph" w:styleId="36">
    <w:name w:val="index 3"/>
    <w:basedOn w:val="a"/>
    <w:next w:val="a"/>
    <w:qFormat/>
    <w:pPr>
      <w:ind w:leftChars="400" w:left="400"/>
    </w:pPr>
  </w:style>
  <w:style w:type="paragraph" w:styleId="aff0">
    <w:name w:val="Date"/>
    <w:basedOn w:val="a"/>
    <w:next w:val="a"/>
    <w:link w:val="aff1"/>
    <w:uiPriority w:val="99"/>
    <w:unhideWhenUsed/>
    <w:qFormat/>
    <w:pPr>
      <w:ind w:leftChars="2500" w:left="100"/>
    </w:pPr>
  </w:style>
  <w:style w:type="paragraph" w:styleId="24">
    <w:name w:val="Body Text Indent 2"/>
    <w:basedOn w:val="a"/>
    <w:link w:val="25"/>
    <w:qFormat/>
    <w:pPr>
      <w:spacing w:beforeLines="30" w:afterLines="30" w:line="480" w:lineRule="auto"/>
      <w:ind w:leftChars="200" w:left="420" w:firstLineChars="200" w:firstLine="480"/>
    </w:pPr>
    <w:rPr>
      <w:rFonts w:eastAsia="仿宋_GB2312"/>
      <w:kern w:val="28"/>
      <w:sz w:val="24"/>
    </w:rPr>
  </w:style>
  <w:style w:type="paragraph" w:styleId="aff2">
    <w:name w:val="endnote text"/>
    <w:basedOn w:val="a"/>
    <w:link w:val="aff3"/>
    <w:qFormat/>
    <w:pPr>
      <w:snapToGrid w:val="0"/>
    </w:pPr>
  </w:style>
  <w:style w:type="paragraph" w:styleId="53">
    <w:name w:val="List Continue 5"/>
    <w:basedOn w:val="a"/>
    <w:qFormat/>
    <w:pPr>
      <w:spacing w:after="120"/>
      <w:ind w:leftChars="1000" w:left="2100"/>
    </w:pPr>
  </w:style>
  <w:style w:type="paragraph" w:styleId="aff4">
    <w:name w:val="Balloon Text"/>
    <w:basedOn w:val="a"/>
    <w:link w:val="aff5"/>
    <w:uiPriority w:val="99"/>
    <w:unhideWhenUsed/>
    <w:qFormat/>
    <w:rPr>
      <w:sz w:val="18"/>
      <w:szCs w:val="18"/>
    </w:rPr>
  </w:style>
  <w:style w:type="paragraph" w:styleId="aff6">
    <w:name w:val="footer"/>
    <w:basedOn w:val="a"/>
    <w:link w:val="aff7"/>
    <w:uiPriority w:val="99"/>
    <w:qFormat/>
    <w:pPr>
      <w:tabs>
        <w:tab w:val="center" w:pos="4153"/>
        <w:tab w:val="right" w:pos="8306"/>
      </w:tabs>
      <w:snapToGrid w:val="0"/>
    </w:pPr>
    <w:rPr>
      <w:sz w:val="18"/>
      <w:szCs w:val="18"/>
    </w:rPr>
  </w:style>
  <w:style w:type="paragraph" w:styleId="aff8">
    <w:name w:val="envelope return"/>
    <w:basedOn w:val="a"/>
    <w:qFormat/>
    <w:pPr>
      <w:snapToGrid w:val="0"/>
    </w:pPr>
    <w:rPr>
      <w:rFonts w:ascii="Arial" w:hAnsi="Arial" w:cs="Arial"/>
    </w:rPr>
  </w:style>
  <w:style w:type="paragraph" w:styleId="aff9">
    <w:name w:val="header"/>
    <w:basedOn w:val="a"/>
    <w:link w:val="affa"/>
    <w:qFormat/>
    <w:pPr>
      <w:pBdr>
        <w:bottom w:val="single" w:sz="6" w:space="1" w:color="auto"/>
      </w:pBdr>
      <w:tabs>
        <w:tab w:val="center" w:pos="4153"/>
        <w:tab w:val="right" w:pos="8306"/>
      </w:tabs>
      <w:snapToGrid w:val="0"/>
      <w:spacing w:beforeLines="30" w:afterLines="30"/>
      <w:ind w:firstLineChars="200" w:firstLine="480"/>
      <w:jc w:val="center"/>
    </w:pPr>
    <w:rPr>
      <w:rFonts w:eastAsia="仿宋_GB2312"/>
      <w:kern w:val="28"/>
      <w:sz w:val="18"/>
      <w:szCs w:val="18"/>
    </w:rPr>
  </w:style>
  <w:style w:type="paragraph" w:styleId="affb">
    <w:name w:val="Signature"/>
    <w:basedOn w:val="a"/>
    <w:link w:val="affc"/>
    <w:qFormat/>
    <w:pPr>
      <w:ind w:leftChars="2100" w:left="100"/>
    </w:pPr>
  </w:style>
  <w:style w:type="paragraph" w:styleId="TOC1">
    <w:name w:val="toc 1"/>
    <w:basedOn w:val="a"/>
    <w:next w:val="a"/>
    <w:uiPriority w:val="39"/>
    <w:qFormat/>
    <w:pPr>
      <w:spacing w:before="120" w:after="120"/>
    </w:pPr>
    <w:rPr>
      <w:rFonts w:ascii="Calibri" w:hAnsi="Calibri"/>
      <w:b/>
      <w:bCs/>
      <w:caps/>
      <w:sz w:val="20"/>
      <w:szCs w:val="20"/>
    </w:rPr>
  </w:style>
  <w:style w:type="paragraph" w:styleId="45">
    <w:name w:val="List Continue 4"/>
    <w:basedOn w:val="a"/>
    <w:qFormat/>
    <w:pPr>
      <w:spacing w:after="120"/>
      <w:ind w:leftChars="800" w:left="1680"/>
    </w:pPr>
  </w:style>
  <w:style w:type="paragraph" w:styleId="TOC4">
    <w:name w:val="toc 4"/>
    <w:basedOn w:val="a"/>
    <w:next w:val="a"/>
    <w:uiPriority w:val="39"/>
    <w:qFormat/>
    <w:pPr>
      <w:ind w:left="630"/>
    </w:pPr>
    <w:rPr>
      <w:rFonts w:ascii="Calibri" w:hAnsi="Calibri"/>
      <w:sz w:val="18"/>
      <w:szCs w:val="18"/>
    </w:rPr>
  </w:style>
  <w:style w:type="paragraph" w:styleId="affd">
    <w:name w:val="index heading"/>
    <w:basedOn w:val="a"/>
    <w:next w:val="11"/>
    <w:qFormat/>
    <w:rPr>
      <w:rFonts w:ascii="Arial" w:hAnsi="Arial" w:cs="Arial"/>
      <w:b/>
      <w:bCs/>
    </w:rPr>
  </w:style>
  <w:style w:type="paragraph" w:styleId="11">
    <w:name w:val="index 1"/>
    <w:basedOn w:val="a"/>
    <w:next w:val="a"/>
    <w:unhideWhenUsed/>
    <w:qFormat/>
  </w:style>
  <w:style w:type="paragraph" w:styleId="affe">
    <w:name w:val="Subtitle"/>
    <w:basedOn w:val="a"/>
    <w:link w:val="afff"/>
    <w:qFormat/>
    <w:pPr>
      <w:spacing w:before="240" w:after="60" w:line="312" w:lineRule="auto"/>
      <w:jc w:val="center"/>
      <w:outlineLvl w:val="1"/>
    </w:pPr>
    <w:rPr>
      <w:rFonts w:ascii="Arial" w:hAnsi="Arial" w:cs="Arial"/>
      <w:b/>
      <w:bCs/>
      <w:kern w:val="28"/>
      <w:sz w:val="32"/>
      <w:szCs w:val="32"/>
    </w:rPr>
  </w:style>
  <w:style w:type="paragraph" w:styleId="54">
    <w:name w:val="List Number 5"/>
    <w:basedOn w:val="a"/>
    <w:qFormat/>
    <w:pPr>
      <w:tabs>
        <w:tab w:val="left" w:pos="1728"/>
        <w:tab w:val="left" w:pos="2040"/>
      </w:tabs>
      <w:ind w:left="425" w:hanging="137"/>
    </w:pPr>
  </w:style>
  <w:style w:type="paragraph" w:styleId="afff0">
    <w:name w:val="List"/>
    <w:qFormat/>
    <w:pPr>
      <w:keepNext/>
    </w:pPr>
    <w:rPr>
      <w:rFonts w:ascii="Times New Roman" w:hAnsi="Times New Roman"/>
      <w:kern w:val="2"/>
      <w:sz w:val="21"/>
      <w:szCs w:val="24"/>
    </w:rPr>
  </w:style>
  <w:style w:type="paragraph" w:styleId="afff1">
    <w:name w:val="footnote text"/>
    <w:basedOn w:val="a"/>
    <w:link w:val="afff2"/>
    <w:qFormat/>
    <w:pPr>
      <w:snapToGrid w:val="0"/>
    </w:pPr>
    <w:rPr>
      <w:sz w:val="18"/>
      <w:szCs w:val="18"/>
    </w:rPr>
  </w:style>
  <w:style w:type="paragraph" w:styleId="TOC6">
    <w:name w:val="toc 6"/>
    <w:basedOn w:val="a"/>
    <w:next w:val="a"/>
    <w:uiPriority w:val="39"/>
    <w:qFormat/>
    <w:pPr>
      <w:ind w:left="1050"/>
    </w:pPr>
    <w:rPr>
      <w:rFonts w:ascii="Calibri" w:hAnsi="Calibri"/>
      <w:sz w:val="18"/>
      <w:szCs w:val="18"/>
    </w:rPr>
  </w:style>
  <w:style w:type="paragraph" w:styleId="55">
    <w:name w:val="List 5"/>
    <w:basedOn w:val="a"/>
    <w:qFormat/>
    <w:pPr>
      <w:ind w:leftChars="800" w:left="100" w:hangingChars="200" w:hanging="200"/>
    </w:pPr>
  </w:style>
  <w:style w:type="paragraph" w:styleId="37">
    <w:name w:val="Body Text Indent 3"/>
    <w:basedOn w:val="a"/>
    <w:link w:val="38"/>
    <w:uiPriority w:val="99"/>
    <w:qFormat/>
    <w:pPr>
      <w:spacing w:beforeLines="30" w:afterLines="30" w:line="300" w:lineRule="auto"/>
      <w:ind w:leftChars="200" w:left="420" w:firstLineChars="200" w:firstLine="480"/>
    </w:pPr>
    <w:rPr>
      <w:rFonts w:eastAsia="仿宋_GB2312"/>
      <w:kern w:val="28"/>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f3">
    <w:name w:val="table of figures"/>
    <w:basedOn w:val="a"/>
    <w:next w:val="a"/>
    <w:qFormat/>
    <w:pPr>
      <w:spacing w:beforeLines="30" w:afterLines="30" w:line="300" w:lineRule="auto"/>
      <w:ind w:leftChars="200" w:left="200" w:hangingChars="200" w:hanging="200"/>
    </w:pPr>
    <w:rPr>
      <w:rFonts w:eastAsia="仿宋_GB2312"/>
      <w:kern w:val="28"/>
      <w:sz w:val="24"/>
    </w:rPr>
  </w:style>
  <w:style w:type="paragraph" w:styleId="TOC2">
    <w:name w:val="toc 2"/>
    <w:basedOn w:val="a"/>
    <w:next w:val="a"/>
    <w:uiPriority w:val="39"/>
    <w:qFormat/>
    <w:pPr>
      <w:ind w:left="210"/>
    </w:pPr>
    <w:rPr>
      <w:rFonts w:ascii="Calibri" w:hAnsi="Calibri"/>
      <w:smallCaps/>
      <w:sz w:val="20"/>
      <w:szCs w:val="20"/>
    </w:rPr>
  </w:style>
  <w:style w:type="paragraph" w:styleId="TOC9">
    <w:name w:val="toc 9"/>
    <w:basedOn w:val="a"/>
    <w:next w:val="a"/>
    <w:uiPriority w:val="39"/>
    <w:qFormat/>
    <w:pPr>
      <w:ind w:left="1680"/>
    </w:pPr>
    <w:rPr>
      <w:rFonts w:ascii="Calibri" w:hAnsi="Calibri"/>
      <w:sz w:val="18"/>
      <w:szCs w:val="18"/>
    </w:rPr>
  </w:style>
  <w:style w:type="paragraph" w:styleId="26">
    <w:name w:val="Body Text 2"/>
    <w:basedOn w:val="a"/>
    <w:link w:val="27"/>
    <w:qFormat/>
    <w:rPr>
      <w:sz w:val="24"/>
    </w:rPr>
  </w:style>
  <w:style w:type="paragraph" w:styleId="46">
    <w:name w:val="List 4"/>
    <w:basedOn w:val="a"/>
    <w:qFormat/>
    <w:pPr>
      <w:ind w:leftChars="600" w:left="100" w:hangingChars="200" w:hanging="200"/>
    </w:pPr>
  </w:style>
  <w:style w:type="paragraph" w:styleId="28">
    <w:name w:val="List Continue 2"/>
    <w:basedOn w:val="a"/>
    <w:qFormat/>
    <w:pPr>
      <w:spacing w:after="120"/>
      <w:ind w:leftChars="400" w:left="840"/>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
    <w:link w:val="HTML2"/>
    <w:qFormat/>
    <w:rPr>
      <w:rFonts w:ascii="Courier New" w:hAnsi="Courier New" w:cs="Courier New"/>
      <w:szCs w:val="22"/>
    </w:rPr>
  </w:style>
  <w:style w:type="paragraph" w:styleId="afff6">
    <w:name w:val="Normal (Web)"/>
    <w:basedOn w:val="a"/>
    <w:uiPriority w:val="99"/>
    <w:qFormat/>
    <w:pPr>
      <w:spacing w:before="100" w:beforeAutospacing="1" w:after="100" w:afterAutospacing="1"/>
    </w:pPr>
    <w:rPr>
      <w:rFonts w:ascii="宋体" w:hAnsi="宋体" w:cs="宋体"/>
      <w:kern w:val="0"/>
      <w:sz w:val="24"/>
    </w:rPr>
  </w:style>
  <w:style w:type="paragraph" w:styleId="39">
    <w:name w:val="List Continue 3"/>
    <w:basedOn w:val="a"/>
    <w:qFormat/>
    <w:pPr>
      <w:spacing w:after="120"/>
      <w:ind w:leftChars="600" w:left="1260"/>
    </w:pPr>
  </w:style>
  <w:style w:type="paragraph" w:styleId="29">
    <w:name w:val="index 2"/>
    <w:basedOn w:val="a"/>
    <w:next w:val="a"/>
    <w:qFormat/>
    <w:pPr>
      <w:ind w:leftChars="200" w:left="200"/>
    </w:pPr>
  </w:style>
  <w:style w:type="paragraph" w:styleId="afff7">
    <w:name w:val="Title"/>
    <w:basedOn w:val="a"/>
    <w:link w:val="afff8"/>
    <w:qFormat/>
    <w:pPr>
      <w:spacing w:before="240" w:after="60"/>
      <w:jc w:val="center"/>
      <w:outlineLvl w:val="0"/>
    </w:pPr>
    <w:rPr>
      <w:rFonts w:ascii="Arial" w:hAnsi="Arial" w:cs="Arial"/>
      <w:b/>
      <w:bCs/>
      <w:sz w:val="32"/>
      <w:szCs w:val="32"/>
    </w:rPr>
  </w:style>
  <w:style w:type="paragraph" w:styleId="afff9">
    <w:name w:val="annotation subject"/>
    <w:basedOn w:val="af4"/>
    <w:next w:val="af4"/>
    <w:link w:val="afffa"/>
    <w:uiPriority w:val="99"/>
    <w:qFormat/>
    <w:rPr>
      <w:b/>
      <w:bCs/>
    </w:rPr>
  </w:style>
  <w:style w:type="paragraph" w:styleId="afffb">
    <w:name w:val="Body Text First Indent"/>
    <w:basedOn w:val="a0"/>
    <w:link w:val="afffc"/>
    <w:qFormat/>
    <w:pPr>
      <w:ind w:firstLineChars="100" w:firstLine="420"/>
    </w:pPr>
  </w:style>
  <w:style w:type="paragraph" w:styleId="2a">
    <w:name w:val="Body Text First Indent 2"/>
    <w:basedOn w:val="afa"/>
    <w:link w:val="2b"/>
    <w:qFormat/>
    <w:pPr>
      <w:spacing w:beforeLines="0" w:afterLines="0" w:line="240" w:lineRule="auto"/>
      <w:ind w:firstLine="420"/>
    </w:pPr>
    <w:rPr>
      <w:kern w:val="2"/>
      <w:sz w:val="21"/>
    </w:rPr>
  </w:style>
  <w:style w:type="table" w:styleId="afffd">
    <w:name w:val="Table Grid"/>
    <w:basedOn w:val="a2"/>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Table Theme"/>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Elegant"/>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3a">
    <w:name w:val="Table List 3"/>
    <w:basedOn w:val="a2"/>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72">
    <w:name w:val="Table List 7"/>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0">
    <w:name w:val="Table Contemporary"/>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affff1">
    <w:name w:val="Table Professional"/>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2">
    <w:name w:val="Strong"/>
    <w:qFormat/>
    <w:rPr>
      <w:rFonts w:eastAsia="宋体"/>
      <w:b/>
      <w:bCs/>
      <w:kern w:val="2"/>
      <w:sz w:val="24"/>
      <w:lang w:val="en-US" w:eastAsia="zh-CN" w:bidi="ar-SA"/>
    </w:rPr>
  </w:style>
  <w:style w:type="character" w:styleId="affff3">
    <w:name w:val="endnote reference"/>
    <w:basedOn w:val="a1"/>
    <w:uiPriority w:val="99"/>
    <w:unhideWhenUsed/>
    <w:qFormat/>
    <w:rPr>
      <w:vertAlign w:val="superscript"/>
    </w:rPr>
  </w:style>
  <w:style w:type="character" w:styleId="affff4">
    <w:name w:val="page number"/>
    <w:basedOn w:val="a1"/>
    <w:qFormat/>
  </w:style>
  <w:style w:type="character" w:styleId="affff5">
    <w:name w:val="FollowedHyperlink"/>
    <w:uiPriority w:val="99"/>
    <w:qFormat/>
    <w:rPr>
      <w:rFonts w:eastAsia="宋体"/>
      <w:color w:val="800080"/>
      <w:kern w:val="2"/>
      <w:sz w:val="24"/>
      <w:u w:val="single"/>
      <w:lang w:val="en-US" w:eastAsia="zh-CN" w:bidi="ar-SA"/>
    </w:rPr>
  </w:style>
  <w:style w:type="character" w:styleId="affff6">
    <w:name w:val="Emphasis"/>
    <w:qFormat/>
    <w:rPr>
      <w:color w:val="CC0000"/>
    </w:rPr>
  </w:style>
  <w:style w:type="character" w:styleId="affff7">
    <w:name w:val="line number"/>
    <w:qFormat/>
  </w:style>
  <w:style w:type="character" w:styleId="affff8">
    <w:name w:val="Hyperlink"/>
    <w:uiPriority w:val="99"/>
    <w:qFormat/>
    <w:rPr>
      <w:color w:val="0000FF"/>
      <w:u w:val="single"/>
    </w:rPr>
  </w:style>
  <w:style w:type="character" w:styleId="affff9">
    <w:name w:val="annotation reference"/>
    <w:qFormat/>
    <w:rPr>
      <w:sz w:val="21"/>
      <w:szCs w:val="21"/>
    </w:rPr>
  </w:style>
  <w:style w:type="character" w:styleId="affffa">
    <w:name w:val="footnote reference"/>
    <w:qFormat/>
    <w:rPr>
      <w:rFonts w:eastAsia="宋体"/>
      <w:kern w:val="2"/>
      <w:sz w:val="24"/>
      <w:vertAlign w:val="superscript"/>
      <w:lang w:val="en-US" w:eastAsia="zh-CN" w:bidi="ar-SA"/>
    </w:rPr>
  </w:style>
  <w:style w:type="paragraph" w:customStyle="1" w:styleId="affffb">
    <w:name w:val="一级标题"/>
    <w:basedOn w:val="1"/>
    <w:next w:val="a"/>
    <w:qFormat/>
    <w:pPr>
      <w:tabs>
        <w:tab w:val="left" w:pos="960"/>
        <w:tab w:val="left" w:pos="1728"/>
      </w:tabs>
      <w:spacing w:beforeLines="150" w:after="0" w:line="500" w:lineRule="exact"/>
      <w:ind w:left="425" w:hanging="137"/>
      <w:jc w:val="both"/>
      <w:outlineLvl w:val="1"/>
    </w:pPr>
    <w:rPr>
      <w:rFonts w:ascii="Times New Roman" w:cs="Times New Roman"/>
      <w:b/>
      <w:sz w:val="28"/>
      <w:szCs w:val="44"/>
    </w:rPr>
  </w:style>
  <w:style w:type="character" w:customStyle="1" w:styleId="aff1">
    <w:name w:val="日期 字符"/>
    <w:link w:val="aff0"/>
    <w:uiPriority w:val="99"/>
    <w:qFormat/>
    <w:rPr>
      <w:rFonts w:ascii="Times New Roman" w:eastAsia="宋体" w:hAnsi="Times New Roman" w:cs="Times New Roman"/>
      <w:szCs w:val="24"/>
    </w:rPr>
  </w:style>
  <w:style w:type="character" w:customStyle="1" w:styleId="10">
    <w:name w:val="标题 1 字符"/>
    <w:link w:val="1"/>
    <w:uiPriority w:val="1"/>
    <w:qFormat/>
    <w:rPr>
      <w:rFonts w:ascii="宋体" w:eastAsia="宋体" w:hAnsi="宋体" w:cs="宋体"/>
      <w:kern w:val="44"/>
      <w:sz w:val="32"/>
      <w:szCs w:val="32"/>
    </w:rPr>
  </w:style>
  <w:style w:type="character" w:customStyle="1" w:styleId="21">
    <w:name w:val="标题 2 字符"/>
    <w:link w:val="20"/>
    <w:qFormat/>
    <w:rPr>
      <w:rFonts w:ascii="Times New Roman" w:eastAsia="仿宋_GB2312" w:hAnsi="Times New Roman" w:cs="Times New Roman"/>
      <w:b/>
      <w:bCs/>
      <w:kern w:val="0"/>
      <w:sz w:val="30"/>
      <w:szCs w:val="30"/>
    </w:rPr>
  </w:style>
  <w:style w:type="character" w:customStyle="1" w:styleId="30">
    <w:name w:val="标题 3 字符"/>
    <w:link w:val="3"/>
    <w:uiPriority w:val="9"/>
    <w:qFormat/>
    <w:rPr>
      <w:rFonts w:ascii="Times New Roman" w:eastAsia="仿宋_GB2312" w:hAnsi="Times New Roman"/>
      <w:b/>
      <w:bCs/>
      <w:sz w:val="30"/>
      <w:szCs w:val="30"/>
      <w:lang w:val="zh-CN"/>
    </w:rPr>
  </w:style>
  <w:style w:type="character" w:customStyle="1" w:styleId="aff5">
    <w:name w:val="批注框文本 字符"/>
    <w:link w:val="aff4"/>
    <w:uiPriority w:val="99"/>
    <w:qFormat/>
    <w:rPr>
      <w:rFonts w:ascii="Times New Roman" w:eastAsia="宋体" w:hAnsi="Times New Roman" w:cs="Times New Roman"/>
      <w:sz w:val="18"/>
      <w:szCs w:val="18"/>
    </w:rPr>
  </w:style>
  <w:style w:type="character" w:customStyle="1" w:styleId="41">
    <w:name w:val="标题 4 字符"/>
    <w:link w:val="40"/>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Arial Black" w:eastAsia="宋体" w:hAnsi="Arial Black" w:cs="Times New Roman"/>
      <w:spacing w:val="-5"/>
      <w:kern w:val="20"/>
      <w:sz w:val="18"/>
      <w:szCs w:val="20"/>
    </w:rPr>
  </w:style>
  <w:style w:type="character" w:customStyle="1" w:styleId="80">
    <w:name w:val="标题 8 字符"/>
    <w:link w:val="8"/>
    <w:qFormat/>
    <w:rPr>
      <w:rFonts w:ascii="Arial Black" w:eastAsia="宋体" w:hAnsi="Arial Black" w:cs="Times New Roman"/>
      <w:spacing w:val="-5"/>
      <w:kern w:val="20"/>
      <w:sz w:val="18"/>
      <w:szCs w:val="20"/>
    </w:rPr>
  </w:style>
  <w:style w:type="character" w:customStyle="1" w:styleId="90">
    <w:name w:val="标题 9 字符"/>
    <w:link w:val="9"/>
    <w:qFormat/>
    <w:rPr>
      <w:rFonts w:ascii="Arial Black" w:eastAsia="宋体" w:hAnsi="Arial Black" w:cs="Times New Roman"/>
      <w:spacing w:val="-5"/>
      <w:kern w:val="20"/>
      <w:sz w:val="18"/>
      <w:szCs w:val="20"/>
    </w:rPr>
  </w:style>
  <w:style w:type="character" w:customStyle="1" w:styleId="1Char">
    <w:name w:val="正文样式1 Char"/>
    <w:link w:val="12"/>
    <w:qFormat/>
    <w:rPr>
      <w:rFonts w:ascii="宋体" w:hAnsi="宋体"/>
      <w:szCs w:val="21"/>
    </w:rPr>
  </w:style>
  <w:style w:type="paragraph" w:customStyle="1" w:styleId="12">
    <w:name w:val="正文样式1"/>
    <w:basedOn w:val="a"/>
    <w:next w:val="a"/>
    <w:link w:val="1Char"/>
    <w:qFormat/>
    <w:pPr>
      <w:spacing w:line="312" w:lineRule="auto"/>
      <w:ind w:firstLineChars="200" w:firstLine="420"/>
    </w:pPr>
    <w:rPr>
      <w:rFonts w:ascii="宋体" w:hAnsi="宋体"/>
      <w:szCs w:val="21"/>
    </w:rPr>
  </w:style>
  <w:style w:type="character" w:customStyle="1" w:styleId="affa">
    <w:name w:val="页眉 字符"/>
    <w:link w:val="aff9"/>
    <w:qFormat/>
    <w:rPr>
      <w:rFonts w:ascii="Times New Roman" w:eastAsia="仿宋_GB2312" w:hAnsi="Times New Roman"/>
      <w:kern w:val="28"/>
      <w:sz w:val="18"/>
      <w:szCs w:val="18"/>
    </w:rPr>
  </w:style>
  <w:style w:type="character" w:customStyle="1" w:styleId="font1">
    <w:name w:val="font1"/>
    <w:qFormat/>
    <w:rPr>
      <w:sz w:val="20"/>
      <w:szCs w:val="20"/>
    </w:rPr>
  </w:style>
  <w:style w:type="character" w:customStyle="1" w:styleId="Char">
    <w:name w:val="正文+宋体 Char"/>
    <w:link w:val="affffc"/>
    <w:qFormat/>
    <w:rPr>
      <w:rFonts w:ascii="楷体_GB2312" w:eastAsia="楷体_GB2312" w:hAnsi="宋体"/>
      <w:b/>
      <w:bCs/>
      <w:sz w:val="28"/>
    </w:rPr>
  </w:style>
  <w:style w:type="paragraph" w:customStyle="1" w:styleId="affffc">
    <w:name w:val="正文+宋体"/>
    <w:basedOn w:val="a0"/>
    <w:link w:val="Char"/>
    <w:qFormat/>
    <w:pPr>
      <w:spacing w:beforeLines="0" w:afterLines="0" w:line="240" w:lineRule="auto"/>
      <w:ind w:firstLineChars="0" w:firstLine="510"/>
    </w:pPr>
    <w:rPr>
      <w:rFonts w:ascii="楷体_GB2312" w:eastAsia="楷体_GB2312" w:hAnsi="宋体"/>
      <w:b/>
      <w:bCs/>
      <w:kern w:val="2"/>
      <w:sz w:val="28"/>
      <w:szCs w:val="22"/>
    </w:rPr>
  </w:style>
  <w:style w:type="character" w:customStyle="1" w:styleId="aff3">
    <w:name w:val="尾注文本 字符"/>
    <w:link w:val="aff2"/>
    <w:qFormat/>
    <w:rPr>
      <w:rFonts w:ascii="Times New Roman" w:hAnsi="Times New Roman"/>
      <w:szCs w:val="24"/>
    </w:rPr>
  </w:style>
  <w:style w:type="character" w:customStyle="1" w:styleId="CharChar">
    <w:name w:val="样式 黑体 黑色 Char Char"/>
    <w:qFormat/>
    <w:rPr>
      <w:rFonts w:ascii="黑体" w:eastAsia="黑体"/>
      <w:bCs/>
      <w:color w:val="000000"/>
      <w:szCs w:val="24"/>
    </w:rPr>
  </w:style>
  <w:style w:type="character" w:customStyle="1" w:styleId="afff8">
    <w:name w:val="标题 字符"/>
    <w:link w:val="afff7"/>
    <w:qFormat/>
    <w:rPr>
      <w:rFonts w:ascii="Arial" w:hAnsi="Arial" w:cs="Arial"/>
      <w:b/>
      <w:bCs/>
      <w:sz w:val="32"/>
      <w:szCs w:val="32"/>
    </w:rPr>
  </w:style>
  <w:style w:type="character" w:customStyle="1" w:styleId="afff2">
    <w:name w:val="脚注文本 字符"/>
    <w:link w:val="afff1"/>
    <w:qFormat/>
    <w:rPr>
      <w:rFonts w:ascii="Times New Roman" w:hAnsi="Times New Roman"/>
      <w:sz w:val="18"/>
      <w:szCs w:val="18"/>
    </w:rPr>
  </w:style>
  <w:style w:type="character" w:customStyle="1" w:styleId="25">
    <w:name w:val="正文文本缩进 2 字符"/>
    <w:link w:val="24"/>
    <w:qFormat/>
    <w:rPr>
      <w:rFonts w:ascii="Times New Roman" w:eastAsia="仿宋_GB2312" w:hAnsi="Times New Roman"/>
      <w:kern w:val="28"/>
      <w:sz w:val="24"/>
      <w:szCs w:val="24"/>
    </w:rPr>
  </w:style>
  <w:style w:type="character" w:customStyle="1" w:styleId="CharChar3">
    <w:name w:val="Char Char3"/>
    <w:qFormat/>
    <w:rPr>
      <w:rFonts w:ascii="宋体" w:eastAsia="仿宋_GB2312" w:hAnsi="宋体"/>
      <w:b/>
      <w:kern w:val="24"/>
      <w:sz w:val="28"/>
      <w:lang w:val="en-US" w:eastAsia="zh-CN" w:bidi="ar-SA"/>
    </w:rPr>
  </w:style>
  <w:style w:type="character" w:customStyle="1" w:styleId="3Char1">
    <w:name w:val="标题 3 Char1"/>
    <w:aliases w:val=" Char Char,标题-3 Char,sect1.2.3 Char,h3 Char,H3 Char,正文三级标题 Char,Heading 3 - old Char,Bold Head Char,bh Char,l3 Char,CT Char,Level 3 Head Char,Head3 Char,level_3 Char,PIM 3 Char,sect1.2.31 Char,sect1.2.32 Char,sect1.2.311 Char,sect1.2.33 Char"/>
    <w:qFormat/>
    <w:rPr>
      <w:rFonts w:ascii="Times New Roman" w:eastAsia="仿宋_GB2312" w:hAnsi="Times New Roman"/>
      <w:b/>
      <w:bCs/>
      <w:sz w:val="28"/>
      <w:szCs w:val="28"/>
    </w:rPr>
  </w:style>
  <w:style w:type="character" w:customStyle="1" w:styleId="CharChar1">
    <w:name w:val="Char Char1"/>
    <w:qFormat/>
    <w:rPr>
      <w:rFonts w:ascii="Arial" w:eastAsia="黑体" w:hAnsi="Arial"/>
      <w:b/>
      <w:bCs/>
      <w:kern w:val="28"/>
      <w:sz w:val="28"/>
      <w:szCs w:val="28"/>
      <w:lang w:val="en-US" w:eastAsia="zh-CN" w:bidi="ar-SA"/>
    </w:rPr>
  </w:style>
  <w:style w:type="character" w:customStyle="1" w:styleId="Char1">
    <w:name w:val="脚注文本 Char1"/>
    <w:uiPriority w:val="99"/>
    <w:qFormat/>
    <w:rPr>
      <w:rFonts w:ascii="Times New Roman" w:eastAsia="宋体" w:hAnsi="Times New Roman" w:cs="Times New Roman"/>
      <w:sz w:val="18"/>
      <w:szCs w:val="18"/>
    </w:rPr>
  </w:style>
  <w:style w:type="character" w:customStyle="1" w:styleId="Char10">
    <w:name w:val="正文文本 Char1"/>
    <w:qFormat/>
    <w:rPr>
      <w:rFonts w:ascii="Times New Roman" w:eastAsia="宋体" w:hAnsi="Times New Roman" w:cs="Times New Roman"/>
      <w:szCs w:val="24"/>
    </w:rPr>
  </w:style>
  <w:style w:type="character" w:customStyle="1" w:styleId="1CharChar">
    <w:name w:val="正文样式1 Char Char"/>
    <w:qFormat/>
    <w:rPr>
      <w:rFonts w:ascii="宋体" w:hAnsi="宋体"/>
      <w:szCs w:val="21"/>
    </w:rPr>
  </w:style>
  <w:style w:type="character" w:customStyle="1" w:styleId="af9">
    <w:name w:val="结束语 字符"/>
    <w:link w:val="af8"/>
    <w:qFormat/>
    <w:rPr>
      <w:rFonts w:ascii="Times New Roman" w:hAnsi="Times New Roman"/>
      <w:szCs w:val="24"/>
    </w:rPr>
  </w:style>
  <w:style w:type="character" w:customStyle="1" w:styleId="a9">
    <w:name w:val="注释标题 字符"/>
    <w:link w:val="a8"/>
    <w:qFormat/>
    <w:rPr>
      <w:rFonts w:ascii="Times New Roman" w:hAnsi="Times New Roman"/>
      <w:szCs w:val="24"/>
    </w:rPr>
  </w:style>
  <w:style w:type="character" w:customStyle="1" w:styleId="27">
    <w:name w:val="正文文本 2 字符"/>
    <w:link w:val="26"/>
    <w:qFormat/>
    <w:rPr>
      <w:rFonts w:ascii="Times New Roman" w:hAnsi="Times New Roman"/>
      <w:sz w:val="24"/>
      <w:szCs w:val="24"/>
    </w:rPr>
  </w:style>
  <w:style w:type="character" w:customStyle="1" w:styleId="af2">
    <w:name w:val="文档结构图 字符"/>
    <w:link w:val="af1"/>
    <w:qFormat/>
    <w:rPr>
      <w:rFonts w:ascii="宋体" w:hAnsi="Times New Roman"/>
      <w:sz w:val="18"/>
      <w:szCs w:val="18"/>
    </w:rPr>
  </w:style>
  <w:style w:type="character" w:customStyle="1" w:styleId="5Char">
    <w:name w:val="5正文 Char"/>
    <w:qFormat/>
    <w:rPr>
      <w:rFonts w:eastAsia="宋体"/>
      <w:sz w:val="21"/>
      <w:szCs w:val="24"/>
      <w:lang w:val="en-US" w:eastAsia="zh-CN" w:bidi="ar-SA"/>
    </w:rPr>
  </w:style>
  <w:style w:type="character" w:customStyle="1" w:styleId="2b">
    <w:name w:val="正文文本首行缩进 2 字符"/>
    <w:link w:val="2a"/>
    <w:qFormat/>
    <w:rPr>
      <w:rFonts w:ascii="Times New Roman" w:eastAsia="仿宋_GB2312" w:hAnsi="Times New Roman"/>
      <w:szCs w:val="24"/>
    </w:rPr>
  </w:style>
  <w:style w:type="character" w:customStyle="1" w:styleId="hj1">
    <w:name w:val="hj1"/>
    <w:qFormat/>
    <w:rPr>
      <w:sz w:val="20"/>
      <w:szCs w:val="20"/>
    </w:rPr>
  </w:style>
  <w:style w:type="character" w:customStyle="1" w:styleId="HTML2">
    <w:name w:val="HTML 预设格式 字符"/>
    <w:link w:val="HTML1"/>
    <w:qFormat/>
    <w:rPr>
      <w:rFonts w:ascii="Courier New" w:hAnsi="Courier New" w:cs="Courier New"/>
    </w:rPr>
  </w:style>
  <w:style w:type="character" w:customStyle="1" w:styleId="afffa">
    <w:name w:val="批注主题 字符"/>
    <w:link w:val="afff9"/>
    <w:uiPriority w:val="99"/>
    <w:qFormat/>
    <w:rPr>
      <w:rFonts w:ascii="Times New Roman" w:hAnsi="Times New Roman"/>
      <w:b/>
      <w:bCs/>
      <w:szCs w:val="24"/>
    </w:rPr>
  </w:style>
  <w:style w:type="character" w:customStyle="1" w:styleId="2Char">
    <w:name w:val="正文样式2 Char"/>
    <w:link w:val="2c"/>
    <w:qFormat/>
    <w:rPr>
      <w:rFonts w:ascii="Times New Roman" w:hAnsi="Times New Roman"/>
      <w:b/>
      <w:szCs w:val="24"/>
    </w:rPr>
  </w:style>
  <w:style w:type="paragraph" w:customStyle="1" w:styleId="2c">
    <w:name w:val="正文样式2"/>
    <w:basedOn w:val="a"/>
    <w:next w:val="a"/>
    <w:link w:val="2Char"/>
    <w:qFormat/>
    <w:pPr>
      <w:spacing w:line="360" w:lineRule="auto"/>
      <w:ind w:firstLineChars="196" w:firstLine="413"/>
    </w:pPr>
    <w:rPr>
      <w:b/>
    </w:rPr>
  </w:style>
  <w:style w:type="character" w:customStyle="1" w:styleId="411Char">
    <w:name w:val="标题 4.1.1 Char"/>
    <w:qFormat/>
    <w:rPr>
      <w:rFonts w:ascii="仿宋_GB2312" w:eastAsia="仿宋_GB2312"/>
      <w:b/>
      <w:bCs/>
      <w:kern w:val="44"/>
      <w:sz w:val="28"/>
      <w:szCs w:val="28"/>
      <w:lang w:val="en-US" w:eastAsia="zh-CN" w:bidi="ar-SA"/>
    </w:rPr>
  </w:style>
  <w:style w:type="character" w:customStyle="1" w:styleId="aff">
    <w:name w:val="纯文本 字符"/>
    <w:link w:val="afe"/>
    <w:qFormat/>
    <w:rPr>
      <w:rFonts w:ascii="Times New Roman" w:eastAsia="仿宋_GB2312" w:hAnsi="Times New Roman"/>
      <w:kern w:val="28"/>
      <w:sz w:val="24"/>
      <w:szCs w:val="24"/>
    </w:rPr>
  </w:style>
  <w:style w:type="character" w:customStyle="1" w:styleId="Char0">
    <w:name w:val="强制内容 Char"/>
    <w:link w:val="affffd"/>
    <w:qFormat/>
    <w:rPr>
      <w:rFonts w:ascii="宋体" w:eastAsia="黑体" w:hAnsi="宋体"/>
      <w:sz w:val="24"/>
    </w:rPr>
  </w:style>
  <w:style w:type="paragraph" w:customStyle="1" w:styleId="affffd">
    <w:name w:val="强制内容"/>
    <w:basedOn w:val="a"/>
    <w:link w:val="Char0"/>
    <w:qFormat/>
    <w:pPr>
      <w:spacing w:line="360" w:lineRule="exact"/>
      <w:ind w:leftChars="500" w:left="1050"/>
    </w:pPr>
    <w:rPr>
      <w:rFonts w:ascii="宋体" w:eastAsia="黑体" w:hAnsi="宋体"/>
      <w:sz w:val="24"/>
      <w:szCs w:val="22"/>
    </w:rPr>
  </w:style>
  <w:style w:type="character" w:customStyle="1" w:styleId="affc">
    <w:name w:val="签名 字符"/>
    <w:link w:val="affb"/>
    <w:qFormat/>
    <w:rPr>
      <w:rFonts w:ascii="Times New Roman" w:hAnsi="Times New Roman"/>
      <w:szCs w:val="24"/>
    </w:rPr>
  </w:style>
  <w:style w:type="character" w:customStyle="1" w:styleId="1CharChar0">
    <w:name w:val="标题 1 Char Char"/>
    <w:qFormat/>
    <w:rPr>
      <w:rFonts w:eastAsia="宋体"/>
      <w:b/>
      <w:bCs/>
      <w:kern w:val="44"/>
      <w:sz w:val="44"/>
      <w:szCs w:val="44"/>
      <w:lang w:val="en-US" w:eastAsia="zh-CN" w:bidi="ar-SA"/>
    </w:rPr>
  </w:style>
  <w:style w:type="character" w:customStyle="1" w:styleId="a5">
    <w:name w:val="宏文本 字符"/>
    <w:link w:val="a4"/>
    <w:qFormat/>
    <w:rPr>
      <w:rFonts w:ascii="Courier New" w:hAnsi="Courier New"/>
      <w:sz w:val="24"/>
      <w:szCs w:val="24"/>
    </w:rPr>
  </w:style>
  <w:style w:type="character" w:customStyle="1" w:styleId="38">
    <w:name w:val="正文文本缩进 3 字符"/>
    <w:link w:val="37"/>
    <w:uiPriority w:val="99"/>
    <w:qFormat/>
    <w:rPr>
      <w:rFonts w:ascii="Times New Roman" w:eastAsia="仿宋_GB2312" w:hAnsi="Times New Roman"/>
      <w:kern w:val="28"/>
      <w:sz w:val="16"/>
      <w:szCs w:val="16"/>
    </w:rPr>
  </w:style>
  <w:style w:type="character" w:customStyle="1" w:styleId="afb">
    <w:name w:val="正文文本缩进 字符"/>
    <w:link w:val="afa"/>
    <w:qFormat/>
    <w:rPr>
      <w:rFonts w:ascii="Times New Roman" w:eastAsia="仿宋_GB2312" w:hAnsi="Times New Roman"/>
      <w:kern w:val="28"/>
      <w:sz w:val="24"/>
      <w:szCs w:val="24"/>
    </w:rPr>
  </w:style>
  <w:style w:type="character" w:customStyle="1" w:styleId="Char2">
    <w:name w:val="批注文字 Char"/>
    <w:qFormat/>
    <w:rPr>
      <w:rFonts w:ascii="Times New Roman" w:hAnsi="Times New Roman"/>
      <w:kern w:val="2"/>
      <w:sz w:val="21"/>
      <w:szCs w:val="24"/>
    </w:rPr>
  </w:style>
  <w:style w:type="character" w:customStyle="1" w:styleId="Char3">
    <w:name w:val="正文普宁 Char"/>
    <w:link w:val="affffe"/>
    <w:qFormat/>
    <w:rPr>
      <w:rFonts w:ascii="Times New Roman" w:hAnsi="Times New Roman"/>
      <w:szCs w:val="24"/>
    </w:rPr>
  </w:style>
  <w:style w:type="paragraph" w:customStyle="1" w:styleId="affffe">
    <w:name w:val="正文普宁"/>
    <w:basedOn w:val="a"/>
    <w:link w:val="Char3"/>
    <w:qFormat/>
    <w:pPr>
      <w:spacing w:afterLines="50"/>
      <w:ind w:firstLineChars="200" w:firstLine="200"/>
    </w:pPr>
  </w:style>
  <w:style w:type="character" w:customStyle="1" w:styleId="Char4">
    <w:name w:val="样式 黑体 黑色 Char"/>
    <w:link w:val="afffff"/>
    <w:qFormat/>
    <w:rPr>
      <w:rFonts w:ascii="黑体" w:eastAsia="黑体" w:hAnsi="Times New Roman"/>
      <w:bCs/>
      <w:color w:val="000000"/>
      <w:szCs w:val="24"/>
    </w:rPr>
  </w:style>
  <w:style w:type="paragraph" w:customStyle="1" w:styleId="afffff">
    <w:name w:val="样式 黑体 黑色"/>
    <w:basedOn w:val="a"/>
    <w:next w:val="a"/>
    <w:link w:val="Char4"/>
    <w:qFormat/>
    <w:pPr>
      <w:ind w:firstLineChars="50" w:firstLine="105"/>
    </w:pPr>
    <w:rPr>
      <w:rFonts w:ascii="黑体" w:eastAsia="黑体"/>
      <w:bCs/>
      <w:color w:val="000000"/>
    </w:rPr>
  </w:style>
  <w:style w:type="character" w:customStyle="1" w:styleId="gailan-zhengwen1">
    <w:name w:val="gailan-zhengwen1"/>
    <w:qFormat/>
    <w:rPr>
      <w:rFonts w:ascii="ˎ̥" w:hAnsi="ˎ̥" w:hint="default"/>
      <w:color w:val="012305"/>
      <w:sz w:val="18"/>
      <w:szCs w:val="18"/>
      <w:u w:val="none"/>
    </w:rPr>
  </w:style>
  <w:style w:type="character" w:customStyle="1" w:styleId="titleblack141">
    <w:name w:val="title_black_141"/>
    <w:qFormat/>
    <w:rPr>
      <w:color w:val="000000"/>
      <w:sz w:val="21"/>
      <w:szCs w:val="21"/>
      <w:u w:val="none"/>
    </w:rPr>
  </w:style>
  <w:style w:type="character" w:customStyle="1" w:styleId="a6">
    <w:name w:val="正文文本 字符"/>
    <w:link w:val="a0"/>
    <w:uiPriority w:val="99"/>
    <w:qFormat/>
    <w:rPr>
      <w:rFonts w:ascii="Times New Roman" w:eastAsia="仿宋_GB2312" w:hAnsi="Times New Roman"/>
      <w:kern w:val="28"/>
      <w:sz w:val="24"/>
      <w:szCs w:val="24"/>
    </w:rPr>
  </w:style>
  <w:style w:type="character" w:customStyle="1" w:styleId="5h">
    <w:name w:val="5h"/>
    <w:qFormat/>
    <w:rPr>
      <w:rFonts w:eastAsia="楷体"/>
      <w:spacing w:val="0"/>
      <w:kern w:val="2"/>
      <w:position w:val="0"/>
      <w:sz w:val="21"/>
      <w:lang w:val="en-US" w:eastAsia="zh-CN" w:bidi="ar-SA"/>
    </w:rPr>
  </w:style>
  <w:style w:type="character" w:customStyle="1" w:styleId="Char5">
    <w:name w:val="文本正文 Char"/>
    <w:link w:val="afffff0"/>
    <w:qFormat/>
    <w:rPr>
      <w:sz w:val="24"/>
    </w:rPr>
  </w:style>
  <w:style w:type="paragraph" w:customStyle="1" w:styleId="afffff0">
    <w:name w:val="文本正文"/>
    <w:basedOn w:val="a"/>
    <w:link w:val="Char5"/>
    <w:qFormat/>
    <w:pPr>
      <w:spacing w:line="360" w:lineRule="exact"/>
      <w:ind w:leftChars="500" w:left="1050"/>
    </w:pPr>
    <w:rPr>
      <w:rFonts w:ascii="Calibri" w:hAnsi="Calibri"/>
      <w:sz w:val="24"/>
      <w:szCs w:val="22"/>
    </w:rPr>
  </w:style>
  <w:style w:type="character" w:customStyle="1" w:styleId="33">
    <w:name w:val="正文文本 3 字符"/>
    <w:link w:val="32"/>
    <w:qFormat/>
    <w:rPr>
      <w:rFonts w:ascii="Times New Roman" w:hAnsi="Times New Roman"/>
      <w:sz w:val="16"/>
      <w:szCs w:val="16"/>
    </w:rPr>
  </w:style>
  <w:style w:type="character" w:customStyle="1" w:styleId="502CharChar">
    <w:name w:val="样式 标题 5 + 段前: 0.2 行 Char Char"/>
    <w:qFormat/>
    <w:rPr>
      <w:rFonts w:ascii="宋体" w:eastAsia="宋体" w:hAnsi="宋体"/>
      <w:b/>
      <w:kern w:val="24"/>
      <w:sz w:val="28"/>
    </w:rPr>
  </w:style>
  <w:style w:type="character" w:customStyle="1" w:styleId="pp-headline-itempp-headline-address">
    <w:name w:val="pp-headline-item pp-headline-address"/>
    <w:qFormat/>
  </w:style>
  <w:style w:type="character" w:customStyle="1" w:styleId="CharChar33">
    <w:name w:val="Char Char33"/>
    <w:qFormat/>
    <w:rPr>
      <w:rFonts w:eastAsia="宋体"/>
      <w:b/>
      <w:bCs/>
      <w:kern w:val="2"/>
      <w:sz w:val="28"/>
      <w:szCs w:val="28"/>
      <w:lang w:val="en-US" w:eastAsia="zh-CN" w:bidi="ar-SA"/>
    </w:rPr>
  </w:style>
  <w:style w:type="character" w:customStyle="1" w:styleId="CharChar0">
    <w:name w:val="正文普宁 Char Char"/>
    <w:qFormat/>
    <w:rPr>
      <w:szCs w:val="24"/>
    </w:rPr>
  </w:style>
  <w:style w:type="character" w:customStyle="1" w:styleId="l2Char">
    <w:name w:val="l2 Char"/>
    <w:qFormat/>
    <w:rPr>
      <w:rFonts w:ascii="仿宋_GB2312" w:eastAsia="仿宋_GB2312" w:hAnsi="宋体"/>
      <w:b/>
      <w:bCs/>
      <w:kern w:val="44"/>
      <w:sz w:val="28"/>
      <w:szCs w:val="30"/>
      <w:lang w:val="en-US" w:eastAsia="zh-CN" w:bidi="ar-SA"/>
    </w:rPr>
  </w:style>
  <w:style w:type="character" w:customStyle="1" w:styleId="aff7">
    <w:name w:val="页脚 字符"/>
    <w:link w:val="aff6"/>
    <w:uiPriority w:val="99"/>
    <w:qFormat/>
    <w:rPr>
      <w:rFonts w:ascii="Times New Roman" w:hAnsi="Times New Roman"/>
      <w:sz w:val="18"/>
      <w:szCs w:val="18"/>
    </w:rPr>
  </w:style>
  <w:style w:type="character" w:customStyle="1" w:styleId="afffc">
    <w:name w:val="正文文本首行缩进 字符"/>
    <w:link w:val="afffb"/>
    <w:qFormat/>
    <w:rPr>
      <w:rFonts w:ascii="Times New Roman" w:eastAsia="仿宋_GB2312" w:hAnsi="Times New Roman"/>
      <w:kern w:val="28"/>
      <w:sz w:val="24"/>
      <w:szCs w:val="24"/>
    </w:rPr>
  </w:style>
  <w:style w:type="character" w:customStyle="1" w:styleId="1Char1">
    <w:name w:val="标题 1 Char1"/>
    <w:aliases w:val="H1 Char1,H1 Char Char,Heading 1 Char,H1 Char11,H1 Char Char2,标题-1 Char1"/>
    <w:qFormat/>
    <w:rPr>
      <w:rFonts w:ascii="仿宋_GB2312" w:eastAsia="仿宋_GB2312" w:hAnsi="华文宋体"/>
      <w:b/>
      <w:bCs/>
      <w:kern w:val="48"/>
      <w:sz w:val="30"/>
      <w:szCs w:val="30"/>
    </w:rPr>
  </w:style>
  <w:style w:type="character" w:customStyle="1" w:styleId="contenttext1">
    <w:name w:val="contenttext1"/>
    <w:qFormat/>
    <w:rPr>
      <w:rFonts w:eastAsia="宋体"/>
      <w:kern w:val="2"/>
      <w:sz w:val="24"/>
      <w:lang w:val="en-US" w:eastAsia="zh-CN" w:bidi="ar-SA"/>
    </w:rPr>
  </w:style>
  <w:style w:type="character" w:customStyle="1" w:styleId="afff5">
    <w:name w:val="信息标题 字符"/>
    <w:link w:val="afff4"/>
    <w:qFormat/>
    <w:rPr>
      <w:rFonts w:ascii="Arial" w:hAnsi="Arial" w:cs="Arial"/>
      <w:sz w:val="24"/>
      <w:szCs w:val="24"/>
      <w:shd w:val="pct20" w:color="auto" w:fill="auto"/>
    </w:rPr>
  </w:style>
  <w:style w:type="character" w:customStyle="1" w:styleId="Char6">
    <w:name w:val="普通文字 Char"/>
    <w:aliases w:val="普通文字 Char Char Char Char Char Char Char,普通文字 Char Char Char Char Char Char1,普通文字 Char Char Char Char Char1,普通文字 Char Char Char Char Char Char Char C Char,普通文字 Char Char Char Char1,表格 Char Char,Plain Text Char,普通文字 Char2"/>
    <w:qFormat/>
    <w:rPr>
      <w:rFonts w:ascii="宋体" w:eastAsia="宋体" w:hAnsi="Courier New"/>
      <w:kern w:val="2"/>
      <w:sz w:val="28"/>
      <w:lang w:val="en-US" w:eastAsia="zh-CN" w:bidi="ar-SA"/>
    </w:rPr>
  </w:style>
  <w:style w:type="character" w:customStyle="1" w:styleId="af7">
    <w:name w:val="称呼 字符"/>
    <w:link w:val="af6"/>
    <w:qFormat/>
    <w:rPr>
      <w:rFonts w:ascii="Times New Roman" w:hAnsi="Times New Roman"/>
      <w:szCs w:val="24"/>
    </w:rPr>
  </w:style>
  <w:style w:type="character" w:customStyle="1" w:styleId="2CharChar">
    <w:name w:val="正文样式2 Char Char"/>
    <w:qFormat/>
    <w:rPr>
      <w:b/>
      <w:szCs w:val="24"/>
    </w:rPr>
  </w:style>
  <w:style w:type="character" w:customStyle="1" w:styleId="font31">
    <w:name w:val="font31"/>
    <w:qFormat/>
    <w:rPr>
      <w:rFonts w:ascii="ˎ̥" w:hAnsi="ˎ̥" w:hint="default"/>
      <w:color w:val="1C3B7B"/>
      <w:sz w:val="21"/>
      <w:szCs w:val="21"/>
    </w:rPr>
  </w:style>
  <w:style w:type="character" w:customStyle="1" w:styleId="CharCharChar2">
    <w:name w:val="Char Char Char2"/>
    <w:qFormat/>
    <w:rPr>
      <w:rFonts w:ascii="仿宋_GB2312" w:eastAsia="仿宋_GB2312"/>
      <w:b/>
      <w:bCs/>
      <w:kern w:val="44"/>
      <w:sz w:val="24"/>
      <w:szCs w:val="28"/>
      <w:lang w:val="en-US" w:eastAsia="zh-CN" w:bidi="ar-SA"/>
    </w:rPr>
  </w:style>
  <w:style w:type="character" w:customStyle="1" w:styleId="502Char">
    <w:name w:val="样式 标题 5 + 段前: 0.2 行 Char"/>
    <w:link w:val="502"/>
    <w:qFormat/>
    <w:rPr>
      <w:rFonts w:ascii="仿宋_GB2312" w:eastAsia="仿宋_GB2312" w:hAnsi="Times New Roman"/>
      <w:b/>
      <w:bCs/>
      <w:kern w:val="28"/>
      <w:sz w:val="24"/>
      <w:szCs w:val="24"/>
    </w:rPr>
  </w:style>
  <w:style w:type="paragraph" w:customStyle="1" w:styleId="502">
    <w:name w:val="样式 标题 5 + 段前: 0.2 行"/>
    <w:basedOn w:val="5"/>
    <w:link w:val="502Char"/>
    <w:qFormat/>
    <w:pPr>
      <w:suppressLineNumbers/>
      <w:autoSpaceDE w:val="0"/>
      <w:autoSpaceDN w:val="0"/>
      <w:snapToGrid w:val="0"/>
      <w:spacing w:beforeLines="50" w:after="0" w:line="300" w:lineRule="auto"/>
      <w:textAlignment w:val="baseline"/>
    </w:pPr>
    <w:rPr>
      <w:rFonts w:ascii="仿宋_GB2312" w:eastAsia="仿宋_GB2312"/>
      <w:kern w:val="28"/>
      <w:sz w:val="24"/>
      <w:szCs w:val="24"/>
    </w:rPr>
  </w:style>
  <w:style w:type="character" w:customStyle="1" w:styleId="afff">
    <w:name w:val="副标题 字符"/>
    <w:link w:val="affe"/>
    <w:qFormat/>
    <w:rPr>
      <w:rFonts w:ascii="Arial" w:hAnsi="Arial" w:cs="Arial"/>
      <w:b/>
      <w:bCs/>
      <w:kern w:val="28"/>
      <w:sz w:val="32"/>
      <w:szCs w:val="32"/>
    </w:rPr>
  </w:style>
  <w:style w:type="character" w:customStyle="1" w:styleId="CharChar2">
    <w:name w:val="Char Char2"/>
    <w:qFormat/>
    <w:rPr>
      <w:rFonts w:ascii="黑体" w:eastAsia="黑体"/>
      <w:b/>
      <w:bCs/>
      <w:kern w:val="44"/>
      <w:sz w:val="28"/>
      <w:szCs w:val="28"/>
      <w:lang w:val="en-US" w:eastAsia="zh-CN" w:bidi="ar-SA"/>
    </w:rPr>
  </w:style>
  <w:style w:type="character" w:customStyle="1" w:styleId="ab">
    <w:name w:val="电子邮件签名 字符"/>
    <w:link w:val="aa"/>
    <w:qFormat/>
    <w:rPr>
      <w:rFonts w:ascii="Times New Roman" w:hAnsi="Times New Roman"/>
      <w:szCs w:val="24"/>
    </w:rPr>
  </w:style>
  <w:style w:type="character" w:customStyle="1" w:styleId="HTML0">
    <w:name w:val="HTML 地址 字符"/>
    <w:link w:val="HTML"/>
    <w:qFormat/>
    <w:rPr>
      <w:rFonts w:ascii="宋体" w:hAnsi="宋体" w:cs="宋体"/>
      <w:i/>
      <w:iCs/>
      <w:sz w:val="24"/>
      <w:szCs w:val="24"/>
    </w:rPr>
  </w:style>
  <w:style w:type="character" w:customStyle="1" w:styleId="Char11">
    <w:name w:val="正文首行缩进 Char1"/>
    <w:uiPriority w:val="99"/>
    <w:qFormat/>
    <w:rPr>
      <w:rFonts w:ascii="Times New Roman" w:eastAsia="宋体" w:hAnsi="Times New Roman" w:cs="Times New Roman"/>
      <w:szCs w:val="24"/>
    </w:rPr>
  </w:style>
  <w:style w:type="character" w:customStyle="1" w:styleId="af5">
    <w:name w:val="批注文字 字符"/>
    <w:link w:val="af4"/>
    <w:uiPriority w:val="99"/>
    <w:qFormat/>
    <w:rPr>
      <w:rFonts w:ascii="Times New Roman" w:eastAsia="宋体" w:hAnsi="Times New Roman" w:cs="Times New Roman"/>
      <w:szCs w:val="24"/>
    </w:rPr>
  </w:style>
  <w:style w:type="character" w:customStyle="1" w:styleId="Char12">
    <w:name w:val="批注主题 Char1"/>
    <w:qFormat/>
    <w:rPr>
      <w:rFonts w:ascii="Times New Roman" w:eastAsia="宋体" w:hAnsi="Times New Roman" w:cs="Times New Roman"/>
      <w:b/>
      <w:bCs/>
      <w:szCs w:val="24"/>
    </w:rPr>
  </w:style>
  <w:style w:type="paragraph" w:customStyle="1" w:styleId="Char2CharCharCharCharCharCharCharChar">
    <w:name w:val="Char2 Char Char Char Char Char Char Char Char"/>
    <w:basedOn w:val="a"/>
    <w:qFormat/>
    <w:pPr>
      <w:spacing w:after="160" w:line="240" w:lineRule="exact"/>
    </w:pPr>
    <w:rPr>
      <w:rFonts w:ascii="Verdana" w:eastAsia="楷体_GB2312" w:hAnsi="Verdana"/>
      <w:b/>
      <w:i/>
      <w:iCs/>
      <w:color w:val="000000"/>
      <w:kern w:val="0"/>
      <w:sz w:val="20"/>
      <w:szCs w:val="20"/>
      <w:lang w:eastAsia="en-US"/>
    </w:rPr>
  </w:style>
  <w:style w:type="paragraph" w:customStyle="1" w:styleId="afffff1">
    <w:name w:val="铝土矿正文"/>
    <w:basedOn w:val="a"/>
    <w:qFormat/>
    <w:pPr>
      <w:spacing w:line="370" w:lineRule="exact"/>
      <w:ind w:firstLineChars="200" w:firstLine="200"/>
    </w:pPr>
    <w:rPr>
      <w:sz w:val="24"/>
    </w:rPr>
  </w:style>
  <w:style w:type="paragraph" w:customStyle="1" w:styleId="2d">
    <w:name w:val="正文缩进2字符"/>
    <w:basedOn w:val="a"/>
    <w:qFormat/>
    <w:pPr>
      <w:spacing w:line="460" w:lineRule="exact"/>
      <w:jc w:val="center"/>
    </w:pPr>
    <w:rPr>
      <w:rFonts w:eastAsia="仿宋_GB2312"/>
      <w:bCs/>
      <w:kern w:val="28"/>
      <w:szCs w:val="21"/>
    </w:rPr>
  </w:style>
  <w:style w:type="character" w:customStyle="1" w:styleId="Char13">
    <w:name w:val="称呼 Char1"/>
    <w:uiPriority w:val="99"/>
    <w:qFormat/>
    <w:rPr>
      <w:rFonts w:ascii="Times New Roman" w:eastAsia="宋体" w:hAnsi="Times New Roman" w:cs="Times New Roman"/>
      <w:szCs w:val="24"/>
    </w:rPr>
  </w:style>
  <w:style w:type="character" w:customStyle="1" w:styleId="Char14">
    <w:name w:val="文档结构图 Char1"/>
    <w:uiPriority w:val="99"/>
    <w:qFormat/>
    <w:rPr>
      <w:rFonts w:ascii="宋体" w:eastAsia="宋体" w:hAnsi="Times New Roman" w:cs="Times New Roman"/>
      <w:sz w:val="18"/>
      <w:szCs w:val="18"/>
    </w:rPr>
  </w:style>
  <w:style w:type="character" w:customStyle="1" w:styleId="Char15">
    <w:name w:val="页眉 Char1"/>
    <w:uiPriority w:val="99"/>
    <w:qFormat/>
    <w:rPr>
      <w:rFonts w:ascii="Times New Roman" w:eastAsia="宋体" w:hAnsi="Times New Roman" w:cs="Times New Roman"/>
      <w:sz w:val="18"/>
      <w:szCs w:val="18"/>
    </w:rPr>
  </w:style>
  <w:style w:type="paragraph" w:customStyle="1" w:styleId="47">
    <w:name w:val="样式4"/>
    <w:basedOn w:val="a"/>
    <w:qFormat/>
    <w:pPr>
      <w:tabs>
        <w:tab w:val="left" w:pos="1320"/>
      </w:tabs>
      <w:spacing w:beforeLines="30" w:afterLines="30" w:line="300" w:lineRule="auto"/>
      <w:ind w:left="1320" w:hanging="420"/>
    </w:pPr>
    <w:rPr>
      <w:rFonts w:eastAsia="仿宋_GB2312"/>
      <w:kern w:val="28"/>
      <w:sz w:val="24"/>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rPr>
      <w:szCs w:val="20"/>
    </w:rPr>
  </w:style>
  <w:style w:type="paragraph" w:customStyle="1" w:styleId="font0">
    <w:name w:val="font0"/>
    <w:basedOn w:val="a"/>
    <w:qFormat/>
    <w:pPr>
      <w:spacing w:before="100" w:beforeAutospacing="1" w:after="100" w:afterAutospacing="1"/>
    </w:pPr>
    <w:rPr>
      <w:rFonts w:ascii="宋体" w:hAnsi="宋体" w:hint="eastAsia"/>
      <w:kern w:val="0"/>
      <w:sz w:val="24"/>
    </w:rPr>
  </w:style>
  <w:style w:type="paragraph" w:customStyle="1" w:styleId="CharChar1CharCharCharCharCharCharCharCharCharChar">
    <w:name w:val="Char Char1 Char Char Char Char Char Char Char Char Char Char"/>
    <w:basedOn w:val="a"/>
    <w:qFormat/>
    <w:rPr>
      <w:rFonts w:ascii="Tahoma" w:hAnsi="Tahoma"/>
      <w:sz w:val="24"/>
      <w:szCs w:val="20"/>
    </w:rPr>
  </w:style>
  <w:style w:type="paragraph" w:customStyle="1" w:styleId="afffff2">
    <w:name w:val="表文"/>
    <w:basedOn w:val="a"/>
    <w:qFormat/>
    <w:pPr>
      <w:keepNext/>
      <w:adjustRightInd w:val="0"/>
      <w:snapToGrid w:val="0"/>
      <w:spacing w:before="60" w:line="324" w:lineRule="auto"/>
      <w:ind w:firstLineChars="225" w:firstLine="540"/>
      <w:jc w:val="center"/>
    </w:pPr>
    <w:rPr>
      <w:rFonts w:ascii="宋体" w:hAnsi="宋体"/>
      <w:szCs w:val="20"/>
    </w:rPr>
  </w:style>
  <w:style w:type="character" w:customStyle="1" w:styleId="3Char10">
    <w:name w:val="正文文本缩进 3 Char1"/>
    <w:uiPriority w:val="99"/>
    <w:qFormat/>
    <w:rPr>
      <w:rFonts w:ascii="Times New Roman" w:eastAsia="宋体" w:hAnsi="Times New Roman" w:cs="Times New Roman"/>
      <w:sz w:val="16"/>
      <w:szCs w:val="16"/>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
    <w:qFormat/>
    <w:pPr>
      <w:spacing w:after="160" w:line="240" w:lineRule="exact"/>
    </w:pPr>
    <w:rPr>
      <w:rFonts w:ascii="Verdana" w:eastAsia="仿宋_GB2312" w:hAnsi="Verdana"/>
      <w:kern w:val="0"/>
      <w:sz w:val="24"/>
      <w:szCs w:val="20"/>
      <w:lang w:eastAsia="en-US"/>
    </w:rPr>
  </w:style>
  <w:style w:type="paragraph" w:customStyle="1" w:styleId="CharCharCharCharCharCharCharCharCharCharCharChar1Char">
    <w:name w:val="Char Char Char Char Char Char Char Char Char Char Char Char1 Char"/>
    <w:basedOn w:val="a"/>
    <w:qFormat/>
    <w:pPr>
      <w:spacing w:after="160" w:line="240" w:lineRule="exact"/>
    </w:pPr>
    <w:rPr>
      <w:rFonts w:ascii="Verdana" w:eastAsia="仿宋_GB2312" w:hAnsi="Verdana"/>
      <w:kern w:val="0"/>
      <w:sz w:val="24"/>
      <w:szCs w:val="20"/>
      <w:lang w:eastAsia="en-US"/>
    </w:rPr>
  </w:style>
  <w:style w:type="paragraph" w:customStyle="1" w:styleId="reader-word-layerreader-word-s6-11">
    <w:name w:val="reader-word-layer reader-word-s6-11"/>
    <w:basedOn w:val="a"/>
    <w:qFormat/>
    <w:pPr>
      <w:spacing w:before="100" w:beforeAutospacing="1" w:after="100" w:afterAutospacing="1"/>
    </w:pPr>
    <w:rPr>
      <w:rFonts w:ascii="宋体" w:hAnsi="宋体" w:cs="宋体"/>
      <w:kern w:val="0"/>
      <w:sz w:val="24"/>
    </w:rPr>
  </w:style>
  <w:style w:type="character" w:customStyle="1" w:styleId="Char20">
    <w:name w:val="正文文本 Char2"/>
    <w:uiPriority w:val="99"/>
    <w:qFormat/>
    <w:rPr>
      <w:rFonts w:ascii="Times New Roman" w:eastAsia="宋体" w:hAnsi="Times New Roman" w:cs="Times New Roman"/>
      <w:szCs w:val="24"/>
    </w:rPr>
  </w:style>
  <w:style w:type="paragraph" w:customStyle="1" w:styleId="CharCharCharChar">
    <w:name w:val="Char Char Char Char"/>
    <w:basedOn w:val="a"/>
    <w:qFormat/>
    <w:rPr>
      <w:rFonts w:ascii="Tahoma" w:hAnsi="Tahoma"/>
      <w:sz w:val="24"/>
      <w:szCs w:val="20"/>
    </w:rPr>
  </w:style>
  <w:style w:type="paragraph" w:customStyle="1" w:styleId="Char7">
    <w:name w:val="Char"/>
    <w:basedOn w:val="a"/>
    <w:qFormat/>
    <w:rPr>
      <w:rFonts w:ascii="Tahoma" w:hAnsi="Tahoma"/>
      <w:sz w:val="24"/>
      <w:szCs w:val="20"/>
    </w:rPr>
  </w:style>
  <w:style w:type="paragraph" w:customStyle="1" w:styleId="afffff3">
    <w:name w:val="主题词"/>
    <w:basedOn w:val="a"/>
    <w:qFormat/>
    <w:pPr>
      <w:adjustRightInd w:val="0"/>
      <w:spacing w:line="360" w:lineRule="exact"/>
      <w:textAlignment w:val="bottom"/>
    </w:pPr>
    <w:rPr>
      <w:rFonts w:eastAsia="黑体"/>
      <w:kern w:val="0"/>
      <w:sz w:val="28"/>
      <w:szCs w:val="20"/>
    </w:rPr>
  </w:style>
  <w:style w:type="paragraph" w:customStyle="1" w:styleId="ST204">
    <w:name w:val="ST20_4"/>
    <w:basedOn w:val="a"/>
    <w:qFormat/>
    <w:pPr>
      <w:autoSpaceDE w:val="0"/>
      <w:autoSpaceDN w:val="0"/>
      <w:adjustRightInd w:val="0"/>
      <w:textAlignment w:val="baseline"/>
    </w:pPr>
    <w:rPr>
      <w:rFonts w:ascii="宋体" w:hAnsi="Tms Rmn"/>
      <w:kern w:val="0"/>
      <w:sz w:val="24"/>
      <w:szCs w:val="20"/>
    </w:rPr>
  </w:style>
  <w:style w:type="paragraph" w:customStyle="1" w:styleId="CharCharCharCharCharCharCharCharCharCharCharCharChar">
    <w:name w:val="Char Char Char Char Char Char Char Char Char Char Char Char Char"/>
    <w:basedOn w:val="a"/>
    <w:qFormat/>
    <w:pPr>
      <w:spacing w:line="360" w:lineRule="auto"/>
      <w:ind w:firstLineChars="200" w:firstLine="200"/>
    </w:pPr>
    <w:rPr>
      <w:rFonts w:ascii="宋体" w:hAnsi="宋体" w:cs="宋体"/>
      <w:sz w:val="24"/>
    </w:rPr>
  </w:style>
  <w:style w:type="character" w:customStyle="1" w:styleId="Char16">
    <w:name w:val="尾注文本 Char1"/>
    <w:uiPriority w:val="99"/>
    <w:qFormat/>
    <w:rPr>
      <w:rFonts w:ascii="Times New Roman" w:eastAsia="宋体" w:hAnsi="Times New Roman" w:cs="Times New Roman"/>
      <w:szCs w:val="24"/>
    </w:rPr>
  </w:style>
  <w:style w:type="paragraph" w:customStyle="1" w:styleId="xl32">
    <w:name w:val="xl32"/>
    <w:basedOn w:val="a"/>
    <w:qFormat/>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hAnsi="宋体"/>
      <w:color w:val="000000"/>
      <w:kern w:val="0"/>
      <w:sz w:val="18"/>
      <w:szCs w:val="18"/>
    </w:rPr>
  </w:style>
  <w:style w:type="character" w:customStyle="1" w:styleId="HTMLChar1">
    <w:name w:val="HTML 预设格式 Char1"/>
    <w:uiPriority w:val="99"/>
    <w:qFormat/>
    <w:rPr>
      <w:rFonts w:ascii="Courier New" w:eastAsia="宋体" w:hAnsi="Courier New" w:cs="Courier New"/>
      <w:sz w:val="20"/>
      <w:szCs w:val="20"/>
    </w:rPr>
  </w:style>
  <w:style w:type="character" w:customStyle="1" w:styleId="Char17">
    <w:name w:val="注释标题 Char1"/>
    <w:uiPriority w:val="99"/>
    <w:qFormat/>
    <w:rPr>
      <w:rFonts w:ascii="Times New Roman" w:eastAsia="宋体" w:hAnsi="Times New Roman" w:cs="Times New Roman"/>
      <w:szCs w:val="24"/>
    </w:rPr>
  </w:style>
  <w:style w:type="paragraph" w:customStyle="1" w:styleId="font6">
    <w:name w:val="font6"/>
    <w:basedOn w:val="a"/>
    <w:qFormat/>
    <w:pPr>
      <w:spacing w:before="100" w:beforeAutospacing="1" w:after="100" w:afterAutospacing="1"/>
    </w:pPr>
    <w:rPr>
      <w:kern w:val="0"/>
      <w:sz w:val="24"/>
    </w:rPr>
  </w:style>
  <w:style w:type="character" w:customStyle="1" w:styleId="2Char1">
    <w:name w:val="正文文本 2 Char1"/>
    <w:uiPriority w:val="99"/>
    <w:qFormat/>
    <w:rPr>
      <w:rFonts w:ascii="Times New Roman" w:eastAsia="宋体" w:hAnsi="Times New Roman" w:cs="Times New Roman"/>
      <w:szCs w:val="24"/>
    </w:rPr>
  </w:style>
  <w:style w:type="paragraph" w:customStyle="1" w:styleId="6021">
    <w:name w:val="样式 标题 6 + 段前: 0.2 行1"/>
    <w:basedOn w:val="6"/>
    <w:qFormat/>
    <w:pPr>
      <w:tabs>
        <w:tab w:val="left" w:pos="0"/>
      </w:tabs>
      <w:overflowPunct w:val="0"/>
      <w:autoSpaceDE w:val="0"/>
      <w:autoSpaceDN w:val="0"/>
      <w:adjustRightInd w:val="0"/>
      <w:snapToGrid w:val="0"/>
      <w:spacing w:beforeLines="20" w:after="0" w:line="220" w:lineRule="atLeast"/>
      <w:ind w:firstLineChars="225" w:firstLine="225"/>
      <w:textAlignment w:val="baseline"/>
    </w:pPr>
    <w:rPr>
      <w:rFonts w:ascii="Arial Black" w:eastAsia="宋体" w:hAnsi="Arial Black" w:cs="宋体"/>
      <w:b w:val="0"/>
      <w:bCs w:val="0"/>
      <w:spacing w:val="-5"/>
      <w:kern w:val="20"/>
      <w:szCs w:val="20"/>
    </w:rPr>
  </w:style>
  <w:style w:type="paragraph" w:customStyle="1" w:styleId="2CharCharChar">
    <w:name w:val="2 Char Char Char"/>
    <w:basedOn w:val="a"/>
    <w:qFormat/>
    <w:rPr>
      <w:rFonts w:ascii="Tahoma" w:hAnsi="Tahoma"/>
      <w:sz w:val="24"/>
      <w:szCs w:val="20"/>
    </w:rPr>
  </w:style>
  <w:style w:type="paragraph" w:customStyle="1" w:styleId="reader-word-layerreader-word-s6-0">
    <w:name w:val="reader-word-layer reader-word-s6-0"/>
    <w:basedOn w:val="a"/>
    <w:qFormat/>
    <w:pPr>
      <w:spacing w:before="100" w:beforeAutospacing="1" w:after="100" w:afterAutospacing="1"/>
    </w:pPr>
    <w:rPr>
      <w:rFonts w:ascii="宋体" w:hAnsi="宋体" w:cs="宋体"/>
      <w:kern w:val="0"/>
      <w:sz w:val="24"/>
    </w:rPr>
  </w:style>
  <w:style w:type="paragraph" w:customStyle="1" w:styleId="CharCharCharCharCharCharCharCharCharCharCharChar1CharCharCharChar">
    <w:name w:val="Char Char Char Char Char Char Char Char Char Char Char Char1 Char Char Char Char"/>
    <w:basedOn w:val="a"/>
    <w:qFormat/>
    <w:pPr>
      <w:spacing w:after="160" w:line="240" w:lineRule="exact"/>
    </w:pPr>
    <w:rPr>
      <w:rFonts w:ascii="Verdana" w:eastAsia="仿宋_GB2312" w:hAnsi="Verdana"/>
      <w:kern w:val="0"/>
      <w:sz w:val="24"/>
      <w:szCs w:val="20"/>
      <w:lang w:eastAsia="en-US"/>
    </w:rPr>
  </w:style>
  <w:style w:type="paragraph" w:customStyle="1" w:styleId="xl28">
    <w:name w:val="xl28"/>
    <w:basedOn w:val="a"/>
    <w:qFormat/>
    <w:pPr>
      <w:spacing w:before="100" w:beforeAutospacing="1" w:after="100" w:afterAutospacing="1"/>
      <w:jc w:val="center"/>
      <w:textAlignment w:val="center"/>
    </w:pPr>
    <w:rPr>
      <w:rFonts w:ascii="宋体" w:hAnsi="宋体"/>
      <w:kern w:val="0"/>
      <w:sz w:val="28"/>
      <w:szCs w:val="28"/>
    </w:rPr>
  </w:style>
  <w:style w:type="paragraph" w:customStyle="1" w:styleId="2CharCharCharChar">
    <w:name w:val="2 Char Char Char Char"/>
    <w:basedOn w:val="a"/>
    <w:qFormat/>
    <w:rPr>
      <w:rFonts w:ascii="Tahoma" w:hAnsi="Tahoma"/>
      <w:sz w:val="24"/>
      <w:szCs w:val="20"/>
    </w:rPr>
  </w:style>
  <w:style w:type="paragraph" w:customStyle="1" w:styleId="13">
    <w:name w:val="修订1"/>
    <w:uiPriority w:val="99"/>
    <w:qFormat/>
    <w:rPr>
      <w:rFonts w:ascii="Times New Roman" w:hAnsi="Times New Roman"/>
      <w:kern w:val="2"/>
      <w:sz w:val="21"/>
      <w:szCs w:val="24"/>
    </w:rPr>
  </w:style>
  <w:style w:type="character" w:customStyle="1" w:styleId="Char18">
    <w:name w:val="副标题 Char1"/>
    <w:uiPriority w:val="11"/>
    <w:qFormat/>
    <w:rPr>
      <w:rFonts w:ascii="Cambria" w:eastAsia="宋体" w:hAnsi="Cambria" w:cs="Times New Roman"/>
      <w:b/>
      <w:bCs/>
      <w:kern w:val="28"/>
      <w:sz w:val="32"/>
      <w:szCs w:val="32"/>
    </w:rPr>
  </w:style>
  <w:style w:type="character" w:customStyle="1" w:styleId="Char19">
    <w:name w:val="结束语 Char1"/>
    <w:uiPriority w:val="99"/>
    <w:qFormat/>
    <w:rPr>
      <w:rFonts w:ascii="Times New Roman" w:eastAsia="宋体" w:hAnsi="Times New Roman" w:cs="Times New Roman"/>
      <w:szCs w:val="24"/>
    </w:rPr>
  </w:style>
  <w:style w:type="character" w:customStyle="1" w:styleId="Char21">
    <w:name w:val="正文首行缩进 Char2"/>
    <w:uiPriority w:val="99"/>
    <w:qFormat/>
    <w:rPr>
      <w:rFonts w:ascii="Times New Roman" w:eastAsia="宋体" w:hAnsi="Times New Roman" w:cs="Times New Roman"/>
      <w:szCs w:val="24"/>
    </w:rPr>
  </w:style>
  <w:style w:type="paragraph" w:customStyle="1" w:styleId="Char30">
    <w:name w:val="Char3"/>
    <w:basedOn w:val="a"/>
    <w:qFormat/>
    <w:rPr>
      <w:rFonts w:ascii="Tahoma" w:hAnsi="Tahoma"/>
      <w:sz w:val="24"/>
      <w:szCs w:val="20"/>
    </w:rPr>
  </w:style>
  <w:style w:type="character" w:customStyle="1" w:styleId="3Char11">
    <w:name w:val="正文文本 3 Char1"/>
    <w:uiPriority w:val="99"/>
    <w:qFormat/>
    <w:rPr>
      <w:rFonts w:ascii="Times New Roman" w:eastAsia="宋体" w:hAnsi="Times New Roman" w:cs="Times New Roman"/>
      <w:sz w:val="16"/>
      <w:szCs w:val="16"/>
    </w:rPr>
  </w:style>
  <w:style w:type="paragraph" w:customStyle="1" w:styleId="afffff4">
    <w:name w:val="段"/>
    <w:qFormat/>
    <w:pPr>
      <w:autoSpaceDE w:val="0"/>
      <w:autoSpaceDN w:val="0"/>
      <w:ind w:firstLineChars="200" w:firstLine="200"/>
      <w:jc w:val="both"/>
    </w:pPr>
    <w:rPr>
      <w:rFonts w:ascii="宋体" w:hAnsi="Times New Roman"/>
      <w:sz w:val="21"/>
    </w:rPr>
  </w:style>
  <w:style w:type="paragraph" w:customStyle="1" w:styleId="ST201">
    <w:name w:val="ST20_1"/>
    <w:basedOn w:val="a"/>
    <w:qFormat/>
    <w:pPr>
      <w:autoSpaceDE w:val="0"/>
      <w:autoSpaceDN w:val="0"/>
      <w:adjustRightInd w:val="0"/>
      <w:spacing w:line="500" w:lineRule="atLeast"/>
      <w:textAlignment w:val="baseline"/>
    </w:pPr>
    <w:rPr>
      <w:rFonts w:ascii="昆仑仿宋" w:eastAsia="昆仑仿宋" w:hAnsi="Tms Rmn"/>
      <w:kern w:val="0"/>
      <w:sz w:val="28"/>
      <w:szCs w:val="20"/>
    </w:rPr>
  </w:style>
  <w:style w:type="paragraph" w:customStyle="1" w:styleId="2-2TimesNewRoman0">
    <w:name w:val="样式 标题 2标题-2 + (西文) Times New Roman (中文) 宋体 小三 黑色 段前: 0 磅 段..."/>
    <w:basedOn w:val="40"/>
    <w:next w:val="a0"/>
    <w:qFormat/>
    <w:pPr>
      <w:autoSpaceDE w:val="0"/>
      <w:autoSpaceDN w:val="0"/>
      <w:adjustRightInd w:val="0"/>
      <w:spacing w:before="0" w:after="0" w:line="360" w:lineRule="auto"/>
      <w:ind w:firstLine="567"/>
      <w:textAlignment w:val="baseline"/>
    </w:pPr>
    <w:rPr>
      <w:rFonts w:ascii="Times New Roman" w:eastAsia="宋体" w:hAnsi="Times New Roman" w:cs="宋体"/>
      <w:bCs w:val="0"/>
      <w:color w:val="000000"/>
      <w:kern w:val="0"/>
      <w:sz w:val="24"/>
      <w:szCs w:val="20"/>
    </w:rPr>
  </w:style>
  <w:style w:type="paragraph" w:customStyle="1" w:styleId="xl24">
    <w:name w:val="xl24"/>
    <w:basedOn w:val="a"/>
    <w:qFormat/>
    <w:pPr>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character" w:customStyle="1" w:styleId="Char1a">
    <w:name w:val="签名 Char1"/>
    <w:uiPriority w:val="99"/>
    <w:qFormat/>
    <w:rPr>
      <w:rFonts w:ascii="Times New Roman" w:eastAsia="宋体" w:hAnsi="Times New Roman" w:cs="Times New Roman"/>
      <w:szCs w:val="24"/>
    </w:rPr>
  </w:style>
  <w:style w:type="paragraph" w:customStyle="1" w:styleId="074">
    <w:name w:val="样式 幼圆 首行缩进:  0.74 厘米"/>
    <w:basedOn w:val="a"/>
    <w:qFormat/>
    <w:pPr>
      <w:spacing w:line="360" w:lineRule="auto"/>
    </w:pPr>
    <w:rPr>
      <w:rFonts w:ascii="幼圆"/>
      <w:sz w:val="24"/>
      <w:szCs w:val="20"/>
    </w:rPr>
  </w:style>
  <w:style w:type="paragraph" w:customStyle="1" w:styleId="CharChar1CharCharCharCharCharCharCharCharCharChar3">
    <w:name w:val="Char Char1 Char Char Char Char Char Char Char Char Char Char3"/>
    <w:basedOn w:val="a"/>
    <w:qFormat/>
    <w:rPr>
      <w:rFonts w:ascii="Tahoma" w:hAnsi="Tahoma"/>
      <w:sz w:val="24"/>
      <w:szCs w:val="20"/>
    </w:rPr>
  </w:style>
  <w:style w:type="character" w:customStyle="1" w:styleId="Char1b">
    <w:name w:val="页脚 Char1"/>
    <w:uiPriority w:val="99"/>
    <w:qFormat/>
    <w:rPr>
      <w:rFonts w:ascii="Times New Roman" w:eastAsia="宋体" w:hAnsi="Times New Roman" w:cs="Times New Roman"/>
      <w:sz w:val="18"/>
      <w:szCs w:val="18"/>
    </w:rPr>
  </w:style>
  <w:style w:type="character" w:customStyle="1" w:styleId="Char1c">
    <w:name w:val="电子邮件签名 Char1"/>
    <w:uiPriority w:val="99"/>
    <w:qFormat/>
    <w:rPr>
      <w:rFonts w:ascii="Times New Roman" w:eastAsia="宋体" w:hAnsi="Times New Roman" w:cs="Times New Roman"/>
      <w:szCs w:val="24"/>
    </w:rPr>
  </w:style>
  <w:style w:type="character" w:customStyle="1" w:styleId="2Char10">
    <w:name w:val="正文文本缩进 2 Char1"/>
    <w:uiPriority w:val="99"/>
    <w:qFormat/>
    <w:rPr>
      <w:rFonts w:ascii="Times New Roman" w:eastAsia="宋体" w:hAnsi="Times New Roman" w:cs="Times New Roman"/>
      <w:szCs w:val="24"/>
    </w:rPr>
  </w:style>
  <w:style w:type="paragraph" w:customStyle="1" w:styleId="xl31">
    <w:name w:val="xl31"/>
    <w:basedOn w:val="a"/>
    <w:qFormat/>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hAnsi="宋体"/>
      <w:color w:val="000000"/>
      <w:kern w:val="0"/>
      <w:sz w:val="18"/>
      <w:szCs w:val="18"/>
    </w:rPr>
  </w:style>
  <w:style w:type="paragraph" w:customStyle="1" w:styleId="CharCharCharCharCharCharCharCharCharCharCharChar1Char3">
    <w:name w:val="Char Char Char Char Char Char Char Char Char Char Char Char1 Char3"/>
    <w:basedOn w:val="a"/>
    <w:qFormat/>
  </w:style>
  <w:style w:type="paragraph" w:customStyle="1" w:styleId="2Char0">
    <w:name w:val="2 Char"/>
    <w:basedOn w:val="a"/>
    <w:qFormat/>
    <w:rPr>
      <w:rFonts w:ascii="Tahoma" w:hAnsi="Tahoma"/>
      <w:sz w:val="24"/>
      <w:szCs w:val="20"/>
    </w:rPr>
  </w:style>
  <w:style w:type="character" w:customStyle="1" w:styleId="Char1d">
    <w:name w:val="信息标题 Char1"/>
    <w:uiPriority w:val="99"/>
    <w:qFormat/>
    <w:rPr>
      <w:rFonts w:ascii="Cambria" w:eastAsia="宋体" w:hAnsi="Cambria" w:cs="Times New Roman"/>
      <w:sz w:val="24"/>
      <w:szCs w:val="24"/>
      <w:shd w:val="pct20" w:color="auto" w:fill="auto"/>
    </w:rPr>
  </w:style>
  <w:style w:type="character" w:customStyle="1" w:styleId="Char1e">
    <w:name w:val="宏文本 Char1"/>
    <w:uiPriority w:val="99"/>
    <w:qFormat/>
    <w:rPr>
      <w:rFonts w:ascii="Courier New" w:eastAsia="宋体" w:hAnsi="Courier New" w:cs="Courier New"/>
      <w:sz w:val="24"/>
      <w:szCs w:val="24"/>
    </w:rPr>
  </w:style>
  <w:style w:type="paragraph" w:customStyle="1" w:styleId="CharCharChar1Char">
    <w:name w:val="Char Char Char1 Char"/>
    <w:basedOn w:val="a"/>
    <w:qFormat/>
    <w:rPr>
      <w:rFonts w:ascii="Tahoma" w:hAnsi="Tahoma"/>
      <w:sz w:val="24"/>
      <w:szCs w:val="20"/>
    </w:rPr>
  </w:style>
  <w:style w:type="paragraph" w:customStyle="1" w:styleId="font5">
    <w:name w:val="font5"/>
    <w:basedOn w:val="a"/>
    <w:qFormat/>
    <w:pPr>
      <w:spacing w:before="100" w:beforeAutospacing="1" w:after="100" w:afterAutospacing="1"/>
    </w:pPr>
    <w:rPr>
      <w:rFonts w:ascii="宋体" w:hAnsi="宋体" w:hint="eastAsia"/>
      <w:kern w:val="0"/>
      <w:sz w:val="18"/>
      <w:szCs w:val="18"/>
    </w:rPr>
  </w:style>
  <w:style w:type="paragraph" w:customStyle="1" w:styleId="zgx">
    <w:name w:val="zgx"/>
    <w:basedOn w:val="a"/>
    <w:qFormat/>
    <w:pPr>
      <w:adjustRightInd w:val="0"/>
      <w:spacing w:line="360" w:lineRule="auto"/>
      <w:ind w:firstLine="454"/>
      <w:textAlignment w:val="baseline"/>
    </w:pPr>
    <w:rPr>
      <w:kern w:val="28"/>
      <w:sz w:val="24"/>
      <w:szCs w:val="20"/>
    </w:rPr>
  </w:style>
  <w:style w:type="paragraph" w:customStyle="1" w:styleId="afffff5">
    <w:name w:val="表标题"/>
    <w:basedOn w:val="a"/>
    <w:next w:val="afe"/>
    <w:qFormat/>
    <w:pPr>
      <w:keepNext/>
      <w:snapToGrid w:val="0"/>
      <w:jc w:val="center"/>
      <w:textAlignment w:val="baseline"/>
    </w:pPr>
    <w:rPr>
      <w:rFonts w:ascii="宋体" w:hAnsi="宋体"/>
      <w:b/>
      <w:bCs/>
      <w:kern w:val="28"/>
      <w:sz w:val="24"/>
    </w:rPr>
  </w:style>
  <w:style w:type="paragraph" w:customStyle="1" w:styleId="afffff6">
    <w:name w:val="表单位"/>
    <w:basedOn w:val="a"/>
    <w:next w:val="a"/>
    <w:qFormat/>
    <w:pPr>
      <w:keepNext/>
      <w:adjustRightInd w:val="0"/>
      <w:snapToGrid w:val="0"/>
      <w:spacing w:before="72" w:after="72" w:line="324" w:lineRule="auto"/>
      <w:ind w:firstLineChars="225" w:firstLine="540"/>
      <w:jc w:val="right"/>
    </w:pPr>
    <w:rPr>
      <w:rFonts w:ascii="仿宋_GB2312" w:eastAsia="仿宋_GB2312" w:hAnsi="宋体"/>
      <w:sz w:val="24"/>
    </w:rPr>
  </w:style>
  <w:style w:type="paragraph" w:customStyle="1" w:styleId="afffff7">
    <w:name w:val="标准"/>
    <w:basedOn w:val="a"/>
    <w:qFormat/>
    <w:pPr>
      <w:autoSpaceDE w:val="0"/>
      <w:autoSpaceDN w:val="0"/>
      <w:adjustRightInd w:val="0"/>
      <w:spacing w:line="480" w:lineRule="atLeast"/>
      <w:textAlignment w:val="bottom"/>
    </w:pPr>
    <w:rPr>
      <w:rFonts w:ascii="昆仑仿宋" w:eastAsia="昆仑仿宋"/>
      <w:spacing w:val="40"/>
      <w:kern w:val="0"/>
      <w:sz w:val="28"/>
      <w:szCs w:val="20"/>
    </w:rPr>
  </w:style>
  <w:style w:type="paragraph" w:customStyle="1" w:styleId="4">
    <w:name w:val="标题4"/>
    <w:basedOn w:val="40"/>
    <w:qFormat/>
    <w:pPr>
      <w:numPr>
        <w:ilvl w:val="3"/>
        <w:numId w:val="1"/>
      </w:numPr>
      <w:spacing w:beforeLines="30" w:afterLines="30" w:line="360" w:lineRule="auto"/>
      <w:ind w:firstLine="562"/>
    </w:pPr>
    <w:rPr>
      <w:rFonts w:ascii="Times New Roman" w:eastAsia="楷体_GB2312" w:hAnsi="Times New Roman"/>
      <w:kern w:val="28"/>
    </w:rPr>
  </w:style>
  <w:style w:type="character" w:customStyle="1" w:styleId="Char22">
    <w:name w:val="脚注文本 Char2"/>
    <w:uiPriority w:val="99"/>
    <w:qFormat/>
    <w:rPr>
      <w:rFonts w:ascii="Times New Roman" w:eastAsia="宋体" w:hAnsi="Times New Roman" w:cs="Times New Roman"/>
      <w:sz w:val="18"/>
      <w:szCs w:val="18"/>
    </w:rPr>
  </w:style>
  <w:style w:type="character" w:customStyle="1" w:styleId="Char1f">
    <w:name w:val="正文文本缩进 Char1"/>
    <w:qFormat/>
    <w:rPr>
      <w:rFonts w:ascii="Times New Roman" w:eastAsia="宋体" w:hAnsi="Times New Roman" w:cs="Times New Roman"/>
      <w:szCs w:val="24"/>
    </w:rPr>
  </w:style>
  <w:style w:type="paragraph" w:customStyle="1" w:styleId="CharCharCharCharCharCharCharCharChar">
    <w:name w:val="Char Char Char Char Char Char Char Char Char"/>
    <w:basedOn w:val="a"/>
    <w:qFormat/>
    <w:pPr>
      <w:spacing w:after="160" w:line="240" w:lineRule="exac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
    <w:qFormat/>
    <w:pPr>
      <w:spacing w:after="160" w:line="240" w:lineRule="exact"/>
    </w:pPr>
    <w:rPr>
      <w:rFonts w:ascii="Verdana" w:eastAsia="仿宋_GB2312" w:hAnsi="Verdana"/>
      <w:kern w:val="0"/>
      <w:sz w:val="24"/>
      <w:szCs w:val="20"/>
      <w:lang w:eastAsia="en-US"/>
    </w:rPr>
  </w:style>
  <w:style w:type="paragraph" w:customStyle="1" w:styleId="56">
    <w:name w:val="样式5"/>
    <w:basedOn w:val="3b"/>
    <w:qFormat/>
    <w:pPr>
      <w:ind w:left="0" w:firstLine="0"/>
    </w:pPr>
  </w:style>
  <w:style w:type="paragraph" w:customStyle="1" w:styleId="3b">
    <w:name w:val="样式3"/>
    <w:basedOn w:val="20"/>
    <w:qFormat/>
    <w:pPr>
      <w:keepNext w:val="0"/>
      <w:tabs>
        <w:tab w:val="clear" w:pos="4680"/>
        <w:tab w:val="left" w:pos="0"/>
        <w:tab w:val="left" w:pos="840"/>
      </w:tabs>
      <w:adjustRightInd/>
      <w:snapToGrid/>
      <w:spacing w:before="120" w:after="120" w:line="300" w:lineRule="auto"/>
      <w:ind w:left="840" w:hanging="420"/>
    </w:pPr>
    <w:rPr>
      <w:rFonts w:ascii="仿宋_GB2312"/>
      <w:bCs w:val="0"/>
      <w:kern w:val="44"/>
    </w:rPr>
  </w:style>
  <w:style w:type="character" w:customStyle="1" w:styleId="2Char11">
    <w:name w:val="正文首行缩进 2 Char1"/>
    <w:uiPriority w:val="99"/>
    <w:qFormat/>
    <w:rPr>
      <w:rFonts w:ascii="Times New Roman" w:eastAsia="宋体" w:hAnsi="Times New Roman" w:cs="Times New Roman"/>
      <w:szCs w:val="24"/>
    </w:rPr>
  </w:style>
  <w:style w:type="paragraph" w:customStyle="1" w:styleId="14">
    <w:name w:val="纯文本1"/>
    <w:basedOn w:val="a"/>
    <w:qFormat/>
    <w:pPr>
      <w:adjustRightInd w:val="0"/>
      <w:textAlignment w:val="baseline"/>
    </w:pPr>
    <w:rPr>
      <w:rFonts w:ascii="宋体"/>
      <w:kern w:val="0"/>
      <w:szCs w:val="20"/>
    </w:rPr>
  </w:style>
  <w:style w:type="character" w:customStyle="1" w:styleId="Char1f0">
    <w:name w:val="标题 Char1"/>
    <w:uiPriority w:val="10"/>
    <w:qFormat/>
    <w:rPr>
      <w:rFonts w:ascii="Cambria" w:eastAsia="宋体" w:hAnsi="Cambria" w:cs="Times New Roman"/>
      <w:b/>
      <w:bCs/>
      <w:sz w:val="32"/>
      <w:szCs w:val="32"/>
    </w:rPr>
  </w:style>
  <w:style w:type="paragraph" w:customStyle="1" w:styleId="CharCharChar">
    <w:name w:val="Char Char Char"/>
    <w:basedOn w:val="a"/>
    <w:qFormat/>
    <w:pPr>
      <w:spacing w:after="160" w:line="240" w:lineRule="exact"/>
    </w:pPr>
    <w:rPr>
      <w:rFonts w:ascii="Verdana" w:eastAsia="仿宋_GB2312" w:hAnsi="Verdana"/>
      <w:kern w:val="0"/>
      <w:sz w:val="24"/>
      <w:szCs w:val="20"/>
      <w:lang w:eastAsia="en-US"/>
    </w:rPr>
  </w:style>
  <w:style w:type="paragraph" w:customStyle="1" w:styleId="02">
    <w:name w:val="样式 表标题 + 段前: 0.2 行"/>
    <w:basedOn w:val="afffff5"/>
    <w:qFormat/>
    <w:pPr>
      <w:spacing w:beforeLines="50" w:line="360" w:lineRule="auto"/>
      <w:ind w:right="74"/>
    </w:pPr>
    <w:rPr>
      <w:szCs w:val="20"/>
    </w:rPr>
  </w:style>
  <w:style w:type="paragraph" w:customStyle="1" w:styleId="Char1CharCharChar">
    <w:name w:val="Char1 Char Char Char"/>
    <w:basedOn w:val="a"/>
    <w:qFormat/>
    <w:pPr>
      <w:tabs>
        <w:tab w:val="left" w:pos="720"/>
      </w:tabs>
      <w:ind w:left="720" w:hanging="720"/>
    </w:pPr>
    <w:rPr>
      <w:sz w:val="24"/>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Char1f1">
    <w:name w:val="纯文本 Char1"/>
    <w:uiPriority w:val="99"/>
    <w:qFormat/>
    <w:rPr>
      <w:rFonts w:ascii="宋体" w:eastAsia="宋体" w:hAnsi="Courier New" w:cs="Courier New"/>
      <w:szCs w:val="21"/>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pPr>
      <w:spacing w:after="160" w:line="240" w:lineRule="exact"/>
    </w:pPr>
    <w:rPr>
      <w:rFonts w:ascii="Verdana" w:eastAsia="仿宋_GB2312" w:hAnsi="Verdana"/>
      <w:kern w:val="0"/>
      <w:sz w:val="24"/>
      <w:szCs w:val="20"/>
      <w:lang w:eastAsia="en-US"/>
    </w:rPr>
  </w:style>
  <w:style w:type="paragraph" w:customStyle="1" w:styleId="Char1f2">
    <w:name w:val="Char1"/>
    <w:basedOn w:val="a"/>
    <w:qFormat/>
    <w:rPr>
      <w:sz w:val="24"/>
      <w:szCs w:val="20"/>
    </w:rPr>
  </w:style>
  <w:style w:type="paragraph" w:customStyle="1" w:styleId="5011">
    <w:name w:val="样式 标题 5 + 宋体 小四 黑色 悬挂缩进: 0.11 字符"/>
    <w:basedOn w:val="5"/>
    <w:qFormat/>
    <w:pPr>
      <w:keepNext w:val="0"/>
      <w:keepLines w:val="0"/>
      <w:autoSpaceDE w:val="0"/>
      <w:autoSpaceDN w:val="0"/>
      <w:adjustRightInd w:val="0"/>
      <w:snapToGrid w:val="0"/>
      <w:spacing w:before="0" w:after="0" w:line="360" w:lineRule="auto"/>
      <w:ind w:firstLine="567"/>
      <w:textAlignment w:val="baseline"/>
    </w:pPr>
    <w:rPr>
      <w:rFonts w:ascii="宋体" w:hAnsi="宋体" w:cs="宋体"/>
      <w:color w:val="000000"/>
      <w:kern w:val="0"/>
      <w:sz w:val="24"/>
      <w:szCs w:val="20"/>
    </w:rPr>
  </w:style>
  <w:style w:type="character" w:customStyle="1" w:styleId="HTMLChar10">
    <w:name w:val="HTML 地址 Char1"/>
    <w:uiPriority w:val="99"/>
    <w:qFormat/>
    <w:rPr>
      <w:rFonts w:ascii="Times New Roman" w:eastAsia="宋体" w:hAnsi="Times New Roman" w:cs="Times New Roman"/>
      <w:i/>
      <w:iCs/>
      <w:szCs w:val="24"/>
    </w:rPr>
  </w:style>
  <w:style w:type="paragraph" w:customStyle="1" w:styleId="afffff8">
    <w:name w:val="图"/>
    <w:basedOn w:val="a"/>
    <w:next w:val="afffff9"/>
    <w:qFormat/>
    <w:pPr>
      <w:keepNext/>
      <w:adjustRightInd w:val="0"/>
      <w:snapToGrid w:val="0"/>
      <w:spacing w:line="324" w:lineRule="auto"/>
      <w:jc w:val="center"/>
    </w:pPr>
    <w:rPr>
      <w:rFonts w:ascii="仿宋_GB2312" w:eastAsia="仿宋_GB2312" w:hAnsi="宋体"/>
      <w:b/>
      <w:sz w:val="24"/>
    </w:rPr>
  </w:style>
  <w:style w:type="paragraph" w:customStyle="1" w:styleId="afffff9">
    <w:name w:val="图标题"/>
    <w:basedOn w:val="a"/>
    <w:link w:val="Char8"/>
    <w:qFormat/>
    <w:pPr>
      <w:tabs>
        <w:tab w:val="left" w:pos="1728"/>
      </w:tabs>
      <w:spacing w:beforeLines="30" w:afterLines="30" w:line="300" w:lineRule="auto"/>
      <w:ind w:hanging="137"/>
      <w:jc w:val="center"/>
    </w:pPr>
    <w:rPr>
      <w:rFonts w:eastAsia="仿宋_GB2312"/>
      <w:b/>
      <w:kern w:val="28"/>
      <w:sz w:val="24"/>
    </w:rPr>
  </w:style>
  <w:style w:type="paragraph" w:customStyle="1" w:styleId="reader-word-layerreader-word-s6-10reader-word-s6-11">
    <w:name w:val="reader-word-layer reader-word-s6-10 reader-word-s6-11"/>
    <w:basedOn w:val="a"/>
    <w:qFormat/>
    <w:pPr>
      <w:spacing w:before="100" w:beforeAutospacing="1" w:after="100" w:afterAutospacing="1"/>
    </w:pPr>
    <w:rPr>
      <w:rFonts w:ascii="宋体" w:hAnsi="宋体" w:cs="宋体"/>
      <w:kern w:val="0"/>
      <w:sz w:val="24"/>
    </w:rPr>
  </w:style>
  <w:style w:type="paragraph" w:customStyle="1" w:styleId="TOC10">
    <w:name w:val="TOC 标题1"/>
    <w:basedOn w:val="1"/>
    <w:next w:val="a"/>
    <w:uiPriority w:val="39"/>
    <w:qFormat/>
    <w:pPr>
      <w:spacing w:before="480" w:after="0" w:line="276" w:lineRule="auto"/>
      <w:ind w:left="0" w:firstLine="0"/>
      <w:jc w:val="left"/>
      <w:outlineLvl w:val="9"/>
    </w:pPr>
    <w:rPr>
      <w:rFonts w:ascii="Cambria" w:hAnsi="Cambria" w:cs="Times New Roman"/>
      <w:b/>
      <w:bCs/>
      <w:color w:val="365F91"/>
      <w:kern w:val="0"/>
      <w:sz w:val="28"/>
      <w:szCs w:val="28"/>
    </w:rPr>
  </w:style>
  <w:style w:type="paragraph" w:customStyle="1" w:styleId="CharCharCharCharCharCharCharCharCharCharCharCharChar3">
    <w:name w:val="Char Char Char Char Char Char Char Char Char Char Char Char Char3"/>
    <w:basedOn w:val="a"/>
    <w:qFormat/>
    <w:pPr>
      <w:spacing w:line="360" w:lineRule="auto"/>
      <w:ind w:firstLineChars="200" w:firstLine="200"/>
    </w:pPr>
    <w:rPr>
      <w:rFonts w:ascii="宋体" w:hAnsi="宋体" w:cs="宋体"/>
      <w:sz w:val="24"/>
    </w:rPr>
  </w:style>
  <w:style w:type="paragraph" w:customStyle="1" w:styleId="602">
    <w:name w:val="样式 标题 6 + 段前: 0.2 行"/>
    <w:basedOn w:val="6"/>
    <w:qFormat/>
    <w:pPr>
      <w:tabs>
        <w:tab w:val="left" w:pos="0"/>
      </w:tabs>
      <w:overflowPunct w:val="0"/>
      <w:autoSpaceDE w:val="0"/>
      <w:autoSpaceDN w:val="0"/>
      <w:adjustRightInd w:val="0"/>
      <w:snapToGrid w:val="0"/>
      <w:spacing w:beforeLines="20" w:after="0" w:line="360" w:lineRule="auto"/>
      <w:textAlignment w:val="baseline"/>
    </w:pPr>
    <w:rPr>
      <w:rFonts w:ascii="Arial Black" w:eastAsia="宋体" w:hAnsi="Arial Black"/>
      <w:b w:val="0"/>
      <w:bCs w:val="0"/>
      <w:spacing w:val="-5"/>
      <w:kern w:val="20"/>
    </w:rPr>
  </w:style>
  <w:style w:type="paragraph" w:customStyle="1" w:styleId="afffffa">
    <w:name w:val="表格"/>
    <w:basedOn w:val="a"/>
    <w:qFormat/>
    <w:pPr>
      <w:spacing w:line="300" w:lineRule="auto"/>
    </w:pPr>
    <w:rPr>
      <w:rFonts w:ascii="宋体"/>
      <w:color w:val="000000"/>
      <w:kern w:val="28"/>
      <w:szCs w:val="20"/>
    </w:rPr>
  </w:style>
  <w:style w:type="paragraph" w:customStyle="1" w:styleId="sun">
    <w:name w:val="sun"/>
    <w:basedOn w:val="a"/>
    <w:qFormat/>
    <w:pPr>
      <w:adjustRightInd w:val="0"/>
      <w:spacing w:line="360" w:lineRule="auto"/>
      <w:ind w:firstLine="567"/>
      <w:textAlignment w:val="baseline"/>
    </w:pPr>
    <w:rPr>
      <w:kern w:val="28"/>
      <w:sz w:val="24"/>
      <w:szCs w:val="20"/>
    </w:rPr>
  </w:style>
  <w:style w:type="paragraph" w:customStyle="1" w:styleId="NewNewNewNewNewNewNewNew">
    <w:name w:val="正文 New New New New New New New New"/>
    <w:qFormat/>
    <w:pPr>
      <w:widowControl w:val="0"/>
      <w:jc w:val="both"/>
    </w:pPr>
    <w:rPr>
      <w:rFonts w:ascii="Times New Roman" w:hAnsi="Times New Roman"/>
      <w:kern w:val="2"/>
      <w:sz w:val="21"/>
      <w:szCs w:val="24"/>
    </w:rPr>
  </w:style>
  <w:style w:type="paragraph" w:customStyle="1" w:styleId="Char23">
    <w:name w:val="Char2"/>
    <w:basedOn w:val="a"/>
    <w:qFormat/>
    <w:rPr>
      <w:rFonts w:ascii="Tahoma" w:hAnsi="Tahoma"/>
      <w:sz w:val="24"/>
      <w:szCs w:val="20"/>
    </w:rPr>
  </w:style>
  <w:style w:type="paragraph" w:customStyle="1" w:styleId="reader-word-layerreader-word-s5-0">
    <w:name w:val="reader-word-layer reader-word-s5-0"/>
    <w:basedOn w:val="a"/>
    <w:qFormat/>
    <w:pPr>
      <w:spacing w:before="100" w:beforeAutospacing="1" w:after="100" w:afterAutospacing="1"/>
    </w:pPr>
    <w:rPr>
      <w:rFonts w:ascii="宋体" w:hAnsi="宋体" w:cs="宋体"/>
      <w:kern w:val="0"/>
      <w:sz w:val="24"/>
    </w:rPr>
  </w:style>
  <w:style w:type="paragraph" w:customStyle="1" w:styleId="2e">
    <w:name w:val="2"/>
    <w:basedOn w:val="a"/>
    <w:next w:val="26"/>
    <w:qFormat/>
    <w:pPr>
      <w:jc w:val="center"/>
    </w:pPr>
    <w:rPr>
      <w:rFonts w:eastAsia="楷体_GB2312"/>
      <w:spacing w:val="-10"/>
      <w:sz w:val="24"/>
      <w:szCs w:val="20"/>
    </w:rPr>
  </w:style>
  <w:style w:type="paragraph" w:customStyle="1" w:styleId="xl40">
    <w:name w:val="xl40"/>
    <w:basedOn w:val="a"/>
    <w:next w:val="a"/>
    <w:qFormat/>
    <w:pPr>
      <w:autoSpaceDE w:val="0"/>
      <w:autoSpaceDN w:val="0"/>
      <w:adjustRightInd w:val="0"/>
    </w:pPr>
    <w:rPr>
      <w:rFonts w:ascii="仿宋_GB2312" w:eastAsia="仿宋_GB2312"/>
      <w:kern w:val="0"/>
      <w:sz w:val="24"/>
    </w:rPr>
  </w:style>
  <w:style w:type="paragraph" w:customStyle="1" w:styleId="Style55">
    <w:name w:val="_Style 55"/>
    <w:basedOn w:val="a"/>
    <w:next w:val="26"/>
    <w:qFormat/>
    <w:pPr>
      <w:jc w:val="center"/>
    </w:pPr>
    <w:rPr>
      <w:rFonts w:eastAsia="楷体_GB2312"/>
      <w:spacing w:val="-10"/>
      <w:sz w:val="24"/>
      <w:szCs w:val="20"/>
    </w:rPr>
  </w:style>
  <w:style w:type="paragraph" w:customStyle="1" w:styleId="Char2CharCharCharCharCharCharCharChar3">
    <w:name w:val="Char2 Char Char Char Char Char Char Char Char3"/>
    <w:basedOn w:val="a"/>
    <w:qFormat/>
    <w:pPr>
      <w:spacing w:after="160" w:line="240" w:lineRule="exact"/>
    </w:pPr>
    <w:rPr>
      <w:rFonts w:ascii="Verdana" w:eastAsia="楷体_GB2312" w:hAnsi="Verdana"/>
      <w:b/>
      <w:i/>
      <w:iCs/>
      <w:color w:val="000000"/>
      <w:kern w:val="0"/>
      <w:sz w:val="20"/>
      <w:szCs w:val="20"/>
      <w:lang w:eastAsia="en-US"/>
    </w:rPr>
  </w:style>
  <w:style w:type="paragraph" w:customStyle="1" w:styleId="Char150">
    <w:name w:val="Char15"/>
    <w:basedOn w:val="a"/>
    <w:qFormat/>
    <w:pPr>
      <w:adjustRightInd w:val="0"/>
      <w:snapToGrid w:val="0"/>
      <w:spacing w:line="380" w:lineRule="exact"/>
    </w:pPr>
    <w:rPr>
      <w:sz w:val="24"/>
      <w:szCs w:val="20"/>
    </w:rPr>
  </w:style>
  <w:style w:type="paragraph" w:customStyle="1" w:styleId="CharCharCharCharCharCharCharCharCharCharCharChar">
    <w:name w:val="Char Char Char Char Char Char Char Char Char Char Char Char"/>
    <w:basedOn w:val="a"/>
    <w:qFormat/>
    <w:rPr>
      <w:rFonts w:ascii="Tahoma" w:hAnsi="Tahoma"/>
      <w:sz w:val="24"/>
      <w:szCs w:val="20"/>
    </w:rPr>
  </w:style>
  <w:style w:type="paragraph" w:customStyle="1" w:styleId="xl25">
    <w:name w:val="xl25"/>
    <w:basedOn w:val="a"/>
    <w:qFormat/>
    <w:pPr>
      <w:spacing w:before="100" w:beforeAutospacing="1" w:after="100" w:afterAutospacing="1"/>
      <w:jc w:val="center"/>
    </w:pPr>
    <w:rPr>
      <w:rFonts w:ascii="宋体" w:hAnsi="宋体"/>
      <w:kern w:val="0"/>
      <w:sz w:val="18"/>
      <w:szCs w:val="18"/>
    </w:rPr>
  </w:style>
  <w:style w:type="paragraph" w:customStyle="1" w:styleId="Char1CharCharCharCharCharCharCharCharCharCharCharChar">
    <w:name w:val="Char1 Char Char Char Char Char Char Char Char Char Char Char Char"/>
    <w:basedOn w:val="a"/>
    <w:qFormat/>
    <w:pPr>
      <w:snapToGrid w:val="0"/>
      <w:spacing w:line="360" w:lineRule="auto"/>
      <w:ind w:firstLineChars="200" w:firstLine="200"/>
    </w:pPr>
    <w:rPr>
      <w:rFonts w:eastAsia="仿宋_GB2312"/>
      <w:sz w:val="24"/>
    </w:rPr>
  </w:style>
  <w:style w:type="paragraph" w:customStyle="1" w:styleId="afffffb">
    <w:name w:val="框图"/>
    <w:basedOn w:val="a"/>
    <w:qFormat/>
    <w:pPr>
      <w:spacing w:line="300" w:lineRule="exact"/>
      <w:ind w:left="-749" w:firstLine="749"/>
      <w:jc w:val="center"/>
    </w:pPr>
    <w:rPr>
      <w:rFonts w:ascii="宋体" w:hAnsi="宋体"/>
      <w:snapToGrid w:val="0"/>
      <w:spacing w:val="-8"/>
      <w:kern w:val="10"/>
      <w:position w:val="6"/>
      <w:szCs w:val="21"/>
    </w:rPr>
  </w:style>
  <w:style w:type="paragraph" w:customStyle="1" w:styleId="15">
    <w:name w:val="样式1"/>
    <w:basedOn w:val="a"/>
    <w:qFormat/>
    <w:pPr>
      <w:tabs>
        <w:tab w:val="left" w:pos="2320"/>
      </w:tabs>
      <w:spacing w:beforeLines="30" w:afterLines="30" w:line="300" w:lineRule="auto"/>
      <w:ind w:left="2320" w:firstLineChars="200" w:hanging="580"/>
    </w:pPr>
    <w:rPr>
      <w:rFonts w:eastAsia="仿宋_GB2312"/>
      <w:kern w:val="28"/>
      <w:sz w:val="24"/>
    </w:rPr>
  </w:style>
  <w:style w:type="paragraph" w:customStyle="1" w:styleId="Char2CharCharCharCharChar1Char">
    <w:name w:val="Char2 Char Char Char Char Char1 Char"/>
    <w:basedOn w:val="a"/>
    <w:qFormat/>
    <w:pPr>
      <w:tabs>
        <w:tab w:val="left" w:pos="900"/>
      </w:tabs>
      <w:ind w:left="900" w:hanging="420"/>
    </w:pPr>
    <w:rPr>
      <w:sz w:val="24"/>
    </w:rPr>
  </w:style>
  <w:style w:type="paragraph" w:customStyle="1" w:styleId="57">
    <w:name w:val="5正文"/>
    <w:basedOn w:val="a"/>
    <w:qFormat/>
    <w:pPr>
      <w:spacing w:line="300" w:lineRule="auto"/>
      <w:ind w:firstLineChars="200" w:firstLine="200"/>
    </w:pPr>
    <w:rPr>
      <w:kern w:val="0"/>
    </w:rPr>
  </w:style>
  <w:style w:type="paragraph" w:customStyle="1" w:styleId="2f">
    <w:name w:val="样式2"/>
    <w:basedOn w:val="20"/>
    <w:qFormat/>
    <w:pPr>
      <w:keepNext w:val="0"/>
      <w:tabs>
        <w:tab w:val="clear" w:pos="4680"/>
        <w:tab w:val="left" w:pos="0"/>
      </w:tabs>
      <w:adjustRightInd/>
      <w:snapToGrid/>
      <w:spacing w:before="120" w:after="120" w:line="300" w:lineRule="auto"/>
      <w:ind w:left="480"/>
    </w:pPr>
    <w:rPr>
      <w:rFonts w:ascii="仿宋_GB2312"/>
      <w:bCs w:val="0"/>
      <w:kern w:val="4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qFormat/>
    <w:rPr>
      <w:rFonts w:ascii="Tahoma" w:hAnsi="Tahoma"/>
      <w:sz w:val="24"/>
      <w:szCs w:val="20"/>
    </w:rPr>
  </w:style>
  <w:style w:type="paragraph" w:customStyle="1" w:styleId="390">
    <w:name w:val="样式 列表 + 段前: 3.9 磅"/>
    <w:basedOn w:val="afff0"/>
    <w:qFormat/>
    <w:pPr>
      <w:ind w:leftChars="-45" w:left="-77" w:hangingChars="17" w:hanging="31"/>
      <w:jc w:val="center"/>
    </w:pPr>
    <w:rPr>
      <w:sz w:val="18"/>
      <w:szCs w:val="20"/>
    </w:rPr>
  </w:style>
  <w:style w:type="paragraph" w:styleId="afffffc">
    <w:name w:val="List Paragraph"/>
    <w:basedOn w:val="a"/>
    <w:uiPriority w:val="34"/>
    <w:qFormat/>
    <w:pPr>
      <w:ind w:firstLineChars="200" w:firstLine="420"/>
    </w:pPr>
    <w:rPr>
      <w:rFonts w:ascii="Calibri" w:hAnsi="Calibri"/>
      <w:szCs w:val="22"/>
    </w:rPr>
  </w:style>
  <w:style w:type="paragraph" w:customStyle="1" w:styleId="afffffd">
    <w:name w:val="二级正文"/>
    <w:basedOn w:val="a"/>
    <w:qFormat/>
    <w:pPr>
      <w:tabs>
        <w:tab w:val="left" w:pos="3280"/>
      </w:tabs>
      <w:adjustRightInd w:val="0"/>
      <w:snapToGrid w:val="0"/>
      <w:spacing w:after="240"/>
      <w:ind w:firstLineChars="200" w:firstLine="482"/>
      <w:textAlignment w:val="baseline"/>
    </w:pPr>
    <w:rPr>
      <w:b/>
      <w:sz w:val="24"/>
    </w:rPr>
  </w:style>
  <w:style w:type="paragraph" w:customStyle="1" w:styleId="50202">
    <w:name w:val="样式 标题 5 + 段前: 0.2 行 段后: 0.2 行"/>
    <w:basedOn w:val="5"/>
    <w:qFormat/>
    <w:pPr>
      <w:spacing w:beforeLines="20" w:afterLines="20" w:line="377" w:lineRule="auto"/>
    </w:pPr>
    <w:rPr>
      <w:rFonts w:ascii="Arial" w:eastAsia="仿宋_GB2312" w:hAnsi="Arial" w:cs="宋体"/>
      <w:sz w:val="24"/>
      <w:szCs w:val="20"/>
    </w:rPr>
  </w:style>
  <w:style w:type="paragraph" w:customStyle="1" w:styleId="Char50">
    <w:name w:val="Char5"/>
    <w:basedOn w:val="a"/>
    <w:qFormat/>
    <w:rPr>
      <w:rFonts w:ascii="Tahoma" w:hAnsi="Tahoma"/>
      <w:sz w:val="24"/>
      <w:szCs w:val="20"/>
    </w:rPr>
  </w:style>
  <w:style w:type="paragraph" w:customStyle="1" w:styleId="CharCharChar1">
    <w:name w:val="Char Char Char1"/>
    <w:basedOn w:val="a"/>
    <w:qFormat/>
    <w:rPr>
      <w:rFonts w:ascii="Tahoma" w:hAnsi="Tahoma"/>
      <w:sz w:val="24"/>
      <w:szCs w:val="20"/>
    </w:rPr>
  </w:style>
  <w:style w:type="paragraph" w:customStyle="1" w:styleId="lgy">
    <w:name w:val="lgy"/>
    <w:basedOn w:val="a"/>
    <w:qFormat/>
    <w:pPr>
      <w:tabs>
        <w:tab w:val="left" w:pos="960"/>
        <w:tab w:val="left" w:pos="1728"/>
      </w:tabs>
      <w:spacing w:line="360" w:lineRule="auto"/>
      <w:ind w:left="425" w:hanging="137"/>
    </w:pPr>
    <w:rPr>
      <w:rFonts w:ascii="宋体"/>
      <w:sz w:val="24"/>
      <w:szCs w:val="20"/>
    </w:rPr>
  </w:style>
  <w:style w:type="paragraph" w:customStyle="1" w:styleId="2175">
    <w:name w:val="样式 幼圆 (符号) 宋体 左  2 字符 首行缩进:  1.75 字符"/>
    <w:basedOn w:val="a"/>
    <w:qFormat/>
    <w:pPr>
      <w:spacing w:line="360" w:lineRule="auto"/>
      <w:ind w:leftChars="200" w:left="480" w:firstLineChars="175" w:firstLine="420"/>
    </w:pPr>
    <w:rPr>
      <w:rFonts w:ascii="幼圆" w:hAnsi="宋体" w:cs="宋体"/>
      <w:sz w:val="24"/>
      <w:szCs w:val="20"/>
    </w:rPr>
  </w:style>
  <w:style w:type="paragraph" w:customStyle="1" w:styleId="CharCharCharChar3">
    <w:name w:val="Char Char Char Char3"/>
    <w:basedOn w:val="a"/>
    <w:qFormat/>
    <w:rPr>
      <w:rFonts w:ascii="宋体" w:hAnsi="宋体" w:cs="Courier New"/>
      <w:szCs w:val="32"/>
    </w:rPr>
  </w:style>
  <w:style w:type="paragraph" w:customStyle="1" w:styleId="CharCharCharCharCharChar">
    <w:name w:val="Char Char Char Char Char Char"/>
    <w:basedOn w:val="a"/>
    <w:qFormat/>
    <w:pPr>
      <w:spacing w:after="160" w:line="240" w:lineRule="exact"/>
    </w:pPr>
    <w:rPr>
      <w:rFonts w:ascii="Verdana" w:eastAsia="仿宋_GB2312" w:hAnsi="Verdana"/>
      <w:kern w:val="0"/>
      <w:sz w:val="24"/>
      <w:szCs w:val="20"/>
      <w:lang w:eastAsia="en-US"/>
    </w:rPr>
  </w:style>
  <w:style w:type="paragraph" w:customStyle="1" w:styleId="Char110">
    <w:name w:val="Char11"/>
    <w:basedOn w:val="a"/>
    <w:qFormat/>
    <w:rPr>
      <w:sz w:val="24"/>
      <w:szCs w:val="20"/>
    </w:rPr>
  </w:style>
  <w:style w:type="paragraph" w:customStyle="1" w:styleId="union">
    <w:name w:val="union"/>
    <w:basedOn w:val="a"/>
    <w:qFormat/>
    <w:pPr>
      <w:spacing w:before="100" w:beforeAutospacing="1" w:after="100" w:afterAutospacing="1"/>
    </w:pPr>
    <w:rPr>
      <w:rFonts w:ascii="宋体" w:hAnsi="宋体" w:cs="宋体"/>
      <w:kern w:val="0"/>
      <w:sz w:val="24"/>
    </w:rPr>
  </w:style>
  <w:style w:type="paragraph" w:customStyle="1" w:styleId="CharCharCharCharCharCharChar">
    <w:name w:val="Char Char Char Char Char Char Char"/>
    <w:basedOn w:val="a"/>
    <w:qFormat/>
    <w:rPr>
      <w:rFonts w:ascii="Tahoma" w:hAnsi="Tahoma"/>
      <w:sz w:val="24"/>
      <w:szCs w:val="20"/>
    </w:rPr>
  </w:style>
  <w:style w:type="paragraph" w:customStyle="1" w:styleId="reader-word-layerreader-word-s5-2">
    <w:name w:val="reader-word-layer reader-word-s5-2"/>
    <w:basedOn w:val="a"/>
    <w:qFormat/>
    <w:pPr>
      <w:spacing w:before="100" w:beforeAutospacing="1" w:after="100" w:afterAutospacing="1"/>
    </w:pPr>
    <w:rPr>
      <w:rFonts w:ascii="宋体" w:hAnsi="宋体" w:cs="宋体"/>
      <w:kern w:val="0"/>
      <w:sz w:val="24"/>
    </w:rPr>
  </w:style>
  <w:style w:type="paragraph" w:customStyle="1" w:styleId="reader-word-layerreader-word-s6-1">
    <w:name w:val="reader-word-layer reader-word-s6-1"/>
    <w:basedOn w:val="a"/>
    <w:qFormat/>
    <w:pPr>
      <w:spacing w:before="100" w:beforeAutospacing="1" w:after="100" w:afterAutospacing="1"/>
    </w:pPr>
    <w:rPr>
      <w:rFonts w:ascii="宋体" w:hAnsi="宋体" w:cs="宋体"/>
      <w:kern w:val="0"/>
      <w:sz w:val="24"/>
    </w:rPr>
  </w:style>
  <w:style w:type="paragraph" w:customStyle="1" w:styleId="reader-word-layerreader-word-s6-4">
    <w:name w:val="reader-word-layer reader-word-s6-4"/>
    <w:basedOn w:val="a"/>
    <w:qFormat/>
    <w:pPr>
      <w:spacing w:before="100" w:beforeAutospacing="1" w:after="100" w:afterAutospacing="1"/>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rPr>
      <w:rFonts w:ascii="Tahoma" w:hAnsi="Tahoma"/>
      <w:sz w:val="24"/>
      <w:szCs w:val="20"/>
    </w:rPr>
  </w:style>
  <w:style w:type="paragraph" w:customStyle="1" w:styleId="73">
    <w:name w:val="样式7"/>
    <w:basedOn w:val="a"/>
    <w:link w:val="7Char"/>
    <w:qFormat/>
    <w:pPr>
      <w:spacing w:line="360" w:lineRule="auto"/>
      <w:ind w:firstLine="567"/>
    </w:pPr>
    <w:rPr>
      <w:rFonts w:ascii="仿宋_GB2312" w:eastAsia="仿宋_GB2312"/>
      <w:sz w:val="28"/>
      <w:szCs w:val="20"/>
    </w:rPr>
  </w:style>
  <w:style w:type="paragraph" w:customStyle="1" w:styleId="CharCharCharCharCharChar1Char">
    <w:name w:val="Char Char Char Char Char Char1 Char"/>
    <w:basedOn w:val="a"/>
    <w:qFormat/>
    <w:pPr>
      <w:spacing w:after="160" w:line="240" w:lineRule="exact"/>
    </w:pPr>
    <w:rPr>
      <w:rFonts w:ascii="Verdana" w:eastAsia="仿宋_GB2312" w:hAnsi="Verdana"/>
      <w:kern w:val="0"/>
      <w:sz w:val="24"/>
      <w:szCs w:val="20"/>
      <w:lang w:eastAsia="en-US"/>
    </w:rPr>
  </w:style>
  <w:style w:type="paragraph" w:customStyle="1" w:styleId="2CharCharCharCharCharChar">
    <w:name w:val="2 Char Char Char Char Char Char"/>
    <w:basedOn w:val="a"/>
    <w:qFormat/>
    <w:rPr>
      <w:rFonts w:ascii="Tahoma" w:hAnsi="Tahoma"/>
      <w:sz w:val="24"/>
      <w:szCs w:val="20"/>
    </w:rPr>
  </w:style>
  <w:style w:type="paragraph" w:customStyle="1" w:styleId="CharCharCharCharCharCharCharCharCharCharCharCharCharCharCharCharCharChar">
    <w:name w:val="Char Char Char Char Char Char Char Char Char Char Char Char Char Char Char Char Char Char"/>
    <w:basedOn w:val="a"/>
    <w:qFormat/>
    <w:rPr>
      <w:rFonts w:ascii="Tahoma" w:hAnsi="Tahoma"/>
      <w:sz w:val="24"/>
      <w:szCs w:val="20"/>
    </w:rPr>
  </w:style>
  <w:style w:type="paragraph" w:customStyle="1" w:styleId="16">
    <w:name w:val="1"/>
    <w:basedOn w:val="a"/>
    <w:next w:val="37"/>
    <w:qFormat/>
    <w:pPr>
      <w:ind w:firstLineChars="200" w:firstLine="480"/>
    </w:pPr>
    <w:rPr>
      <w:rFonts w:ascii="宋体" w:hAnsi="宋体"/>
      <w:sz w:val="24"/>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
    <w:qFormat/>
    <w:rPr>
      <w:rFonts w:eastAsia="仿宋_GB2312"/>
      <w:kern w:val="28"/>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hAnsi="Tahoma"/>
      <w:sz w:val="24"/>
      <w:szCs w:val="20"/>
    </w:rPr>
  </w:style>
  <w:style w:type="table" w:customStyle="1" w:styleId="58">
    <w:name w:val="网格型5"/>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网格型3"/>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12">
    <w:name w:val="标题 2 Char1"/>
    <w:aliases w:val="标题-2 Char,子 Char1,子系统 Char1,子系统1 Char1,子系统2 Char1,子系统3 Char1,子系统4 Char1,子系统11 Char1,子系统21 Char1,子系统31 Char1,子系统5 Char1,子系统12 Char1,子系统22 Char1,子系统32 Char1,子系统6 Char1,子系统13 Char1,子系统23 Char1,子系统33 Char1,子系统7 Char1,子系统14 Char1,子系统24 Char1"/>
    <w:qFormat/>
    <w:rPr>
      <w:rFonts w:ascii="仿宋_GB2312" w:eastAsia="仿宋_GB2312" w:hAnsi="宋体"/>
      <w:b/>
      <w:bCs/>
      <w:kern w:val="24"/>
      <w:sz w:val="24"/>
      <w:szCs w:val="30"/>
    </w:rPr>
  </w:style>
  <w:style w:type="character" w:customStyle="1" w:styleId="CharChar12">
    <w:name w:val="Char Char12"/>
    <w:qFormat/>
    <w:rPr>
      <w:rFonts w:ascii="Arial" w:eastAsia="黑体" w:hAnsi="Arial"/>
      <w:b/>
      <w:bCs/>
      <w:kern w:val="28"/>
      <w:sz w:val="28"/>
      <w:szCs w:val="28"/>
      <w:lang w:val="en-US" w:eastAsia="zh-CN" w:bidi="ar-SA"/>
    </w:rPr>
  </w:style>
  <w:style w:type="paragraph" w:customStyle="1" w:styleId="CharCharCharCharCharCharCharCharCharCharCharCharCharCharCharCharCharChar2">
    <w:name w:val="Char Char Char Char Char Char Char Char Char Char Char Char Char Char Char Char Char Char2"/>
    <w:basedOn w:val="a"/>
    <w:qFormat/>
    <w:rPr>
      <w:rFonts w:ascii="Tahoma" w:hAnsi="Tahoma"/>
      <w:sz w:val="24"/>
      <w:szCs w:val="20"/>
    </w:rPr>
  </w:style>
  <w:style w:type="paragraph" w:customStyle="1" w:styleId="CharCharChar12">
    <w:name w:val="Char Char Char12"/>
    <w:basedOn w:val="a"/>
    <w:qFormat/>
    <w:rPr>
      <w:rFonts w:ascii="Tahoma" w:hAnsi="Tahoma"/>
      <w:sz w:val="24"/>
      <w:szCs w:val="20"/>
    </w:rPr>
  </w:style>
  <w:style w:type="character" w:customStyle="1" w:styleId="CharChar22">
    <w:name w:val="Char Char22"/>
    <w:qFormat/>
    <w:rPr>
      <w:rFonts w:ascii="黑体" w:eastAsia="黑体"/>
      <w:b/>
      <w:bCs/>
      <w:kern w:val="44"/>
      <w:sz w:val="28"/>
      <w:szCs w:val="28"/>
      <w:lang w:val="en-US" w:eastAsia="zh-CN" w:bidi="ar-SA"/>
    </w:rPr>
  </w:style>
  <w:style w:type="paragraph" w:customStyle="1" w:styleId="CharCharCharCharCharCharCharCharCharCharCharCharCharCharChar2">
    <w:name w:val="Char Char Char Char Char Char Char Char Char Char Char Char Char Char Char2"/>
    <w:basedOn w:val="a"/>
    <w:qFormat/>
    <w:rPr>
      <w:rFonts w:ascii="Tahoma" w:hAnsi="Tahoma"/>
      <w:sz w:val="24"/>
      <w:szCs w:val="20"/>
    </w:rPr>
  </w:style>
  <w:style w:type="paragraph" w:customStyle="1" w:styleId="CharCharCharCharCharCharCharCharCharCharCharChar2">
    <w:name w:val="Char Char Char Char Char Char Char Char Char Char Char Char2"/>
    <w:basedOn w:val="a"/>
    <w:qFormat/>
    <w:rPr>
      <w:rFonts w:ascii="Tahoma" w:hAnsi="Tahoma"/>
      <w:sz w:val="24"/>
      <w:szCs w:val="20"/>
    </w:rPr>
  </w:style>
  <w:style w:type="paragraph" w:customStyle="1" w:styleId="CharCharChar4">
    <w:name w:val="Char Char Char4"/>
    <w:basedOn w:val="a"/>
    <w:qFormat/>
    <w:pPr>
      <w:spacing w:after="160" w:line="240" w:lineRule="exact"/>
    </w:pPr>
    <w:rPr>
      <w:rFonts w:ascii="Verdana" w:eastAsia="仿宋_GB2312" w:hAnsi="Verdana"/>
      <w:kern w:val="0"/>
      <w:sz w:val="24"/>
      <w:szCs w:val="20"/>
      <w:lang w:eastAsia="en-US"/>
    </w:rPr>
  </w:style>
  <w:style w:type="paragraph" w:customStyle="1" w:styleId="CharCharCharCharCharCharCharCharCharCharCharCharCharCharCharCharCharCharCharCharChar2">
    <w:name w:val="Char Char Char Char Char Char Char Char Char Char Char Char Char Char Char Char Char Char Char Char Char2"/>
    <w:basedOn w:val="a"/>
    <w:qFormat/>
    <w:rPr>
      <w:rFonts w:ascii="Tahoma" w:hAnsi="Tahoma"/>
      <w:sz w:val="24"/>
      <w:szCs w:val="20"/>
    </w:rPr>
  </w:style>
  <w:style w:type="paragraph" w:customStyle="1" w:styleId="CharCharCharChar1">
    <w:name w:val="Char Char Char Char1"/>
    <w:basedOn w:val="a"/>
    <w:qFormat/>
    <w:rPr>
      <w:rFonts w:ascii="Tahoma" w:hAnsi="Tahoma"/>
      <w:sz w:val="24"/>
      <w:szCs w:val="20"/>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
    <w:qFormat/>
    <w:pPr>
      <w:spacing w:after="160" w:line="240" w:lineRule="exac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
    <w:qFormat/>
    <w:rPr>
      <w:rFonts w:ascii="Tahoma" w:hAnsi="Tahoma"/>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
    <w:qFormat/>
    <w:pPr>
      <w:spacing w:after="160" w:line="240" w:lineRule="exact"/>
    </w:pPr>
    <w:rPr>
      <w:rFonts w:ascii="Verdana" w:eastAsia="仿宋_GB2312" w:hAnsi="Verdana"/>
      <w:kern w:val="0"/>
      <w:sz w:val="24"/>
      <w:szCs w:val="20"/>
      <w:lang w:eastAsia="en-US"/>
    </w:rPr>
  </w:style>
  <w:style w:type="character" w:customStyle="1" w:styleId="CharCharChar22">
    <w:name w:val="Char Char Char22"/>
    <w:qFormat/>
    <w:rPr>
      <w:rFonts w:ascii="仿宋_GB2312" w:eastAsia="仿宋_GB2312"/>
      <w:b/>
      <w:bCs/>
      <w:kern w:val="44"/>
      <w:sz w:val="24"/>
      <w:szCs w:val="28"/>
      <w:lang w:val="en-US" w:eastAsia="zh-CN" w:bidi="ar-SA"/>
    </w:rPr>
  </w:style>
  <w:style w:type="character" w:customStyle="1" w:styleId="CharChar32">
    <w:name w:val="Char Char32"/>
    <w:qFormat/>
    <w:rPr>
      <w:rFonts w:ascii="宋体" w:eastAsia="仿宋_GB2312" w:hAnsi="宋体"/>
      <w:b/>
      <w:kern w:val="24"/>
      <w:sz w:val="28"/>
      <w:lang w:val="en-US" w:eastAsia="zh-CN" w:bidi="ar-SA"/>
    </w:rPr>
  </w:style>
  <w:style w:type="paragraph" w:customStyle="1" w:styleId="CharCharCharCharCharChar2">
    <w:name w:val="Char Char Char Char Char Char2"/>
    <w:basedOn w:val="a"/>
    <w:qFormat/>
    <w:pPr>
      <w:spacing w:after="160" w:line="240" w:lineRule="exact"/>
    </w:pPr>
    <w:rPr>
      <w:rFonts w:ascii="Verdana" w:eastAsia="仿宋_GB2312" w:hAnsi="Verdana"/>
      <w:kern w:val="0"/>
      <w:sz w:val="24"/>
      <w:szCs w:val="20"/>
      <w:lang w:eastAsia="en-US"/>
    </w:rPr>
  </w:style>
  <w:style w:type="paragraph" w:customStyle="1" w:styleId="CharCharCharCharCharCharCharCharChar2">
    <w:name w:val="Char Char Char Char Char Char Char Char Char2"/>
    <w:basedOn w:val="a"/>
    <w:qFormat/>
    <w:pPr>
      <w:spacing w:after="160" w:line="240" w:lineRule="exac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
    <w:qFormat/>
    <w:pPr>
      <w:spacing w:after="160" w:line="240" w:lineRule="exact"/>
    </w:pPr>
    <w:rPr>
      <w:rFonts w:ascii="Verdana" w:eastAsia="仿宋_GB2312" w:hAnsi="Verdana"/>
      <w:kern w:val="0"/>
      <w:sz w:val="24"/>
      <w:szCs w:val="20"/>
      <w:lang w:eastAsia="en-US"/>
    </w:rPr>
  </w:style>
  <w:style w:type="paragraph" w:customStyle="1" w:styleId="CharCharCharCharCharCharCharCharCharCharCharChar1CharCharCharChar2">
    <w:name w:val="Char Char Char Char Char Char Char Char Char Char Char Char1 Char Char Char Char2"/>
    <w:basedOn w:val="a"/>
    <w:qFormat/>
    <w:pPr>
      <w:spacing w:after="160" w:line="240" w:lineRule="exact"/>
    </w:pPr>
    <w:rPr>
      <w:rFonts w:ascii="Verdana" w:eastAsia="仿宋_GB2312" w:hAnsi="Verdana"/>
      <w:kern w:val="0"/>
      <w:sz w:val="24"/>
      <w:szCs w:val="20"/>
      <w:lang w:eastAsia="en-US"/>
    </w:rPr>
  </w:style>
  <w:style w:type="paragraph" w:customStyle="1" w:styleId="CharCharChar1Char2">
    <w:name w:val="Char Char Char1 Char2"/>
    <w:basedOn w:val="a"/>
    <w:qFormat/>
    <w:rPr>
      <w:rFonts w:ascii="Tahoma" w:hAnsi="Tahoma"/>
      <w:sz w:val="24"/>
      <w:szCs w:val="20"/>
    </w:rPr>
  </w:style>
  <w:style w:type="paragraph" w:customStyle="1" w:styleId="Char2CharCharCharCharChar1Char2">
    <w:name w:val="Char2 Char Char Char Char Char1 Char2"/>
    <w:basedOn w:val="a"/>
    <w:qFormat/>
    <w:pPr>
      <w:tabs>
        <w:tab w:val="left" w:pos="900"/>
      </w:tabs>
      <w:ind w:left="900" w:hanging="420"/>
    </w:pPr>
    <w:rPr>
      <w:sz w:val="24"/>
    </w:rPr>
  </w:style>
  <w:style w:type="paragraph" w:customStyle="1" w:styleId="Char1CharCharChar2">
    <w:name w:val="Char1 Char Char Char2"/>
    <w:basedOn w:val="a"/>
    <w:qFormat/>
    <w:pPr>
      <w:tabs>
        <w:tab w:val="left" w:pos="720"/>
      </w:tabs>
      <w:ind w:left="720" w:hanging="720"/>
    </w:pPr>
    <w:rPr>
      <w:sz w:val="24"/>
    </w:rPr>
  </w:style>
  <w:style w:type="paragraph" w:customStyle="1" w:styleId="CharCharCharCharCharCharCharCharCharCharCharChar1Char1">
    <w:name w:val="Char Char Char Char Char Char Char Char Char Char Char Char1 Char1"/>
    <w:basedOn w:val="a"/>
    <w:qFormat/>
  </w:style>
  <w:style w:type="paragraph" w:customStyle="1" w:styleId="Char120">
    <w:name w:val="Char12"/>
    <w:basedOn w:val="a"/>
    <w:qFormat/>
    <w:pPr>
      <w:adjustRightInd w:val="0"/>
      <w:snapToGrid w:val="0"/>
      <w:spacing w:line="380" w:lineRule="exact"/>
    </w:pPr>
    <w:rPr>
      <w:sz w:val="24"/>
      <w:szCs w:val="20"/>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
    <w:qFormat/>
    <w:rPr>
      <w:szCs w:val="20"/>
    </w:rPr>
  </w:style>
  <w:style w:type="paragraph" w:customStyle="1" w:styleId="CharChar1CharCharCharCharCharCharCharCharCharChar1">
    <w:name w:val="Char Char1 Char Char Char Char Char Char Char Char Char Char1"/>
    <w:basedOn w:val="a"/>
    <w:qFormat/>
    <w:rPr>
      <w:rFonts w:ascii="Tahoma" w:hAnsi="Tahoma"/>
      <w:sz w:val="24"/>
      <w:szCs w:val="20"/>
    </w:rPr>
  </w:style>
  <w:style w:type="paragraph" w:customStyle="1" w:styleId="110">
    <w:name w:val="纯文本11"/>
    <w:basedOn w:val="a"/>
    <w:qFormat/>
    <w:pPr>
      <w:adjustRightInd w:val="0"/>
      <w:textAlignment w:val="baseline"/>
    </w:pPr>
    <w:rPr>
      <w:rFonts w:ascii="宋体"/>
      <w:kern w:val="0"/>
      <w:szCs w:val="20"/>
    </w:rPr>
  </w:style>
  <w:style w:type="paragraph" w:customStyle="1" w:styleId="Char32">
    <w:name w:val="Char32"/>
    <w:basedOn w:val="a"/>
    <w:qFormat/>
    <w:rPr>
      <w:rFonts w:ascii="Tahoma" w:hAnsi="Tahoma"/>
      <w:sz w:val="24"/>
      <w:szCs w:val="20"/>
    </w:rPr>
  </w:style>
  <w:style w:type="paragraph" w:customStyle="1" w:styleId="CharCharCharCharCharCharChar2">
    <w:name w:val="Char Char Char Char Char Char Char2"/>
    <w:basedOn w:val="a"/>
    <w:qFormat/>
    <w:rPr>
      <w:rFonts w:ascii="Tahoma" w:hAnsi="Tahoma"/>
      <w:sz w:val="24"/>
      <w:szCs w:val="20"/>
    </w:rPr>
  </w:style>
  <w:style w:type="paragraph" w:customStyle="1" w:styleId="CharCharCharCharCharChar1Char2">
    <w:name w:val="Char Char Char Char Char Char1 Char2"/>
    <w:basedOn w:val="a"/>
    <w:qFormat/>
    <w:pPr>
      <w:spacing w:after="160" w:line="240" w:lineRule="exact"/>
    </w:pPr>
    <w:rPr>
      <w:rFonts w:ascii="Verdana" w:eastAsia="仿宋_GB2312" w:hAnsi="Verdana"/>
      <w:kern w:val="0"/>
      <w:sz w:val="24"/>
      <w:szCs w:val="20"/>
      <w:lang w:eastAsia="en-US"/>
    </w:rPr>
  </w:style>
  <w:style w:type="paragraph" w:customStyle="1" w:styleId="Char2CharCharCharCharCharCharCharChar1">
    <w:name w:val="Char2 Char Char Char Char Char Char Char Char1"/>
    <w:basedOn w:val="a"/>
    <w:qFormat/>
    <w:pPr>
      <w:spacing w:after="160" w:line="240" w:lineRule="exact"/>
    </w:pPr>
    <w:rPr>
      <w:rFonts w:ascii="Verdana" w:eastAsia="楷体_GB2312" w:hAnsi="Verdana"/>
      <w:b/>
      <w:i/>
      <w:iCs/>
      <w:color w:val="000000"/>
      <w:kern w:val="0"/>
      <w:sz w:val="20"/>
      <w:szCs w:val="20"/>
      <w:lang w:eastAsia="en-US"/>
    </w:rPr>
  </w:style>
  <w:style w:type="paragraph" w:customStyle="1" w:styleId="CharCharCharCharCharCharCharCharCharCharCharCharChar1">
    <w:name w:val="Char Char Char Char Char Char Char Char Char Char Char Char Char1"/>
    <w:basedOn w:val="a"/>
    <w:qFormat/>
    <w:pPr>
      <w:spacing w:line="360" w:lineRule="auto"/>
      <w:ind w:firstLineChars="200" w:firstLine="200"/>
    </w:pPr>
    <w:rPr>
      <w:rFonts w:ascii="宋体" w:hAnsi="宋体" w:cs="宋体"/>
      <w:sz w:val="24"/>
    </w:rPr>
  </w:style>
  <w:style w:type="character" w:customStyle="1" w:styleId="CharChar332">
    <w:name w:val="Char Char332"/>
    <w:qFormat/>
    <w:rPr>
      <w:rFonts w:eastAsia="宋体"/>
      <w:b/>
      <w:bCs/>
      <w:kern w:val="2"/>
      <w:sz w:val="28"/>
      <w:szCs w:val="28"/>
      <w:lang w:val="en-US" w:eastAsia="zh-CN" w:bidi="ar-SA"/>
    </w:rPr>
  </w:style>
  <w:style w:type="paragraph" w:customStyle="1" w:styleId="afffffe">
    <w:name w:val="缺省文本"/>
    <w:basedOn w:val="a"/>
    <w:qFormat/>
    <w:pPr>
      <w:autoSpaceDE w:val="0"/>
      <w:autoSpaceDN w:val="0"/>
      <w:adjustRightInd w:val="0"/>
    </w:pPr>
    <w:rPr>
      <w:kern w:val="0"/>
      <w:sz w:val="24"/>
      <w:szCs w:val="20"/>
    </w:rPr>
  </w:style>
  <w:style w:type="character" w:customStyle="1" w:styleId="style41">
    <w:name w:val="style41"/>
    <w:qFormat/>
    <w:rPr>
      <w:color w:val="99CCFF"/>
      <w:sz w:val="24"/>
      <w:szCs w:val="24"/>
    </w:rPr>
  </w:style>
  <w:style w:type="character" w:customStyle="1" w:styleId="a12">
    <w:name w:val="a12"/>
    <w:qFormat/>
  </w:style>
  <w:style w:type="paragraph" w:customStyle="1" w:styleId="a121">
    <w:name w:val="a121"/>
    <w:basedOn w:val="a"/>
    <w:qFormat/>
    <w:pPr>
      <w:spacing w:before="100" w:beforeAutospacing="1" w:after="100" w:afterAutospacing="1"/>
    </w:pPr>
    <w:rPr>
      <w:rFonts w:ascii="宋体" w:hAnsi="宋体" w:hint="eastAsia"/>
      <w:color w:val="000000"/>
      <w:kern w:val="0"/>
      <w:sz w:val="18"/>
      <w:szCs w:val="18"/>
    </w:rPr>
  </w:style>
  <w:style w:type="paragraph" w:customStyle="1" w:styleId="p0">
    <w:name w:val="p0"/>
    <w:basedOn w:val="a"/>
    <w:qFormat/>
    <w:rPr>
      <w:kern w:val="0"/>
      <w:szCs w:val="21"/>
    </w:rPr>
  </w:style>
  <w:style w:type="paragraph" w:customStyle="1" w:styleId="p15">
    <w:name w:val="p15"/>
    <w:basedOn w:val="a"/>
    <w:qFormat/>
    <w:pPr>
      <w:spacing w:before="100" w:after="100"/>
    </w:pPr>
    <w:rPr>
      <w:rFonts w:ascii="Arial Unicode MS" w:eastAsia="Arial Unicode MS" w:hAnsi="Arial Unicode MS" w:cs="Arial Unicode MS"/>
      <w:kern w:val="0"/>
      <w:sz w:val="24"/>
    </w:rPr>
  </w:style>
  <w:style w:type="paragraph" w:customStyle="1" w:styleId="2f1">
    <w:name w:val="标题2"/>
    <w:basedOn w:val="20"/>
    <w:qFormat/>
    <w:pPr>
      <w:keepLines w:val="0"/>
      <w:tabs>
        <w:tab w:val="clear" w:pos="4680"/>
      </w:tabs>
      <w:spacing w:line="360" w:lineRule="auto"/>
      <w:jc w:val="center"/>
      <w:outlineLvl w:val="0"/>
    </w:pPr>
    <w:rPr>
      <w:rFonts w:ascii="宋体"/>
      <w:snapToGrid w:val="0"/>
      <w:sz w:val="32"/>
      <w:szCs w:val="32"/>
    </w:rPr>
  </w:style>
  <w:style w:type="character" w:customStyle="1" w:styleId="apple-style-span">
    <w:name w:val="apple-style-span"/>
    <w:qFormat/>
  </w:style>
  <w:style w:type="paragraph" w:customStyle="1" w:styleId="2f2">
    <w:name w:val="纯文本2"/>
    <w:basedOn w:val="a"/>
    <w:qFormat/>
    <w:pPr>
      <w:adjustRightInd w:val="0"/>
      <w:textAlignment w:val="baseline"/>
    </w:pPr>
    <w:rPr>
      <w:rFonts w:ascii="宋体" w:hAnsi="Courier New"/>
      <w:sz w:val="28"/>
      <w:szCs w:val="20"/>
    </w:rPr>
  </w:style>
  <w:style w:type="character" w:customStyle="1" w:styleId="d11">
    <w:name w:val="d11"/>
    <w:qFormat/>
    <w:rPr>
      <w:sz w:val="20"/>
      <w:szCs w:val="20"/>
    </w:rPr>
  </w:style>
  <w:style w:type="paragraph" w:customStyle="1" w:styleId="18">
    <w:name w:val="注释标题1"/>
    <w:basedOn w:val="a"/>
    <w:next w:val="a"/>
    <w:qFormat/>
    <w:pPr>
      <w:adjustRightInd w:val="0"/>
      <w:jc w:val="center"/>
      <w:textAlignment w:val="baseline"/>
    </w:pPr>
    <w:rPr>
      <w:szCs w:val="20"/>
    </w:rPr>
  </w:style>
  <w:style w:type="character" w:customStyle="1" w:styleId="bbstyle1">
    <w:name w:val="bbstyle1"/>
    <w:qFormat/>
    <w:rPr>
      <w:b/>
      <w:bCs/>
      <w:color w:val="FF6600"/>
      <w:sz w:val="15"/>
      <w:szCs w:val="15"/>
    </w:rPr>
  </w:style>
  <w:style w:type="character" w:customStyle="1" w:styleId="aspmaker">
    <w:name w:val="aspmaker"/>
    <w:qFormat/>
  </w:style>
  <w:style w:type="character" w:customStyle="1" w:styleId="sp21">
    <w:name w:val="sp21"/>
    <w:qFormat/>
  </w:style>
  <w:style w:type="paragraph" w:customStyle="1" w:styleId="P00">
    <w:name w:val="P0"/>
    <w:basedOn w:val="ad"/>
    <w:qFormat/>
    <w:pPr>
      <w:ind w:firstLineChars="0" w:firstLine="0"/>
    </w:pPr>
    <w:rPr>
      <w:kern w:val="0"/>
      <w:sz w:val="24"/>
      <w:szCs w:val="20"/>
      <w:lang w:eastAsia="en-US"/>
    </w:rPr>
  </w:style>
  <w:style w:type="character" w:styleId="affffff">
    <w:name w:val="Placeholder Text"/>
    <w:uiPriority w:val="99"/>
    <w:qFormat/>
    <w:rPr>
      <w:color w:val="808080"/>
    </w:rPr>
  </w:style>
  <w:style w:type="paragraph" w:customStyle="1" w:styleId="Char40">
    <w:name w:val="Char4"/>
    <w:basedOn w:val="a"/>
    <w:qFormat/>
    <w:rPr>
      <w:rFonts w:ascii="Tahoma" w:hAnsi="Tahoma"/>
      <w:sz w:val="24"/>
      <w:szCs w:val="20"/>
    </w:rPr>
  </w:style>
  <w:style w:type="paragraph" w:customStyle="1" w:styleId="Char130">
    <w:name w:val="Char13"/>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CharChar23">
    <w:name w:val="Char Char23"/>
    <w:basedOn w:val="a"/>
    <w:qFormat/>
    <w:pPr>
      <w:adjustRightInd w:val="0"/>
      <w:snapToGrid w:val="0"/>
      <w:spacing w:line="380" w:lineRule="exact"/>
    </w:pPr>
    <w:rPr>
      <w:sz w:val="24"/>
      <w:szCs w:val="20"/>
    </w:rPr>
  </w:style>
  <w:style w:type="paragraph" w:customStyle="1" w:styleId="CharChar1CharCharCharCharCharCharCharCharCharChar2">
    <w:name w:val="Char Char1 Char Char Char Char Char Char Char Char Char Char2"/>
    <w:basedOn w:val="a"/>
    <w:qFormat/>
  </w:style>
  <w:style w:type="paragraph" w:customStyle="1" w:styleId="CharCharCharCharCharCharCharCharCharCharCharChar1Char2">
    <w:name w:val="Char Char Char Char Char Char Char Char Char Char Char Char1 Char2"/>
    <w:basedOn w:val="a"/>
    <w:qFormat/>
    <w:pPr>
      <w:spacing w:after="160" w:line="240" w:lineRule="exact"/>
    </w:pPr>
    <w:rPr>
      <w:rFonts w:ascii="Verdana" w:eastAsia="仿宋_GB2312" w:hAnsi="Verdana"/>
      <w:kern w:val="0"/>
      <w:sz w:val="24"/>
      <w:szCs w:val="20"/>
      <w:lang w:eastAsia="en-US"/>
    </w:rPr>
  </w:style>
  <w:style w:type="character" w:customStyle="1" w:styleId="CharChar11">
    <w:name w:val="Char Char11"/>
    <w:qFormat/>
    <w:rPr>
      <w:rFonts w:ascii="Arial" w:eastAsia="黑体" w:hAnsi="Arial"/>
      <w:b/>
      <w:bCs/>
      <w:kern w:val="28"/>
      <w:sz w:val="28"/>
      <w:szCs w:val="28"/>
      <w:lang w:val="en-US" w:eastAsia="zh-CN" w:bidi="ar-SA"/>
    </w:rPr>
  </w:style>
  <w:style w:type="paragraph" w:customStyle="1" w:styleId="CharCharCharCharCharCharCharCharCharCharCharCharCharCharCharCharCharChar1">
    <w:name w:val="Char Char Char Char Char Char Char Char Char Char Char Char Char Char Char Char Char Char1"/>
    <w:basedOn w:val="a"/>
    <w:qFormat/>
    <w:rPr>
      <w:rFonts w:ascii="Tahoma" w:hAnsi="Tahoma"/>
      <w:sz w:val="24"/>
      <w:szCs w:val="20"/>
    </w:rPr>
  </w:style>
  <w:style w:type="paragraph" w:customStyle="1" w:styleId="CharCharChar11">
    <w:name w:val="Char Char Char11"/>
    <w:basedOn w:val="a"/>
    <w:qFormat/>
    <w:rPr>
      <w:rFonts w:ascii="Tahoma" w:hAnsi="Tahoma"/>
      <w:sz w:val="24"/>
      <w:szCs w:val="20"/>
    </w:rPr>
  </w:style>
  <w:style w:type="paragraph" w:customStyle="1" w:styleId="3d">
    <w:name w:val="3"/>
    <w:qFormat/>
    <w:pPr>
      <w:widowControl w:val="0"/>
      <w:spacing w:line="440" w:lineRule="exact"/>
      <w:jc w:val="both"/>
    </w:pPr>
    <w:rPr>
      <w:rFonts w:ascii="Times New Roman" w:hAnsi="Times New Roman"/>
      <w:kern w:val="2"/>
      <w:sz w:val="21"/>
      <w:szCs w:val="24"/>
    </w:rPr>
  </w:style>
  <w:style w:type="character" w:customStyle="1" w:styleId="CharChar21">
    <w:name w:val="Char Char21"/>
    <w:qFormat/>
    <w:rPr>
      <w:rFonts w:ascii="黑体" w:eastAsia="黑体"/>
      <w:b/>
      <w:bCs/>
      <w:kern w:val="44"/>
      <w:sz w:val="28"/>
      <w:szCs w:val="28"/>
      <w:lang w:val="en-US" w:eastAsia="zh-CN" w:bidi="ar-SA"/>
    </w:rPr>
  </w:style>
  <w:style w:type="paragraph" w:customStyle="1" w:styleId="CharCharCharCharCharCharCharCharCharCharCharCharCharCharChar1">
    <w:name w:val="Char Char Char Char Char Char Char Char Char Char Char Char Char Char Char1"/>
    <w:basedOn w:val="a"/>
    <w:qFormat/>
    <w:rPr>
      <w:rFonts w:ascii="Tahoma" w:hAnsi="Tahoma"/>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
    <w:qFormat/>
    <w:rPr>
      <w:rFonts w:eastAsia="仿宋_GB2312"/>
      <w:kern w:val="28"/>
      <w:sz w:val="24"/>
      <w:szCs w:val="20"/>
    </w:rPr>
  </w:style>
  <w:style w:type="paragraph" w:customStyle="1" w:styleId="CharCharCharCharCharCharCharCharCharCharCharChar1">
    <w:name w:val="Char Char Char Char Char Char Char Char Char Char Char Char1"/>
    <w:basedOn w:val="a"/>
    <w:qFormat/>
    <w:rPr>
      <w:rFonts w:ascii="Tahoma" w:hAnsi="Tahoma"/>
      <w:sz w:val="24"/>
      <w:szCs w:val="20"/>
    </w:rPr>
  </w:style>
  <w:style w:type="paragraph" w:customStyle="1" w:styleId="CharCharChar3">
    <w:name w:val="Char Char Char3"/>
    <w:basedOn w:val="a"/>
    <w:qFormat/>
    <w:pPr>
      <w:spacing w:after="160" w:line="240" w:lineRule="exact"/>
    </w:pPr>
    <w:rPr>
      <w:rFonts w:ascii="Verdana" w:eastAsia="仿宋_GB2312" w:hAnsi="Verdana"/>
      <w:kern w:val="0"/>
      <w:sz w:val="24"/>
      <w:szCs w:val="20"/>
      <w:lang w:eastAsia="en-US"/>
    </w:rPr>
  </w:style>
  <w:style w:type="paragraph" w:customStyle="1" w:styleId="Char140">
    <w:name w:val="Char14"/>
    <w:basedOn w:val="a"/>
    <w:qFormat/>
    <w:rPr>
      <w:rFonts w:ascii="Tahoma" w:hAnsi="Tahoma"/>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hAnsi="Tahoma"/>
      <w:sz w:val="24"/>
      <w:szCs w:val="20"/>
    </w:rPr>
  </w:style>
  <w:style w:type="paragraph" w:customStyle="1" w:styleId="CharCharCharChar2">
    <w:name w:val="Char Char Char Char2"/>
    <w:basedOn w:val="a"/>
    <w:qFormat/>
    <w:rPr>
      <w:rFonts w:ascii="Tahoma" w:hAnsi="Tahoma"/>
      <w:sz w:val="24"/>
      <w:szCs w:val="20"/>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
    <w:qFormat/>
    <w:pPr>
      <w:spacing w:after="160" w:line="240" w:lineRule="exac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
    <w:qFormat/>
    <w:rPr>
      <w:rFonts w:ascii="Tahoma" w:hAnsi="Tahoma"/>
      <w:sz w:val="24"/>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
    <w:qFormat/>
    <w:pPr>
      <w:spacing w:after="160" w:line="240" w:lineRule="exact"/>
    </w:pPr>
    <w:rPr>
      <w:rFonts w:ascii="Verdana" w:eastAsia="仿宋_GB2312" w:hAnsi="Verdana"/>
      <w:kern w:val="0"/>
      <w:sz w:val="24"/>
      <w:szCs w:val="20"/>
      <w:lang w:eastAsia="en-US"/>
    </w:rPr>
  </w:style>
  <w:style w:type="character" w:customStyle="1" w:styleId="CharCharChar21">
    <w:name w:val="Char Char Char21"/>
    <w:qFormat/>
    <w:rPr>
      <w:rFonts w:ascii="仿宋_GB2312" w:eastAsia="仿宋_GB2312"/>
      <w:b/>
      <w:bCs/>
      <w:kern w:val="44"/>
      <w:sz w:val="24"/>
      <w:szCs w:val="28"/>
      <w:lang w:val="en-US" w:eastAsia="zh-CN" w:bidi="ar-SA"/>
    </w:rPr>
  </w:style>
  <w:style w:type="character" w:customStyle="1" w:styleId="CharChar31">
    <w:name w:val="Char Char31"/>
    <w:qFormat/>
    <w:rPr>
      <w:rFonts w:ascii="宋体" w:eastAsia="仿宋_GB2312" w:hAnsi="宋体"/>
      <w:b/>
      <w:kern w:val="24"/>
      <w:sz w:val="28"/>
      <w:lang w:val="en-US" w:eastAsia="zh-CN" w:bidi="ar-SA"/>
    </w:rPr>
  </w:style>
  <w:style w:type="paragraph" w:customStyle="1" w:styleId="CharCharCharCharCharChar1">
    <w:name w:val="Char Char Char Char Char Char1"/>
    <w:basedOn w:val="a"/>
    <w:qFormat/>
    <w:pPr>
      <w:spacing w:after="160" w:line="240" w:lineRule="exact"/>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
    <w:qFormat/>
    <w:pPr>
      <w:spacing w:after="160" w:line="240" w:lineRule="exac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
    <w:qFormat/>
    <w:pPr>
      <w:spacing w:after="160" w:line="240" w:lineRule="exact"/>
    </w:pPr>
    <w:rPr>
      <w:rFonts w:ascii="Verdana" w:eastAsia="仿宋_GB2312" w:hAnsi="Verdana"/>
      <w:kern w:val="0"/>
      <w:sz w:val="24"/>
      <w:szCs w:val="20"/>
      <w:lang w:eastAsia="en-US"/>
    </w:rPr>
  </w:style>
  <w:style w:type="paragraph" w:customStyle="1" w:styleId="CharCharCharCharCharCharCharCharCharCharCharChar1CharCharCharChar1">
    <w:name w:val="Char Char Char Char Char Char Char Char Char Char Char Char1 Char Char Char Char1"/>
    <w:basedOn w:val="a"/>
    <w:qFormat/>
    <w:pPr>
      <w:spacing w:after="160" w:line="240" w:lineRule="exact"/>
    </w:pPr>
    <w:rPr>
      <w:rFonts w:ascii="Verdana" w:eastAsia="仿宋_GB2312" w:hAnsi="Verdana"/>
      <w:kern w:val="0"/>
      <w:sz w:val="24"/>
      <w:szCs w:val="20"/>
      <w:lang w:eastAsia="en-US"/>
    </w:rPr>
  </w:style>
  <w:style w:type="paragraph" w:customStyle="1" w:styleId="CharCharChar1Char1">
    <w:name w:val="Char Char Char1 Char1"/>
    <w:basedOn w:val="a"/>
    <w:qFormat/>
    <w:rPr>
      <w:rFonts w:ascii="Tahoma" w:hAnsi="Tahoma"/>
      <w:sz w:val="24"/>
      <w:szCs w:val="20"/>
    </w:rPr>
  </w:style>
  <w:style w:type="paragraph" w:customStyle="1" w:styleId="Char2CharCharCharCharChar1Char1">
    <w:name w:val="Char2 Char Char Char Char Char1 Char1"/>
    <w:basedOn w:val="a"/>
    <w:qFormat/>
    <w:pPr>
      <w:tabs>
        <w:tab w:val="left" w:pos="900"/>
      </w:tabs>
      <w:ind w:left="900" w:hanging="420"/>
    </w:pPr>
    <w:rPr>
      <w:sz w:val="24"/>
    </w:rPr>
  </w:style>
  <w:style w:type="paragraph" w:customStyle="1" w:styleId="Char1CharCharChar1">
    <w:name w:val="Char1 Char Char Char1"/>
    <w:basedOn w:val="a"/>
    <w:qFormat/>
    <w:pPr>
      <w:tabs>
        <w:tab w:val="left" w:pos="720"/>
      </w:tabs>
      <w:ind w:left="720" w:hanging="720"/>
    </w:pPr>
    <w:rPr>
      <w:sz w:val="24"/>
    </w:rPr>
  </w:style>
  <w:style w:type="paragraph" w:customStyle="1" w:styleId="3e">
    <w:name w:val="纯文本3"/>
    <w:basedOn w:val="a"/>
    <w:qFormat/>
    <w:pPr>
      <w:adjustRightInd w:val="0"/>
      <w:textAlignment w:val="baseline"/>
    </w:pPr>
    <w:rPr>
      <w:rFonts w:ascii="宋体"/>
      <w:kern w:val="0"/>
      <w:szCs w:val="20"/>
    </w:rPr>
  </w:style>
  <w:style w:type="paragraph" w:customStyle="1" w:styleId="Char31">
    <w:name w:val="Char31"/>
    <w:basedOn w:val="a"/>
    <w:qFormat/>
    <w:rPr>
      <w:rFonts w:ascii="Tahoma" w:hAnsi="Tahoma"/>
      <w:sz w:val="24"/>
      <w:szCs w:val="20"/>
    </w:rPr>
  </w:style>
  <w:style w:type="paragraph" w:customStyle="1" w:styleId="CharCharCharCharCharCharChar1">
    <w:name w:val="Char Char Char Char Char Char Char1"/>
    <w:basedOn w:val="a"/>
    <w:qFormat/>
    <w:rPr>
      <w:rFonts w:ascii="Tahoma" w:hAnsi="Tahoma"/>
      <w:sz w:val="24"/>
      <w:szCs w:val="20"/>
    </w:rPr>
  </w:style>
  <w:style w:type="paragraph" w:customStyle="1" w:styleId="CharCharCharCharCharChar1Char1">
    <w:name w:val="Char Char Char Char Char Char1 Char1"/>
    <w:basedOn w:val="a"/>
    <w:qFormat/>
    <w:pPr>
      <w:spacing w:after="160" w:line="240" w:lineRule="exact"/>
    </w:pPr>
    <w:rPr>
      <w:rFonts w:ascii="Verdana" w:eastAsia="仿宋_GB2312" w:hAnsi="Verdana"/>
      <w:kern w:val="0"/>
      <w:sz w:val="24"/>
      <w:szCs w:val="20"/>
      <w:lang w:eastAsia="en-US"/>
    </w:rPr>
  </w:style>
  <w:style w:type="paragraph" w:customStyle="1" w:styleId="Char2CharCharCharCharCharCharCharChar2">
    <w:name w:val="Char2 Char Char Char Char Char Char Char Char2"/>
    <w:basedOn w:val="a"/>
    <w:qFormat/>
    <w:pPr>
      <w:spacing w:after="160" w:line="240" w:lineRule="exact"/>
    </w:pPr>
    <w:rPr>
      <w:rFonts w:ascii="Verdana" w:eastAsia="楷体_GB2312" w:hAnsi="Verdana"/>
      <w:b/>
      <w:i/>
      <w:iCs/>
      <w:color w:val="000000"/>
      <w:kern w:val="0"/>
      <w:sz w:val="20"/>
      <w:szCs w:val="20"/>
      <w:lang w:eastAsia="en-US"/>
    </w:rPr>
  </w:style>
  <w:style w:type="paragraph" w:customStyle="1" w:styleId="CharCharCharCharCharCharCharCharCharCharCharCharChar2">
    <w:name w:val="Char Char Char Char Char Char Char Char Char Char Char Char Char2"/>
    <w:basedOn w:val="a"/>
    <w:qFormat/>
    <w:pPr>
      <w:spacing w:line="360" w:lineRule="auto"/>
      <w:ind w:firstLineChars="200" w:firstLine="200"/>
    </w:pPr>
    <w:rPr>
      <w:rFonts w:ascii="宋体" w:hAnsi="宋体" w:cs="宋体"/>
      <w:sz w:val="24"/>
    </w:rPr>
  </w:style>
  <w:style w:type="character" w:customStyle="1" w:styleId="CharChar331">
    <w:name w:val="Char Char331"/>
    <w:qFormat/>
    <w:rPr>
      <w:rFonts w:eastAsia="宋体"/>
      <w:b/>
      <w:bCs/>
      <w:kern w:val="2"/>
      <w:sz w:val="28"/>
      <w:szCs w:val="28"/>
      <w:lang w:val="en-US" w:eastAsia="zh-CN" w:bidi="ar-SA"/>
    </w:rPr>
  </w:style>
  <w:style w:type="character" w:customStyle="1" w:styleId="font01">
    <w:name w:val="font01"/>
    <w:qFormat/>
    <w:rPr>
      <w:rFonts w:ascii="Times New Roman" w:hAnsi="Times New Roman" w:cs="Times New Roman" w:hint="default"/>
      <w:b/>
      <w:bCs/>
      <w:color w:val="000000"/>
      <w:sz w:val="24"/>
      <w:szCs w:val="24"/>
      <w:u w:val="none"/>
    </w:rPr>
  </w:style>
  <w:style w:type="character" w:customStyle="1" w:styleId="font21">
    <w:name w:val="font21"/>
    <w:qFormat/>
    <w:rPr>
      <w:rFonts w:ascii="宋体" w:eastAsia="宋体" w:hAnsi="宋体" w:hint="eastAsia"/>
      <w:b/>
      <w:bCs/>
      <w:color w:val="000000"/>
      <w:sz w:val="24"/>
      <w:szCs w:val="24"/>
      <w:u w:val="none"/>
    </w:rPr>
  </w:style>
  <w:style w:type="table" w:customStyle="1" w:styleId="62">
    <w:name w:val="网格型6"/>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
    <w:qFormat/>
    <w:rPr>
      <w:rFonts w:ascii="宋体" w:eastAsia="仿宋_GB2312" w:hAnsi="宋体"/>
      <w:b/>
      <w:kern w:val="24"/>
      <w:sz w:val="28"/>
      <w:lang w:val="en-US" w:eastAsia="zh-CN" w:bidi="ar-SA"/>
    </w:rPr>
  </w:style>
  <w:style w:type="table" w:customStyle="1" w:styleId="710">
    <w:name w:val="列表型 7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9">
    <w:name w:val="表格主题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流行型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b">
    <w:name w:val="专业型1"/>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c">
    <w:name w:val="典雅型1"/>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网格型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n1">
    <w:name w:val="sun1"/>
    <w:basedOn w:val="ad"/>
    <w:qFormat/>
    <w:pPr>
      <w:adjustRightInd w:val="0"/>
      <w:spacing w:line="312" w:lineRule="auto"/>
      <w:ind w:firstLineChars="0" w:firstLine="0"/>
      <w:textAlignment w:val="bottom"/>
    </w:pPr>
    <w:rPr>
      <w:rFonts w:eastAsia="楷体"/>
      <w:spacing w:val="20"/>
      <w:kern w:val="28"/>
      <w:sz w:val="28"/>
      <w:szCs w:val="20"/>
    </w:rPr>
  </w:style>
  <w:style w:type="character" w:customStyle="1" w:styleId="H1CharCharChar">
    <w:name w:val="H1 Char Char Char"/>
    <w:qFormat/>
    <w:rPr>
      <w:rFonts w:ascii="黑体" w:eastAsia="黑体" w:hAnsi="宋体"/>
      <w:b/>
      <w:bCs/>
      <w:kern w:val="48"/>
      <w:sz w:val="32"/>
      <w:szCs w:val="30"/>
      <w:shd w:val="clear" w:color="auto" w:fill="FFFFFF"/>
      <w:lang w:val="en-US" w:eastAsia="zh-CN" w:bidi="ar-SA"/>
    </w:rPr>
  </w:style>
  <w:style w:type="table" w:customStyle="1" w:styleId="74">
    <w:name w:val="网格型7"/>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231246546525">
    <w:name w:val="样式 样式 (中文) 仿宋_GB2312 小四 段前: 4.65 磅 段后: 4.65 磅 行距: 固定值 25 磅 + 首行缩..."/>
    <w:basedOn w:val="a"/>
    <w:qFormat/>
    <w:pPr>
      <w:spacing w:line="312" w:lineRule="auto"/>
      <w:ind w:firstLineChars="200" w:firstLine="200"/>
    </w:pPr>
    <w:rPr>
      <w:rFonts w:eastAsia="仿宋_GB2312" w:cs="宋体"/>
      <w:sz w:val="28"/>
      <w:szCs w:val="20"/>
    </w:rPr>
  </w:style>
  <w:style w:type="character" w:customStyle="1" w:styleId="GB2312GB2312">
    <w:name w:val="样式 (西文) 仿宋_GB2312 (中文) 仿宋_GB2312 加粗"/>
    <w:qFormat/>
    <w:rPr>
      <w:rFonts w:ascii="仿宋_GB2312" w:eastAsia="宋体" w:hAnsi="仿宋_GB2312"/>
      <w:b/>
      <w:bCs/>
      <w:sz w:val="24"/>
    </w:rPr>
  </w:style>
  <w:style w:type="paragraph" w:customStyle="1" w:styleId="affffff0">
    <w:name w:val="正文样式"/>
    <w:basedOn w:val="a"/>
    <w:link w:val="Char9"/>
    <w:qFormat/>
    <w:pPr>
      <w:snapToGrid w:val="0"/>
      <w:spacing w:line="300" w:lineRule="auto"/>
      <w:ind w:firstLineChars="200" w:firstLine="560"/>
    </w:pPr>
    <w:rPr>
      <w:rFonts w:ascii="仿宋_GB2312" w:eastAsia="仿宋_GB2312"/>
      <w:sz w:val="24"/>
      <w:szCs w:val="20"/>
    </w:rPr>
  </w:style>
  <w:style w:type="character" w:customStyle="1" w:styleId="Char9">
    <w:name w:val="正文样式 Char"/>
    <w:link w:val="affffff0"/>
    <w:qFormat/>
    <w:rPr>
      <w:rFonts w:ascii="仿宋_GB2312" w:eastAsia="仿宋_GB2312" w:hAnsi="Times New Roman" w:cs="Times New Roman"/>
      <w:sz w:val="24"/>
      <w:szCs w:val="20"/>
    </w:rPr>
  </w:style>
  <w:style w:type="paragraph" w:customStyle="1" w:styleId="2010">
    <w:name w:val="正文2010"/>
    <w:basedOn w:val="a"/>
    <w:link w:val="2010CharChar"/>
    <w:qFormat/>
    <w:pPr>
      <w:spacing w:beforeLines="30" w:afterLines="30" w:line="300" w:lineRule="auto"/>
      <w:ind w:firstLineChars="200" w:firstLine="480"/>
    </w:pPr>
    <w:rPr>
      <w:rFonts w:eastAsia="仿宋_GB2312" w:cs="宋体"/>
      <w:kern w:val="28"/>
      <w:sz w:val="24"/>
      <w:szCs w:val="20"/>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仿宋_GB2312" w:eastAsia="仿宋_GB2312" w:hAnsi="宋体" w:cs="宋体"/>
      <w:kern w:val="0"/>
      <w:szCs w:val="21"/>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仿宋_GB2312" w:eastAsia="仿宋_GB2312" w:hAnsi="宋体" w:cs="宋体"/>
      <w:kern w:val="0"/>
      <w:szCs w:val="21"/>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
    <w:qFormat/>
    <w:pPr>
      <w:spacing w:line="312" w:lineRule="auto"/>
      <w:ind w:firstLine="482"/>
    </w:pPr>
    <w:rPr>
      <w:rFonts w:ascii="Tahoma" w:hAnsi="Tahoma"/>
      <w:sz w:val="24"/>
      <w:szCs w:val="20"/>
    </w:rPr>
  </w:style>
  <w:style w:type="paragraph" w:customStyle="1" w:styleId="affffff1">
    <w:name w:val="正文 + 居中"/>
    <w:basedOn w:val="a"/>
    <w:qFormat/>
    <w:pPr>
      <w:adjustRightInd w:val="0"/>
      <w:snapToGrid w:val="0"/>
      <w:spacing w:beforeLines="25" w:afterLines="100" w:line="300" w:lineRule="auto"/>
      <w:ind w:firstLine="482"/>
      <w:jc w:val="center"/>
    </w:pPr>
    <w:rPr>
      <w:rFonts w:eastAsia="仿宋_GB2312"/>
      <w:kern w:val="28"/>
      <w:sz w:val="24"/>
      <w:szCs w:val="21"/>
    </w:rPr>
  </w:style>
  <w:style w:type="character" w:customStyle="1" w:styleId="1d">
    <w:name w:val="标题1"/>
    <w:qFormat/>
  </w:style>
  <w:style w:type="character" w:customStyle="1" w:styleId="policymark">
    <w:name w:val="policymark"/>
    <w:qFormat/>
  </w:style>
  <w:style w:type="paragraph" w:customStyle="1" w:styleId="GB2312465465250">
    <w:name w:val="样式 样式 样式 样式 (中文) 仿宋_GB2312 小四 段前: 4.65 磅 段后: 4.65 磅 行距: 固定值 25 磅..."/>
    <w:basedOn w:val="a"/>
    <w:qFormat/>
    <w:pPr>
      <w:snapToGrid w:val="0"/>
      <w:spacing w:line="300" w:lineRule="auto"/>
      <w:ind w:firstLineChars="200" w:firstLine="200"/>
    </w:pPr>
    <w:rPr>
      <w:rFonts w:eastAsia="仿宋_GB2312" w:cs="宋体"/>
      <w:sz w:val="28"/>
      <w:szCs w:val="20"/>
    </w:rPr>
  </w:style>
  <w:style w:type="paragraph" w:customStyle="1" w:styleId="GB2312125">
    <w:name w:val="样式 样式 仿宋_GB2312 小四 行距: 多倍行距 1.25 字行 + 小四"/>
    <w:basedOn w:val="a"/>
    <w:qFormat/>
    <w:pPr>
      <w:spacing w:line="312" w:lineRule="auto"/>
      <w:ind w:firstLineChars="200" w:firstLine="200"/>
    </w:pPr>
    <w:rPr>
      <w:rFonts w:ascii="仿宋_GB2312" w:eastAsia="仿宋_GB2312" w:cs="宋体"/>
      <w:sz w:val="28"/>
      <w:szCs w:val="20"/>
    </w:rPr>
  </w:style>
  <w:style w:type="paragraph" w:customStyle="1" w:styleId="xl65">
    <w:name w:val="xl65"/>
    <w:basedOn w:val="a"/>
    <w:qFormat/>
    <w:pPr>
      <w:spacing w:before="100" w:beforeAutospacing="1" w:after="100" w:afterAutospacing="1" w:line="312" w:lineRule="auto"/>
      <w:ind w:firstLine="482"/>
      <w:jc w:val="center"/>
    </w:pPr>
    <w:rPr>
      <w:rFonts w:ascii="宋体" w:hAnsi="宋体" w:cs="宋体"/>
      <w:kern w:val="0"/>
      <w:sz w:val="24"/>
    </w:rPr>
  </w:style>
  <w:style w:type="paragraph" w:customStyle="1" w:styleId="xl66">
    <w:name w:val="xl66"/>
    <w:basedOn w:val="a"/>
    <w:qFormat/>
    <w:pPr>
      <w:spacing w:before="100" w:beforeAutospacing="1" w:after="100" w:afterAutospacing="1" w:line="312" w:lineRule="auto"/>
      <w:ind w:firstLine="482"/>
    </w:pPr>
    <w:rPr>
      <w:rFonts w:ascii="宋体" w:hAnsi="宋体" w:cs="宋体"/>
      <w:kern w:val="0"/>
      <w:sz w:val="2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24"/>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18"/>
      <w:szCs w:val="18"/>
    </w:rPr>
  </w:style>
  <w:style w:type="paragraph" w:customStyle="1" w:styleId="xl34">
    <w:name w:val="xl34"/>
    <w:basedOn w:val="a"/>
    <w:qFormat/>
    <w:pPr>
      <w:pBdr>
        <w:top w:val="single" w:sz="4" w:space="0" w:color="auto"/>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5">
    <w:name w:val="xl35"/>
    <w:basedOn w:val="a"/>
    <w:qFormat/>
    <w:pPr>
      <w:pBdr>
        <w:top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6">
    <w:name w:val="xl36"/>
    <w:basedOn w:val="a"/>
    <w:qFormat/>
    <w:pPr>
      <w:pBdr>
        <w:top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7">
    <w:name w:val="xl37"/>
    <w:basedOn w:val="a"/>
    <w:qFormat/>
    <w:pPr>
      <w:pBdr>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8">
    <w:name w:val="xl38"/>
    <w:basedOn w:val="a"/>
    <w:qFormat/>
    <w:pPr>
      <w:spacing w:before="100" w:beforeAutospacing="1" w:after="100" w:afterAutospacing="1" w:line="312" w:lineRule="auto"/>
      <w:ind w:firstLine="482"/>
      <w:jc w:val="center"/>
      <w:textAlignment w:val="top"/>
    </w:pPr>
    <w:rPr>
      <w:kern w:val="0"/>
      <w:szCs w:val="21"/>
    </w:rPr>
  </w:style>
  <w:style w:type="paragraph" w:customStyle="1" w:styleId="xl39">
    <w:name w:val="xl39"/>
    <w:basedOn w:val="a"/>
    <w:qFormat/>
    <w:pPr>
      <w:pBdr>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1">
    <w:name w:val="xl41"/>
    <w:basedOn w:val="a"/>
    <w:qFormat/>
    <w:pPr>
      <w:pBdr>
        <w:bottom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2">
    <w:name w:val="xl42"/>
    <w:basedOn w:val="a"/>
    <w:qFormat/>
    <w:pPr>
      <w:pBdr>
        <w:bottom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3">
    <w:name w:val="xl4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pPr>
    <w:rPr>
      <w:rFonts w:ascii="宋体" w:hAnsi="宋体" w:cs="宋体"/>
      <w:kern w:val="0"/>
      <w:sz w:val="24"/>
    </w:rPr>
  </w:style>
  <w:style w:type="paragraph" w:customStyle="1" w:styleId="xl44">
    <w:name w:val="xl44"/>
    <w:basedOn w:val="a"/>
    <w:qFormat/>
    <w:pPr>
      <w:pBdr>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5">
    <w:name w:val="xl45"/>
    <w:basedOn w:val="a"/>
    <w:qFormat/>
    <w:pPr>
      <w:pBdr>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6">
    <w:name w:val="xl46"/>
    <w:basedOn w:val="a"/>
    <w:qFormat/>
    <w:pPr>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7">
    <w:name w:val="xl47"/>
    <w:basedOn w:val="a"/>
    <w:qFormat/>
    <w:pPr>
      <w:pBdr>
        <w:top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8">
    <w:name w:val="xl48"/>
    <w:basedOn w:val="a"/>
    <w:qFormat/>
    <w:pPr>
      <w:pBdr>
        <w:top w:val="single" w:sz="4" w:space="0" w:color="auto"/>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9">
    <w:name w:val="xl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50">
    <w:name w:val="xl50"/>
    <w:basedOn w:val="a"/>
    <w:qFormat/>
    <w:pPr>
      <w:pBdr>
        <w:top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1">
    <w:name w:val="xl51"/>
    <w:basedOn w:val="a"/>
    <w:qFormat/>
    <w:pPr>
      <w:pBdr>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2">
    <w:name w:val="xl52"/>
    <w:basedOn w:val="a"/>
    <w:qFormat/>
    <w:pPr>
      <w:pBdr>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CharCharCharCharChar1CharCharCharCharCharCharChar">
    <w:name w:val="Char Char Char Char Char1 Char Char Char Char Char Char Char"/>
    <w:basedOn w:val="a"/>
    <w:qFormat/>
    <w:pPr>
      <w:spacing w:line="312" w:lineRule="auto"/>
      <w:ind w:firstLine="482"/>
    </w:pPr>
  </w:style>
  <w:style w:type="paragraph" w:customStyle="1" w:styleId="font7">
    <w:name w:val="font7"/>
    <w:basedOn w:val="a"/>
    <w:qFormat/>
    <w:pPr>
      <w:spacing w:before="100" w:beforeAutospacing="1" w:after="100" w:afterAutospacing="1" w:line="312" w:lineRule="auto"/>
      <w:ind w:firstLine="482"/>
    </w:pPr>
    <w:rPr>
      <w:rFonts w:ascii="宋体" w:hAnsi="宋体" w:cs="宋体"/>
      <w:kern w:val="0"/>
      <w:sz w:val="18"/>
      <w:szCs w:val="18"/>
    </w:rPr>
  </w:style>
  <w:style w:type="paragraph" w:customStyle="1" w:styleId="xl64">
    <w:name w:val="xl64"/>
    <w:basedOn w:val="a"/>
    <w:qFormat/>
    <w:pP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69">
    <w:name w:val="xl69"/>
    <w:basedOn w:val="a"/>
    <w:qFormat/>
    <w:pPr>
      <w:spacing w:before="100" w:beforeAutospacing="1" w:after="100" w:afterAutospacing="1" w:line="312" w:lineRule="auto"/>
      <w:ind w:firstLine="482"/>
      <w:textAlignment w:val="bottom"/>
    </w:pPr>
    <w:rPr>
      <w:rFonts w:ascii="宋体" w:hAnsi="宋体" w:cs="宋体"/>
      <w:kern w:val="0"/>
      <w:sz w:val="18"/>
      <w:szCs w:val="1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18"/>
      <w:szCs w:val="18"/>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18"/>
      <w:szCs w:val="18"/>
    </w:rPr>
  </w:style>
  <w:style w:type="paragraph" w:customStyle="1" w:styleId="xl75">
    <w:name w:val="xl75"/>
    <w:basedOn w:val="a"/>
    <w:qFormat/>
    <w:pPr>
      <w:pBdr>
        <w:top w:val="single" w:sz="4" w:space="0" w:color="auto"/>
        <w:left w:val="single" w:sz="4" w:space="0" w:color="auto"/>
      </w:pBdr>
      <w:spacing w:before="100" w:beforeAutospacing="1" w:after="100" w:afterAutospacing="1" w:line="312" w:lineRule="auto"/>
      <w:ind w:firstLine="482"/>
    </w:pPr>
    <w:rPr>
      <w:rFonts w:ascii="宋体" w:hAnsi="宋体" w:cs="宋体"/>
      <w:kern w:val="0"/>
      <w:sz w:val="18"/>
      <w:szCs w:val="18"/>
    </w:rPr>
  </w:style>
  <w:style w:type="paragraph" w:customStyle="1" w:styleId="xl76">
    <w:name w:val="xl76"/>
    <w:basedOn w:val="a"/>
    <w:qFormat/>
    <w:pPr>
      <w:pBdr>
        <w:top w:val="single" w:sz="4" w:space="0" w:color="auto"/>
      </w:pBdr>
      <w:spacing w:before="100" w:beforeAutospacing="1" w:after="100" w:afterAutospacing="1" w:line="312" w:lineRule="auto"/>
      <w:ind w:firstLine="482"/>
    </w:pPr>
    <w:rPr>
      <w:rFonts w:ascii="宋体" w:hAnsi="宋体" w:cs="宋体"/>
      <w:kern w:val="0"/>
      <w:sz w:val="18"/>
      <w:szCs w:val="18"/>
    </w:rPr>
  </w:style>
  <w:style w:type="paragraph" w:customStyle="1" w:styleId="xl776">
    <w:name w:val="xl7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7">
    <w:name w:val="xl7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8">
    <w:name w:val="xl7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9">
    <w:name w:val="xl779"/>
    <w:basedOn w:val="a"/>
    <w:qFormat/>
    <w:pP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0">
    <w:name w:val="xl7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1">
    <w:name w:val="xl7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2">
    <w:name w:val="xl782"/>
    <w:basedOn w:val="a"/>
    <w:qFormat/>
    <w:pPr>
      <w:spacing w:before="100" w:beforeAutospacing="1" w:after="100" w:afterAutospacing="1" w:line="312" w:lineRule="auto"/>
      <w:ind w:firstLine="482"/>
      <w:jc w:val="center"/>
      <w:textAlignment w:val="center"/>
    </w:pPr>
    <w:rPr>
      <w:rFonts w:ascii="宋体" w:hAnsi="宋体" w:cs="宋体"/>
      <w:kern w:val="0"/>
      <w:sz w:val="24"/>
    </w:rPr>
  </w:style>
  <w:style w:type="paragraph" w:customStyle="1" w:styleId="xl783">
    <w:name w:val="xl7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4">
    <w:name w:val="xl784"/>
    <w:basedOn w:val="a"/>
    <w:qFormat/>
    <w:pPr>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5">
    <w:name w:val="xl7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6">
    <w:name w:val="xl786"/>
    <w:basedOn w:val="a"/>
    <w:qFormat/>
    <w:pPr>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customStyle="1" w:styleId="xl787">
    <w:name w:val="xl787"/>
    <w:basedOn w:val="a"/>
    <w:qFormat/>
    <w:pPr>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styleId="affffff2">
    <w:name w:val="No Spacing"/>
    <w:link w:val="affffff3"/>
    <w:uiPriority w:val="1"/>
    <w:qFormat/>
    <w:pPr>
      <w:widowControl w:val="0"/>
      <w:spacing w:line="312" w:lineRule="auto"/>
      <w:ind w:firstLineChars="200" w:firstLine="200"/>
      <w:jc w:val="both"/>
    </w:pPr>
    <w:rPr>
      <w:kern w:val="2"/>
      <w:sz w:val="24"/>
      <w:szCs w:val="22"/>
    </w:rPr>
  </w:style>
  <w:style w:type="paragraph" w:customStyle="1" w:styleId="pic-info">
    <w:name w:val="pic-info"/>
    <w:basedOn w:val="a"/>
    <w:qFormat/>
    <w:pPr>
      <w:spacing w:before="100" w:beforeAutospacing="1" w:after="100" w:afterAutospacing="1" w:line="312" w:lineRule="auto"/>
      <w:ind w:firstLine="482"/>
    </w:pPr>
    <w:rPr>
      <w:rFonts w:ascii="宋体" w:hAnsi="宋体" w:cs="宋体"/>
      <w:kern w:val="0"/>
      <w:sz w:val="24"/>
    </w:rPr>
  </w:style>
  <w:style w:type="paragraph" w:customStyle="1" w:styleId="font8">
    <w:name w:val="font8"/>
    <w:basedOn w:val="a"/>
    <w:qFormat/>
    <w:pPr>
      <w:spacing w:before="100" w:beforeAutospacing="1" w:after="100" w:afterAutospacing="1"/>
    </w:pPr>
    <w:rPr>
      <w:rFonts w:ascii="宋体" w:hAnsi="宋体" w:cs="宋体"/>
      <w:color w:val="000000"/>
      <w:kern w:val="0"/>
      <w:szCs w:val="21"/>
    </w:rPr>
  </w:style>
  <w:style w:type="paragraph" w:customStyle="1" w:styleId="font9">
    <w:name w:val="font9"/>
    <w:basedOn w:val="a"/>
    <w:qFormat/>
    <w:pPr>
      <w:spacing w:before="100" w:beforeAutospacing="1" w:after="100" w:afterAutospacing="1"/>
    </w:pPr>
    <w:rPr>
      <w:rFonts w:ascii="仿宋_GB2312" w:eastAsia="仿宋_GB2312" w:hAnsi="宋体" w:cs="宋体"/>
      <w:color w:val="000000"/>
      <w:kern w:val="0"/>
      <w:szCs w:val="21"/>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character" w:customStyle="1" w:styleId="cp">
    <w:name w:val="cp"/>
    <w:qFormat/>
  </w:style>
  <w:style w:type="character" w:customStyle="1" w:styleId="4CharChar">
    <w:name w:val="标题 4 Char Char"/>
    <w:qFormat/>
    <w:rPr>
      <w:rFonts w:ascii="Arial" w:eastAsia="仿宋_GB2312" w:hAnsi="Arial"/>
      <w:b/>
      <w:bCs/>
      <w:kern w:val="28"/>
      <w:sz w:val="28"/>
      <w:szCs w:val="28"/>
      <w:lang w:val="en-US" w:eastAsia="zh-CN" w:bidi="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rPr>
      <w:rFonts w:ascii="Tahoma" w:hAnsi="Tahoma"/>
      <w:sz w:val="24"/>
      <w:szCs w:val="20"/>
    </w:rPr>
  </w:style>
  <w:style w:type="paragraph" w:customStyle="1" w:styleId="66">
    <w:name w:val="样式66"/>
    <w:basedOn w:val="a"/>
    <w:qFormat/>
    <w:pPr>
      <w:spacing w:beforeLines="100" w:afterLines="50"/>
      <w:jc w:val="center"/>
    </w:pPr>
    <w:rPr>
      <w:rFonts w:eastAsia="仿宋_GB2312"/>
      <w:b/>
      <w:sz w:val="24"/>
    </w:rPr>
  </w:style>
  <w:style w:type="character" w:customStyle="1" w:styleId="CharChar7">
    <w:name w:val="Char Char7"/>
    <w:qFormat/>
  </w:style>
  <w:style w:type="character" w:customStyle="1" w:styleId="5CharChar">
    <w:name w:val="标题 5 Char Char"/>
    <w:qFormat/>
    <w:rPr>
      <w:rFonts w:ascii="宋体" w:eastAsia="仿宋_GB2312" w:hAnsi="宋体"/>
      <w:b/>
      <w:kern w:val="24"/>
      <w:sz w:val="24"/>
      <w:lang w:val="en-US" w:eastAsia="zh-CN" w:bidi="ar-SA"/>
    </w:rPr>
  </w:style>
  <w:style w:type="character" w:customStyle="1" w:styleId="CharChar6">
    <w:name w:val="Char Char6"/>
    <w:qFormat/>
    <w:rPr>
      <w:rFonts w:ascii="黑体" w:eastAsia="黑体" w:hAnsi="Arial"/>
      <w:b/>
      <w:bCs/>
      <w:kern w:val="48"/>
      <w:sz w:val="28"/>
      <w:szCs w:val="32"/>
    </w:rPr>
  </w:style>
  <w:style w:type="character" w:customStyle="1" w:styleId="digest1">
    <w:name w:val="digest1"/>
    <w:qFormat/>
    <w:rPr>
      <w:color w:val="3A4343"/>
      <w:sz w:val="20"/>
      <w:szCs w:val="20"/>
    </w:rPr>
  </w:style>
  <w:style w:type="character" w:customStyle="1" w:styleId="CharChar5">
    <w:name w:val="Char Char5"/>
    <w:qFormat/>
    <w:rPr>
      <w:rFonts w:ascii="仿宋_GB2312" w:eastAsia="仿宋_GB2312"/>
      <w:b/>
      <w:bCs/>
      <w:kern w:val="44"/>
      <w:sz w:val="24"/>
      <w:szCs w:val="30"/>
      <w:lang w:val="en-US" w:eastAsia="zh-CN" w:bidi="ar-SA"/>
    </w:rPr>
  </w:style>
  <w:style w:type="character" w:customStyle="1" w:styleId="jianju1">
    <w:name w:val="jianju1"/>
    <w:qFormat/>
    <w:rPr>
      <w:color w:val="000000"/>
      <w:sz w:val="20"/>
      <w:szCs w:val="20"/>
      <w:u w:val="none"/>
    </w:rPr>
  </w:style>
  <w:style w:type="paragraph" w:customStyle="1" w:styleId="MTDisplayEquation">
    <w:name w:val="MTDisplayEquation"/>
    <w:basedOn w:val="a"/>
    <w:next w:val="a"/>
    <w:link w:val="MTDisplayEquationChar"/>
    <w:qFormat/>
    <w:pPr>
      <w:tabs>
        <w:tab w:val="center" w:pos="4160"/>
        <w:tab w:val="right" w:pos="8300"/>
      </w:tabs>
    </w:pPr>
    <w:rPr>
      <w:rFonts w:ascii="仿宋_GB2312" w:eastAsia="仿宋_GB2312"/>
      <w:sz w:val="24"/>
    </w:rPr>
  </w:style>
  <w:style w:type="character" w:customStyle="1" w:styleId="H1Char3">
    <w:name w:val="H1 Char3"/>
    <w:aliases w:val="H1 Char Char Char3"/>
    <w:qFormat/>
    <w:rPr>
      <w:rFonts w:ascii="仿宋_GB2312" w:eastAsia="仿宋_GB2312"/>
      <w:b/>
      <w:bCs/>
      <w:kern w:val="48"/>
      <w:sz w:val="30"/>
      <w:szCs w:val="30"/>
      <w:lang w:val="en-US" w:eastAsia="zh-CN" w:bidi="ar-SA"/>
    </w:rPr>
  </w:style>
  <w:style w:type="character" w:customStyle="1" w:styleId="CharChar9">
    <w:name w:val="Char Char9"/>
    <w:qFormat/>
    <w:rPr>
      <w:rFonts w:ascii="Arial" w:eastAsia="黑体" w:hAnsi="Arial"/>
      <w:b/>
      <w:bCs/>
      <w:kern w:val="28"/>
      <w:sz w:val="28"/>
      <w:szCs w:val="28"/>
      <w:lang w:val="en-US" w:eastAsia="zh-CN" w:bidi="ar-SA"/>
    </w:rPr>
  </w:style>
  <w:style w:type="character" w:customStyle="1" w:styleId="CharChar8">
    <w:name w:val="Char Char8"/>
    <w:qFormat/>
    <w:rPr>
      <w:rFonts w:ascii="宋体" w:eastAsia="仿宋_GB2312" w:hAnsi="宋体"/>
      <w:b/>
      <w:kern w:val="24"/>
      <w:sz w:val="28"/>
      <w:lang w:val="en-US" w:eastAsia="zh-CN" w:bidi="ar-SA"/>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3">
    <w:name w:val="xl113"/>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4">
    <w:name w:val="xl11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7">
    <w:name w:val="xl117"/>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8">
    <w:name w:val="xl11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119">
    <w:name w:val="xl11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22">
    <w:name w:val="xl12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character" w:customStyle="1" w:styleId="1e">
    <w:name w:val="书籍标题1"/>
    <w:uiPriority w:val="33"/>
    <w:qFormat/>
    <w:rPr>
      <w:b/>
      <w:bCs/>
      <w:smallCaps/>
      <w:spacing w:val="5"/>
    </w:rPr>
  </w:style>
  <w:style w:type="paragraph" w:customStyle="1" w:styleId="1f">
    <w:name w:val="正文1"/>
    <w:basedOn w:val="a"/>
    <w:next w:val="a"/>
    <w:qFormat/>
    <w:pPr>
      <w:autoSpaceDE w:val="0"/>
      <w:autoSpaceDN w:val="0"/>
      <w:adjustRightInd w:val="0"/>
    </w:pPr>
    <w:rPr>
      <w:rFonts w:ascii="仿宋_GB2312" w:eastAsia="仿宋_GB2312"/>
      <w:kern w:val="0"/>
      <w:sz w:val="24"/>
    </w:rPr>
  </w:style>
  <w:style w:type="paragraph" w:customStyle="1" w:styleId="49">
    <w:name w:val="4"/>
    <w:basedOn w:val="a"/>
    <w:qFormat/>
    <w:pPr>
      <w:spacing w:before="100" w:beforeAutospacing="1" w:after="100" w:afterAutospacing="1"/>
    </w:pPr>
    <w:rPr>
      <w:rFonts w:ascii="宋体" w:hAnsi="宋体" w:cs="宋体"/>
      <w:kern w:val="0"/>
      <w:sz w:val="24"/>
    </w:rPr>
  </w:style>
  <w:style w:type="table" w:customStyle="1" w:styleId="82">
    <w:name w:val="网格型8"/>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列出段落1"/>
    <w:basedOn w:val="a"/>
    <w:uiPriority w:val="34"/>
    <w:qFormat/>
    <w:pPr>
      <w:ind w:firstLineChars="200" w:firstLine="420"/>
    </w:pPr>
    <w:rPr>
      <w:rFonts w:ascii="Calibri" w:hAnsi="Calibri"/>
      <w:szCs w:val="22"/>
    </w:rPr>
  </w:style>
  <w:style w:type="paragraph" w:customStyle="1" w:styleId="112">
    <w:name w:val="修订11"/>
    <w:hidden/>
    <w:uiPriority w:val="99"/>
    <w:qFormat/>
    <w:rPr>
      <w:rFonts w:ascii="Times New Roman" w:hAnsi="Times New Roman"/>
      <w:kern w:val="2"/>
      <w:sz w:val="21"/>
      <w:szCs w:val="24"/>
    </w:rPr>
  </w:style>
  <w:style w:type="paragraph" w:customStyle="1" w:styleId="TOC11">
    <w:name w:val="TOC 标题11"/>
    <w:basedOn w:val="1"/>
    <w:next w:val="a"/>
    <w:uiPriority w:val="39"/>
    <w:qFormat/>
    <w:pPr>
      <w:spacing w:before="480" w:after="0" w:line="276" w:lineRule="auto"/>
      <w:ind w:left="0" w:firstLine="0"/>
      <w:jc w:val="left"/>
      <w:outlineLvl w:val="9"/>
    </w:pPr>
    <w:rPr>
      <w:rFonts w:ascii="Cambria" w:hAnsi="Cambria" w:cs="Times New Roman"/>
      <w:b/>
      <w:bCs/>
      <w:color w:val="365F91"/>
      <w:kern w:val="0"/>
      <w:sz w:val="28"/>
      <w:szCs w:val="28"/>
    </w:rPr>
  </w:style>
  <w:style w:type="paragraph" w:customStyle="1" w:styleId="CharChar23CharCharCharChar">
    <w:name w:val="Char Char23 Char Char Char Char"/>
    <w:basedOn w:val="a"/>
    <w:qFormat/>
    <w:pPr>
      <w:adjustRightInd w:val="0"/>
      <w:snapToGrid w:val="0"/>
      <w:spacing w:line="380" w:lineRule="exact"/>
    </w:pPr>
    <w:rPr>
      <w:sz w:val="24"/>
      <w:szCs w:val="20"/>
    </w:rPr>
  </w:style>
  <w:style w:type="character" w:customStyle="1" w:styleId="1f1">
    <w:name w:val="占位符文本1"/>
    <w:uiPriority w:val="99"/>
    <w:qFormat/>
    <w:rPr>
      <w:color w:val="808080"/>
    </w:rPr>
  </w:style>
  <w:style w:type="table" w:customStyle="1" w:styleId="120">
    <w:name w:val="网格型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无间隔 字符"/>
    <w:link w:val="affffff2"/>
    <w:uiPriority w:val="1"/>
    <w:qFormat/>
    <w:rPr>
      <w:rFonts w:ascii="Calibri" w:eastAsia="宋体" w:hAnsi="Calibri" w:cs="Times New Roman"/>
      <w:sz w:val="24"/>
    </w:rPr>
  </w:style>
  <w:style w:type="character" w:customStyle="1" w:styleId="TOC30">
    <w:name w:val="TOC 3 字符"/>
    <w:link w:val="TOC3"/>
    <w:uiPriority w:val="39"/>
    <w:qFormat/>
    <w:locked/>
    <w:rPr>
      <w:rFonts w:eastAsia="宋体" w:cs="Times New Roman"/>
      <w:i/>
      <w:iCs/>
      <w:sz w:val="20"/>
      <w:szCs w:val="20"/>
    </w:rPr>
  </w:style>
  <w:style w:type="character" w:customStyle="1" w:styleId="z-">
    <w:name w:val="z-窗体顶端 字符"/>
    <w:link w:val="z-1"/>
    <w:uiPriority w:val="99"/>
    <w:qFormat/>
    <w:rPr>
      <w:rFonts w:ascii="Arial" w:hAnsi="Arial" w:cs="Arial"/>
      <w:vanish/>
      <w:sz w:val="16"/>
      <w:szCs w:val="16"/>
    </w:rPr>
  </w:style>
  <w:style w:type="paragraph" w:customStyle="1" w:styleId="z-1">
    <w:name w:val="z-窗体顶端1"/>
    <w:basedOn w:val="a"/>
    <w:next w:val="a"/>
    <w:link w:val="z-"/>
    <w:uiPriority w:val="99"/>
    <w:unhideWhenUsed/>
    <w:qFormat/>
    <w:pPr>
      <w:pBdr>
        <w:bottom w:val="single" w:sz="6" w:space="1" w:color="auto"/>
      </w:pBdr>
      <w:jc w:val="center"/>
    </w:pPr>
    <w:rPr>
      <w:rFonts w:ascii="Arial" w:hAnsi="Arial" w:cs="Arial"/>
      <w:vanish/>
      <w:sz w:val="16"/>
      <w:szCs w:val="16"/>
    </w:rPr>
  </w:style>
  <w:style w:type="character" w:customStyle="1" w:styleId="z-Char1">
    <w:name w:val="z-窗体顶端 Char1"/>
    <w:uiPriority w:val="99"/>
    <w:qFormat/>
    <w:rPr>
      <w:rFonts w:ascii="Arial" w:eastAsia="宋体" w:hAnsi="Arial" w:cs="Arial"/>
      <w:vanish/>
      <w:sz w:val="16"/>
      <w:szCs w:val="16"/>
    </w:rPr>
  </w:style>
  <w:style w:type="paragraph" w:customStyle="1" w:styleId="z-10">
    <w:name w:val="z-窗体底端1"/>
    <w:basedOn w:val="a"/>
    <w:next w:val="a"/>
    <w:link w:val="z-0"/>
    <w:uiPriority w:val="99"/>
    <w:unhideWhenUsed/>
    <w:qFormat/>
    <w:pPr>
      <w:pBdr>
        <w:top w:val="single" w:sz="6" w:space="1" w:color="auto"/>
      </w:pBdr>
      <w:jc w:val="center"/>
    </w:pPr>
    <w:rPr>
      <w:rFonts w:ascii="Arial" w:hAnsi="Arial" w:cs="Arial"/>
      <w:vanish/>
      <w:kern w:val="0"/>
      <w:sz w:val="16"/>
      <w:szCs w:val="16"/>
    </w:rPr>
  </w:style>
  <w:style w:type="character" w:customStyle="1" w:styleId="z-0">
    <w:name w:val="z-窗体底端 字符"/>
    <w:link w:val="z-10"/>
    <w:uiPriority w:val="99"/>
    <w:qFormat/>
    <w:rPr>
      <w:rFonts w:ascii="Arial" w:eastAsia="宋体" w:hAnsi="Arial" w:cs="Arial"/>
      <w:vanish/>
      <w:kern w:val="0"/>
      <w:sz w:val="16"/>
      <w:szCs w:val="16"/>
    </w:rPr>
  </w:style>
  <w:style w:type="paragraph" w:customStyle="1" w:styleId="reader-word-layer">
    <w:name w:val="reader-word-layer"/>
    <w:basedOn w:val="a"/>
    <w:qFormat/>
    <w:pPr>
      <w:spacing w:before="100" w:beforeAutospacing="1" w:after="100" w:afterAutospacing="1"/>
    </w:pPr>
    <w:rPr>
      <w:rFonts w:ascii="宋体" w:hAnsi="宋体" w:cs="宋体"/>
      <w:kern w:val="0"/>
      <w:sz w:val="24"/>
    </w:rPr>
  </w:style>
  <w:style w:type="paragraph" w:customStyle="1" w:styleId="xl185">
    <w:name w:val="xl1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86">
    <w:name w:val="xl1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7">
    <w:name w:val="xl187"/>
    <w:basedOn w:val="a"/>
    <w:qFormat/>
    <w:pPr>
      <w:spacing w:before="100" w:beforeAutospacing="1" w:after="100" w:afterAutospacing="1"/>
    </w:pPr>
    <w:rPr>
      <w:kern w:val="0"/>
      <w:sz w:val="20"/>
      <w:szCs w:val="20"/>
    </w:rPr>
  </w:style>
  <w:style w:type="paragraph" w:customStyle="1" w:styleId="xl188">
    <w:name w:val="xl188"/>
    <w:basedOn w:val="a"/>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189">
    <w:name w:val="xl189"/>
    <w:basedOn w:val="a"/>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190">
    <w:name w:val="xl190"/>
    <w:basedOn w:val="a"/>
    <w:qFormat/>
    <w:pPr>
      <w:shd w:val="clear" w:color="000000" w:fill="C4D79B"/>
      <w:spacing w:before="100" w:beforeAutospacing="1" w:after="100" w:afterAutospacing="1"/>
    </w:pPr>
    <w:rPr>
      <w:kern w:val="0"/>
      <w:sz w:val="20"/>
      <w:szCs w:val="20"/>
    </w:rPr>
  </w:style>
  <w:style w:type="paragraph" w:customStyle="1" w:styleId="xl191">
    <w:name w:val="xl1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192">
    <w:name w:val="xl1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3">
    <w:name w:val="xl193"/>
    <w:basedOn w:val="a"/>
    <w:qFormat/>
    <w:pPr>
      <w:spacing w:before="100" w:beforeAutospacing="1" w:after="100" w:afterAutospacing="1"/>
    </w:pPr>
    <w:rPr>
      <w:kern w:val="0"/>
      <w:sz w:val="20"/>
      <w:szCs w:val="20"/>
    </w:rPr>
  </w:style>
  <w:style w:type="paragraph" w:customStyle="1" w:styleId="xl194">
    <w:name w:val="xl194"/>
    <w:basedOn w:val="a"/>
    <w:qFormat/>
    <w:pPr>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5">
    <w:name w:val="xl195"/>
    <w:basedOn w:val="a"/>
    <w:qFormat/>
    <w:pPr>
      <w:pBdr>
        <w:top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6">
    <w:name w:val="xl196"/>
    <w:basedOn w:val="a"/>
    <w:qFormat/>
    <w:pPr>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7">
    <w:name w:val="xl197"/>
    <w:basedOn w:val="a"/>
    <w:qFormat/>
    <w:pPr>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8">
    <w:name w:val="xl198"/>
    <w:basedOn w:val="a"/>
    <w:qFormat/>
    <w:pPr>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9">
    <w:name w:val="xl199"/>
    <w:basedOn w:val="a"/>
    <w:qFormat/>
    <w:pPr>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0">
    <w:name w:val="xl200"/>
    <w:basedOn w:val="a"/>
    <w:qFormat/>
    <w:pPr>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1">
    <w:name w:val="xl201"/>
    <w:basedOn w:val="a"/>
    <w:qFormat/>
    <w:pPr>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2">
    <w:name w:val="xl20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03">
    <w:name w:val="xl20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04">
    <w:name w:val="xl20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5">
    <w:name w:val="xl20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6">
    <w:name w:val="xl206"/>
    <w:basedOn w:val="a"/>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7">
    <w:name w:val="xl207"/>
    <w:basedOn w:val="a"/>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8">
    <w:name w:val="xl208"/>
    <w:basedOn w:val="a"/>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msonormal0">
    <w:name w:val="msonormal"/>
    <w:basedOn w:val="a"/>
    <w:qFormat/>
    <w:pPr>
      <w:spacing w:before="100" w:beforeAutospacing="1" w:after="100" w:afterAutospacing="1"/>
    </w:pPr>
    <w:rPr>
      <w:rFonts w:ascii="宋体" w:hAnsi="宋体" w:cs="宋体"/>
      <w:kern w:val="0"/>
      <w:sz w:val="24"/>
    </w:rPr>
  </w:style>
  <w:style w:type="paragraph" w:customStyle="1" w:styleId="xl179">
    <w:name w:val="xl1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0">
    <w:name w:val="xl1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1">
    <w:name w:val="xl1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2">
    <w:name w:val="xl1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3">
    <w:name w:val="xl183"/>
    <w:basedOn w:val="a"/>
    <w:qFormat/>
    <w:pPr>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4">
    <w:name w:val="xl184"/>
    <w:basedOn w:val="a"/>
    <w:qFormat/>
    <w:pPr>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1">
    <w:name w:val="xl231"/>
    <w:basedOn w:val="a"/>
    <w:qFormat/>
    <w:pPr>
      <w:spacing w:before="100" w:beforeAutospacing="1" w:after="100" w:afterAutospacing="1"/>
      <w:textAlignment w:val="bottom"/>
    </w:pPr>
    <w:rPr>
      <w:rFonts w:ascii="宋体" w:hAnsi="宋体" w:cs="宋体"/>
      <w:kern w:val="0"/>
      <w:sz w:val="24"/>
    </w:rPr>
  </w:style>
  <w:style w:type="paragraph" w:customStyle="1" w:styleId="xl232">
    <w:name w:val="xl2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233">
    <w:name w:val="xl2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234">
    <w:name w:val="xl2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table" w:customStyle="1" w:styleId="130">
    <w:name w:val="网格型13"/>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格主题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典雅型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311">
    <w:name w:val="列表型 31"/>
    <w:basedOn w:val="a2"/>
    <w:qFormat/>
    <w:pPr>
      <w:widowControl w:val="0"/>
      <w:jc w:val="both"/>
    </w:pPr>
    <w:rPr>
      <w:rFonts w:ascii="Times New Roman" w:hAnsi="Times New Roman"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720">
    <w:name w:val="列表型 7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f5">
    <w:name w:val="流行型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f6">
    <w:name w:val="专业型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0">
    <w:name w:val="网格型14"/>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列表型 73"/>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
    <w:name w:val="流行型3"/>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
    <w:name w:val="列表型 71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3">
    <w:name w:val="流行型1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
    <w:name w:val="专业型11"/>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5">
    <w:name w:val="典雅型11"/>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116">
    <w:name w:val="书籍标题11"/>
    <w:qFormat/>
    <w:rPr>
      <w:b/>
      <w:bCs/>
      <w:smallCaps/>
      <w:spacing w:val="5"/>
    </w:rPr>
  </w:style>
  <w:style w:type="character" w:customStyle="1" w:styleId="z-Char">
    <w:name w:val="z-窗体顶端 Char"/>
    <w:link w:val="z-11"/>
    <w:uiPriority w:val="99"/>
    <w:qFormat/>
    <w:rPr>
      <w:rFonts w:ascii="Arial" w:hAnsi="Arial" w:cs="Arial"/>
      <w:vanish/>
      <w:sz w:val="16"/>
      <w:szCs w:val="16"/>
    </w:rPr>
  </w:style>
  <w:style w:type="paragraph" w:customStyle="1" w:styleId="z-11">
    <w:name w:val="z-窗体顶端11"/>
    <w:basedOn w:val="a"/>
    <w:next w:val="a"/>
    <w:link w:val="z-Char"/>
    <w:uiPriority w:val="99"/>
    <w:unhideWhenUsed/>
    <w:qFormat/>
    <w:pPr>
      <w:pBdr>
        <w:bottom w:val="single" w:sz="6" w:space="1" w:color="auto"/>
      </w:pBdr>
      <w:jc w:val="center"/>
    </w:pPr>
    <w:rPr>
      <w:rFonts w:ascii="Arial" w:hAnsi="Arial" w:cs="Arial"/>
      <w:vanish/>
      <w:sz w:val="16"/>
      <w:szCs w:val="16"/>
    </w:rPr>
  </w:style>
  <w:style w:type="paragraph" w:customStyle="1" w:styleId="z-110">
    <w:name w:val="z-窗体底端11"/>
    <w:basedOn w:val="a"/>
    <w:next w:val="a"/>
    <w:link w:val="z-Char0"/>
    <w:uiPriority w:val="99"/>
    <w:unhideWhenUsed/>
    <w:qFormat/>
    <w:pPr>
      <w:pBdr>
        <w:top w:val="single" w:sz="6" w:space="1" w:color="auto"/>
      </w:pBdr>
      <w:jc w:val="center"/>
    </w:pPr>
    <w:rPr>
      <w:rFonts w:ascii="Arial" w:hAnsi="Arial" w:cs="Arial"/>
      <w:vanish/>
      <w:kern w:val="0"/>
      <w:sz w:val="16"/>
      <w:szCs w:val="16"/>
    </w:rPr>
  </w:style>
  <w:style w:type="character" w:customStyle="1" w:styleId="z-Char0">
    <w:name w:val="z-窗体底端 Char"/>
    <w:link w:val="z-110"/>
    <w:uiPriority w:val="99"/>
    <w:qFormat/>
    <w:rPr>
      <w:rFonts w:ascii="Arial" w:eastAsia="宋体" w:hAnsi="Arial" w:cs="Arial"/>
      <w:vanish/>
      <w:kern w:val="0"/>
      <w:sz w:val="16"/>
      <w:szCs w:val="16"/>
    </w:rPr>
  </w:style>
  <w:style w:type="paragraph" w:customStyle="1" w:styleId="font10">
    <w:name w:val="font10"/>
    <w:basedOn w:val="a"/>
    <w:qFormat/>
    <w:pPr>
      <w:spacing w:before="100" w:beforeAutospacing="1" w:after="100" w:afterAutospacing="1"/>
    </w:pPr>
    <w:rPr>
      <w:rFonts w:ascii="仿宋_GB2312" w:eastAsia="仿宋_GB2312" w:hAnsi="宋体" w:cs="宋体"/>
      <w:color w:val="FF0000"/>
      <w:kern w:val="0"/>
      <w:sz w:val="20"/>
      <w:szCs w:val="20"/>
    </w:rPr>
  </w:style>
  <w:style w:type="paragraph" w:customStyle="1" w:styleId="font11">
    <w:name w:val="font11"/>
    <w:basedOn w:val="a"/>
    <w:qFormat/>
    <w:pPr>
      <w:spacing w:before="100" w:beforeAutospacing="1" w:after="100" w:afterAutospacing="1"/>
    </w:pPr>
    <w:rPr>
      <w:rFonts w:ascii="宋体" w:hAnsi="宋体" w:cs="宋体"/>
      <w:kern w:val="0"/>
      <w:sz w:val="18"/>
      <w:szCs w:val="18"/>
    </w:rPr>
  </w:style>
  <w:style w:type="paragraph" w:customStyle="1" w:styleId="xl209">
    <w:name w:val="xl209"/>
    <w:basedOn w:val="a"/>
    <w:qFormat/>
    <w:pPr>
      <w:spacing w:before="100" w:beforeAutospacing="1" w:after="100" w:afterAutospacing="1"/>
    </w:pPr>
    <w:rPr>
      <w:b/>
      <w:bCs/>
      <w:kern w:val="0"/>
      <w:sz w:val="20"/>
      <w:szCs w:val="20"/>
    </w:rPr>
  </w:style>
  <w:style w:type="paragraph" w:customStyle="1" w:styleId="xl210">
    <w:name w:val="xl210"/>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11">
    <w:name w:val="xl21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kern w:val="0"/>
      <w:sz w:val="20"/>
      <w:szCs w:val="20"/>
    </w:rPr>
  </w:style>
  <w:style w:type="paragraph" w:customStyle="1" w:styleId="xl212">
    <w:name w:val="xl21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13">
    <w:name w:val="xl213"/>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4">
    <w:name w:val="xl214"/>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15">
    <w:name w:val="xl21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6">
    <w:name w:val="xl216"/>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7">
    <w:name w:val="xl217"/>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8">
    <w:name w:val="xl21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9">
    <w:name w:val="xl219"/>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0">
    <w:name w:val="xl22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21">
    <w:name w:val="xl22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22">
    <w:name w:val="xl22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4"/>
    </w:rPr>
  </w:style>
  <w:style w:type="paragraph" w:customStyle="1" w:styleId="xl223">
    <w:name w:val="xl22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5">
    <w:name w:val="xl225"/>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6">
    <w:name w:val="xl226"/>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7">
    <w:name w:val="xl2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228">
    <w:name w:val="xl2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FF0000"/>
      <w:kern w:val="0"/>
      <w:sz w:val="20"/>
      <w:szCs w:val="20"/>
    </w:rPr>
  </w:style>
  <w:style w:type="paragraph" w:customStyle="1" w:styleId="xl229">
    <w:name w:val="xl229"/>
    <w:basedOn w:val="a"/>
    <w:qFormat/>
    <w:pPr>
      <w:spacing w:before="100" w:beforeAutospacing="1" w:after="100" w:afterAutospacing="1"/>
      <w:jc w:val="center"/>
    </w:pPr>
    <w:rPr>
      <w:rFonts w:ascii="宋体" w:hAnsi="宋体" w:cs="宋体"/>
      <w:kern w:val="0"/>
      <w:sz w:val="20"/>
      <w:szCs w:val="20"/>
    </w:rPr>
  </w:style>
  <w:style w:type="paragraph" w:customStyle="1" w:styleId="xl230">
    <w:name w:val="xl230"/>
    <w:basedOn w:val="a"/>
    <w:qFormat/>
    <w:pPr>
      <w:spacing w:before="100" w:beforeAutospacing="1" w:after="100" w:afterAutospacing="1"/>
      <w:jc w:val="center"/>
    </w:pPr>
    <w:rPr>
      <w:kern w:val="0"/>
      <w:sz w:val="20"/>
      <w:szCs w:val="20"/>
    </w:rPr>
  </w:style>
  <w:style w:type="paragraph" w:customStyle="1" w:styleId="xl235">
    <w:name w:val="xl235"/>
    <w:basedOn w:val="a"/>
    <w:qFormat/>
    <w:pPr>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character" w:customStyle="1" w:styleId="font41">
    <w:name w:val="font41"/>
    <w:basedOn w:val="a1"/>
    <w:qFormat/>
    <w:rPr>
      <w:rFonts w:ascii="仿宋_GB2312" w:eastAsia="仿宋_GB2312" w:hint="eastAsia"/>
      <w:color w:val="000000"/>
      <w:sz w:val="22"/>
      <w:szCs w:val="22"/>
      <w:u w:val="none"/>
    </w:rPr>
  </w:style>
  <w:style w:type="character" w:customStyle="1" w:styleId="font51">
    <w:name w:val="font51"/>
    <w:basedOn w:val="a1"/>
    <w:qFormat/>
    <w:rPr>
      <w:rFonts w:ascii="宋体" w:eastAsia="宋体" w:hAnsi="宋体" w:hint="eastAsia"/>
      <w:color w:val="000000"/>
      <w:sz w:val="21"/>
      <w:szCs w:val="21"/>
      <w:u w:val="none"/>
    </w:rPr>
  </w:style>
  <w:style w:type="character" w:customStyle="1" w:styleId="font91">
    <w:name w:val="font91"/>
    <w:basedOn w:val="a1"/>
    <w:qFormat/>
    <w:rPr>
      <w:rFonts w:ascii="仿宋_GB2312" w:eastAsia="仿宋_GB2312" w:hint="eastAsia"/>
      <w:b/>
      <w:bCs/>
      <w:color w:val="000000"/>
      <w:sz w:val="22"/>
      <w:szCs w:val="22"/>
      <w:u w:val="none"/>
    </w:rPr>
  </w:style>
  <w:style w:type="character" w:customStyle="1" w:styleId="font101">
    <w:name w:val="font101"/>
    <w:basedOn w:val="a1"/>
    <w:qFormat/>
    <w:rPr>
      <w:rFonts w:ascii="仿宋_GB2312" w:eastAsia="仿宋_GB2312" w:hint="eastAsia"/>
      <w:b/>
      <w:bCs/>
      <w:color w:val="000000"/>
      <w:sz w:val="22"/>
      <w:szCs w:val="22"/>
      <w:u w:val="none"/>
    </w:rPr>
  </w:style>
  <w:style w:type="character" w:customStyle="1" w:styleId="font61">
    <w:name w:val="font61"/>
    <w:basedOn w:val="a1"/>
    <w:qFormat/>
    <w:rPr>
      <w:rFonts w:ascii="仿宋_GB2312" w:eastAsia="仿宋_GB2312" w:hint="eastAsia"/>
      <w:color w:val="000000"/>
      <w:sz w:val="22"/>
      <w:szCs w:val="22"/>
      <w:u w:val="none"/>
    </w:rPr>
  </w:style>
  <w:style w:type="paragraph" w:customStyle="1" w:styleId="2f7">
    <w:name w:val="修订2"/>
    <w:hidden/>
    <w:uiPriority w:val="99"/>
    <w:semiHidden/>
    <w:rPr>
      <w:rFonts w:ascii="Times New Roman" w:hAnsi="Times New Roman"/>
      <w:kern w:val="2"/>
      <w:sz w:val="21"/>
      <w:szCs w:val="24"/>
    </w:rPr>
  </w:style>
  <w:style w:type="character" w:customStyle="1" w:styleId="7Char">
    <w:name w:val="样式7 Char"/>
    <w:link w:val="73"/>
    <w:qFormat/>
    <w:locked/>
    <w:rPr>
      <w:rFonts w:ascii="仿宋_GB2312" w:eastAsia="仿宋_GB2312" w:hAnsi="Times New Roman"/>
      <w:kern w:val="2"/>
      <w:sz w:val="28"/>
    </w:rPr>
  </w:style>
  <w:style w:type="paragraph" w:customStyle="1" w:styleId="1110">
    <w:name w:val="修订111"/>
    <w:hidden/>
    <w:uiPriority w:val="99"/>
    <w:qFormat/>
    <w:rPr>
      <w:rFonts w:ascii="Times New Roman" w:hAnsi="Times New Roman"/>
      <w:kern w:val="2"/>
      <w:sz w:val="21"/>
      <w:szCs w:val="24"/>
    </w:rPr>
  </w:style>
  <w:style w:type="paragraph" w:customStyle="1" w:styleId="TOC111">
    <w:name w:val="TOC 标题111"/>
    <w:basedOn w:val="1"/>
    <w:next w:val="a"/>
    <w:uiPriority w:val="39"/>
    <w:qFormat/>
    <w:pPr>
      <w:spacing w:before="480" w:after="0" w:line="276" w:lineRule="auto"/>
      <w:ind w:left="0" w:firstLine="0"/>
      <w:jc w:val="left"/>
      <w:outlineLvl w:val="9"/>
    </w:pPr>
    <w:rPr>
      <w:rFonts w:ascii="Cambria" w:hAnsi="Cambria" w:cs="Times New Roman"/>
      <w:b/>
      <w:bCs/>
      <w:color w:val="365F91"/>
      <w:kern w:val="0"/>
      <w:sz w:val="28"/>
      <w:szCs w:val="28"/>
    </w:rPr>
  </w:style>
  <w:style w:type="character" w:customStyle="1" w:styleId="1Char0">
    <w:name w:val="标题 1 Char"/>
    <w:qFormat/>
    <w:rPr>
      <w:b/>
      <w:bCs/>
      <w:kern w:val="44"/>
      <w:sz w:val="44"/>
      <w:szCs w:val="44"/>
    </w:rPr>
  </w:style>
  <w:style w:type="character" w:customStyle="1" w:styleId="2Char2">
    <w:name w:val="标题 2 Char"/>
    <w:aliases w:val="子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
    <w:uiPriority w:val="9"/>
    <w:qFormat/>
    <w:rPr>
      <w:rFonts w:ascii="Cambria" w:eastAsia="宋体" w:hAnsi="Cambria" w:cs="Times New Roman"/>
      <w:b/>
      <w:bCs/>
      <w:kern w:val="2"/>
      <w:sz w:val="32"/>
      <w:szCs w:val="32"/>
    </w:rPr>
  </w:style>
  <w:style w:type="character" w:customStyle="1" w:styleId="Char1f3">
    <w:name w:val="批注文字 Char1"/>
    <w:basedOn w:val="a1"/>
    <w:uiPriority w:val="99"/>
    <w:qFormat/>
    <w:rPr>
      <w:rFonts w:ascii="Times New Roman" w:eastAsia="宋体" w:hAnsi="Times New Roman" w:cs="Times New Roman"/>
      <w:szCs w:val="24"/>
    </w:rPr>
  </w:style>
  <w:style w:type="character" w:customStyle="1" w:styleId="z-12">
    <w:name w:val="z-窗体顶端 字符1"/>
    <w:basedOn w:val="a1"/>
    <w:uiPriority w:val="99"/>
    <w:qFormat/>
    <w:rPr>
      <w:rFonts w:ascii="Arial" w:hAnsi="Arial" w:cs="Arial"/>
      <w:vanish/>
      <w:kern w:val="2"/>
      <w:sz w:val="16"/>
      <w:szCs w:val="16"/>
    </w:rPr>
  </w:style>
  <w:style w:type="character" w:customStyle="1" w:styleId="Chara">
    <w:name w:val="日期 Char"/>
    <w:uiPriority w:val="99"/>
    <w:qFormat/>
    <w:rPr>
      <w:rFonts w:ascii="Times New Roman" w:eastAsia="宋体" w:hAnsi="Times New Roman" w:cs="Times New Roman"/>
      <w:szCs w:val="24"/>
    </w:rPr>
  </w:style>
  <w:style w:type="character" w:customStyle="1" w:styleId="3Char">
    <w:name w:val="标题 3 Char"/>
    <w:uiPriority w:val="9"/>
    <w:qFormat/>
    <w:rPr>
      <w:rFonts w:ascii="Times New Roman" w:eastAsia="仿宋_GB2312" w:hAnsi="Times New Roman" w:cs="Times New Roman"/>
      <w:b/>
      <w:bCs/>
      <w:kern w:val="0"/>
      <w:sz w:val="30"/>
      <w:szCs w:val="30"/>
      <w:lang w:val="zh-CN"/>
    </w:rPr>
  </w:style>
  <w:style w:type="character" w:customStyle="1" w:styleId="Charb">
    <w:name w:val="批注框文本 Char"/>
    <w:uiPriority w:val="99"/>
    <w:qFormat/>
    <w:rPr>
      <w:rFonts w:ascii="Times New Roman" w:eastAsia="宋体" w:hAnsi="Times New Roman" w:cs="Times New Roman"/>
      <w:sz w:val="18"/>
      <w:szCs w:val="18"/>
    </w:rPr>
  </w:style>
  <w:style w:type="character" w:customStyle="1" w:styleId="4Char">
    <w:name w:val="标题 4 Char"/>
    <w:uiPriority w:val="99"/>
    <w:qFormat/>
    <w:rPr>
      <w:rFonts w:ascii="Arial" w:eastAsia="黑体" w:hAnsi="Arial" w:cs="Times New Roman"/>
      <w:b/>
      <w:bCs/>
      <w:sz w:val="28"/>
      <w:szCs w:val="28"/>
    </w:rPr>
  </w:style>
  <w:style w:type="character" w:customStyle="1" w:styleId="5Char0">
    <w:name w:val="标题 5 Char"/>
    <w:uiPriority w:val="9"/>
    <w:qFormat/>
    <w:rPr>
      <w:rFonts w:ascii="Times New Roman" w:eastAsia="宋体" w:hAnsi="Times New Roman" w:cs="Times New Roman"/>
      <w:b/>
      <w:bCs/>
      <w:sz w:val="28"/>
      <w:szCs w:val="28"/>
    </w:rPr>
  </w:style>
  <w:style w:type="character" w:customStyle="1" w:styleId="6Char">
    <w:name w:val="标题 6 Char"/>
    <w:uiPriority w:val="9"/>
    <w:qFormat/>
    <w:rPr>
      <w:rFonts w:ascii="Arial" w:eastAsia="黑体" w:hAnsi="Arial" w:cs="Times New Roman"/>
      <w:b/>
      <w:bCs/>
      <w:sz w:val="24"/>
      <w:szCs w:val="24"/>
    </w:rPr>
  </w:style>
  <w:style w:type="character" w:customStyle="1" w:styleId="7Char0">
    <w:name w:val="标题 7 Char"/>
    <w:uiPriority w:val="9"/>
    <w:qFormat/>
    <w:rPr>
      <w:rFonts w:ascii="Arial Black" w:eastAsia="宋体" w:hAnsi="Arial Black" w:cs="Times New Roman"/>
      <w:spacing w:val="-5"/>
      <w:kern w:val="20"/>
      <w:sz w:val="18"/>
      <w:szCs w:val="20"/>
    </w:rPr>
  </w:style>
  <w:style w:type="character" w:customStyle="1" w:styleId="8Char">
    <w:name w:val="标题 8 Char"/>
    <w:uiPriority w:val="9"/>
    <w:qFormat/>
    <w:rPr>
      <w:rFonts w:ascii="Arial Black" w:eastAsia="宋体" w:hAnsi="Arial Black" w:cs="Times New Roman"/>
      <w:spacing w:val="-5"/>
      <w:kern w:val="20"/>
      <w:sz w:val="18"/>
      <w:szCs w:val="20"/>
    </w:rPr>
  </w:style>
  <w:style w:type="character" w:customStyle="1" w:styleId="9Char">
    <w:name w:val="标题 9 Char"/>
    <w:uiPriority w:val="9"/>
    <w:qFormat/>
    <w:rPr>
      <w:rFonts w:ascii="Arial Black" w:eastAsia="宋体" w:hAnsi="Arial Black" w:cs="Times New Roman"/>
      <w:spacing w:val="-5"/>
      <w:kern w:val="20"/>
      <w:sz w:val="18"/>
      <w:szCs w:val="20"/>
    </w:rPr>
  </w:style>
  <w:style w:type="character" w:customStyle="1" w:styleId="Charc">
    <w:name w:val="页眉 Char"/>
    <w:uiPriority w:val="99"/>
    <w:qFormat/>
    <w:rPr>
      <w:rFonts w:ascii="Times New Roman" w:eastAsia="仿宋_GB2312" w:hAnsi="Times New Roman"/>
      <w:kern w:val="28"/>
      <w:sz w:val="18"/>
      <w:szCs w:val="18"/>
    </w:rPr>
  </w:style>
  <w:style w:type="character" w:customStyle="1" w:styleId="Chard">
    <w:name w:val="尾注文本 Char"/>
    <w:uiPriority w:val="99"/>
    <w:qFormat/>
    <w:rPr>
      <w:rFonts w:ascii="Times New Roman" w:hAnsi="Times New Roman"/>
      <w:szCs w:val="24"/>
    </w:rPr>
  </w:style>
  <w:style w:type="character" w:customStyle="1" w:styleId="Chare">
    <w:name w:val="标题 Char"/>
    <w:uiPriority w:val="10"/>
    <w:qFormat/>
    <w:rPr>
      <w:rFonts w:ascii="Arial" w:hAnsi="Arial" w:cs="Arial"/>
      <w:b/>
      <w:bCs/>
      <w:sz w:val="32"/>
      <w:szCs w:val="32"/>
    </w:rPr>
  </w:style>
  <w:style w:type="character" w:customStyle="1" w:styleId="Charf">
    <w:name w:val="脚注文本 Char"/>
    <w:qFormat/>
    <w:rPr>
      <w:rFonts w:ascii="Times New Roman" w:hAnsi="Times New Roman"/>
      <w:sz w:val="18"/>
      <w:szCs w:val="18"/>
    </w:rPr>
  </w:style>
  <w:style w:type="character" w:customStyle="1" w:styleId="2Char3">
    <w:name w:val="正文文本缩进 2 Char"/>
    <w:uiPriority w:val="99"/>
    <w:qFormat/>
    <w:rPr>
      <w:rFonts w:ascii="Times New Roman" w:eastAsia="仿宋_GB2312" w:hAnsi="Times New Roman"/>
      <w:kern w:val="28"/>
      <w:sz w:val="24"/>
      <w:szCs w:val="24"/>
    </w:rPr>
  </w:style>
  <w:style w:type="character" w:customStyle="1" w:styleId="Charf0">
    <w:name w:val="结束语 Char"/>
    <w:uiPriority w:val="99"/>
    <w:qFormat/>
    <w:rPr>
      <w:rFonts w:ascii="Times New Roman" w:hAnsi="Times New Roman"/>
      <w:szCs w:val="24"/>
    </w:rPr>
  </w:style>
  <w:style w:type="character" w:customStyle="1" w:styleId="Charf1">
    <w:name w:val="注释标题 Char"/>
    <w:uiPriority w:val="99"/>
    <w:qFormat/>
    <w:rPr>
      <w:rFonts w:ascii="Times New Roman" w:hAnsi="Times New Roman"/>
      <w:szCs w:val="24"/>
    </w:rPr>
  </w:style>
  <w:style w:type="character" w:customStyle="1" w:styleId="2Char4">
    <w:name w:val="正文文本 2 Char"/>
    <w:uiPriority w:val="99"/>
    <w:qFormat/>
    <w:rPr>
      <w:rFonts w:ascii="Times New Roman" w:hAnsi="Times New Roman"/>
      <w:sz w:val="24"/>
      <w:szCs w:val="24"/>
    </w:rPr>
  </w:style>
  <w:style w:type="character" w:customStyle="1" w:styleId="Charf2">
    <w:name w:val="文档结构图 Char"/>
    <w:link w:val="1f2"/>
    <w:uiPriority w:val="99"/>
    <w:qFormat/>
    <w:rPr>
      <w:rFonts w:ascii="宋体" w:hAnsi="Times New Roman"/>
      <w:sz w:val="18"/>
      <w:szCs w:val="18"/>
    </w:rPr>
  </w:style>
  <w:style w:type="character" w:customStyle="1" w:styleId="2Char5">
    <w:name w:val="正文首行缩进 2 Char"/>
    <w:link w:val="211"/>
    <w:uiPriority w:val="99"/>
    <w:qFormat/>
    <w:rPr>
      <w:rFonts w:ascii="Times New Roman" w:eastAsia="仿宋_GB2312" w:hAnsi="Times New Roman"/>
      <w:szCs w:val="24"/>
    </w:rPr>
  </w:style>
  <w:style w:type="character" w:customStyle="1" w:styleId="HTMLChar">
    <w:name w:val="HTML 预设格式 Char"/>
    <w:uiPriority w:val="99"/>
    <w:qFormat/>
    <w:rPr>
      <w:rFonts w:ascii="Courier New" w:hAnsi="Courier New" w:cs="Courier New"/>
    </w:rPr>
  </w:style>
  <w:style w:type="character" w:customStyle="1" w:styleId="Charf3">
    <w:name w:val="批注主题 Char"/>
    <w:link w:val="1f3"/>
    <w:uiPriority w:val="99"/>
    <w:qFormat/>
    <w:rPr>
      <w:rFonts w:ascii="Times New Roman" w:hAnsi="Times New Roman"/>
      <w:b/>
      <w:bCs/>
      <w:szCs w:val="24"/>
    </w:rPr>
  </w:style>
  <w:style w:type="character" w:customStyle="1" w:styleId="Charf4">
    <w:name w:val="纯文本 Char"/>
    <w:qFormat/>
    <w:rPr>
      <w:rFonts w:ascii="Times New Roman" w:eastAsia="仿宋_GB2312" w:hAnsi="Times New Roman"/>
      <w:kern w:val="28"/>
      <w:sz w:val="24"/>
      <w:szCs w:val="24"/>
    </w:rPr>
  </w:style>
  <w:style w:type="character" w:customStyle="1" w:styleId="Charf5">
    <w:name w:val="签名 Char"/>
    <w:uiPriority w:val="99"/>
    <w:qFormat/>
    <w:rPr>
      <w:rFonts w:ascii="Times New Roman" w:hAnsi="Times New Roman"/>
      <w:szCs w:val="24"/>
    </w:rPr>
  </w:style>
  <w:style w:type="character" w:customStyle="1" w:styleId="Charf6">
    <w:name w:val="宏文本 Char"/>
    <w:uiPriority w:val="99"/>
    <w:qFormat/>
    <w:rPr>
      <w:rFonts w:ascii="Courier New" w:hAnsi="Courier New"/>
      <w:sz w:val="24"/>
      <w:szCs w:val="24"/>
    </w:rPr>
  </w:style>
  <w:style w:type="character" w:customStyle="1" w:styleId="3Char0">
    <w:name w:val="正文文本缩进 3 Char"/>
    <w:uiPriority w:val="99"/>
    <w:qFormat/>
    <w:rPr>
      <w:rFonts w:ascii="Times New Roman" w:eastAsia="仿宋_GB2312" w:hAnsi="Times New Roman"/>
      <w:kern w:val="28"/>
      <w:sz w:val="16"/>
      <w:szCs w:val="16"/>
    </w:rPr>
  </w:style>
  <w:style w:type="character" w:customStyle="1" w:styleId="Charf7">
    <w:name w:val="正文文本缩进 Char"/>
    <w:link w:val="1f4"/>
    <w:uiPriority w:val="99"/>
    <w:qFormat/>
    <w:rPr>
      <w:rFonts w:ascii="Times New Roman" w:eastAsia="仿宋_GB2312" w:hAnsi="Times New Roman"/>
      <w:kern w:val="28"/>
      <w:sz w:val="24"/>
      <w:szCs w:val="24"/>
    </w:rPr>
  </w:style>
  <w:style w:type="character" w:customStyle="1" w:styleId="Charf8">
    <w:name w:val="正文文本 Char"/>
    <w:qFormat/>
    <w:rPr>
      <w:rFonts w:ascii="Times New Roman" w:eastAsia="仿宋_GB2312" w:hAnsi="Times New Roman"/>
      <w:kern w:val="28"/>
      <w:sz w:val="24"/>
      <w:szCs w:val="24"/>
    </w:rPr>
  </w:style>
  <w:style w:type="character" w:customStyle="1" w:styleId="3Char2">
    <w:name w:val="正文文本 3 Char"/>
    <w:link w:val="BodyText31"/>
    <w:uiPriority w:val="99"/>
    <w:qFormat/>
    <w:rPr>
      <w:rFonts w:ascii="Times New Roman" w:hAnsi="Times New Roman"/>
      <w:sz w:val="16"/>
      <w:szCs w:val="16"/>
    </w:rPr>
  </w:style>
  <w:style w:type="character" w:customStyle="1" w:styleId="Charf9">
    <w:name w:val="页脚 Char"/>
    <w:uiPriority w:val="99"/>
    <w:qFormat/>
    <w:rPr>
      <w:rFonts w:ascii="Times New Roman" w:hAnsi="Times New Roman"/>
      <w:sz w:val="18"/>
      <w:szCs w:val="18"/>
    </w:rPr>
  </w:style>
  <w:style w:type="character" w:customStyle="1" w:styleId="Charfa">
    <w:name w:val="正文首行缩进 Char"/>
    <w:link w:val="Style62"/>
    <w:qFormat/>
    <w:rPr>
      <w:rFonts w:ascii="Times New Roman" w:eastAsia="仿宋_GB2312" w:hAnsi="Times New Roman"/>
      <w:kern w:val="28"/>
      <w:sz w:val="24"/>
      <w:szCs w:val="24"/>
    </w:rPr>
  </w:style>
  <w:style w:type="character" w:customStyle="1" w:styleId="Charfb">
    <w:name w:val="信息标题 Char"/>
    <w:uiPriority w:val="99"/>
    <w:qFormat/>
    <w:rPr>
      <w:rFonts w:ascii="Arial" w:hAnsi="Arial" w:cs="Arial"/>
      <w:sz w:val="24"/>
      <w:szCs w:val="24"/>
      <w:shd w:val="pct20" w:color="auto" w:fill="auto"/>
    </w:rPr>
  </w:style>
  <w:style w:type="character" w:customStyle="1" w:styleId="Charfc">
    <w:name w:val="称呼 Char"/>
    <w:uiPriority w:val="99"/>
    <w:qFormat/>
    <w:rPr>
      <w:rFonts w:ascii="Times New Roman" w:hAnsi="Times New Roman"/>
      <w:szCs w:val="24"/>
    </w:rPr>
  </w:style>
  <w:style w:type="character" w:customStyle="1" w:styleId="Charfd">
    <w:name w:val="副标题 Char"/>
    <w:uiPriority w:val="11"/>
    <w:qFormat/>
    <w:rPr>
      <w:rFonts w:ascii="Arial" w:hAnsi="Arial" w:cs="Arial"/>
      <w:b/>
      <w:bCs/>
      <w:kern w:val="28"/>
      <w:sz w:val="32"/>
      <w:szCs w:val="32"/>
    </w:rPr>
  </w:style>
  <w:style w:type="character" w:customStyle="1" w:styleId="Charfe">
    <w:name w:val="电子邮件签名 Char"/>
    <w:uiPriority w:val="99"/>
    <w:qFormat/>
    <w:rPr>
      <w:rFonts w:ascii="Times New Roman" w:hAnsi="Times New Roman"/>
      <w:szCs w:val="24"/>
    </w:rPr>
  </w:style>
  <w:style w:type="character" w:customStyle="1" w:styleId="HTMLChar0">
    <w:name w:val="HTML 地址 Char"/>
    <w:uiPriority w:val="99"/>
    <w:qFormat/>
    <w:rPr>
      <w:rFonts w:ascii="宋体" w:hAnsi="宋体" w:cs="宋体"/>
      <w:i/>
      <w:iCs/>
      <w:sz w:val="24"/>
      <w:szCs w:val="24"/>
    </w:rPr>
  </w:style>
  <w:style w:type="character" w:customStyle="1" w:styleId="Charff">
    <w:name w:val="无间隔 Char"/>
    <w:link w:val="1f5"/>
    <w:uiPriority w:val="1"/>
    <w:qFormat/>
    <w:rPr>
      <w:sz w:val="24"/>
    </w:rPr>
  </w:style>
  <w:style w:type="paragraph" w:customStyle="1" w:styleId="1f5">
    <w:name w:val="无间隔1"/>
    <w:link w:val="Charff"/>
    <w:uiPriority w:val="1"/>
    <w:qFormat/>
    <w:pPr>
      <w:widowControl w:val="0"/>
      <w:spacing w:line="312" w:lineRule="auto"/>
      <w:ind w:firstLineChars="200" w:firstLine="200"/>
      <w:jc w:val="both"/>
    </w:pPr>
    <w:rPr>
      <w:sz w:val="24"/>
    </w:rPr>
  </w:style>
  <w:style w:type="character" w:customStyle="1" w:styleId="3Char3">
    <w:name w:val="目录 3 Char"/>
    <w:uiPriority w:val="39"/>
    <w:qFormat/>
    <w:locked/>
    <w:rPr>
      <w:rFonts w:eastAsia="宋体" w:cs="Calibri"/>
      <w:i/>
      <w:iCs/>
      <w:sz w:val="20"/>
      <w:szCs w:val="20"/>
    </w:rPr>
  </w:style>
  <w:style w:type="paragraph" w:customStyle="1" w:styleId="xl236">
    <w:name w:val="xl2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37">
    <w:name w:val="xl237"/>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0"/>
      <w:szCs w:val="20"/>
    </w:rPr>
  </w:style>
  <w:style w:type="paragraph" w:customStyle="1" w:styleId="xl238">
    <w:name w:val="xl2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9">
    <w:name w:val="xl2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0">
    <w:name w:val="xl2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1">
    <w:name w:val="xl2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2">
    <w:name w:val="xl242"/>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4F81BD"/>
      <w:kern w:val="0"/>
      <w:sz w:val="20"/>
      <w:szCs w:val="20"/>
    </w:rPr>
  </w:style>
  <w:style w:type="paragraph" w:customStyle="1" w:styleId="xl243">
    <w:name w:val="xl24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4">
    <w:name w:val="xl24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45">
    <w:name w:val="xl245"/>
    <w:basedOn w:val="a"/>
    <w:qFormat/>
    <w:pPr>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246">
    <w:name w:val="xl246"/>
    <w:basedOn w:val="a"/>
    <w:qFormat/>
    <w:pPr>
      <w:pBdr>
        <w:top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247">
    <w:name w:val="xl247"/>
    <w:basedOn w:val="a"/>
    <w:qFormat/>
    <w:pPr>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48">
    <w:name w:val="xl24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249">
    <w:name w:val="xl249"/>
    <w:basedOn w:val="a"/>
    <w:qFormat/>
    <w:pPr>
      <w:pBdr>
        <w:top w:val="single" w:sz="4" w:space="0" w:color="auto"/>
        <w:bottom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250">
    <w:name w:val="xl250"/>
    <w:basedOn w:val="a"/>
    <w:qFormat/>
    <w:pPr>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251">
    <w:name w:val="xl251"/>
    <w:basedOn w:val="a"/>
    <w:qFormat/>
    <w:pPr>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character" w:customStyle="1" w:styleId="1f6">
    <w:name w:val="批注主题 字符1"/>
    <w:basedOn w:val="af5"/>
    <w:qFormat/>
    <w:rPr>
      <w:rFonts w:ascii="Times New Roman" w:eastAsia="宋体" w:hAnsi="Times New Roman" w:cs="Times New Roman"/>
      <w:b/>
      <w:bCs/>
      <w:kern w:val="2"/>
      <w:sz w:val="21"/>
      <w:szCs w:val="24"/>
    </w:rPr>
  </w:style>
  <w:style w:type="character" w:customStyle="1" w:styleId="1f7">
    <w:name w:val="称呼 字符1"/>
    <w:basedOn w:val="a1"/>
    <w:qFormat/>
    <w:rPr>
      <w:rFonts w:ascii="Times New Roman" w:eastAsia="宋体" w:hAnsi="Times New Roman" w:cs="Times New Roman"/>
      <w:szCs w:val="24"/>
    </w:rPr>
  </w:style>
  <w:style w:type="character" w:customStyle="1" w:styleId="1f8">
    <w:name w:val="文档结构图 字符1"/>
    <w:basedOn w:val="a1"/>
    <w:qFormat/>
    <w:rPr>
      <w:rFonts w:ascii="Microsoft YaHei UI" w:eastAsia="Microsoft YaHei UI" w:hAnsi="Times New Roman" w:cs="Times New Roman"/>
      <w:sz w:val="18"/>
      <w:szCs w:val="18"/>
    </w:rPr>
  </w:style>
  <w:style w:type="character" w:customStyle="1" w:styleId="312">
    <w:name w:val="正文文本缩进 3 字符1"/>
    <w:basedOn w:val="a1"/>
    <w:qFormat/>
    <w:rPr>
      <w:rFonts w:ascii="Times New Roman" w:eastAsia="宋体" w:hAnsi="Times New Roman" w:cs="Times New Roman"/>
      <w:sz w:val="16"/>
      <w:szCs w:val="16"/>
    </w:rPr>
  </w:style>
  <w:style w:type="character" w:customStyle="1" w:styleId="1f9">
    <w:name w:val="正文文本 字符1"/>
    <w:basedOn w:val="a1"/>
    <w:qFormat/>
    <w:rPr>
      <w:rFonts w:ascii="Times New Roman" w:eastAsia="宋体" w:hAnsi="Times New Roman" w:cs="Times New Roman"/>
      <w:szCs w:val="24"/>
    </w:rPr>
  </w:style>
  <w:style w:type="character" w:customStyle="1" w:styleId="1fa">
    <w:name w:val="尾注文本 字符1"/>
    <w:basedOn w:val="a1"/>
    <w:qFormat/>
    <w:rPr>
      <w:rFonts w:ascii="Times New Roman" w:eastAsia="宋体" w:hAnsi="Times New Roman" w:cs="Times New Roman"/>
      <w:szCs w:val="24"/>
    </w:rPr>
  </w:style>
  <w:style w:type="character" w:customStyle="1" w:styleId="HTML10">
    <w:name w:val="HTML 预设格式 字符1"/>
    <w:basedOn w:val="a1"/>
    <w:qFormat/>
    <w:rPr>
      <w:rFonts w:ascii="Courier New" w:eastAsia="宋体" w:hAnsi="Courier New" w:cs="Courier New"/>
      <w:sz w:val="20"/>
      <w:szCs w:val="20"/>
    </w:rPr>
  </w:style>
  <w:style w:type="character" w:customStyle="1" w:styleId="1fb">
    <w:name w:val="注释标题 字符1"/>
    <w:basedOn w:val="a1"/>
    <w:qFormat/>
    <w:rPr>
      <w:rFonts w:ascii="Times New Roman" w:eastAsia="宋体" w:hAnsi="Times New Roman" w:cs="Times New Roman"/>
      <w:szCs w:val="24"/>
    </w:rPr>
  </w:style>
  <w:style w:type="character" w:customStyle="1" w:styleId="212">
    <w:name w:val="正文文本 2 字符1"/>
    <w:basedOn w:val="a1"/>
    <w:qFormat/>
    <w:rPr>
      <w:rFonts w:ascii="Times New Roman" w:eastAsia="宋体" w:hAnsi="Times New Roman" w:cs="Times New Roman"/>
      <w:szCs w:val="24"/>
    </w:rPr>
  </w:style>
  <w:style w:type="character" w:customStyle="1" w:styleId="1fc">
    <w:name w:val="副标题 字符1"/>
    <w:basedOn w:val="a1"/>
    <w:qFormat/>
    <w:rPr>
      <w:b/>
      <w:bCs/>
      <w:kern w:val="28"/>
      <w:sz w:val="32"/>
      <w:szCs w:val="32"/>
    </w:rPr>
  </w:style>
  <w:style w:type="character" w:customStyle="1" w:styleId="1fd">
    <w:name w:val="结束语 字符1"/>
    <w:basedOn w:val="a1"/>
    <w:qFormat/>
    <w:rPr>
      <w:rFonts w:ascii="Times New Roman" w:eastAsia="宋体" w:hAnsi="Times New Roman" w:cs="Times New Roman"/>
      <w:szCs w:val="24"/>
    </w:rPr>
  </w:style>
  <w:style w:type="character" w:customStyle="1" w:styleId="1fe">
    <w:name w:val="正文首行缩进 字符1"/>
    <w:basedOn w:val="1f9"/>
    <w:qFormat/>
    <w:rPr>
      <w:rFonts w:ascii="Times New Roman" w:eastAsia="宋体" w:hAnsi="Times New Roman" w:cs="Times New Roman"/>
      <w:szCs w:val="24"/>
    </w:rPr>
  </w:style>
  <w:style w:type="character" w:customStyle="1" w:styleId="313">
    <w:name w:val="正文文本 3 字符1"/>
    <w:basedOn w:val="a1"/>
    <w:qFormat/>
    <w:rPr>
      <w:rFonts w:ascii="Times New Roman" w:eastAsia="宋体" w:hAnsi="Times New Roman" w:cs="Times New Roman"/>
      <w:sz w:val="16"/>
      <w:szCs w:val="16"/>
    </w:rPr>
  </w:style>
  <w:style w:type="character" w:customStyle="1" w:styleId="1ff">
    <w:name w:val="签名 字符1"/>
    <w:basedOn w:val="a1"/>
    <w:qFormat/>
    <w:rPr>
      <w:rFonts w:ascii="Times New Roman" w:eastAsia="宋体" w:hAnsi="Times New Roman" w:cs="Times New Roman"/>
      <w:szCs w:val="24"/>
    </w:rPr>
  </w:style>
  <w:style w:type="character" w:customStyle="1" w:styleId="1ff0">
    <w:name w:val="电子邮件签名 字符1"/>
    <w:basedOn w:val="a1"/>
    <w:qFormat/>
    <w:rPr>
      <w:rFonts w:ascii="Times New Roman" w:eastAsia="宋体" w:hAnsi="Times New Roman" w:cs="Times New Roman"/>
      <w:szCs w:val="24"/>
    </w:rPr>
  </w:style>
  <w:style w:type="character" w:customStyle="1" w:styleId="213">
    <w:name w:val="正文文本缩进 2 字符1"/>
    <w:basedOn w:val="a1"/>
    <w:qFormat/>
    <w:rPr>
      <w:rFonts w:ascii="Times New Roman" w:eastAsia="宋体" w:hAnsi="Times New Roman" w:cs="Times New Roman"/>
      <w:szCs w:val="24"/>
    </w:rPr>
  </w:style>
  <w:style w:type="character" w:customStyle="1" w:styleId="1ff1">
    <w:name w:val="信息标题 字符1"/>
    <w:basedOn w:val="a1"/>
    <w:qFormat/>
    <w:rPr>
      <w:rFonts w:ascii="Cambria" w:eastAsia="宋体" w:hAnsi="Cambria" w:cs="Times New Roman"/>
      <w:sz w:val="24"/>
      <w:szCs w:val="24"/>
      <w:shd w:val="pct20" w:color="auto" w:fill="auto"/>
    </w:rPr>
  </w:style>
  <w:style w:type="character" w:customStyle="1" w:styleId="1ff2">
    <w:name w:val="宏文本 字符1"/>
    <w:basedOn w:val="a1"/>
    <w:qFormat/>
    <w:rPr>
      <w:rFonts w:ascii="Courier New" w:eastAsia="宋体" w:hAnsi="Courier New" w:cs="Courier New"/>
      <w:sz w:val="24"/>
      <w:szCs w:val="24"/>
    </w:rPr>
  </w:style>
  <w:style w:type="character" w:customStyle="1" w:styleId="1ff3">
    <w:name w:val="脚注文本 字符1"/>
    <w:basedOn w:val="a1"/>
    <w:qFormat/>
    <w:rPr>
      <w:rFonts w:ascii="Times New Roman" w:eastAsia="宋体" w:hAnsi="Times New Roman" w:cs="Times New Roman"/>
      <w:sz w:val="18"/>
      <w:szCs w:val="18"/>
    </w:rPr>
  </w:style>
  <w:style w:type="character" w:customStyle="1" w:styleId="1ff4">
    <w:name w:val="正文文本缩进 字符1"/>
    <w:basedOn w:val="a1"/>
    <w:qFormat/>
    <w:rPr>
      <w:rFonts w:ascii="Times New Roman" w:eastAsia="宋体" w:hAnsi="Times New Roman" w:cs="Times New Roman"/>
      <w:szCs w:val="24"/>
    </w:rPr>
  </w:style>
  <w:style w:type="character" w:customStyle="1" w:styleId="214">
    <w:name w:val="正文首行缩进 2 字符1"/>
    <w:basedOn w:val="1ff4"/>
    <w:qFormat/>
    <w:rPr>
      <w:rFonts w:ascii="Times New Roman" w:eastAsia="宋体" w:hAnsi="Times New Roman" w:cs="Times New Roman"/>
      <w:szCs w:val="24"/>
    </w:rPr>
  </w:style>
  <w:style w:type="character" w:customStyle="1" w:styleId="1ff5">
    <w:name w:val="标题 字符1"/>
    <w:basedOn w:val="a1"/>
    <w:qFormat/>
    <w:rPr>
      <w:rFonts w:ascii="Cambria" w:eastAsia="宋体" w:hAnsi="Cambria" w:cs="Times New Roman"/>
      <w:b/>
      <w:bCs/>
      <w:sz w:val="32"/>
      <w:szCs w:val="32"/>
    </w:rPr>
  </w:style>
  <w:style w:type="character" w:customStyle="1" w:styleId="1ff6">
    <w:name w:val="纯文本 字符1"/>
    <w:basedOn w:val="a1"/>
    <w:qFormat/>
    <w:rPr>
      <w:rFonts w:ascii="宋体" w:hAnsi="Courier New" w:cs="Courier New"/>
      <w:szCs w:val="24"/>
    </w:rPr>
  </w:style>
  <w:style w:type="character" w:customStyle="1" w:styleId="HTML11">
    <w:name w:val="HTML 地址 字符1"/>
    <w:basedOn w:val="a1"/>
    <w:qFormat/>
    <w:rPr>
      <w:rFonts w:ascii="Times New Roman" w:eastAsia="宋体" w:hAnsi="Times New Roman" w:cs="Times New Roman"/>
      <w:i/>
      <w:iCs/>
      <w:szCs w:val="24"/>
    </w:rPr>
  </w:style>
  <w:style w:type="table" w:customStyle="1" w:styleId="131">
    <w:name w:val="网格型13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格主题2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典雅型21"/>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
    <w:name w:val="列表型 3MO1"/>
    <w:basedOn w:val="a2"/>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
    <w:name w:val="列表型 72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7">
    <w:name w:val="流行型2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8">
    <w:name w:val="专业型21"/>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1">
    <w:name w:val="网格型52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主题1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修订2"/>
    <w:hidden/>
    <w:uiPriority w:val="99"/>
    <w:qFormat/>
    <w:rPr>
      <w:kern w:val="2"/>
      <w:sz w:val="21"/>
      <w:szCs w:val="22"/>
    </w:rPr>
  </w:style>
  <w:style w:type="paragraph" w:customStyle="1" w:styleId="xl252">
    <w:name w:val="xl2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253">
    <w:name w:val="xl25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2"/>
      <w:szCs w:val="22"/>
    </w:rPr>
  </w:style>
  <w:style w:type="paragraph" w:customStyle="1" w:styleId="xl254">
    <w:name w:val="xl254"/>
    <w:basedOn w:val="a"/>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font12">
    <w:name w:val="font12"/>
    <w:basedOn w:val="a"/>
    <w:qFormat/>
    <w:pPr>
      <w:spacing w:before="100" w:beforeAutospacing="1" w:after="100" w:afterAutospacing="1"/>
    </w:pPr>
    <w:rPr>
      <w:kern w:val="0"/>
      <w:sz w:val="22"/>
      <w:szCs w:val="22"/>
    </w:rPr>
  </w:style>
  <w:style w:type="paragraph" w:customStyle="1" w:styleId="font13">
    <w:name w:val="font13"/>
    <w:basedOn w:val="a"/>
    <w:qFormat/>
    <w:pPr>
      <w:spacing w:before="100" w:beforeAutospacing="1" w:after="100" w:afterAutospacing="1"/>
    </w:pPr>
    <w:rPr>
      <w:color w:val="000000"/>
      <w:kern w:val="0"/>
      <w:sz w:val="22"/>
      <w:szCs w:val="22"/>
    </w:rPr>
  </w:style>
  <w:style w:type="paragraph" w:customStyle="1" w:styleId="font14">
    <w:name w:val="font14"/>
    <w:basedOn w:val="a"/>
    <w:qFormat/>
    <w:pPr>
      <w:spacing w:before="100" w:beforeAutospacing="1" w:after="100" w:afterAutospacing="1"/>
    </w:pPr>
    <w:rPr>
      <w:color w:val="000000"/>
      <w:kern w:val="0"/>
      <w:sz w:val="22"/>
      <w:szCs w:val="22"/>
    </w:rPr>
  </w:style>
  <w:style w:type="paragraph" w:customStyle="1" w:styleId="font15">
    <w:name w:val="font15"/>
    <w:basedOn w:val="a"/>
    <w:qFormat/>
    <w:pPr>
      <w:spacing w:before="100" w:beforeAutospacing="1" w:after="100" w:afterAutospacing="1"/>
    </w:pPr>
    <w:rPr>
      <w:rFonts w:ascii="仿宋_GB2312" w:eastAsia="仿宋_GB2312" w:hAnsi="宋体" w:cs="宋体"/>
      <w:b/>
      <w:bCs/>
      <w:kern w:val="0"/>
      <w:sz w:val="22"/>
      <w:szCs w:val="22"/>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4">
    <w:name w:val="xl84"/>
    <w:basedOn w:val="a"/>
    <w:qFormat/>
    <w:pPr>
      <w:spacing w:before="100" w:beforeAutospacing="1" w:after="100" w:afterAutospacing="1"/>
      <w:jc w:val="center"/>
    </w:pPr>
    <w:rPr>
      <w:rFonts w:ascii="仿宋_GB2312" w:eastAsia="仿宋_GB2312" w:hAnsi="宋体" w:cs="宋体"/>
      <w:kern w:val="0"/>
      <w:sz w:val="24"/>
    </w:rPr>
  </w:style>
  <w:style w:type="paragraph" w:customStyle="1" w:styleId="xl85">
    <w:name w:val="xl85"/>
    <w:basedOn w:val="a"/>
    <w:qFormat/>
    <w:pPr>
      <w:spacing w:before="100" w:beforeAutospacing="1" w:after="100" w:afterAutospacing="1"/>
      <w:jc w:val="center"/>
    </w:pPr>
    <w:rPr>
      <w:rFonts w:ascii="仿宋_GB2312" w:eastAsia="仿宋_GB2312" w:hAnsi="宋体" w:cs="宋体"/>
      <w:kern w:val="0"/>
      <w:sz w:val="24"/>
    </w:rPr>
  </w:style>
  <w:style w:type="paragraph" w:customStyle="1" w:styleId="118">
    <w:name w:val="列出段落11"/>
    <w:basedOn w:val="a"/>
    <w:uiPriority w:val="34"/>
    <w:qFormat/>
    <w:pPr>
      <w:widowControl w:val="0"/>
      <w:ind w:firstLineChars="200" w:firstLine="420"/>
      <w:jc w:val="both"/>
    </w:pPr>
    <w:rPr>
      <w:rFonts w:ascii="Calibri" w:hAnsi="Calibri"/>
      <w:szCs w:val="22"/>
    </w:rPr>
  </w:style>
  <w:style w:type="paragraph" w:customStyle="1" w:styleId="2f9">
    <w:name w:val="列出段落2"/>
    <w:basedOn w:val="a"/>
    <w:uiPriority w:val="34"/>
    <w:qFormat/>
    <w:pPr>
      <w:widowControl w:val="0"/>
      <w:ind w:firstLineChars="200" w:firstLine="420"/>
      <w:jc w:val="both"/>
    </w:pPr>
    <w:rPr>
      <w:rFonts w:ascii="Calibri" w:hAnsi="Calibri"/>
      <w:szCs w:val="22"/>
    </w:rPr>
  </w:style>
  <w:style w:type="paragraph" w:customStyle="1" w:styleId="219">
    <w:name w:val="修订21"/>
    <w:hidden/>
    <w:uiPriority w:val="99"/>
    <w:qFormat/>
    <w:rPr>
      <w:rFonts w:ascii="Times New Roman" w:hAnsi="Times New Roman"/>
      <w:kern w:val="2"/>
      <w:sz w:val="21"/>
      <w:szCs w:val="24"/>
    </w:rPr>
  </w:style>
  <w:style w:type="paragraph" w:customStyle="1" w:styleId="xl824">
    <w:name w:val="xl8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5">
    <w:name w:val="xl825"/>
    <w:basedOn w:val="a"/>
    <w:qFormat/>
    <w:pPr>
      <w:spacing w:before="100" w:beforeAutospacing="1" w:after="100" w:afterAutospacing="1"/>
      <w:jc w:val="center"/>
      <w:textAlignment w:val="center"/>
    </w:pPr>
    <w:rPr>
      <w:rFonts w:ascii="宋体" w:hAnsi="宋体" w:cs="宋体"/>
      <w:kern w:val="0"/>
      <w:sz w:val="22"/>
      <w:szCs w:val="22"/>
    </w:rPr>
  </w:style>
  <w:style w:type="paragraph" w:customStyle="1" w:styleId="xl826">
    <w:name w:val="xl8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7">
    <w:name w:val="xl8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8">
    <w:name w:val="xl828"/>
    <w:basedOn w:val="a"/>
    <w:qFormat/>
    <w:pPr>
      <w:spacing w:before="100" w:beforeAutospacing="1" w:after="100" w:afterAutospacing="1"/>
      <w:jc w:val="center"/>
      <w:textAlignment w:val="center"/>
    </w:pPr>
    <w:rPr>
      <w:rFonts w:ascii="宋体" w:hAnsi="宋体" w:cs="宋体"/>
      <w:kern w:val="0"/>
      <w:sz w:val="22"/>
      <w:szCs w:val="22"/>
    </w:rPr>
  </w:style>
  <w:style w:type="paragraph" w:customStyle="1" w:styleId="xl829">
    <w:name w:val="xl829"/>
    <w:basedOn w:val="a"/>
    <w:qFormat/>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hAnsi="宋体" w:cs="宋体"/>
      <w:b/>
      <w:bCs/>
      <w:kern w:val="0"/>
      <w:sz w:val="22"/>
      <w:szCs w:val="22"/>
    </w:rPr>
  </w:style>
  <w:style w:type="paragraph" w:customStyle="1" w:styleId="xl830">
    <w:name w:val="xl830"/>
    <w:basedOn w:val="a"/>
    <w:qFormat/>
    <w:pPr>
      <w:spacing w:before="100" w:beforeAutospacing="1" w:after="100" w:afterAutospacing="1"/>
      <w:jc w:val="center"/>
      <w:textAlignment w:val="center"/>
    </w:pPr>
    <w:rPr>
      <w:rFonts w:ascii="宋体" w:hAnsi="宋体" w:cs="宋体"/>
      <w:b/>
      <w:bCs/>
      <w:kern w:val="0"/>
      <w:sz w:val="22"/>
      <w:szCs w:val="22"/>
    </w:rPr>
  </w:style>
  <w:style w:type="paragraph" w:customStyle="1" w:styleId="TOC20">
    <w:name w:val="TOC 标题2"/>
    <w:basedOn w:val="1"/>
    <w:next w:val="a"/>
    <w:uiPriority w:val="39"/>
    <w:qFormat/>
    <w:pPr>
      <w:spacing w:before="480" w:after="0" w:line="276" w:lineRule="auto"/>
      <w:ind w:left="0" w:firstLine="0"/>
      <w:jc w:val="left"/>
      <w:outlineLvl w:val="9"/>
    </w:pPr>
    <w:rPr>
      <w:rFonts w:ascii="Cambria" w:hAnsi="Cambria" w:cs="Times New Roman"/>
      <w:b/>
      <w:bCs/>
      <w:color w:val="365F91"/>
      <w:kern w:val="0"/>
      <w:sz w:val="28"/>
      <w:szCs w:val="28"/>
    </w:rPr>
  </w:style>
  <w:style w:type="paragraph" w:customStyle="1" w:styleId="2fa">
    <w:name w:val="无间隔2"/>
    <w:link w:val="Char1f4"/>
    <w:uiPriority w:val="1"/>
    <w:qFormat/>
    <w:pPr>
      <w:widowControl w:val="0"/>
      <w:spacing w:line="312" w:lineRule="auto"/>
      <w:ind w:firstLineChars="200" w:firstLine="200"/>
      <w:jc w:val="both"/>
    </w:pPr>
    <w:rPr>
      <w:kern w:val="2"/>
      <w:sz w:val="24"/>
      <w:szCs w:val="22"/>
    </w:rPr>
  </w:style>
  <w:style w:type="character" w:customStyle="1" w:styleId="Char1f4">
    <w:name w:val="无间隔 Char1"/>
    <w:basedOn w:val="a1"/>
    <w:link w:val="2fa"/>
    <w:uiPriority w:val="1"/>
    <w:qFormat/>
    <w:rPr>
      <w:kern w:val="2"/>
      <w:sz w:val="24"/>
      <w:szCs w:val="22"/>
    </w:rPr>
  </w:style>
  <w:style w:type="character" w:customStyle="1" w:styleId="2fb">
    <w:name w:val="书籍标题2"/>
    <w:uiPriority w:val="33"/>
    <w:qFormat/>
    <w:rPr>
      <w:b/>
      <w:bCs/>
      <w:smallCaps/>
      <w:spacing w:val="5"/>
    </w:rPr>
  </w:style>
  <w:style w:type="character" w:customStyle="1" w:styleId="z-Char2">
    <w:name w:val="z-窗体顶端 Char2"/>
    <w:basedOn w:val="a1"/>
    <w:link w:val="z-2"/>
    <w:uiPriority w:val="99"/>
    <w:qFormat/>
    <w:rPr>
      <w:rFonts w:ascii="Arial" w:hAnsi="Arial" w:cs="Arial"/>
      <w:vanish/>
      <w:sz w:val="16"/>
      <w:szCs w:val="16"/>
    </w:rPr>
  </w:style>
  <w:style w:type="paragraph" w:customStyle="1" w:styleId="z-2">
    <w:name w:val="z-窗体顶端2"/>
    <w:basedOn w:val="a"/>
    <w:next w:val="a"/>
    <w:link w:val="z-Char2"/>
    <w:uiPriority w:val="99"/>
    <w:unhideWhenUsed/>
    <w:qFormat/>
    <w:pPr>
      <w:pBdr>
        <w:bottom w:val="single" w:sz="6" w:space="1" w:color="auto"/>
      </w:pBdr>
      <w:jc w:val="center"/>
    </w:pPr>
    <w:rPr>
      <w:rFonts w:ascii="Arial" w:hAnsi="Arial" w:cs="Arial"/>
      <w:vanish/>
      <w:kern w:val="0"/>
      <w:sz w:val="16"/>
      <w:szCs w:val="16"/>
    </w:rPr>
  </w:style>
  <w:style w:type="paragraph" w:customStyle="1" w:styleId="z-20">
    <w:name w:val="z-窗体底端2"/>
    <w:basedOn w:val="a"/>
    <w:next w:val="a"/>
    <w:link w:val="z-Char10"/>
    <w:uiPriority w:val="99"/>
    <w:unhideWhenUsed/>
    <w:qFormat/>
    <w:pPr>
      <w:pBdr>
        <w:top w:val="single" w:sz="6" w:space="1" w:color="auto"/>
      </w:pBdr>
      <w:jc w:val="center"/>
    </w:pPr>
    <w:rPr>
      <w:rFonts w:ascii="Arial" w:hAnsi="Arial" w:cs="Arial"/>
      <w:vanish/>
      <w:kern w:val="0"/>
      <w:sz w:val="16"/>
      <w:szCs w:val="16"/>
    </w:rPr>
  </w:style>
  <w:style w:type="character" w:customStyle="1" w:styleId="z-Char10">
    <w:name w:val="z-窗体底端 Char1"/>
    <w:basedOn w:val="a1"/>
    <w:link w:val="z-20"/>
    <w:uiPriority w:val="99"/>
    <w:qFormat/>
    <w:rPr>
      <w:rFonts w:ascii="Arial" w:hAnsi="Arial" w:cs="Arial"/>
      <w:vanish/>
      <w:sz w:val="16"/>
      <w:szCs w:val="16"/>
    </w:rPr>
  </w:style>
  <w:style w:type="paragraph" w:customStyle="1" w:styleId="3f0">
    <w:name w:val="修订3"/>
    <w:hidden/>
    <w:uiPriority w:val="99"/>
    <w:qFormat/>
    <w:rPr>
      <w:rFonts w:ascii="Times New Roman" w:hAnsi="Times New Roman"/>
      <w:kern w:val="2"/>
      <w:sz w:val="21"/>
      <w:szCs w:val="24"/>
    </w:rPr>
  </w:style>
  <w:style w:type="paragraph" w:customStyle="1" w:styleId="TableParagraph">
    <w:name w:val="Table Paragraph"/>
    <w:basedOn w:val="a"/>
    <w:uiPriority w:val="1"/>
    <w:qFormat/>
    <w:pPr>
      <w:widowControl w:val="0"/>
      <w:autoSpaceDE w:val="0"/>
      <w:autoSpaceDN w:val="0"/>
      <w:jc w:val="center"/>
    </w:pPr>
    <w:rPr>
      <w:rFonts w:eastAsia="Times New Roman"/>
      <w:kern w:val="0"/>
      <w:sz w:val="22"/>
      <w:szCs w:val="22"/>
      <w:lang w:eastAsia="en-US"/>
    </w:rPr>
  </w:style>
  <w:style w:type="paragraph" w:customStyle="1" w:styleId="xl831">
    <w:name w:val="xl8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832">
    <w:name w:val="xl832"/>
    <w:basedOn w:val="a"/>
    <w:qFormat/>
    <w:pPr>
      <w:spacing w:before="100" w:beforeAutospacing="1" w:after="100" w:afterAutospacing="1"/>
      <w:jc w:val="center"/>
      <w:textAlignment w:val="center"/>
    </w:pPr>
    <w:rPr>
      <w:kern w:val="0"/>
      <w:sz w:val="22"/>
      <w:szCs w:val="22"/>
    </w:rPr>
  </w:style>
  <w:style w:type="paragraph" w:customStyle="1" w:styleId="xl833">
    <w:name w:val="xl8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834">
    <w:name w:val="xl834"/>
    <w:basedOn w:val="a"/>
    <w:qFormat/>
    <w:pPr>
      <w:spacing w:before="100" w:beforeAutospacing="1" w:after="100" w:afterAutospacing="1"/>
      <w:jc w:val="center"/>
    </w:pPr>
    <w:rPr>
      <w:kern w:val="0"/>
      <w:sz w:val="22"/>
      <w:szCs w:val="22"/>
    </w:rPr>
  </w:style>
  <w:style w:type="paragraph" w:customStyle="1" w:styleId="xl835">
    <w:name w:val="xl8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6">
    <w:name w:val="xl8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837">
    <w:name w:val="xl8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8">
    <w:name w:val="xl8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character" w:customStyle="1" w:styleId="fontstyle01">
    <w:name w:val="fontstyle01"/>
    <w:basedOn w:val="a1"/>
    <w:qFormat/>
    <w:rPr>
      <w:rFonts w:ascii="仿宋_GB2312" w:eastAsia="仿宋_GB2312"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3f1">
    <w:name w:val="书籍标题3"/>
    <w:uiPriority w:val="33"/>
    <w:qFormat/>
    <w:rPr>
      <w:b/>
      <w:bCs/>
      <w:smallCaps/>
      <w:spacing w:val="5"/>
    </w:rPr>
  </w:style>
  <w:style w:type="paragraph" w:customStyle="1" w:styleId="z-3">
    <w:name w:val="z-窗体顶端3"/>
    <w:basedOn w:val="a"/>
    <w:next w:val="a"/>
    <w:uiPriority w:val="99"/>
    <w:unhideWhenUsed/>
    <w:qFormat/>
    <w:pPr>
      <w:pBdr>
        <w:bottom w:val="single" w:sz="6" w:space="1" w:color="auto"/>
      </w:pBdr>
      <w:jc w:val="center"/>
    </w:pPr>
    <w:rPr>
      <w:rFonts w:ascii="Arial" w:hAnsi="Arial" w:cs="Arial"/>
      <w:vanish/>
      <w:kern w:val="0"/>
      <w:sz w:val="16"/>
      <w:szCs w:val="16"/>
    </w:rPr>
  </w:style>
  <w:style w:type="paragraph" w:customStyle="1" w:styleId="z-30">
    <w:name w:val="z-窗体底端3"/>
    <w:basedOn w:val="a"/>
    <w:next w:val="a"/>
    <w:uiPriority w:val="99"/>
    <w:unhideWhenUsed/>
    <w:qFormat/>
    <w:pPr>
      <w:pBdr>
        <w:top w:val="single" w:sz="6" w:space="1" w:color="auto"/>
      </w:pBdr>
      <w:jc w:val="center"/>
    </w:pPr>
    <w:rPr>
      <w:rFonts w:ascii="Arial" w:hAnsi="Arial" w:cs="Arial"/>
      <w:vanish/>
      <w:kern w:val="0"/>
      <w:sz w:val="16"/>
      <w:szCs w:val="16"/>
    </w:rPr>
  </w:style>
  <w:style w:type="paragraph" w:customStyle="1" w:styleId="TOC31">
    <w:name w:val="TOC 标题3"/>
    <w:basedOn w:val="1"/>
    <w:next w:val="a"/>
    <w:uiPriority w:val="39"/>
    <w:qFormat/>
    <w:pPr>
      <w:spacing w:before="480" w:after="0" w:line="276" w:lineRule="auto"/>
      <w:ind w:left="0" w:firstLine="0"/>
      <w:jc w:val="left"/>
      <w:outlineLvl w:val="9"/>
    </w:pPr>
    <w:rPr>
      <w:rFonts w:ascii="Cambria" w:hAnsi="Cambria" w:cs="Times New Roman"/>
      <w:b/>
      <w:bCs/>
      <w:color w:val="365F91"/>
      <w:kern w:val="0"/>
      <w:sz w:val="28"/>
      <w:szCs w:val="28"/>
    </w:rPr>
  </w:style>
  <w:style w:type="paragraph" w:customStyle="1" w:styleId="4a">
    <w:name w:val="修订4"/>
    <w:hidden/>
    <w:uiPriority w:val="99"/>
    <w:qFormat/>
    <w:rPr>
      <w:kern w:val="2"/>
      <w:sz w:val="21"/>
      <w:szCs w:val="22"/>
    </w:rPr>
  </w:style>
  <w:style w:type="character" w:customStyle="1" w:styleId="1ff7">
    <w:name w:val="批注文字 字符1"/>
    <w:qFormat/>
    <w:rPr>
      <w:rFonts w:ascii="Times New Roman" w:eastAsia="宋体" w:hAnsi="Times New Roman" w:cs="Times New Roman"/>
      <w:szCs w:val="24"/>
    </w:rPr>
  </w:style>
  <w:style w:type="character" w:customStyle="1" w:styleId="1ff8">
    <w:name w:val="批注框文本 字符1"/>
    <w:qFormat/>
    <w:rPr>
      <w:rFonts w:ascii="Calibri" w:eastAsia="宋体" w:hAnsi="Calibri" w:cs="Times New Roman"/>
      <w:sz w:val="18"/>
      <w:szCs w:val="18"/>
    </w:rPr>
  </w:style>
  <w:style w:type="character" w:customStyle="1" w:styleId="21a">
    <w:name w:val="标题 2 字符1"/>
    <w:qFormat/>
    <w:rPr>
      <w:rFonts w:ascii="仿宋_GB2312" w:eastAsia="仿宋_GB2312" w:hAnsi="宋体" w:cs="Times New Roman"/>
      <w:b/>
      <w:bCs/>
      <w:kern w:val="24"/>
      <w:sz w:val="24"/>
      <w:szCs w:val="30"/>
    </w:rPr>
  </w:style>
  <w:style w:type="character" w:customStyle="1" w:styleId="119">
    <w:name w:val="标题 1 字符1"/>
    <w:qFormat/>
    <w:rPr>
      <w:rFonts w:ascii="仿宋_GB2312" w:eastAsia="仿宋_GB2312" w:hAnsi="华文宋体" w:cs="Times New Roman"/>
      <w:b/>
      <w:bCs/>
      <w:kern w:val="48"/>
      <w:sz w:val="30"/>
      <w:szCs w:val="30"/>
    </w:rPr>
  </w:style>
  <w:style w:type="character" w:customStyle="1" w:styleId="314">
    <w:name w:val="标题 3 字符1"/>
    <w:qFormat/>
    <w:rPr>
      <w:rFonts w:ascii="Calibri" w:eastAsia="宋体" w:hAnsi="Calibri" w:cs="Times New Roman"/>
      <w:b/>
      <w:bCs/>
      <w:sz w:val="32"/>
      <w:szCs w:val="32"/>
    </w:rPr>
  </w:style>
  <w:style w:type="character" w:customStyle="1" w:styleId="412">
    <w:name w:val="标题 4 字符1"/>
    <w:qFormat/>
    <w:rPr>
      <w:rFonts w:ascii="Arial" w:eastAsia="黑体" w:hAnsi="Arial" w:cs="Times New Roman"/>
      <w:b/>
      <w:bCs/>
      <w:kern w:val="28"/>
      <w:sz w:val="28"/>
      <w:szCs w:val="28"/>
    </w:rPr>
  </w:style>
  <w:style w:type="character" w:customStyle="1" w:styleId="512">
    <w:name w:val="标题 5 字符1"/>
    <w:qFormat/>
    <w:rPr>
      <w:rFonts w:ascii="宋体" w:eastAsia="仿宋_GB2312" w:hAnsi="宋体" w:cs="Times New Roman"/>
      <w:b/>
      <w:kern w:val="24"/>
      <w:sz w:val="28"/>
      <w:szCs w:val="20"/>
    </w:rPr>
  </w:style>
  <w:style w:type="character" w:customStyle="1" w:styleId="611">
    <w:name w:val="标题 6 字符1"/>
    <w:qFormat/>
    <w:rPr>
      <w:rFonts w:ascii="Arial Black" w:eastAsia="宋体" w:hAnsi="Arial Black" w:cs="Times New Roman"/>
      <w:spacing w:val="-5"/>
      <w:kern w:val="20"/>
      <w:sz w:val="18"/>
      <w:szCs w:val="20"/>
    </w:rPr>
  </w:style>
  <w:style w:type="character" w:customStyle="1" w:styleId="713">
    <w:name w:val="标题 7 字符1"/>
    <w:qFormat/>
    <w:rPr>
      <w:rFonts w:ascii="Arial Black" w:eastAsia="宋体" w:hAnsi="Arial Black" w:cs="Times New Roman"/>
      <w:spacing w:val="-5"/>
      <w:kern w:val="20"/>
      <w:sz w:val="18"/>
      <w:szCs w:val="20"/>
    </w:rPr>
  </w:style>
  <w:style w:type="character" w:customStyle="1" w:styleId="811">
    <w:name w:val="标题 8 字符1"/>
    <w:qFormat/>
    <w:rPr>
      <w:rFonts w:ascii="Arial Black" w:eastAsia="宋体" w:hAnsi="Arial Black" w:cs="Times New Roman"/>
      <w:spacing w:val="-5"/>
      <w:kern w:val="20"/>
      <w:sz w:val="18"/>
      <w:szCs w:val="20"/>
    </w:rPr>
  </w:style>
  <w:style w:type="character" w:customStyle="1" w:styleId="911">
    <w:name w:val="标题 9 字符1"/>
    <w:qFormat/>
    <w:rPr>
      <w:rFonts w:ascii="Arial Black" w:eastAsia="宋体" w:hAnsi="Arial Black" w:cs="Times New Roman"/>
      <w:spacing w:val="-5"/>
      <w:kern w:val="20"/>
      <w:sz w:val="18"/>
      <w:szCs w:val="20"/>
    </w:rPr>
  </w:style>
  <w:style w:type="character" w:customStyle="1" w:styleId="1ff9">
    <w:name w:val="页眉 字符1"/>
    <w:qFormat/>
    <w:rPr>
      <w:rFonts w:ascii="Times New Roman" w:eastAsia="宋体" w:hAnsi="Times New Roman" w:cs="Times New Roman"/>
      <w:sz w:val="18"/>
      <w:szCs w:val="18"/>
    </w:rPr>
  </w:style>
  <w:style w:type="character" w:customStyle="1" w:styleId="1ffa">
    <w:name w:val="页脚 字符1"/>
    <w:qFormat/>
    <w:rPr>
      <w:rFonts w:ascii="Times New Roman" w:eastAsia="宋体" w:hAnsi="Times New Roman" w:cs="Times New Roman"/>
      <w:sz w:val="18"/>
      <w:szCs w:val="18"/>
    </w:rPr>
  </w:style>
  <w:style w:type="character" w:customStyle="1" w:styleId="1ffb">
    <w:name w:val="日期 字符1"/>
    <w:qFormat/>
    <w:rPr>
      <w:rFonts w:ascii="Times New Roman" w:eastAsia="仿宋_GB2312" w:hAnsi="Times New Roman" w:cs="Times New Roman"/>
      <w:kern w:val="28"/>
      <w:sz w:val="24"/>
      <w:szCs w:val="24"/>
    </w:rPr>
  </w:style>
  <w:style w:type="paragraph" w:customStyle="1" w:styleId="TOC40">
    <w:name w:val="TOC 标题4"/>
    <w:basedOn w:val="1"/>
    <w:next w:val="a"/>
    <w:uiPriority w:val="39"/>
    <w:qFormat/>
    <w:pPr>
      <w:spacing w:before="480" w:after="0" w:line="276" w:lineRule="auto"/>
      <w:ind w:left="0" w:firstLine="0"/>
      <w:jc w:val="left"/>
      <w:outlineLvl w:val="9"/>
    </w:pPr>
    <w:rPr>
      <w:rFonts w:ascii="Cambria" w:hAnsi="Cambria" w:cs="Times New Roman"/>
      <w:b/>
      <w:bCs/>
      <w:color w:val="365F91"/>
      <w:kern w:val="0"/>
      <w:sz w:val="28"/>
      <w:szCs w:val="28"/>
    </w:rPr>
  </w:style>
  <w:style w:type="character" w:customStyle="1" w:styleId="4b">
    <w:name w:val="书籍标题4"/>
    <w:uiPriority w:val="33"/>
    <w:qFormat/>
    <w:rPr>
      <w:b/>
      <w:bCs/>
      <w:smallCaps/>
      <w:spacing w:val="5"/>
    </w:rPr>
  </w:style>
  <w:style w:type="paragraph" w:customStyle="1" w:styleId="z-4">
    <w:name w:val="z-窗体顶端4"/>
    <w:basedOn w:val="a"/>
    <w:next w:val="a"/>
    <w:link w:val="z-31"/>
    <w:uiPriority w:val="99"/>
    <w:unhideWhenUsed/>
    <w:qFormat/>
    <w:pPr>
      <w:pBdr>
        <w:bottom w:val="single" w:sz="6" w:space="1" w:color="auto"/>
      </w:pBdr>
      <w:jc w:val="center"/>
    </w:pPr>
    <w:rPr>
      <w:rFonts w:ascii="Arial" w:hAnsi="Arial" w:cs="Arial"/>
      <w:vanish/>
      <w:sz w:val="16"/>
      <w:szCs w:val="16"/>
    </w:rPr>
  </w:style>
  <w:style w:type="character" w:customStyle="1" w:styleId="z-31">
    <w:name w:val="z-窗体顶端 字符3"/>
    <w:basedOn w:val="a1"/>
    <w:link w:val="z-4"/>
    <w:uiPriority w:val="99"/>
    <w:qFormat/>
    <w:rPr>
      <w:rFonts w:ascii="Arial" w:hAnsi="Arial" w:cs="Arial"/>
      <w:vanish/>
      <w:kern w:val="2"/>
      <w:sz w:val="16"/>
      <w:szCs w:val="16"/>
    </w:rPr>
  </w:style>
  <w:style w:type="paragraph" w:customStyle="1" w:styleId="z-40">
    <w:name w:val="z-窗体底端4"/>
    <w:basedOn w:val="a"/>
    <w:next w:val="a"/>
    <w:link w:val="z-21"/>
    <w:uiPriority w:val="99"/>
    <w:unhideWhenUsed/>
    <w:qFormat/>
    <w:pPr>
      <w:pBdr>
        <w:top w:val="single" w:sz="6" w:space="1" w:color="auto"/>
      </w:pBdr>
      <w:jc w:val="center"/>
    </w:pPr>
    <w:rPr>
      <w:rFonts w:ascii="Arial" w:hAnsi="Arial" w:cs="Arial"/>
      <w:vanish/>
      <w:kern w:val="0"/>
      <w:sz w:val="16"/>
      <w:szCs w:val="16"/>
    </w:rPr>
  </w:style>
  <w:style w:type="character" w:customStyle="1" w:styleId="z-21">
    <w:name w:val="z-窗体底端 字符2"/>
    <w:basedOn w:val="a1"/>
    <w:link w:val="z-40"/>
    <w:uiPriority w:val="99"/>
    <w:qFormat/>
    <w:rPr>
      <w:rFonts w:ascii="Arial" w:hAnsi="Arial" w:cs="Arial"/>
      <w:vanish/>
      <w:sz w:val="16"/>
      <w:szCs w:val="16"/>
    </w:rPr>
  </w:style>
  <w:style w:type="paragraph" w:customStyle="1" w:styleId="TOC50">
    <w:name w:val="TOC 标题5"/>
    <w:basedOn w:val="1"/>
    <w:next w:val="a"/>
    <w:uiPriority w:val="39"/>
    <w:qFormat/>
    <w:pPr>
      <w:spacing w:before="480" w:after="0" w:line="276" w:lineRule="auto"/>
      <w:ind w:left="0" w:firstLine="0"/>
      <w:jc w:val="left"/>
      <w:outlineLvl w:val="9"/>
    </w:pPr>
    <w:rPr>
      <w:rFonts w:ascii="Cambria" w:hAnsi="Cambria" w:cs="Times New Roman"/>
      <w:b/>
      <w:bCs/>
      <w:color w:val="365F91"/>
      <w:kern w:val="0"/>
      <w:sz w:val="28"/>
      <w:szCs w:val="28"/>
    </w:rPr>
  </w:style>
  <w:style w:type="character" w:customStyle="1" w:styleId="59">
    <w:name w:val="书籍标题5"/>
    <w:uiPriority w:val="33"/>
    <w:qFormat/>
    <w:rPr>
      <w:b/>
      <w:bCs/>
      <w:smallCaps/>
      <w:spacing w:val="5"/>
    </w:rPr>
  </w:style>
  <w:style w:type="character" w:customStyle="1" w:styleId="11a">
    <w:name w:val="占位符文本11"/>
    <w:uiPriority w:val="99"/>
    <w:semiHidden/>
    <w:qFormat/>
    <w:rPr>
      <w:color w:val="808080"/>
    </w:rPr>
  </w:style>
  <w:style w:type="character" w:customStyle="1" w:styleId="BodyTextFirstIndentChar1">
    <w:name w:val="Body Text First Indent Char1"/>
    <w:basedOn w:val="a6"/>
    <w:uiPriority w:val="99"/>
    <w:semiHidden/>
    <w:qFormat/>
    <w:rPr>
      <w:rFonts w:ascii="Times New Roman" w:eastAsia="宋体" w:hAnsi="Times New Roman" w:cs="Times New Roman"/>
      <w:kern w:val="2"/>
      <w:sz w:val="21"/>
      <w:szCs w:val="24"/>
    </w:rPr>
  </w:style>
  <w:style w:type="character" w:customStyle="1" w:styleId="FootnoteTextChar1">
    <w:name w:val="Footnote Text Char1"/>
    <w:basedOn w:val="a1"/>
    <w:uiPriority w:val="99"/>
    <w:semiHidden/>
    <w:qFormat/>
    <w:rPr>
      <w:rFonts w:ascii="Times New Roman" w:hAnsi="Times New Roman"/>
      <w:kern w:val="2"/>
      <w:sz w:val="18"/>
      <w:szCs w:val="18"/>
    </w:rPr>
  </w:style>
  <w:style w:type="character" w:customStyle="1" w:styleId="2fc">
    <w:name w:val="占位符文本2"/>
    <w:uiPriority w:val="99"/>
    <w:semiHidden/>
    <w:qFormat/>
    <w:rPr>
      <w:color w:val="808080"/>
    </w:rPr>
  </w:style>
  <w:style w:type="character" w:customStyle="1" w:styleId="z-22">
    <w:name w:val="z-窗体顶端 字符2"/>
    <w:basedOn w:val="a1"/>
    <w:uiPriority w:val="99"/>
    <w:semiHidden/>
    <w:qFormat/>
    <w:rPr>
      <w:rFonts w:ascii="Arial" w:hAnsi="Arial" w:cs="Arial"/>
      <w:vanish/>
      <w:kern w:val="2"/>
      <w:sz w:val="16"/>
      <w:szCs w:val="16"/>
    </w:rPr>
  </w:style>
  <w:style w:type="character" w:customStyle="1" w:styleId="z-13">
    <w:name w:val="z-窗体底端 字符1"/>
    <w:basedOn w:val="a1"/>
    <w:uiPriority w:val="99"/>
    <w:qFormat/>
    <w:rPr>
      <w:rFonts w:ascii="Arial" w:hAnsi="Arial" w:cs="Arial"/>
      <w:vanish/>
      <w:kern w:val="2"/>
      <w:sz w:val="16"/>
      <w:szCs w:val="16"/>
    </w:rPr>
  </w:style>
  <w:style w:type="table" w:customStyle="1" w:styleId="3f2">
    <w:name w:val="表格主题3"/>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典雅型3"/>
    <w:basedOn w:val="a2"/>
    <w:qFormat/>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0">
    <w:name w:val="列表型 74"/>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c">
    <w:name w:val="流行型4"/>
    <w:basedOn w:val="a2"/>
    <w:qFormat/>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f4">
    <w:name w:val="专业型3"/>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0">
    <w:name w:val="网格型16"/>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列表型 712"/>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
    <w:name w:val="流行型12"/>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3">
    <w:name w:val="专业型12"/>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4">
    <w:name w:val="典雅型12"/>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11">
    <w:name w:val="列表型 311"/>
    <w:basedOn w:val="a2"/>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11">
    <w:name w:val="列表型 711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0">
    <w:name w:val="列表型 3111"/>
    <w:basedOn w:val="a2"/>
    <w:qFormat/>
    <w:pPr>
      <w:widowControl w:val="0"/>
      <w:jc w:val="both"/>
    </w:pPr>
    <w:rPr>
      <w:rFonts w:ascii="Times New Roman" w:hAnsi="Times New Roman"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
    <w:name w:val="专业型111"/>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
    <w:name w:val="流行型11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4">
    <w:name w:val="典雅型111"/>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
    <w:name w:val="网格型13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主题2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典雅型2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
    <w:name w:val="列表型 72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
    <w:name w:val="流行型2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4">
    <w:name w:val="专业型2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
    <w:name w:val="网格型141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网格型5211"/>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列表型 73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5">
    <w:name w:val="流行型3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
    <w:name w:val="列表型 7111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0">
    <w:name w:val="流行型111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70">
    <w:name w:val="网格型17"/>
    <w:basedOn w:val="a2"/>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表格主题4"/>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
    <w:name w:val="列表型 32"/>
    <w:basedOn w:val="a2"/>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
    <w:name w:val="列表型 75"/>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a">
    <w:name w:val="流行型5"/>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f">
    <w:name w:val="专业型4"/>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0">
    <w:name w:val="网格型54"/>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列表型 713"/>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5">
    <w:name w:val="表格主题12"/>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流行型13"/>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
    <w:name w:val="专业型13"/>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4">
    <w:name w:val="典雅型13"/>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0">
    <w:name w:val="网格型1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网格型5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列表型 312"/>
    <w:basedOn w:val="a2"/>
    <w:qFormat/>
    <w:pPr>
      <w:widowControl w:val="0"/>
      <w:jc w:val="both"/>
    </w:pPr>
    <w:rPr>
      <w:rFonts w:ascii="Times New Roman" w:hAnsi="Times New Roman"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0">
    <w:name w:val="网格型13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主题2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典雅型2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0">
    <w:name w:val="列表型 72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4">
    <w:name w:val="流行型2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5">
    <w:name w:val="专业型22"/>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
    <w:name w:val="网格型14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网格型522"/>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列表型 732"/>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3">
    <w:name w:val="流行型32"/>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
    <w:name w:val="列表型 7112"/>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
    <w:name w:val="流行型112"/>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
    <w:name w:val="专业型112"/>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
    <w:name w:val="典雅型112"/>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
    <w:name w:val="网格型151"/>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格主题31"/>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典雅型31"/>
    <w:basedOn w:val="a2"/>
    <w:qFormat/>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
    <w:name w:val="列表型 3MO11"/>
    <w:basedOn w:val="a2"/>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
    <w:name w:val="列表型 741"/>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
    <w:name w:val="流行型41"/>
    <w:basedOn w:val="a2"/>
    <w:qFormat/>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8">
    <w:name w:val="专业型31"/>
    <w:basedOn w:val="a2"/>
    <w:qFormat/>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
    <w:name w:val="网格型16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53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列表型 712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5">
    <w:name w:val="表格主题11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流行型12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
    <w:name w:val="专业型121"/>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2">
    <w:name w:val="典雅型121"/>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1">
    <w:name w:val="网格型11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51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网格型711"/>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网格型8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网格型9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2"/>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主题212"/>
    <w:basedOn w:val="a2"/>
    <w:qFormat/>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典雅型212"/>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
    <w:name w:val="列表型 3112"/>
    <w:basedOn w:val="a2"/>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
    <w:name w:val="列表型 7212"/>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3">
    <w:name w:val="流行型212"/>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4">
    <w:name w:val="专业型212"/>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
    <w:name w:val="列表型 71112"/>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0">
    <w:name w:val="列表型 31111"/>
    <w:basedOn w:val="a2"/>
    <w:qFormat/>
    <w:pPr>
      <w:widowControl w:val="0"/>
      <w:jc w:val="both"/>
    </w:pPr>
    <w:rPr>
      <w:rFonts w:ascii="Times New Roman" w:hAnsi="Times New Roman"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2">
    <w:name w:val="专业型1111"/>
    <w:basedOn w:val="a2"/>
    <w:qFormat/>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0">
    <w:name w:val="流行型1112"/>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3">
    <w:name w:val="典雅型1111"/>
    <w:basedOn w:val="a2"/>
    <w:qFormat/>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
    <w:name w:val="网格型131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表格主题21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典雅型21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
    <w:name w:val="列表型 721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
    <w:name w:val="流行型21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4">
    <w:name w:val="专业型2111"/>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7311">
    <w:name w:val="列表型 731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
    <w:name w:val="流行型31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
    <w:name w:val="列表型 711111"/>
    <w:basedOn w:val="a2"/>
    <w:qFormat/>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0">
    <w:name w:val="流行型11111"/>
    <w:basedOn w:val="a2"/>
    <w:qFormat/>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
    <w:name w:val="Table Normal1"/>
    <w:uiPriority w:val="2"/>
    <w:semiHidden/>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5b">
    <w:name w:val="修订5"/>
    <w:hidden/>
    <w:uiPriority w:val="99"/>
    <w:unhideWhenUsed/>
    <w:qFormat/>
    <w:rPr>
      <w:rFonts w:ascii="Times New Roman" w:hAnsi="Times New Roman"/>
      <w:kern w:val="2"/>
      <w:sz w:val="21"/>
      <w:szCs w:val="24"/>
    </w:rPr>
  </w:style>
  <w:style w:type="paragraph" w:customStyle="1" w:styleId="CharCharCharCharCharCharCharCharChar3">
    <w:name w:val="Char Char Char Char Char Char Char Char Char3"/>
    <w:basedOn w:val="a"/>
    <w:qFormat/>
    <w:pPr>
      <w:spacing w:after="160" w:line="240" w:lineRule="exact"/>
    </w:pPr>
    <w:rPr>
      <w:szCs w:val="20"/>
    </w:rPr>
  </w:style>
  <w:style w:type="table" w:customStyle="1" w:styleId="190">
    <w:name w:val="网格型19"/>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character" w:customStyle="1" w:styleId="2fd">
    <w:name w:val="脚注文本 字符2"/>
    <w:qFormat/>
    <w:rPr>
      <w:rFonts w:eastAsia="宋体"/>
      <w:kern w:val="2"/>
      <w:sz w:val="18"/>
      <w:szCs w:val="18"/>
      <w:lang w:val="en-US" w:eastAsia="zh-CN" w:bidi="ar-SA"/>
    </w:rPr>
  </w:style>
  <w:style w:type="character" w:customStyle="1" w:styleId="MTDisplayEquationChar">
    <w:name w:val="MTDisplayEquation Char"/>
    <w:link w:val="MTDisplayEquation"/>
    <w:qFormat/>
    <w:rPr>
      <w:rFonts w:ascii="仿宋_GB2312" w:eastAsia="仿宋_GB2312" w:hAnsi="Times New Roman"/>
      <w:kern w:val="2"/>
      <w:sz w:val="24"/>
      <w:szCs w:val="24"/>
    </w:rPr>
  </w:style>
  <w:style w:type="character" w:customStyle="1" w:styleId="2fe">
    <w:name w:val="正文首行缩进 字符2"/>
    <w:qFormat/>
    <w:rPr>
      <w:rFonts w:eastAsia="仿宋_GB2312"/>
      <w:kern w:val="28"/>
      <w:sz w:val="24"/>
      <w:szCs w:val="24"/>
      <w:lang w:val="en-US" w:eastAsia="zh-CN" w:bidi="ar-SA"/>
    </w:rPr>
  </w:style>
  <w:style w:type="paragraph" w:customStyle="1" w:styleId="TOC60">
    <w:name w:val="TOC 标题6"/>
    <w:basedOn w:val="1"/>
    <w:next w:val="a"/>
    <w:uiPriority w:val="39"/>
    <w:qFormat/>
    <w:pPr>
      <w:spacing w:before="480" w:after="0" w:line="276" w:lineRule="auto"/>
      <w:ind w:left="0" w:firstLine="0"/>
      <w:jc w:val="left"/>
      <w:outlineLvl w:val="9"/>
    </w:pPr>
    <w:rPr>
      <w:rFonts w:ascii="Cambria" w:hAnsi="Cambria" w:cs="Times New Roman"/>
      <w:b/>
      <w:bCs/>
      <w:color w:val="365F91"/>
      <w:kern w:val="0"/>
      <w:sz w:val="28"/>
      <w:szCs w:val="28"/>
    </w:rPr>
  </w:style>
  <w:style w:type="character" w:customStyle="1" w:styleId="CharChar13">
    <w:name w:val="Char Char13"/>
    <w:qFormat/>
    <w:rPr>
      <w:b/>
      <w:bCs/>
      <w:kern w:val="2"/>
      <w:sz w:val="32"/>
      <w:szCs w:val="32"/>
    </w:rPr>
  </w:style>
  <w:style w:type="character" w:customStyle="1" w:styleId="CharChar3311">
    <w:name w:val="Char Char3311"/>
    <w:qFormat/>
    <w:rPr>
      <w:rFonts w:eastAsia="宋体"/>
      <w:b/>
      <w:bCs/>
      <w:kern w:val="2"/>
      <w:sz w:val="28"/>
      <w:szCs w:val="28"/>
      <w:lang w:val="en-US" w:eastAsia="zh-CN" w:bidi="ar-SA"/>
    </w:rPr>
  </w:style>
  <w:style w:type="paragraph" w:customStyle="1" w:styleId="CharCharCharCharCharCharCharCharCharCharCharChar1Char11">
    <w:name w:val="Char Char Char Char Char Char Char Char Char Char Char Char1 Char11"/>
    <w:basedOn w:val="a"/>
    <w:qFormat/>
    <w:pPr>
      <w:spacing w:after="160" w:line="240" w:lineRule="exac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11"/>
    <w:basedOn w:val="a"/>
    <w:qFormat/>
    <w:pPr>
      <w:widowControl w:val="0"/>
      <w:jc w:val="both"/>
    </w:pPr>
    <w:rPr>
      <w:szCs w:val="20"/>
    </w:rPr>
  </w:style>
  <w:style w:type="paragraph" w:customStyle="1" w:styleId="CharCharCharChar21">
    <w:name w:val="Char Char Char Char21"/>
    <w:basedOn w:val="a"/>
    <w:qFormat/>
    <w:pPr>
      <w:widowControl w:val="0"/>
      <w:jc w:val="both"/>
    </w:pPr>
    <w:rPr>
      <w:rFonts w:ascii="Tahoma" w:hAnsi="Tahoma"/>
      <w:sz w:val="24"/>
      <w:szCs w:val="20"/>
    </w:rPr>
  </w:style>
  <w:style w:type="paragraph" w:customStyle="1" w:styleId="Char111">
    <w:name w:val="Char111"/>
    <w:basedOn w:val="a"/>
    <w:qFormat/>
    <w:pPr>
      <w:widowControl w:val="0"/>
      <w:jc w:val="both"/>
    </w:pPr>
    <w:rPr>
      <w:sz w:val="24"/>
      <w:szCs w:val="20"/>
    </w:rPr>
  </w:style>
  <w:style w:type="paragraph" w:customStyle="1" w:styleId="CharChar1CharCharCharCharCharCharCharCharCharChar4">
    <w:name w:val="Char Char1 Char Char Char Char Char Char Char Char Char Char4"/>
    <w:basedOn w:val="a"/>
    <w:qFormat/>
    <w:pPr>
      <w:widowControl w:val="0"/>
      <w:jc w:val="both"/>
    </w:pPr>
    <w:rPr>
      <w:rFonts w:ascii="Tahoma" w:hAnsi="Tahoma"/>
      <w:sz w:val="24"/>
      <w:szCs w:val="20"/>
    </w:rPr>
  </w:style>
  <w:style w:type="paragraph" w:customStyle="1" w:styleId="CharCharCharCharCharCharCharCharCharCharCharCharChar4">
    <w:name w:val="Char Char Char Char Char Char Char Char Char Char Char Char Char4"/>
    <w:basedOn w:val="a"/>
    <w:qFormat/>
    <w:pPr>
      <w:widowControl w:val="0"/>
      <w:spacing w:line="360" w:lineRule="auto"/>
      <w:ind w:firstLineChars="200" w:firstLine="200"/>
      <w:jc w:val="both"/>
    </w:pPr>
    <w:rPr>
      <w:rFonts w:ascii="宋体" w:hAnsi="宋体" w:cs="宋体"/>
      <w:sz w:val="24"/>
    </w:rPr>
  </w:style>
  <w:style w:type="paragraph" w:customStyle="1" w:styleId="CharChar23CharCharCharChar1">
    <w:name w:val="Char Char23 Char Char Char Char1"/>
    <w:basedOn w:val="a"/>
    <w:qFormat/>
    <w:pPr>
      <w:widowControl w:val="0"/>
      <w:adjustRightInd w:val="0"/>
      <w:snapToGrid w:val="0"/>
      <w:spacing w:line="380" w:lineRule="exact"/>
      <w:jc w:val="both"/>
    </w:pPr>
    <w:rPr>
      <w:sz w:val="24"/>
      <w:szCs w:val="20"/>
    </w:rPr>
  </w:style>
  <w:style w:type="paragraph" w:customStyle="1" w:styleId="Char60">
    <w:name w:val="Char6"/>
    <w:basedOn w:val="a"/>
    <w:qFormat/>
    <w:pPr>
      <w:widowControl w:val="0"/>
      <w:jc w:val="both"/>
    </w:pPr>
    <w:rPr>
      <w:rFonts w:ascii="Tahoma" w:hAnsi="Tahoma"/>
      <w:sz w:val="24"/>
      <w:szCs w:val="20"/>
    </w:rPr>
  </w:style>
  <w:style w:type="paragraph" w:customStyle="1" w:styleId="Char2CharCharCharCharCharCharCharChar4">
    <w:name w:val="Char2 Char Char Char Char Char Char Char Char4"/>
    <w:basedOn w:val="a"/>
    <w:qFormat/>
    <w:pPr>
      <w:spacing w:after="160" w:line="240" w:lineRule="exact"/>
    </w:pPr>
    <w:rPr>
      <w:rFonts w:ascii="Verdana" w:eastAsia="楷体_GB2312" w:hAnsi="Verdana"/>
      <w:b/>
      <w:i/>
      <w:iCs/>
      <w:color w:val="000000"/>
      <w:kern w:val="0"/>
      <w:sz w:val="20"/>
      <w:szCs w:val="20"/>
      <w:lang w:eastAsia="en-US"/>
    </w:rPr>
  </w:style>
  <w:style w:type="paragraph" w:customStyle="1" w:styleId="CharChar1CharCharCharCharCharCharCharCharCharChar11">
    <w:name w:val="Char Char1 Char Char Char Char Char Char Char Char Char Char11"/>
    <w:basedOn w:val="a"/>
    <w:qFormat/>
    <w:pPr>
      <w:widowControl w:val="0"/>
      <w:jc w:val="both"/>
    </w:pPr>
    <w:rPr>
      <w:rFonts w:ascii="Tahoma" w:hAnsi="Tahoma"/>
      <w:sz w:val="24"/>
      <w:szCs w:val="20"/>
    </w:rPr>
  </w:style>
  <w:style w:type="paragraph" w:customStyle="1" w:styleId="CharCharCharCharCharCharCharCharCharCharCharCharChar11">
    <w:name w:val="Char Char Char Char Char Char Char Char Char Char Char Char Char11"/>
    <w:basedOn w:val="a"/>
    <w:qFormat/>
    <w:pPr>
      <w:widowControl w:val="0"/>
      <w:spacing w:line="360" w:lineRule="auto"/>
      <w:ind w:firstLineChars="200" w:firstLine="200"/>
      <w:jc w:val="both"/>
    </w:pPr>
    <w:rPr>
      <w:rFonts w:ascii="宋体" w:hAnsi="宋体" w:cs="宋体"/>
      <w:sz w:val="24"/>
    </w:rPr>
  </w:style>
  <w:style w:type="paragraph" w:customStyle="1" w:styleId="Char2CharCharCharCharCharCharCharChar11">
    <w:name w:val="Char2 Char Char Char Char Char Char Char Char11"/>
    <w:basedOn w:val="a"/>
    <w:qFormat/>
    <w:pPr>
      <w:spacing w:after="160" w:line="240" w:lineRule="exact"/>
    </w:pPr>
    <w:rPr>
      <w:rFonts w:ascii="Verdana" w:eastAsia="楷体_GB2312" w:hAnsi="Verdana"/>
      <w:b/>
      <w:i/>
      <w:iCs/>
      <w:color w:val="000000"/>
      <w:kern w:val="0"/>
      <w:sz w:val="20"/>
      <w:szCs w:val="20"/>
      <w:lang w:eastAsia="en-US"/>
    </w:rPr>
  </w:style>
  <w:style w:type="paragraph" w:customStyle="1" w:styleId="Char41">
    <w:name w:val="Char41"/>
    <w:basedOn w:val="a"/>
    <w:qFormat/>
    <w:pPr>
      <w:widowControl w:val="0"/>
      <w:jc w:val="both"/>
    </w:pPr>
    <w:rPr>
      <w:rFonts w:ascii="Tahoma" w:hAnsi="Tahoma"/>
      <w:sz w:val="24"/>
      <w:szCs w:val="20"/>
    </w:rPr>
  </w:style>
  <w:style w:type="paragraph" w:customStyle="1" w:styleId="CharCharCharChar11">
    <w:name w:val="Char Char Char Char11"/>
    <w:basedOn w:val="a"/>
    <w:qFormat/>
    <w:pPr>
      <w:widowControl w:val="0"/>
      <w:jc w:val="both"/>
    </w:pPr>
    <w:rPr>
      <w:rFonts w:ascii="宋体" w:hAnsi="宋体" w:cs="Courier New"/>
      <w:szCs w:val="32"/>
    </w:rPr>
  </w:style>
  <w:style w:type="paragraph" w:customStyle="1" w:styleId="Style380">
    <w:name w:val="_Style 380"/>
    <w:qFormat/>
    <w:pPr>
      <w:widowControl w:val="0"/>
      <w:spacing w:line="440" w:lineRule="exact"/>
      <w:jc w:val="both"/>
    </w:pPr>
    <w:rPr>
      <w:rFonts w:ascii="Times New Roman" w:hAnsi="Times New Roman"/>
      <w:kern w:val="2"/>
      <w:sz w:val="21"/>
      <w:szCs w:val="24"/>
    </w:rPr>
  </w:style>
  <w:style w:type="paragraph" w:customStyle="1" w:styleId="63">
    <w:name w:val="修订6"/>
    <w:hidden/>
    <w:uiPriority w:val="99"/>
    <w:qFormat/>
    <w:rPr>
      <w:rFonts w:ascii="Times New Roman" w:hAnsi="Times New Roman"/>
      <w:kern w:val="2"/>
      <w:sz w:val="21"/>
      <w:szCs w:val="24"/>
    </w:rPr>
  </w:style>
  <w:style w:type="paragraph" w:customStyle="1" w:styleId="CharCharCharCharCharCharCharCharChar31">
    <w:name w:val="Char Char Char Char Char Char Char Char Char31"/>
    <w:basedOn w:val="a"/>
    <w:qFormat/>
    <w:pPr>
      <w:spacing w:after="160" w:line="240" w:lineRule="exact"/>
    </w:pPr>
    <w:rPr>
      <w:szCs w:val="20"/>
    </w:rPr>
  </w:style>
  <w:style w:type="paragraph" w:customStyle="1" w:styleId="1ffc">
    <w:name w:val="日期1"/>
    <w:basedOn w:val="a"/>
    <w:next w:val="a"/>
    <w:qFormat/>
    <w:pPr>
      <w:widowControl w:val="0"/>
      <w:adjustRightInd w:val="0"/>
      <w:spacing w:line="312" w:lineRule="atLeast"/>
      <w:jc w:val="both"/>
      <w:textAlignment w:val="baseline"/>
    </w:pPr>
    <w:rPr>
      <w:rFonts w:ascii="仿宋体" w:eastAsia="仿宋体"/>
      <w:kern w:val="0"/>
      <w:sz w:val="28"/>
      <w:szCs w:val="20"/>
    </w:rPr>
  </w:style>
  <w:style w:type="paragraph" w:customStyle="1" w:styleId="TOC70">
    <w:name w:val="TOC 标题7"/>
    <w:basedOn w:val="1"/>
    <w:next w:val="a"/>
    <w:uiPriority w:val="39"/>
    <w:qFormat/>
    <w:pPr>
      <w:spacing w:before="480" w:after="0" w:line="276" w:lineRule="auto"/>
      <w:ind w:left="0" w:firstLine="0"/>
      <w:jc w:val="left"/>
      <w:outlineLvl w:val="9"/>
    </w:pPr>
    <w:rPr>
      <w:rFonts w:ascii="Cambria" w:hAnsi="Cambria" w:cs="Times New Roman"/>
      <w:b/>
      <w:bCs/>
      <w:color w:val="365F91"/>
      <w:kern w:val="0"/>
      <w:sz w:val="28"/>
      <w:szCs w:val="28"/>
    </w:rPr>
  </w:style>
  <w:style w:type="table" w:customStyle="1" w:styleId="1330">
    <w:name w:val="网格型133"/>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主题23"/>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典雅型23"/>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3">
    <w:name w:val="列表型 723"/>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34">
    <w:name w:val="流行型23"/>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35">
    <w:name w:val="专业型23"/>
    <w:basedOn w:val="a2"/>
    <w:qFormat/>
    <w:pPr>
      <w:widowControl w:val="0"/>
      <w:spacing w:beforeLines="30" w:before="93" w:afterLines="30" w:after="93"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3">
    <w:name w:val="网格型143"/>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3"/>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4">
    <w:name w:val="Revision"/>
    <w:hidden/>
    <w:uiPriority w:val="99"/>
    <w:qFormat/>
    <w:rsid w:val="0069020B"/>
    <w:rPr>
      <w:rFonts w:ascii="Times New Roman" w:hAnsi="Times New Roman"/>
      <w:kern w:val="2"/>
      <w:sz w:val="21"/>
      <w:szCs w:val="24"/>
    </w:rPr>
  </w:style>
  <w:style w:type="character" w:customStyle="1" w:styleId="affffff5">
    <w:name w:val="正文首行缩进 字符"/>
    <w:basedOn w:val="a6"/>
    <w:qFormat/>
    <w:rsid w:val="00AA2787"/>
    <w:rPr>
      <w:rFonts w:ascii="Times New Roman" w:eastAsia="宋体" w:hAnsi="Times New Roman" w:cs="Times New Roman"/>
      <w:kern w:val="28"/>
      <w:sz w:val="24"/>
      <w:szCs w:val="24"/>
    </w:rPr>
  </w:style>
  <w:style w:type="character" w:customStyle="1" w:styleId="2ff">
    <w:name w:val="正文首行缩进 2 字符"/>
    <w:basedOn w:val="afb"/>
    <w:qFormat/>
    <w:rsid w:val="00AA2787"/>
    <w:rPr>
      <w:rFonts w:ascii="Times New Roman" w:eastAsia="宋体" w:hAnsi="Times New Roman" w:cs="Times New Roman"/>
      <w:kern w:val="28"/>
      <w:sz w:val="24"/>
      <w:szCs w:val="24"/>
    </w:rPr>
  </w:style>
  <w:style w:type="paragraph" w:customStyle="1" w:styleId="250">
    <w:name w:val="样式 行距: 固定值 25 磅"/>
    <w:basedOn w:val="a"/>
    <w:qFormat/>
    <w:rsid w:val="00AA2787"/>
    <w:pPr>
      <w:spacing w:line="500" w:lineRule="exact"/>
      <w:ind w:firstLineChars="200" w:firstLine="200"/>
    </w:pPr>
    <w:rPr>
      <w:rFonts w:cs="宋体"/>
      <w:sz w:val="24"/>
      <w:szCs w:val="20"/>
    </w:rPr>
  </w:style>
  <w:style w:type="character" w:customStyle="1" w:styleId="Char8">
    <w:name w:val="图标题 Char"/>
    <w:basedOn w:val="a1"/>
    <w:link w:val="afffff9"/>
    <w:qFormat/>
    <w:rsid w:val="00AA2787"/>
    <w:rPr>
      <w:rFonts w:ascii="Times New Roman" w:eastAsia="仿宋_GB2312" w:hAnsi="Times New Roman"/>
      <w:b/>
      <w:kern w:val="28"/>
      <w:sz w:val="24"/>
      <w:szCs w:val="24"/>
    </w:rPr>
  </w:style>
  <w:style w:type="paragraph" w:customStyle="1" w:styleId="CharCharCharCharCharCharCharCharChar4">
    <w:name w:val="Char Char Char Char Char Char Char Char Char4"/>
    <w:basedOn w:val="a"/>
    <w:qFormat/>
    <w:rsid w:val="00AA2787"/>
    <w:pPr>
      <w:spacing w:after="160" w:line="240" w:lineRule="exact"/>
    </w:pPr>
    <w:rPr>
      <w:szCs w:val="20"/>
    </w:rPr>
  </w:style>
  <w:style w:type="table" w:customStyle="1" w:styleId="135">
    <w:name w:val="表格主题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主题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
    <w:name w:val="正文 New New"/>
    <w:qFormat/>
    <w:rsid w:val="00AA2787"/>
    <w:pPr>
      <w:widowControl w:val="0"/>
      <w:spacing w:line="600" w:lineRule="exact"/>
      <w:jc w:val="both"/>
    </w:pPr>
    <w:rPr>
      <w:rFonts w:ascii="Times New Roman" w:eastAsia="仿宋_GB2312" w:hAnsi="Times New Roman"/>
      <w:sz w:val="32"/>
      <w:szCs w:val="24"/>
    </w:rPr>
  </w:style>
  <w:style w:type="character" w:customStyle="1" w:styleId="font71">
    <w:name w:val="font71"/>
    <w:basedOn w:val="a1"/>
    <w:qFormat/>
    <w:rsid w:val="00AA2787"/>
    <w:rPr>
      <w:rFonts w:ascii="宋体" w:eastAsia="宋体" w:hAnsi="宋体" w:cs="宋体" w:hint="eastAsia"/>
      <w:color w:val="000000"/>
      <w:sz w:val="20"/>
      <w:szCs w:val="20"/>
      <w:u w:val="none"/>
    </w:rPr>
  </w:style>
  <w:style w:type="character" w:customStyle="1" w:styleId="fontstyle31">
    <w:name w:val="fontstyle31"/>
    <w:basedOn w:val="a1"/>
    <w:qFormat/>
    <w:rsid w:val="00AA2787"/>
    <w:rPr>
      <w:rFonts w:ascii="Calibri" w:hAnsi="Calibri" w:cs="Calibri" w:hint="default"/>
      <w:color w:val="000000"/>
      <w:sz w:val="18"/>
      <w:szCs w:val="18"/>
    </w:rPr>
  </w:style>
  <w:style w:type="paragraph" w:customStyle="1" w:styleId="affffff6">
    <w:name w:val="备注"/>
    <w:basedOn w:val="afffff8"/>
    <w:link w:val="Charff0"/>
    <w:qFormat/>
    <w:rsid w:val="00AA2787"/>
    <w:pPr>
      <w:keepNext w:val="0"/>
      <w:widowControl w:val="0"/>
      <w:adjustRightInd/>
      <w:snapToGrid/>
      <w:spacing w:line="240" w:lineRule="auto"/>
      <w:jc w:val="left"/>
    </w:pPr>
    <w:rPr>
      <w:rFonts w:ascii="Times New Roman" w:hAnsi="Times New Roman"/>
      <w:b w:val="0"/>
      <w:color w:val="0000FF"/>
      <w:shd w:val="clear" w:color="auto" w:fill="FFFFFF"/>
    </w:rPr>
  </w:style>
  <w:style w:type="character" w:customStyle="1" w:styleId="Charff0">
    <w:name w:val="备注 Char"/>
    <w:basedOn w:val="a1"/>
    <w:link w:val="affffff6"/>
    <w:qFormat/>
    <w:rsid w:val="00AA2787"/>
    <w:rPr>
      <w:rFonts w:ascii="Times New Roman" w:eastAsia="仿宋_GB2312" w:hAnsi="Times New Roman"/>
      <w:color w:val="0000FF"/>
      <w:kern w:val="2"/>
      <w:sz w:val="24"/>
      <w:szCs w:val="24"/>
    </w:rPr>
  </w:style>
  <w:style w:type="paragraph" w:customStyle="1" w:styleId="xl841">
    <w:name w:val="xl841"/>
    <w:basedOn w:val="a"/>
    <w:qFormat/>
    <w:rsid w:val="00AA2787"/>
    <w:pPr>
      <w:spacing w:before="100" w:beforeAutospacing="1" w:after="100" w:afterAutospacing="1"/>
      <w:jc w:val="center"/>
    </w:pPr>
    <w:rPr>
      <w:rFonts w:ascii="宋体" w:hAnsi="宋体" w:cs="宋体"/>
      <w:kern w:val="0"/>
      <w:sz w:val="24"/>
    </w:rPr>
  </w:style>
  <w:style w:type="paragraph" w:customStyle="1" w:styleId="xl842">
    <w:name w:val="xl842"/>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xl843">
    <w:name w:val="xl843"/>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4">
    <w:name w:val="xl844"/>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45">
    <w:name w:val="xl845"/>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46">
    <w:name w:val="xl846"/>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847">
    <w:name w:val="xl847"/>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848">
    <w:name w:val="xl848"/>
    <w:basedOn w:val="a"/>
    <w:qFormat/>
    <w:rsid w:val="00AA27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849">
    <w:name w:val="xl849"/>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850">
    <w:name w:val="xl850"/>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2"/>
      <w:szCs w:val="22"/>
    </w:rPr>
  </w:style>
  <w:style w:type="paragraph" w:customStyle="1" w:styleId="xl851">
    <w:name w:val="xl851"/>
    <w:basedOn w:val="a"/>
    <w:qFormat/>
    <w:rsid w:val="00AA27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color w:val="000000"/>
      <w:kern w:val="0"/>
      <w:sz w:val="22"/>
      <w:szCs w:val="22"/>
    </w:rPr>
  </w:style>
  <w:style w:type="paragraph" w:customStyle="1" w:styleId="xl852">
    <w:name w:val="xl852"/>
    <w:basedOn w:val="a"/>
    <w:qFormat/>
    <w:rsid w:val="00AA278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color w:val="000000"/>
      <w:kern w:val="0"/>
      <w:sz w:val="22"/>
      <w:szCs w:val="22"/>
    </w:rPr>
  </w:style>
  <w:style w:type="paragraph" w:customStyle="1" w:styleId="xl853">
    <w:name w:val="xl853"/>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854">
    <w:name w:val="xl854"/>
    <w:basedOn w:val="a"/>
    <w:qFormat/>
    <w:rsid w:val="00AA27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kern w:val="0"/>
      <w:sz w:val="22"/>
      <w:szCs w:val="22"/>
    </w:rPr>
  </w:style>
  <w:style w:type="paragraph" w:customStyle="1" w:styleId="xl855">
    <w:name w:val="xl855"/>
    <w:basedOn w:val="a"/>
    <w:qFormat/>
    <w:rsid w:val="00AA27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xl856">
    <w:name w:val="xl856"/>
    <w:basedOn w:val="a"/>
    <w:qFormat/>
    <w:rsid w:val="00AA278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宋体" w:hAnsi="宋体" w:cs="宋体"/>
      <w:kern w:val="0"/>
      <w:sz w:val="24"/>
    </w:rPr>
  </w:style>
  <w:style w:type="paragraph" w:customStyle="1" w:styleId="xl857">
    <w:name w:val="xl857"/>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858">
    <w:name w:val="xl858"/>
    <w:basedOn w:val="a"/>
    <w:qFormat/>
    <w:rsid w:val="00AA278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宋体" w:hAnsi="宋体" w:cs="宋体"/>
      <w:kern w:val="0"/>
      <w:sz w:val="24"/>
    </w:rPr>
  </w:style>
  <w:style w:type="paragraph" w:customStyle="1" w:styleId="xl859">
    <w:name w:val="xl859"/>
    <w:basedOn w:val="a"/>
    <w:qFormat/>
    <w:rsid w:val="00AA278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宋体" w:hAnsi="宋体" w:cs="宋体"/>
      <w:kern w:val="0"/>
      <w:sz w:val="24"/>
    </w:rPr>
  </w:style>
  <w:style w:type="paragraph" w:customStyle="1" w:styleId="xl860">
    <w:name w:val="xl860"/>
    <w:basedOn w:val="a"/>
    <w:qFormat/>
    <w:rsid w:val="00AA278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宋体" w:hAnsi="宋体" w:cs="宋体"/>
      <w:kern w:val="0"/>
      <w:sz w:val="24"/>
    </w:rPr>
  </w:style>
  <w:style w:type="paragraph" w:customStyle="1" w:styleId="xl861">
    <w:name w:val="xl861"/>
    <w:basedOn w:val="a"/>
    <w:qFormat/>
    <w:rsid w:val="00AA278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kern w:val="0"/>
      <w:sz w:val="24"/>
    </w:rPr>
  </w:style>
  <w:style w:type="paragraph" w:customStyle="1" w:styleId="xl862">
    <w:name w:val="xl862"/>
    <w:basedOn w:val="a"/>
    <w:qFormat/>
    <w:rsid w:val="00AA278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宋体" w:hAnsi="宋体" w:cs="宋体"/>
      <w:kern w:val="0"/>
      <w:sz w:val="24"/>
    </w:rPr>
  </w:style>
  <w:style w:type="paragraph" w:customStyle="1" w:styleId="xl863">
    <w:name w:val="xl863"/>
    <w:basedOn w:val="a"/>
    <w:qFormat/>
    <w:rsid w:val="00AA278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宋体" w:hAnsi="宋体" w:cs="宋体"/>
      <w:kern w:val="0"/>
      <w:sz w:val="24"/>
    </w:rPr>
  </w:style>
  <w:style w:type="paragraph" w:customStyle="1" w:styleId="xl864">
    <w:name w:val="xl864"/>
    <w:basedOn w:val="a"/>
    <w:qFormat/>
    <w:rsid w:val="00AA278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宋体" w:hAnsi="宋体" w:cs="宋体"/>
      <w:kern w:val="0"/>
      <w:sz w:val="24"/>
    </w:rPr>
  </w:style>
  <w:style w:type="paragraph" w:customStyle="1" w:styleId="xl865">
    <w:name w:val="xl865"/>
    <w:basedOn w:val="a"/>
    <w:qFormat/>
    <w:rsid w:val="00AA278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宋体" w:hAnsi="宋体" w:cs="宋体"/>
      <w:kern w:val="0"/>
      <w:sz w:val="24"/>
    </w:rPr>
  </w:style>
  <w:style w:type="paragraph" w:customStyle="1" w:styleId="xl866">
    <w:name w:val="xl866"/>
    <w:basedOn w:val="a"/>
    <w:qFormat/>
    <w:rsid w:val="00AA278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hAnsi="宋体" w:cs="宋体"/>
      <w:kern w:val="0"/>
      <w:sz w:val="24"/>
    </w:rPr>
  </w:style>
  <w:style w:type="paragraph" w:customStyle="1" w:styleId="xl867">
    <w:name w:val="xl867"/>
    <w:basedOn w:val="a"/>
    <w:qFormat/>
    <w:rsid w:val="00AA278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宋体" w:hAnsi="宋体" w:cs="宋体"/>
      <w:kern w:val="0"/>
      <w:sz w:val="24"/>
    </w:rPr>
  </w:style>
  <w:style w:type="paragraph" w:customStyle="1" w:styleId="xl868">
    <w:name w:val="xl868"/>
    <w:basedOn w:val="a"/>
    <w:qFormat/>
    <w:rsid w:val="00AA278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hAnsi="宋体" w:cs="宋体"/>
      <w:kern w:val="0"/>
      <w:sz w:val="24"/>
    </w:rPr>
  </w:style>
  <w:style w:type="paragraph" w:customStyle="1" w:styleId="xl869">
    <w:name w:val="xl869"/>
    <w:basedOn w:val="a"/>
    <w:qFormat/>
    <w:rsid w:val="00AA278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宋体" w:hAnsi="宋体" w:cs="宋体"/>
      <w:kern w:val="0"/>
      <w:sz w:val="24"/>
    </w:rPr>
  </w:style>
  <w:style w:type="paragraph" w:customStyle="1" w:styleId="xl870">
    <w:name w:val="xl870"/>
    <w:basedOn w:val="a"/>
    <w:qFormat/>
    <w:rsid w:val="00AA278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宋体" w:hAnsi="宋体" w:cs="宋体"/>
      <w:kern w:val="0"/>
      <w:sz w:val="24"/>
    </w:rPr>
  </w:style>
  <w:style w:type="paragraph" w:customStyle="1" w:styleId="xl871">
    <w:name w:val="xl871"/>
    <w:basedOn w:val="a"/>
    <w:qFormat/>
    <w:rsid w:val="00AA278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宋体" w:hAnsi="宋体" w:cs="宋体"/>
      <w:kern w:val="0"/>
      <w:sz w:val="24"/>
    </w:rPr>
  </w:style>
  <w:style w:type="paragraph" w:customStyle="1" w:styleId="612">
    <w:name w:val="修订61"/>
    <w:hidden/>
    <w:uiPriority w:val="99"/>
    <w:qFormat/>
    <w:rsid w:val="00AA2787"/>
    <w:rPr>
      <w:rFonts w:ascii="Times New Roman" w:hAnsi="Times New Roman"/>
      <w:kern w:val="2"/>
      <w:sz w:val="21"/>
      <w:szCs w:val="24"/>
    </w:rPr>
  </w:style>
  <w:style w:type="paragraph" w:customStyle="1" w:styleId="TOC61">
    <w:name w:val="TOC 标题61"/>
    <w:basedOn w:val="1"/>
    <w:next w:val="a"/>
    <w:uiPriority w:val="39"/>
    <w:qFormat/>
    <w:rsid w:val="00AA2787"/>
    <w:pPr>
      <w:spacing w:before="480" w:after="0" w:line="276" w:lineRule="auto"/>
      <w:ind w:left="0" w:firstLine="0"/>
      <w:jc w:val="left"/>
      <w:outlineLvl w:val="9"/>
    </w:pPr>
    <w:rPr>
      <w:rFonts w:ascii="Cambria" w:hAnsi="Cambria" w:cs="Times New Roman"/>
      <w:b/>
      <w:bCs/>
      <w:color w:val="365F91"/>
      <w:kern w:val="0"/>
      <w:sz w:val="28"/>
      <w:szCs w:val="28"/>
    </w:rPr>
  </w:style>
  <w:style w:type="paragraph" w:customStyle="1" w:styleId="76">
    <w:name w:val="修订7"/>
    <w:hidden/>
    <w:uiPriority w:val="99"/>
    <w:qFormat/>
    <w:rsid w:val="00AA2787"/>
    <w:rPr>
      <w:rFonts w:ascii="Times New Roman" w:hAnsi="Times New Roman"/>
      <w:kern w:val="2"/>
      <w:sz w:val="21"/>
      <w:szCs w:val="24"/>
    </w:rPr>
  </w:style>
  <w:style w:type="table" w:customStyle="1" w:styleId="251">
    <w:name w:val="网格型25"/>
    <w:basedOn w:val="a2"/>
    <w:qFormat/>
    <w:rsid w:val="00AA278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图表"/>
    <w:basedOn w:val="a"/>
    <w:link w:val="Charff1"/>
    <w:qFormat/>
    <w:rsid w:val="00AA2787"/>
    <w:pPr>
      <w:widowControl w:val="0"/>
      <w:jc w:val="center"/>
    </w:pPr>
    <w:rPr>
      <w:rFonts w:ascii="Calibri" w:eastAsia="黑体" w:hAnsi="Calibri"/>
      <w:sz w:val="18"/>
      <w:szCs w:val="20"/>
    </w:rPr>
  </w:style>
  <w:style w:type="character" w:customStyle="1" w:styleId="Charff1">
    <w:name w:val="图表 Char"/>
    <w:link w:val="affffff7"/>
    <w:qFormat/>
    <w:rsid w:val="00AA2787"/>
    <w:rPr>
      <w:rFonts w:eastAsia="黑体"/>
      <w:kern w:val="2"/>
      <w:sz w:val="18"/>
    </w:rPr>
  </w:style>
  <w:style w:type="table" w:customStyle="1" w:styleId="1340">
    <w:name w:val="网格型13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主题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典雅型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30">
    <w:name w:val="列表型 31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24">
    <w:name w:val="列表型 7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243">
    <w:name w:val="流行型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44">
    <w:name w:val="专业型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7113">
    <w:name w:val="列表型 7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30">
    <w:name w:val="流行型11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1">
    <w:name w:val="专业型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32">
    <w:name w:val="典雅型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z-210">
    <w:name w:val="z-窗体顶端21"/>
    <w:basedOn w:val="a"/>
    <w:next w:val="a"/>
    <w:uiPriority w:val="99"/>
    <w:unhideWhenUsed/>
    <w:qFormat/>
    <w:rsid w:val="00AA2787"/>
    <w:pPr>
      <w:pBdr>
        <w:bottom w:val="single" w:sz="6" w:space="1" w:color="auto"/>
      </w:pBdr>
      <w:jc w:val="center"/>
    </w:pPr>
    <w:rPr>
      <w:rFonts w:ascii="Arial" w:hAnsi="Arial" w:cs="Arial"/>
      <w:vanish/>
      <w:kern w:val="0"/>
      <w:sz w:val="16"/>
      <w:szCs w:val="16"/>
    </w:rPr>
  </w:style>
  <w:style w:type="paragraph" w:customStyle="1" w:styleId="z-211">
    <w:name w:val="z-窗体底端21"/>
    <w:basedOn w:val="a"/>
    <w:next w:val="a"/>
    <w:uiPriority w:val="99"/>
    <w:unhideWhenUsed/>
    <w:qFormat/>
    <w:rsid w:val="00AA2787"/>
    <w:pPr>
      <w:pBdr>
        <w:top w:val="single" w:sz="6" w:space="1" w:color="auto"/>
      </w:pBdr>
      <w:jc w:val="center"/>
    </w:pPr>
    <w:rPr>
      <w:rFonts w:ascii="Arial" w:hAnsi="Arial" w:cs="Arial"/>
      <w:vanish/>
      <w:kern w:val="0"/>
      <w:sz w:val="16"/>
      <w:szCs w:val="16"/>
    </w:rPr>
  </w:style>
  <w:style w:type="table" w:customStyle="1" w:styleId="152">
    <w:name w:val="网格型15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格主题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典雅型3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2">
    <w:name w:val="列表型 3MO1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42">
    <w:name w:val="列表型 7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24">
    <w:name w:val="流行型4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26">
    <w:name w:val="专业型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221">
    <w:name w:val="列表型 72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10">
    <w:name w:val="流行型22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
    <w:name w:val="列表型 71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10">
    <w:name w:val="流行型112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11">
    <w:name w:val="专业型1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12">
    <w:name w:val="典雅型1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1">
    <w:name w:val="网格型13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表格主题2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典雅型22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4">
    <w:name w:val="专业型2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21">
    <w:name w:val="网格型52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72">
    <w:name w:val="TOC 标题72"/>
    <w:basedOn w:val="1"/>
    <w:next w:val="a"/>
    <w:uiPriority w:val="39"/>
    <w:qFormat/>
    <w:rsid w:val="00AA2787"/>
    <w:pPr>
      <w:spacing w:before="480" w:after="0" w:line="276" w:lineRule="auto"/>
      <w:ind w:left="0" w:firstLine="0"/>
      <w:jc w:val="left"/>
      <w:outlineLvl w:val="9"/>
    </w:pPr>
    <w:rPr>
      <w:rFonts w:ascii="Cambria" w:hAnsi="Cambria" w:cs="Times New Roman"/>
      <w:b/>
      <w:bCs/>
      <w:color w:val="365F91"/>
      <w:kern w:val="0"/>
      <w:sz w:val="28"/>
      <w:szCs w:val="28"/>
    </w:rPr>
  </w:style>
  <w:style w:type="paragraph" w:customStyle="1" w:styleId="714">
    <w:name w:val="修订71"/>
    <w:hidden/>
    <w:uiPriority w:val="99"/>
    <w:qFormat/>
    <w:rsid w:val="00AA2787"/>
    <w:rPr>
      <w:rFonts w:ascii="Times New Roman" w:hAnsi="Times New Roman"/>
      <w:kern w:val="2"/>
      <w:sz w:val="21"/>
      <w:szCs w:val="24"/>
    </w:rPr>
  </w:style>
  <w:style w:type="paragraph" w:customStyle="1" w:styleId="TOC71">
    <w:name w:val="TOC 标题71"/>
    <w:basedOn w:val="1"/>
    <w:next w:val="a"/>
    <w:uiPriority w:val="39"/>
    <w:qFormat/>
    <w:rsid w:val="00AA2787"/>
    <w:pPr>
      <w:spacing w:before="480" w:after="0" w:line="276" w:lineRule="auto"/>
      <w:ind w:left="0" w:firstLine="0"/>
      <w:jc w:val="left"/>
      <w:outlineLvl w:val="9"/>
    </w:pPr>
    <w:rPr>
      <w:rFonts w:ascii="Cambria" w:hAnsi="Cambria" w:cs="Times New Roman"/>
      <w:b/>
      <w:bCs/>
      <w:color w:val="365F91"/>
      <w:kern w:val="0"/>
      <w:sz w:val="28"/>
      <w:szCs w:val="28"/>
    </w:rPr>
  </w:style>
  <w:style w:type="character" w:customStyle="1" w:styleId="font81">
    <w:name w:val="font81"/>
    <w:basedOn w:val="a1"/>
    <w:qFormat/>
    <w:rsid w:val="00AA2787"/>
    <w:rPr>
      <w:rFonts w:ascii="仿宋_GB2312" w:eastAsia="仿宋_GB2312" w:cs="仿宋_GB2312"/>
      <w:b/>
      <w:bCs/>
      <w:color w:val="000000"/>
      <w:sz w:val="24"/>
      <w:szCs w:val="24"/>
      <w:u w:val="none"/>
    </w:rPr>
  </w:style>
  <w:style w:type="paragraph" w:customStyle="1" w:styleId="z-310">
    <w:name w:val="z-窗体顶端31"/>
    <w:basedOn w:val="a"/>
    <w:next w:val="a"/>
    <w:uiPriority w:val="99"/>
    <w:unhideWhenUsed/>
    <w:qFormat/>
    <w:rsid w:val="00AA2787"/>
    <w:pPr>
      <w:pBdr>
        <w:bottom w:val="single" w:sz="6" w:space="1" w:color="auto"/>
      </w:pBdr>
      <w:jc w:val="center"/>
    </w:pPr>
    <w:rPr>
      <w:rFonts w:ascii="Arial" w:eastAsiaTheme="minorEastAsia" w:hAnsi="Arial" w:cs="Arial"/>
      <w:vanish/>
      <w:sz w:val="16"/>
      <w:szCs w:val="16"/>
    </w:rPr>
  </w:style>
  <w:style w:type="paragraph" w:customStyle="1" w:styleId="z-41">
    <w:name w:val="z-窗体底端41"/>
    <w:basedOn w:val="a"/>
    <w:next w:val="a"/>
    <w:uiPriority w:val="99"/>
    <w:unhideWhenUsed/>
    <w:qFormat/>
    <w:rsid w:val="00AA2787"/>
    <w:pPr>
      <w:pBdr>
        <w:top w:val="single" w:sz="6" w:space="1" w:color="auto"/>
      </w:pBdr>
      <w:jc w:val="center"/>
    </w:pPr>
    <w:rPr>
      <w:rFonts w:ascii="Arial" w:hAnsi="Arial" w:cs="Arial"/>
      <w:vanish/>
      <w:kern w:val="0"/>
      <w:sz w:val="16"/>
      <w:szCs w:val="16"/>
    </w:rPr>
  </w:style>
  <w:style w:type="paragraph" w:customStyle="1" w:styleId="613">
    <w:name w:val="目录 61"/>
    <w:basedOn w:val="a"/>
    <w:next w:val="a"/>
    <w:uiPriority w:val="39"/>
    <w:qFormat/>
    <w:rsid w:val="00AA2787"/>
    <w:pPr>
      <w:widowControl w:val="0"/>
      <w:ind w:left="1050"/>
    </w:pPr>
    <w:rPr>
      <w:rFonts w:asciiTheme="minorHAnsi" w:hAnsiTheme="minorHAnsi"/>
      <w:sz w:val="18"/>
      <w:szCs w:val="18"/>
    </w:rPr>
  </w:style>
  <w:style w:type="paragraph" w:customStyle="1" w:styleId="513">
    <w:name w:val="目录 51"/>
    <w:basedOn w:val="a"/>
    <w:next w:val="a"/>
    <w:uiPriority w:val="39"/>
    <w:qFormat/>
    <w:rsid w:val="00AA2787"/>
    <w:pPr>
      <w:widowControl w:val="0"/>
      <w:ind w:left="840"/>
    </w:pPr>
    <w:rPr>
      <w:rFonts w:asciiTheme="minorHAnsi" w:hAnsiTheme="minorHAnsi"/>
      <w:sz w:val="18"/>
      <w:szCs w:val="18"/>
    </w:rPr>
  </w:style>
  <w:style w:type="paragraph" w:customStyle="1" w:styleId="715">
    <w:name w:val="目录 71"/>
    <w:basedOn w:val="a"/>
    <w:next w:val="a"/>
    <w:uiPriority w:val="39"/>
    <w:qFormat/>
    <w:rsid w:val="00AA2787"/>
    <w:pPr>
      <w:widowControl w:val="0"/>
      <w:ind w:left="1260"/>
    </w:pPr>
    <w:rPr>
      <w:rFonts w:asciiTheme="minorHAnsi" w:hAnsiTheme="minorHAnsi"/>
      <w:sz w:val="18"/>
      <w:szCs w:val="18"/>
    </w:rPr>
  </w:style>
  <w:style w:type="paragraph" w:customStyle="1" w:styleId="414">
    <w:name w:val="目录 41"/>
    <w:basedOn w:val="a"/>
    <w:next w:val="a"/>
    <w:uiPriority w:val="39"/>
    <w:qFormat/>
    <w:rsid w:val="00AA2787"/>
    <w:pPr>
      <w:widowControl w:val="0"/>
      <w:ind w:left="630"/>
    </w:pPr>
    <w:rPr>
      <w:rFonts w:asciiTheme="minorHAnsi" w:hAnsiTheme="minorHAnsi"/>
      <w:sz w:val="18"/>
      <w:szCs w:val="18"/>
    </w:rPr>
  </w:style>
  <w:style w:type="paragraph" w:customStyle="1" w:styleId="812">
    <w:name w:val="目录 81"/>
    <w:basedOn w:val="a"/>
    <w:next w:val="a"/>
    <w:uiPriority w:val="39"/>
    <w:qFormat/>
    <w:rsid w:val="00AA2787"/>
    <w:pPr>
      <w:widowControl w:val="0"/>
      <w:ind w:left="1470"/>
    </w:pPr>
    <w:rPr>
      <w:rFonts w:asciiTheme="minorHAnsi" w:hAnsiTheme="minorHAnsi"/>
      <w:sz w:val="18"/>
      <w:szCs w:val="18"/>
    </w:rPr>
  </w:style>
  <w:style w:type="paragraph" w:customStyle="1" w:styleId="912">
    <w:name w:val="目录 91"/>
    <w:basedOn w:val="a"/>
    <w:next w:val="a"/>
    <w:uiPriority w:val="39"/>
    <w:qFormat/>
    <w:rsid w:val="00AA2787"/>
    <w:pPr>
      <w:widowControl w:val="0"/>
      <w:ind w:left="1680"/>
    </w:pPr>
    <w:rPr>
      <w:rFonts w:asciiTheme="minorHAnsi" w:hAnsiTheme="minorHAnsi"/>
      <w:sz w:val="18"/>
      <w:szCs w:val="18"/>
    </w:rPr>
  </w:style>
  <w:style w:type="character" w:customStyle="1" w:styleId="64">
    <w:name w:val="书籍标题6"/>
    <w:uiPriority w:val="33"/>
    <w:qFormat/>
    <w:rsid w:val="00AA2787"/>
    <w:rPr>
      <w:b/>
      <w:bCs/>
      <w:smallCaps/>
      <w:spacing w:val="5"/>
    </w:rPr>
  </w:style>
  <w:style w:type="character" w:customStyle="1" w:styleId="z-42">
    <w:name w:val="z-窗体顶端 字符4"/>
    <w:basedOn w:val="a1"/>
    <w:uiPriority w:val="99"/>
    <w:qFormat/>
    <w:rsid w:val="00AA2787"/>
    <w:rPr>
      <w:rFonts w:ascii="Arial" w:hAnsi="Arial" w:cs="Arial"/>
      <w:vanish/>
      <w:kern w:val="2"/>
      <w:sz w:val="16"/>
      <w:szCs w:val="16"/>
    </w:rPr>
  </w:style>
  <w:style w:type="character" w:customStyle="1" w:styleId="z-32">
    <w:name w:val="z-窗体底端 字符3"/>
    <w:basedOn w:val="a1"/>
    <w:uiPriority w:val="99"/>
    <w:qFormat/>
    <w:rsid w:val="00AA2787"/>
    <w:rPr>
      <w:rFonts w:ascii="Arial" w:hAnsi="Arial" w:cs="Arial"/>
      <w:vanish/>
      <w:kern w:val="2"/>
      <w:sz w:val="16"/>
      <w:szCs w:val="16"/>
    </w:rPr>
  </w:style>
  <w:style w:type="character" w:customStyle="1" w:styleId="pp-headline-itempp-address">
    <w:name w:val="pp-headline-item pp-address"/>
    <w:qFormat/>
    <w:rsid w:val="00AA2787"/>
  </w:style>
  <w:style w:type="paragraph" w:customStyle="1" w:styleId="reader-word-layerreader-s6-11">
    <w:name w:val="reader-word-layer reader-s6-11"/>
    <w:basedOn w:val="a"/>
    <w:qFormat/>
    <w:rsid w:val="00AA2787"/>
    <w:pPr>
      <w:spacing w:before="100" w:beforeAutospacing="1" w:after="100" w:afterAutospacing="1"/>
    </w:pPr>
    <w:rPr>
      <w:rFonts w:ascii="宋体" w:hAnsi="宋体" w:cs="宋体"/>
      <w:kern w:val="0"/>
      <w:sz w:val="24"/>
    </w:rPr>
  </w:style>
  <w:style w:type="paragraph" w:customStyle="1" w:styleId="reader-word-layerreader-s6-0">
    <w:name w:val="reader-word-layer reader-s6-0"/>
    <w:basedOn w:val="a"/>
    <w:qFormat/>
    <w:rsid w:val="00AA2787"/>
    <w:pPr>
      <w:spacing w:before="100" w:beforeAutospacing="1" w:after="100" w:afterAutospacing="1"/>
    </w:pPr>
    <w:rPr>
      <w:rFonts w:ascii="宋体" w:hAnsi="宋体" w:cs="宋体"/>
      <w:kern w:val="0"/>
      <w:sz w:val="24"/>
    </w:rPr>
  </w:style>
  <w:style w:type="paragraph" w:customStyle="1" w:styleId="reader-word-layerreader-s6-10reader-11">
    <w:name w:val="reader-word-layer reader-s6-10 reader-11"/>
    <w:basedOn w:val="a"/>
    <w:qFormat/>
    <w:rsid w:val="00AA2787"/>
    <w:pPr>
      <w:spacing w:before="100" w:beforeAutospacing="1" w:after="100" w:afterAutospacing="1"/>
    </w:pPr>
    <w:rPr>
      <w:rFonts w:ascii="宋体" w:hAnsi="宋体" w:cs="宋体"/>
      <w:kern w:val="0"/>
      <w:sz w:val="24"/>
    </w:rPr>
  </w:style>
  <w:style w:type="paragraph" w:customStyle="1" w:styleId="reader-word-layerreader-s5-0">
    <w:name w:val="reader-word-layer reader-s5-0"/>
    <w:basedOn w:val="a"/>
    <w:qFormat/>
    <w:rsid w:val="00AA2787"/>
    <w:pPr>
      <w:spacing w:before="100" w:beforeAutospacing="1" w:after="100" w:afterAutospacing="1"/>
    </w:pPr>
    <w:rPr>
      <w:rFonts w:ascii="宋体" w:hAnsi="宋体" w:cs="宋体"/>
      <w:kern w:val="0"/>
      <w:sz w:val="24"/>
    </w:rPr>
  </w:style>
  <w:style w:type="paragraph" w:customStyle="1" w:styleId="reader-word-layerreader-s5-2">
    <w:name w:val="reader-word-layer reader-s5-2"/>
    <w:basedOn w:val="a"/>
    <w:qFormat/>
    <w:rsid w:val="00AA2787"/>
    <w:pPr>
      <w:spacing w:before="100" w:beforeAutospacing="1" w:after="100" w:afterAutospacing="1"/>
    </w:pPr>
    <w:rPr>
      <w:rFonts w:ascii="宋体" w:hAnsi="宋体" w:cs="宋体"/>
      <w:kern w:val="0"/>
      <w:sz w:val="24"/>
    </w:rPr>
  </w:style>
  <w:style w:type="paragraph" w:customStyle="1" w:styleId="reader-word-layerreader-s6-1">
    <w:name w:val="reader-word-layer reader-s6-1"/>
    <w:basedOn w:val="a"/>
    <w:qFormat/>
    <w:rsid w:val="00AA2787"/>
    <w:pPr>
      <w:spacing w:before="100" w:beforeAutospacing="1" w:after="100" w:afterAutospacing="1"/>
    </w:pPr>
    <w:rPr>
      <w:rFonts w:ascii="宋体" w:hAnsi="宋体" w:cs="宋体"/>
      <w:kern w:val="0"/>
      <w:sz w:val="24"/>
    </w:rPr>
  </w:style>
  <w:style w:type="paragraph" w:customStyle="1" w:styleId="reader-word-layerreader-s6-4">
    <w:name w:val="reader-word-layer reader-s6-4"/>
    <w:basedOn w:val="a"/>
    <w:qFormat/>
    <w:rsid w:val="00AA2787"/>
    <w:pPr>
      <w:spacing w:before="100" w:beforeAutospacing="1" w:after="100" w:afterAutospacing="1"/>
    </w:pPr>
    <w:rPr>
      <w:rFonts w:ascii="宋体" w:hAnsi="宋体" w:cs="宋体"/>
      <w:kern w:val="0"/>
      <w:sz w:val="24"/>
    </w:rPr>
  </w:style>
  <w:style w:type="character" w:customStyle="1" w:styleId="act">
    <w:name w:val="act"/>
    <w:basedOn w:val="a1"/>
    <w:qFormat/>
    <w:rsid w:val="00AA2787"/>
  </w:style>
  <w:style w:type="character" w:customStyle="1" w:styleId="pagecode">
    <w:name w:val="pagecode"/>
    <w:basedOn w:val="a1"/>
    <w:qFormat/>
    <w:rsid w:val="00AA2787"/>
  </w:style>
  <w:style w:type="character" w:customStyle="1" w:styleId="Style1">
    <w:name w:val="Style1"/>
    <w:uiPriority w:val="1"/>
    <w:qFormat/>
    <w:rsid w:val="00AA2787"/>
    <w:rPr>
      <w:rFonts w:ascii="Calibri" w:eastAsia="宋体" w:hAnsi="宋体" w:cs="Times New Roman"/>
      <w:sz w:val="22"/>
      <w:szCs w:val="22"/>
      <w:lang w:eastAsia="zh-CN"/>
    </w:rPr>
  </w:style>
  <w:style w:type="character" w:customStyle="1" w:styleId="111Char">
    <w:name w:val="正文111 Char"/>
    <w:qFormat/>
    <w:rsid w:val="00AA2787"/>
    <w:rPr>
      <w:rFonts w:ascii="宋体" w:eastAsia="宋体" w:hAnsi="宋体" w:cs="Arial"/>
      <w:kern w:val="2"/>
      <w:sz w:val="21"/>
      <w:szCs w:val="18"/>
      <w:lang w:val="en-US" w:eastAsia="zh-CN" w:bidi="ar-SA"/>
    </w:rPr>
  </w:style>
  <w:style w:type="paragraph" w:customStyle="1" w:styleId="Style973">
    <w:name w:val="_Style 973"/>
    <w:basedOn w:val="a"/>
    <w:next w:val="a"/>
    <w:qFormat/>
    <w:rsid w:val="00AA2787"/>
    <w:pPr>
      <w:widowControl w:val="0"/>
      <w:ind w:left="1050"/>
    </w:pPr>
    <w:rPr>
      <w:sz w:val="18"/>
      <w:szCs w:val="18"/>
    </w:rPr>
  </w:style>
  <w:style w:type="paragraph" w:customStyle="1" w:styleId="-4">
    <w:name w:val="祁-4级标题"/>
    <w:basedOn w:val="40"/>
    <w:qFormat/>
    <w:rsid w:val="00AA2787"/>
    <w:pPr>
      <w:widowControl w:val="0"/>
      <w:spacing w:beforeLines="20" w:afterLines="20" w:line="324" w:lineRule="auto"/>
    </w:pPr>
    <w:rPr>
      <w:rFonts w:ascii="Times New Roman" w:hAnsi="Times New Roman"/>
      <w:b w:val="0"/>
      <w:bCs w:val="0"/>
      <w:szCs w:val="20"/>
    </w:rPr>
  </w:style>
  <w:style w:type="paragraph" w:customStyle="1" w:styleId="-">
    <w:name w:val="祁-正文"/>
    <w:basedOn w:val="a"/>
    <w:qFormat/>
    <w:rsid w:val="00AA2787"/>
    <w:pPr>
      <w:widowControl w:val="0"/>
      <w:spacing w:line="324" w:lineRule="auto"/>
      <w:ind w:firstLineChars="200" w:firstLine="200"/>
      <w:jc w:val="both"/>
    </w:pPr>
    <w:rPr>
      <w:sz w:val="24"/>
      <w:szCs w:val="20"/>
    </w:rPr>
  </w:style>
  <w:style w:type="paragraph" w:customStyle="1" w:styleId="affffff8">
    <w:name w:val="编号—列表"/>
    <w:basedOn w:val="a"/>
    <w:next w:val="a"/>
    <w:qFormat/>
    <w:rsid w:val="00AA2787"/>
    <w:pPr>
      <w:widowControl w:val="0"/>
      <w:spacing w:line="500" w:lineRule="exact"/>
      <w:jc w:val="center"/>
    </w:pPr>
    <w:rPr>
      <w:sz w:val="18"/>
    </w:rPr>
  </w:style>
  <w:style w:type="paragraph" w:customStyle="1" w:styleId="1116">
    <w:name w:val="正文111"/>
    <w:basedOn w:val="a"/>
    <w:qFormat/>
    <w:rsid w:val="00AA2787"/>
    <w:pPr>
      <w:widowControl w:val="0"/>
      <w:spacing w:line="300" w:lineRule="auto"/>
      <w:ind w:firstLineChars="200" w:firstLine="200"/>
      <w:jc w:val="both"/>
    </w:pPr>
    <w:rPr>
      <w:rFonts w:ascii="宋体" w:hAnsi="宋体" w:cs="Arial"/>
      <w:szCs w:val="18"/>
    </w:rPr>
  </w:style>
  <w:style w:type="paragraph" w:customStyle="1" w:styleId="-0">
    <w:name w:val="祁-表名"/>
    <w:basedOn w:val="-"/>
    <w:qFormat/>
    <w:rsid w:val="00AA2787"/>
    <w:pPr>
      <w:ind w:firstLineChars="0" w:firstLine="0"/>
      <w:jc w:val="center"/>
    </w:pPr>
    <w:rPr>
      <w:b/>
      <w:sz w:val="21"/>
    </w:rPr>
  </w:style>
  <w:style w:type="paragraph" w:customStyle="1" w:styleId="-1">
    <w:name w:val="祁-表头单位"/>
    <w:basedOn w:val="a"/>
    <w:qFormat/>
    <w:rsid w:val="00AA2787"/>
    <w:pPr>
      <w:widowControl w:val="0"/>
      <w:jc w:val="right"/>
    </w:pPr>
    <w:rPr>
      <w:sz w:val="18"/>
      <w:szCs w:val="18"/>
    </w:rPr>
  </w:style>
  <w:style w:type="paragraph" w:customStyle="1" w:styleId="affffff9">
    <w:name w:val="正文文本框"/>
    <w:basedOn w:val="a"/>
    <w:qFormat/>
    <w:rsid w:val="00AA2787"/>
    <w:pPr>
      <w:widowControl w:val="0"/>
      <w:jc w:val="center"/>
    </w:pPr>
    <w:rPr>
      <w:sz w:val="18"/>
    </w:rPr>
  </w:style>
  <w:style w:type="paragraph" w:customStyle="1" w:styleId="-3">
    <w:name w:val="祁-3级标题"/>
    <w:basedOn w:val="3"/>
    <w:qFormat/>
    <w:rsid w:val="00AA2787"/>
    <w:pPr>
      <w:widowControl w:val="0"/>
      <w:autoSpaceDE/>
      <w:autoSpaceDN/>
      <w:adjustRightInd/>
      <w:snapToGrid/>
      <w:spacing w:beforeLines="20" w:before="260" w:afterLines="20" w:after="260" w:line="324" w:lineRule="auto"/>
      <w:jc w:val="center"/>
    </w:pPr>
    <w:rPr>
      <w:rFonts w:eastAsia="黑体"/>
      <w:b w:val="0"/>
      <w:bCs w:val="0"/>
      <w:kern w:val="2"/>
      <w:szCs w:val="20"/>
      <w:lang w:val="en-US"/>
    </w:rPr>
  </w:style>
  <w:style w:type="paragraph" w:customStyle="1" w:styleId="-2">
    <w:name w:val="祁-表内容"/>
    <w:basedOn w:val="a"/>
    <w:qFormat/>
    <w:rsid w:val="00AA2787"/>
    <w:pPr>
      <w:widowControl w:val="0"/>
      <w:jc w:val="center"/>
    </w:pPr>
    <w:rPr>
      <w:sz w:val="18"/>
      <w:szCs w:val="20"/>
    </w:rPr>
  </w:style>
  <w:style w:type="paragraph" w:customStyle="1" w:styleId="-5">
    <w:name w:val="祁-图名"/>
    <w:basedOn w:val="a"/>
    <w:qFormat/>
    <w:rsid w:val="00AA2787"/>
    <w:pPr>
      <w:widowControl w:val="0"/>
      <w:spacing w:line="324" w:lineRule="auto"/>
      <w:jc w:val="center"/>
    </w:pPr>
    <w:rPr>
      <w:b/>
      <w:szCs w:val="20"/>
    </w:rPr>
  </w:style>
  <w:style w:type="paragraph" w:customStyle="1" w:styleId="2147">
    <w:name w:val="样式 2 + 首行缩进:  1.47 字符"/>
    <w:basedOn w:val="a"/>
    <w:qFormat/>
    <w:rsid w:val="00AA2787"/>
    <w:pPr>
      <w:widowControl w:val="0"/>
      <w:spacing w:line="500" w:lineRule="exact"/>
      <w:ind w:firstLineChars="147" w:firstLine="147"/>
      <w:jc w:val="both"/>
      <w:outlineLvl w:val="1"/>
    </w:pPr>
    <w:rPr>
      <w:rFonts w:ascii="宋体" w:hAnsi="宋体" w:cs="宋体"/>
      <w:b/>
      <w:bCs/>
      <w:sz w:val="28"/>
      <w:szCs w:val="20"/>
    </w:rPr>
  </w:style>
  <w:style w:type="paragraph" w:customStyle="1" w:styleId="Char70">
    <w:name w:val="Char7"/>
    <w:basedOn w:val="a"/>
    <w:qFormat/>
    <w:rsid w:val="00AA2787"/>
    <w:pPr>
      <w:adjustRightInd w:val="0"/>
      <w:spacing w:after="160" w:line="240" w:lineRule="exact"/>
      <w:textAlignment w:val="baseline"/>
    </w:pPr>
    <w:rPr>
      <w:szCs w:val="20"/>
    </w:rPr>
  </w:style>
  <w:style w:type="character" w:customStyle="1" w:styleId="77">
    <w:name w:val="书籍标题7"/>
    <w:uiPriority w:val="33"/>
    <w:qFormat/>
    <w:rsid w:val="00AA2787"/>
    <w:rPr>
      <w:b/>
      <w:bCs/>
      <w:smallCaps/>
      <w:spacing w:val="5"/>
    </w:rPr>
  </w:style>
  <w:style w:type="paragraph" w:customStyle="1" w:styleId="z-5">
    <w:name w:val="z-窗体顶端5"/>
    <w:basedOn w:val="a"/>
    <w:next w:val="a"/>
    <w:hidden/>
    <w:uiPriority w:val="99"/>
    <w:unhideWhenUsed/>
    <w:qFormat/>
    <w:rsid w:val="00AA2787"/>
    <w:pPr>
      <w:pBdr>
        <w:bottom w:val="single" w:sz="6" w:space="1" w:color="auto"/>
      </w:pBdr>
      <w:jc w:val="center"/>
    </w:pPr>
    <w:rPr>
      <w:rFonts w:ascii="Arial" w:hAnsi="Arial" w:cs="Arial"/>
      <w:vanish/>
      <w:sz w:val="16"/>
      <w:szCs w:val="16"/>
    </w:rPr>
  </w:style>
  <w:style w:type="character" w:customStyle="1" w:styleId="z-50">
    <w:name w:val="z-窗体顶端 字符5"/>
    <w:basedOn w:val="a1"/>
    <w:uiPriority w:val="99"/>
    <w:semiHidden/>
    <w:qFormat/>
    <w:rsid w:val="00AA2787"/>
    <w:rPr>
      <w:rFonts w:ascii="Arial" w:hAnsi="Arial" w:cs="Arial"/>
      <w:vanish/>
      <w:kern w:val="2"/>
      <w:sz w:val="16"/>
      <w:szCs w:val="16"/>
    </w:rPr>
  </w:style>
  <w:style w:type="paragraph" w:customStyle="1" w:styleId="z-51">
    <w:name w:val="z-窗体底端5"/>
    <w:basedOn w:val="a"/>
    <w:next w:val="a"/>
    <w:hidden/>
    <w:uiPriority w:val="99"/>
    <w:unhideWhenUsed/>
    <w:qFormat/>
    <w:rsid w:val="00AA2787"/>
    <w:pPr>
      <w:pBdr>
        <w:top w:val="single" w:sz="6" w:space="1" w:color="auto"/>
      </w:pBdr>
      <w:jc w:val="center"/>
    </w:pPr>
    <w:rPr>
      <w:rFonts w:ascii="Arial" w:hAnsi="Arial" w:cs="Arial"/>
      <w:vanish/>
      <w:sz w:val="16"/>
      <w:szCs w:val="16"/>
    </w:rPr>
  </w:style>
  <w:style w:type="character" w:customStyle="1" w:styleId="z-43">
    <w:name w:val="z-窗体底端 字符4"/>
    <w:basedOn w:val="a1"/>
    <w:uiPriority w:val="99"/>
    <w:semiHidden/>
    <w:qFormat/>
    <w:rsid w:val="00AA2787"/>
    <w:rPr>
      <w:rFonts w:ascii="Arial" w:hAnsi="Arial" w:cs="Arial"/>
      <w:vanish/>
      <w:kern w:val="2"/>
      <w:sz w:val="16"/>
      <w:szCs w:val="16"/>
    </w:rPr>
  </w:style>
  <w:style w:type="paragraph" w:customStyle="1" w:styleId="affffffa">
    <w:name w:val="表格正文"/>
    <w:basedOn w:val="a"/>
    <w:link w:val="Charff2"/>
    <w:qFormat/>
    <w:rsid w:val="00AA2787"/>
    <w:pPr>
      <w:widowControl w:val="0"/>
      <w:jc w:val="center"/>
    </w:pPr>
    <w:rPr>
      <w:rFonts w:ascii="仿宋_GB2312" w:eastAsia="仿宋_GB2312" w:hAnsi="宋体"/>
      <w:w w:val="90"/>
      <w:kern w:val="0"/>
      <w:sz w:val="24"/>
      <w:szCs w:val="28"/>
    </w:rPr>
  </w:style>
  <w:style w:type="character" w:customStyle="1" w:styleId="Charff2">
    <w:name w:val="表格正文 Char"/>
    <w:link w:val="affffffa"/>
    <w:qFormat/>
    <w:rsid w:val="00AA2787"/>
    <w:rPr>
      <w:rFonts w:ascii="仿宋_GB2312" w:eastAsia="仿宋_GB2312" w:hAnsi="宋体"/>
      <w:w w:val="90"/>
      <w:sz w:val="24"/>
      <w:szCs w:val="28"/>
    </w:rPr>
  </w:style>
  <w:style w:type="paragraph" w:customStyle="1" w:styleId="affffffb">
    <w:name w:val="扶风正文"/>
    <w:basedOn w:val="a"/>
    <w:link w:val="Charff3"/>
    <w:qFormat/>
    <w:rsid w:val="00AA2787"/>
    <w:pPr>
      <w:widowControl w:val="0"/>
      <w:spacing w:line="500" w:lineRule="exact"/>
      <w:ind w:firstLineChars="200" w:firstLine="200"/>
      <w:jc w:val="both"/>
    </w:pPr>
    <w:rPr>
      <w:sz w:val="24"/>
    </w:rPr>
  </w:style>
  <w:style w:type="character" w:customStyle="1" w:styleId="Charff3">
    <w:name w:val="扶风正文 Char"/>
    <w:link w:val="affffffb"/>
    <w:qFormat/>
    <w:rsid w:val="00AA2787"/>
    <w:rPr>
      <w:rFonts w:ascii="Times New Roman" w:hAnsi="Times New Roman"/>
      <w:kern w:val="2"/>
      <w:sz w:val="24"/>
      <w:szCs w:val="24"/>
    </w:rPr>
  </w:style>
  <w:style w:type="table" w:customStyle="1" w:styleId="5-51">
    <w:name w:val="网格表 5 深色 - 着色 51"/>
    <w:basedOn w:val="a2"/>
    <w:uiPriority w:val="50"/>
    <w:qFormat/>
    <w:rsid w:val="00AA2787"/>
    <w:rPr>
      <w:rFonts w:ascii="Times New Roman"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5c">
    <w:name w:val="5"/>
    <w:basedOn w:val="a"/>
    <w:next w:val="a"/>
    <w:qFormat/>
    <w:rsid w:val="00AA2787"/>
    <w:pPr>
      <w:widowControl w:val="0"/>
      <w:ind w:left="1050"/>
    </w:pPr>
    <w:rPr>
      <w:sz w:val="18"/>
      <w:szCs w:val="18"/>
    </w:rPr>
  </w:style>
  <w:style w:type="table" w:customStyle="1" w:styleId="5-11">
    <w:name w:val="网格表 5 深色 - 着色 11"/>
    <w:basedOn w:val="a2"/>
    <w:uiPriority w:val="50"/>
    <w:qFormat/>
    <w:rsid w:val="00AA2787"/>
    <w:rPr>
      <w:rFonts w:ascii="Times New Roman"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11">
    <w:name w:val="网格表 4 - 着色 11"/>
    <w:basedOn w:val="a2"/>
    <w:uiPriority w:val="49"/>
    <w:qFormat/>
    <w:rsid w:val="00AA2787"/>
    <w:rPr>
      <w:rFonts w:ascii="Times New Roman" w:hAnsi="Times New Roman"/>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872">
    <w:name w:val="xl872"/>
    <w:basedOn w:val="a"/>
    <w:qFormat/>
    <w:rsid w:val="00AA2787"/>
    <w:pPr>
      <w:spacing w:before="100" w:beforeAutospacing="1" w:after="100" w:afterAutospacing="1"/>
      <w:jc w:val="center"/>
      <w:textAlignment w:val="center"/>
    </w:pPr>
    <w:rPr>
      <w:rFonts w:ascii="宋体" w:hAnsi="宋体" w:cs="宋体"/>
      <w:kern w:val="0"/>
      <w:sz w:val="22"/>
      <w:szCs w:val="22"/>
    </w:rPr>
  </w:style>
  <w:style w:type="paragraph" w:customStyle="1" w:styleId="xl873">
    <w:name w:val="xl873"/>
    <w:basedOn w:val="a"/>
    <w:qFormat/>
    <w:rsid w:val="00AA278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宋体" w:hAnsi="宋体" w:cs="宋体"/>
      <w:kern w:val="0"/>
      <w:sz w:val="24"/>
    </w:rPr>
  </w:style>
  <w:style w:type="character" w:customStyle="1" w:styleId="126">
    <w:name w:val="标题 1 字符2"/>
    <w:qFormat/>
    <w:rsid w:val="00AA2787"/>
    <w:rPr>
      <w:rFonts w:ascii="Times New Roman" w:eastAsia="宋体" w:hAnsi="Times New Roman" w:cs="Times New Roman"/>
      <w:b/>
      <w:bCs/>
      <w:kern w:val="44"/>
      <w:sz w:val="44"/>
      <w:szCs w:val="44"/>
    </w:rPr>
  </w:style>
  <w:style w:type="character" w:customStyle="1" w:styleId="226">
    <w:name w:val="标题 2 字符2"/>
    <w:qFormat/>
    <w:rsid w:val="00AA2787"/>
    <w:rPr>
      <w:rFonts w:ascii="Arial" w:eastAsia="黑体" w:hAnsi="Arial" w:cs="Times New Roman"/>
      <w:b/>
      <w:bCs/>
      <w:sz w:val="32"/>
      <w:szCs w:val="32"/>
    </w:rPr>
  </w:style>
  <w:style w:type="character" w:customStyle="1" w:styleId="327">
    <w:name w:val="标题 3 字符2"/>
    <w:qFormat/>
    <w:rsid w:val="00AA2787"/>
    <w:rPr>
      <w:rFonts w:ascii="Times New Roman" w:eastAsia="宋体" w:hAnsi="Times New Roman" w:cs="Times New Roman"/>
      <w:b/>
      <w:bCs/>
      <w:sz w:val="32"/>
      <w:szCs w:val="32"/>
    </w:rPr>
  </w:style>
  <w:style w:type="character" w:customStyle="1" w:styleId="3f5">
    <w:name w:val="纯文本 字符3"/>
    <w:qFormat/>
    <w:rsid w:val="00AA2787"/>
    <w:rPr>
      <w:rFonts w:ascii="Times New Roman" w:eastAsia="仿宋_GB2312" w:hAnsi="Times New Roman" w:cs="Times New Roman"/>
      <w:kern w:val="28"/>
      <w:sz w:val="24"/>
      <w:szCs w:val="24"/>
    </w:rPr>
  </w:style>
  <w:style w:type="character" w:customStyle="1" w:styleId="236">
    <w:name w:val="正文文本 2 字符3"/>
    <w:qFormat/>
    <w:rsid w:val="00AA2787"/>
    <w:rPr>
      <w:rFonts w:ascii="Times New Roman" w:eastAsia="宋体" w:hAnsi="Times New Roman" w:cs="Times New Roman"/>
      <w:szCs w:val="24"/>
    </w:rPr>
  </w:style>
  <w:style w:type="character" w:customStyle="1" w:styleId="2ff0">
    <w:name w:val="纯文本 字符2"/>
    <w:qFormat/>
    <w:rsid w:val="00AA2787"/>
    <w:rPr>
      <w:rFonts w:ascii="宋体" w:eastAsia="宋体" w:hAnsi="Courier New" w:cs="Courier New"/>
      <w:kern w:val="2"/>
      <w:sz w:val="21"/>
      <w:szCs w:val="21"/>
    </w:rPr>
  </w:style>
  <w:style w:type="character" w:customStyle="1" w:styleId="fontstyle11">
    <w:name w:val="fontstyle11"/>
    <w:qFormat/>
    <w:rsid w:val="00AA2787"/>
    <w:rPr>
      <w:rFonts w:ascii="仿宋_GB2312" w:eastAsia="仿宋_GB2312" w:hAnsi="Calibri" w:cs="Times New Roman" w:hint="eastAsia"/>
      <w:color w:val="000000"/>
      <w:sz w:val="32"/>
      <w:szCs w:val="32"/>
    </w:rPr>
  </w:style>
  <w:style w:type="character" w:customStyle="1" w:styleId="DKCharChar">
    <w:name w:val="(DK 正文) Char Char"/>
    <w:link w:val="DK"/>
    <w:qFormat/>
    <w:rsid w:val="00AA2787"/>
    <w:rPr>
      <w:rFonts w:ascii="宋体"/>
      <w:sz w:val="24"/>
      <w:szCs w:val="24"/>
    </w:rPr>
  </w:style>
  <w:style w:type="paragraph" w:customStyle="1" w:styleId="DK">
    <w:name w:val="(DK 正文)"/>
    <w:basedOn w:val="a"/>
    <w:link w:val="DKCharChar"/>
    <w:qFormat/>
    <w:rsid w:val="00AA2787"/>
    <w:pPr>
      <w:widowControl w:val="0"/>
      <w:ind w:firstLineChars="200" w:firstLine="200"/>
      <w:jc w:val="both"/>
    </w:pPr>
    <w:rPr>
      <w:rFonts w:ascii="宋体" w:hAnsi="Calibri"/>
      <w:kern w:val="0"/>
      <w:sz w:val="24"/>
    </w:rPr>
  </w:style>
  <w:style w:type="character" w:customStyle="1" w:styleId="font131">
    <w:name w:val="font131"/>
    <w:qFormat/>
    <w:rsid w:val="00AA2787"/>
    <w:rPr>
      <w:rFonts w:ascii="仿宋_GB2312" w:eastAsia="仿宋_GB2312" w:hAnsi="Calibri" w:cs="Times New Roman" w:hint="eastAsia"/>
      <w:color w:val="000000"/>
      <w:sz w:val="24"/>
      <w:szCs w:val="24"/>
      <w:u w:val="none"/>
    </w:rPr>
  </w:style>
  <w:style w:type="character" w:customStyle="1" w:styleId="2ff1">
    <w:name w:val="文档结构图 字符2"/>
    <w:qFormat/>
    <w:rsid w:val="00AA2787"/>
    <w:rPr>
      <w:rFonts w:ascii="Times New Roman" w:eastAsia="仿宋_GB2312" w:hAnsi="Times New Roman" w:cs="Times New Roman"/>
      <w:kern w:val="2"/>
      <w:sz w:val="24"/>
      <w:szCs w:val="24"/>
      <w:shd w:val="clear" w:color="auto" w:fill="000080"/>
    </w:rPr>
  </w:style>
  <w:style w:type="character" w:customStyle="1" w:styleId="2ff2">
    <w:name w:val="批注主题 字符2"/>
    <w:qFormat/>
    <w:rsid w:val="00AA2787"/>
    <w:rPr>
      <w:rFonts w:ascii="Times New Roman" w:eastAsia="仿宋_GB2312" w:hAnsi="Times New Roman" w:cs="Times New Roman"/>
      <w:b/>
      <w:bCs/>
      <w:kern w:val="2"/>
      <w:sz w:val="24"/>
      <w:szCs w:val="24"/>
    </w:rPr>
  </w:style>
  <w:style w:type="character" w:customStyle="1" w:styleId="2ff3">
    <w:name w:val="称呼 字符2"/>
    <w:qFormat/>
    <w:rsid w:val="00AA2787"/>
    <w:rPr>
      <w:rFonts w:ascii="Calibri" w:eastAsia="宋体" w:hAnsi="Calibri" w:cs="Times New Roman"/>
      <w:kern w:val="2"/>
      <w:sz w:val="21"/>
      <w:szCs w:val="24"/>
    </w:rPr>
  </w:style>
  <w:style w:type="character" w:customStyle="1" w:styleId="HTML20">
    <w:name w:val="HTML 地址 字符2"/>
    <w:qFormat/>
    <w:rsid w:val="00AA2787"/>
    <w:rPr>
      <w:rFonts w:ascii="宋体" w:eastAsia="宋体" w:hAnsi="宋体" w:cs="宋体"/>
      <w:i/>
      <w:iCs/>
      <w:sz w:val="24"/>
      <w:szCs w:val="24"/>
    </w:rPr>
  </w:style>
  <w:style w:type="character" w:customStyle="1" w:styleId="CharCharChar0">
    <w:name w:val="样式 黑体 黑色 Char Char Char"/>
    <w:qFormat/>
    <w:rsid w:val="00AA2787"/>
    <w:rPr>
      <w:rFonts w:ascii="黑体" w:eastAsia="黑体" w:hAnsi="Times New Roman" w:cs="Times New Roman"/>
      <w:bCs/>
      <w:color w:val="000000"/>
      <w:sz w:val="21"/>
      <w:szCs w:val="24"/>
    </w:rPr>
  </w:style>
  <w:style w:type="character" w:customStyle="1" w:styleId="CharChar24">
    <w:name w:val="Char Char24"/>
    <w:qFormat/>
    <w:rsid w:val="00AA2787"/>
    <w:rPr>
      <w:rFonts w:ascii="黑体" w:eastAsia="黑体" w:hAnsi="Calibri" w:cs="Times New Roman"/>
      <w:b/>
      <w:bCs/>
      <w:kern w:val="44"/>
      <w:sz w:val="28"/>
      <w:szCs w:val="28"/>
      <w:lang w:val="en-US" w:eastAsia="zh-CN" w:bidi="ar-SA"/>
    </w:rPr>
  </w:style>
  <w:style w:type="character" w:customStyle="1" w:styleId="HTML21">
    <w:name w:val="HTML 预设格式 字符2"/>
    <w:qFormat/>
    <w:rsid w:val="00AA2787"/>
    <w:rPr>
      <w:rFonts w:ascii="Courier New" w:eastAsia="宋体" w:hAnsi="Courier New" w:cs="Courier New"/>
      <w:kern w:val="2"/>
    </w:rPr>
  </w:style>
  <w:style w:type="character" w:customStyle="1" w:styleId="2ff4">
    <w:name w:val="宏文本 字符2"/>
    <w:qFormat/>
    <w:rsid w:val="00AA2787"/>
    <w:rPr>
      <w:rFonts w:ascii="Courier New" w:eastAsia="宋体" w:hAnsi="Courier New" w:cs="Times New Roman"/>
      <w:kern w:val="2"/>
      <w:sz w:val="24"/>
      <w:szCs w:val="24"/>
    </w:rPr>
  </w:style>
  <w:style w:type="character" w:customStyle="1" w:styleId="2ff5">
    <w:name w:val="正文文本缩进 字符2"/>
    <w:qFormat/>
    <w:rsid w:val="00AA2787"/>
    <w:rPr>
      <w:rFonts w:ascii="仿宋_GB2312" w:eastAsia="仿宋_GB2312" w:hAnsi="Calibri" w:cs="Times New Roman"/>
      <w:kern w:val="2"/>
      <w:sz w:val="24"/>
      <w:szCs w:val="24"/>
    </w:rPr>
  </w:style>
  <w:style w:type="character" w:customStyle="1" w:styleId="227">
    <w:name w:val="正文文本 2 字符2"/>
    <w:qFormat/>
    <w:rsid w:val="00AA2787"/>
    <w:rPr>
      <w:rFonts w:ascii="Calibri" w:eastAsia="仿宋_GB2312" w:hAnsi="Calibri" w:cs="Times New Roman"/>
      <w:spacing w:val="-20"/>
      <w:kern w:val="28"/>
      <w:sz w:val="21"/>
      <w:szCs w:val="24"/>
    </w:rPr>
  </w:style>
  <w:style w:type="character" w:customStyle="1" w:styleId="1CharCharChar">
    <w:name w:val="正文样式1 Char Char Char"/>
    <w:qFormat/>
    <w:rsid w:val="00AA2787"/>
    <w:rPr>
      <w:rFonts w:ascii="宋体" w:eastAsia="宋体" w:hAnsi="宋体" w:cs="Times New Roman"/>
      <w:kern w:val="2"/>
      <w:sz w:val="21"/>
      <w:szCs w:val="21"/>
    </w:rPr>
  </w:style>
  <w:style w:type="character" w:customStyle="1" w:styleId="CharCharChar5">
    <w:name w:val="正文普宁 Char Char Char"/>
    <w:qFormat/>
    <w:rsid w:val="00AA2787"/>
    <w:rPr>
      <w:rFonts w:ascii="Times New Roman" w:eastAsia="宋体" w:hAnsi="Times New Roman" w:cs="Times New Roman"/>
      <w:kern w:val="2"/>
      <w:sz w:val="21"/>
      <w:szCs w:val="24"/>
    </w:rPr>
  </w:style>
  <w:style w:type="character" w:customStyle="1" w:styleId="CharChar34">
    <w:name w:val="Char Char34"/>
    <w:qFormat/>
    <w:rsid w:val="00AA2787"/>
    <w:rPr>
      <w:rFonts w:ascii="宋体" w:eastAsia="仿宋_GB2312" w:hAnsi="宋体" w:cs="Times New Roman"/>
      <w:b/>
      <w:kern w:val="24"/>
      <w:sz w:val="28"/>
      <w:lang w:val="en-US" w:eastAsia="zh-CN" w:bidi="ar-SA"/>
    </w:rPr>
  </w:style>
  <w:style w:type="character" w:customStyle="1" w:styleId="5CharChar0">
    <w:name w:val="5正文 Char Char"/>
    <w:qFormat/>
    <w:rsid w:val="00AA2787"/>
    <w:rPr>
      <w:rFonts w:ascii="Calibri" w:eastAsia="宋体" w:hAnsi="Calibri" w:cs="Times New Roman"/>
      <w:sz w:val="21"/>
      <w:szCs w:val="24"/>
      <w:lang w:val="en-US" w:eastAsia="zh-CN" w:bidi="ar-SA"/>
    </w:rPr>
  </w:style>
  <w:style w:type="character" w:customStyle="1" w:styleId="CharChara">
    <w:name w:val="文本正文 Char Char"/>
    <w:qFormat/>
    <w:rsid w:val="00AA2787"/>
    <w:rPr>
      <w:rFonts w:ascii="Calibri" w:eastAsia="宋体" w:hAnsi="Calibri" w:cs="Times New Roman"/>
      <w:sz w:val="24"/>
    </w:rPr>
  </w:style>
  <w:style w:type="character" w:customStyle="1" w:styleId="2CharCharChar0">
    <w:name w:val="正文样式2 Char Char Char"/>
    <w:qFormat/>
    <w:rsid w:val="00AA2787"/>
    <w:rPr>
      <w:rFonts w:ascii="Times New Roman" w:eastAsia="宋体" w:hAnsi="Times New Roman" w:cs="Times New Roman"/>
      <w:b/>
      <w:kern w:val="2"/>
      <w:sz w:val="21"/>
      <w:szCs w:val="24"/>
    </w:rPr>
  </w:style>
  <w:style w:type="character" w:customStyle="1" w:styleId="2ff6">
    <w:name w:val="签名 字符2"/>
    <w:qFormat/>
    <w:rsid w:val="00AA2787"/>
    <w:rPr>
      <w:rFonts w:ascii="Calibri" w:eastAsia="宋体" w:hAnsi="Calibri" w:cs="Times New Roman"/>
      <w:kern w:val="2"/>
      <w:sz w:val="21"/>
      <w:szCs w:val="24"/>
    </w:rPr>
  </w:style>
  <w:style w:type="character" w:customStyle="1" w:styleId="CharCharChar23">
    <w:name w:val="Char Char Char23"/>
    <w:qFormat/>
    <w:rsid w:val="00AA2787"/>
    <w:rPr>
      <w:rFonts w:ascii="仿宋_GB2312" w:eastAsia="仿宋_GB2312" w:hAnsi="Calibri" w:cs="Times New Roman"/>
      <w:b/>
      <w:bCs/>
      <w:kern w:val="44"/>
      <w:sz w:val="24"/>
      <w:szCs w:val="28"/>
      <w:lang w:val="en-US" w:eastAsia="zh-CN" w:bidi="ar-SA"/>
    </w:rPr>
  </w:style>
  <w:style w:type="character" w:customStyle="1" w:styleId="2ff7">
    <w:name w:val="标题 字符2"/>
    <w:qFormat/>
    <w:rsid w:val="00AA2787"/>
    <w:rPr>
      <w:rFonts w:ascii="Arial" w:eastAsia="宋体" w:hAnsi="Arial" w:cs="Arial"/>
      <w:b/>
      <w:bCs/>
      <w:kern w:val="2"/>
      <w:sz w:val="32"/>
      <w:szCs w:val="32"/>
    </w:rPr>
  </w:style>
  <w:style w:type="character" w:customStyle="1" w:styleId="CharChar333">
    <w:name w:val="Char Char333"/>
    <w:qFormat/>
    <w:rsid w:val="00AA2787"/>
    <w:rPr>
      <w:rFonts w:ascii="Calibri" w:eastAsia="宋体" w:hAnsi="Calibri" w:cs="Times New Roman"/>
      <w:b/>
      <w:bCs/>
      <w:kern w:val="2"/>
      <w:sz w:val="28"/>
      <w:szCs w:val="28"/>
      <w:lang w:val="en-US" w:eastAsia="zh-CN" w:bidi="ar-SA"/>
    </w:rPr>
  </w:style>
  <w:style w:type="character" w:customStyle="1" w:styleId="CharCharb">
    <w:name w:val="正文+宋体 Char Char"/>
    <w:qFormat/>
    <w:rsid w:val="00AA2787"/>
    <w:rPr>
      <w:rFonts w:ascii="楷体_GB2312" w:eastAsia="楷体_GB2312" w:hAnsi="宋体" w:cs="Times New Roman"/>
      <w:b/>
      <w:bCs/>
      <w:kern w:val="2"/>
      <w:sz w:val="28"/>
    </w:rPr>
  </w:style>
  <w:style w:type="character" w:customStyle="1" w:styleId="228">
    <w:name w:val="正文首行缩进 2 字符2"/>
    <w:qFormat/>
    <w:rsid w:val="00AA2787"/>
    <w:rPr>
      <w:rFonts w:ascii="仿宋_GB2312" w:eastAsia="仿宋_GB2312" w:hAnsi="Calibri" w:cs="Times New Roman"/>
      <w:kern w:val="2"/>
      <w:sz w:val="21"/>
      <w:szCs w:val="24"/>
    </w:rPr>
  </w:style>
  <w:style w:type="character" w:customStyle="1" w:styleId="2ff8">
    <w:name w:val="电子邮件签名 字符2"/>
    <w:qFormat/>
    <w:rsid w:val="00AA2787"/>
    <w:rPr>
      <w:rFonts w:ascii="Calibri" w:eastAsia="宋体" w:hAnsi="Calibri" w:cs="Times New Roman"/>
      <w:kern w:val="2"/>
      <w:sz w:val="21"/>
      <w:szCs w:val="24"/>
    </w:rPr>
  </w:style>
  <w:style w:type="character" w:customStyle="1" w:styleId="2ff9">
    <w:name w:val="注释标题 字符2"/>
    <w:qFormat/>
    <w:rsid w:val="00AA2787"/>
    <w:rPr>
      <w:rFonts w:ascii="Calibri" w:eastAsia="宋体" w:hAnsi="Calibri" w:cs="Times New Roman"/>
      <w:kern w:val="2"/>
      <w:sz w:val="21"/>
      <w:szCs w:val="24"/>
    </w:rPr>
  </w:style>
  <w:style w:type="character" w:customStyle="1" w:styleId="2ffa">
    <w:name w:val="结束语 字符2"/>
    <w:qFormat/>
    <w:rsid w:val="00AA2787"/>
    <w:rPr>
      <w:rFonts w:ascii="Calibri" w:eastAsia="宋体" w:hAnsi="Calibri" w:cs="Times New Roman"/>
      <w:kern w:val="2"/>
      <w:sz w:val="21"/>
      <w:szCs w:val="24"/>
    </w:rPr>
  </w:style>
  <w:style w:type="character" w:customStyle="1" w:styleId="328">
    <w:name w:val="正文文本 3 字符2"/>
    <w:qFormat/>
    <w:rsid w:val="00AA2787"/>
    <w:rPr>
      <w:rFonts w:ascii="Calibri" w:eastAsia="宋体" w:hAnsi="Calibri" w:cs="Times New Roman"/>
      <w:kern w:val="2"/>
      <w:sz w:val="16"/>
      <w:szCs w:val="16"/>
    </w:rPr>
  </w:style>
  <w:style w:type="character" w:customStyle="1" w:styleId="2ffb">
    <w:name w:val="尾注文本 字符2"/>
    <w:qFormat/>
    <w:rsid w:val="00AA2787"/>
    <w:rPr>
      <w:rFonts w:ascii="Calibri" w:eastAsia="宋体" w:hAnsi="Calibri" w:cs="Times New Roman"/>
      <w:kern w:val="2"/>
      <w:sz w:val="21"/>
      <w:szCs w:val="24"/>
    </w:rPr>
  </w:style>
  <w:style w:type="character" w:customStyle="1" w:styleId="CharCharc">
    <w:name w:val="强制内容 Char Char"/>
    <w:qFormat/>
    <w:rsid w:val="00AA2787"/>
    <w:rPr>
      <w:rFonts w:ascii="宋体" w:eastAsia="黑体" w:hAnsi="宋体" w:cs="Times New Roman"/>
      <w:sz w:val="24"/>
    </w:rPr>
  </w:style>
  <w:style w:type="character" w:customStyle="1" w:styleId="2ffc">
    <w:name w:val="副标题 字符2"/>
    <w:qFormat/>
    <w:rsid w:val="00AA2787"/>
    <w:rPr>
      <w:rFonts w:ascii="Arial" w:eastAsia="宋体" w:hAnsi="Arial" w:cs="Arial"/>
      <w:b/>
      <w:bCs/>
      <w:kern w:val="28"/>
      <w:sz w:val="32"/>
      <w:szCs w:val="32"/>
    </w:rPr>
  </w:style>
  <w:style w:type="character" w:customStyle="1" w:styleId="2ffd">
    <w:name w:val="信息标题 字符2"/>
    <w:qFormat/>
    <w:rsid w:val="00AA2787"/>
    <w:rPr>
      <w:rFonts w:ascii="Arial" w:eastAsia="宋体" w:hAnsi="Arial" w:cs="Arial"/>
      <w:kern w:val="2"/>
      <w:sz w:val="24"/>
      <w:szCs w:val="24"/>
      <w:shd w:val="pct20" w:color="auto" w:fill="auto"/>
    </w:rPr>
  </w:style>
  <w:style w:type="paragraph" w:customStyle="1" w:styleId="Char2CharCharCharCharChar1Char3">
    <w:name w:val="Char2 Char Char Char Char Char1 Char3"/>
    <w:basedOn w:val="a"/>
    <w:qFormat/>
    <w:rsid w:val="00AA2787"/>
    <w:pPr>
      <w:widowControl w:val="0"/>
      <w:tabs>
        <w:tab w:val="left" w:pos="900"/>
      </w:tabs>
      <w:ind w:left="900" w:hanging="420"/>
      <w:jc w:val="both"/>
    </w:pPr>
    <w:rPr>
      <w:rFonts w:ascii="Calibri" w:hAnsi="Calibri"/>
      <w:sz w:val="24"/>
    </w:rPr>
  </w:style>
  <w:style w:type="paragraph" w:customStyle="1" w:styleId="CharCharChar50">
    <w:name w:val="Char Char Char5"/>
    <w:basedOn w:val="a"/>
    <w:qFormat/>
    <w:rsid w:val="00AA2787"/>
    <w:pPr>
      <w:spacing w:after="160" w:line="240" w:lineRule="exact"/>
    </w:pPr>
    <w:rPr>
      <w:rFonts w:ascii="Verdana" w:hAnsi="Verdana"/>
      <w:kern w:val="0"/>
      <w:sz w:val="24"/>
      <w:szCs w:val="20"/>
      <w:lang w:eastAsia="en-US"/>
    </w:rPr>
  </w:style>
  <w:style w:type="paragraph" w:customStyle="1" w:styleId="CharCharCharCharCharCharCharCharCharCharCharCharCharCharCharCharCharCharCharCharChar1Char3">
    <w:name w:val="Char Char Char Char Char Char Char Char Char Char Char Char Char Char Char Char Char Char Char Char Char1 Char3"/>
    <w:basedOn w:val="a"/>
    <w:qFormat/>
    <w:rsid w:val="00AA2787"/>
    <w:pPr>
      <w:spacing w:after="160" w:line="240" w:lineRule="exact"/>
    </w:pPr>
    <w:rPr>
      <w:rFonts w:ascii="Verdana" w:hAnsi="Verdana"/>
      <w:kern w:val="0"/>
      <w:sz w:val="24"/>
      <w:szCs w:val="20"/>
      <w:lang w:eastAsia="en-US"/>
    </w:rPr>
  </w:style>
  <w:style w:type="paragraph" w:customStyle="1" w:styleId="CharCharCharCharCharChar3">
    <w:name w:val="Char Char Char Char Char Char3"/>
    <w:basedOn w:val="a"/>
    <w:qFormat/>
    <w:rsid w:val="00AA2787"/>
    <w:pPr>
      <w:spacing w:after="160" w:line="240" w:lineRule="exact"/>
    </w:pPr>
    <w:rPr>
      <w:rFonts w:ascii="Verdana" w:hAnsi="Verdana"/>
      <w:kern w:val="0"/>
      <w:sz w:val="24"/>
      <w:szCs w:val="20"/>
      <w:lang w:eastAsia="en-US"/>
    </w:rPr>
  </w:style>
  <w:style w:type="paragraph" w:customStyle="1" w:styleId="CharCharCharCharCharCharCharCharCharCharCharChar3">
    <w:name w:val="Char Char Char Char Char Char Char Char Char Char Char Char3"/>
    <w:basedOn w:val="a"/>
    <w:qFormat/>
    <w:rsid w:val="00AA2787"/>
    <w:pPr>
      <w:widowControl w:val="0"/>
      <w:jc w:val="both"/>
    </w:pPr>
    <w:rPr>
      <w:rFonts w:ascii="Tahoma" w:hAnsi="Tahoma"/>
      <w:sz w:val="24"/>
      <w:szCs w:val="20"/>
    </w:rPr>
  </w:style>
  <w:style w:type="paragraph" w:customStyle="1" w:styleId="CharCharCharCharCharCharCharCharCharCharCharCharCharCharChar3">
    <w:name w:val="Char Char Char Char Char Char Char Char Char Char Char Char Char Char Char3"/>
    <w:basedOn w:val="a"/>
    <w:qFormat/>
    <w:rsid w:val="00AA2787"/>
    <w:pPr>
      <w:widowControl w:val="0"/>
      <w:jc w:val="both"/>
    </w:pPr>
    <w:rPr>
      <w:rFonts w:ascii="Tahoma" w:hAnsi="Tahoma"/>
      <w:sz w:val="24"/>
      <w:szCs w:val="20"/>
    </w:rPr>
  </w:style>
  <w:style w:type="paragraph" w:customStyle="1" w:styleId="CharCharCharCharCharChar1Char3">
    <w:name w:val="Char Char Char Char Char Char1 Char3"/>
    <w:basedOn w:val="a"/>
    <w:qFormat/>
    <w:rsid w:val="00AA2787"/>
    <w:pPr>
      <w:spacing w:after="160" w:line="240" w:lineRule="exact"/>
    </w:pPr>
    <w:rPr>
      <w:rFonts w:ascii="Verdana" w:hAnsi="Verdana"/>
      <w:kern w:val="0"/>
      <w:sz w:val="24"/>
      <w:szCs w:val="20"/>
      <w:lang w:eastAsia="en-US"/>
    </w:rPr>
  </w:style>
  <w:style w:type="paragraph" w:customStyle="1" w:styleId="CharCharCharCharCharCharCharCharCharCharCharCharCharCharCharCharCharChar3">
    <w:name w:val="Char Char Char Char Char Char Char Char Char Char Char Char Char Char Char Char Char Char3"/>
    <w:basedOn w:val="a"/>
    <w:qFormat/>
    <w:rsid w:val="00AA2787"/>
    <w:pPr>
      <w:widowControl w:val="0"/>
      <w:jc w:val="both"/>
    </w:pPr>
    <w:rPr>
      <w:rFonts w:ascii="Tahoma" w:hAnsi="Tahoma"/>
      <w:sz w:val="24"/>
      <w:szCs w:val="20"/>
    </w:rPr>
  </w:style>
  <w:style w:type="paragraph" w:customStyle="1" w:styleId="Char160">
    <w:name w:val="Char16"/>
    <w:basedOn w:val="a"/>
    <w:qFormat/>
    <w:rsid w:val="00AA2787"/>
    <w:pPr>
      <w:widowControl w:val="0"/>
      <w:jc w:val="both"/>
    </w:pPr>
    <w:rPr>
      <w:rFonts w:ascii="Tahoma" w:hAnsi="Tahoma"/>
      <w:sz w:val="24"/>
      <w:szCs w:val="20"/>
    </w:rPr>
  </w:style>
  <w:style w:type="paragraph" w:customStyle="1" w:styleId="4f0">
    <w:name w:val="纯文本4"/>
    <w:basedOn w:val="a"/>
    <w:qFormat/>
    <w:rsid w:val="00AA2787"/>
    <w:pPr>
      <w:widowControl w:val="0"/>
      <w:adjustRightInd w:val="0"/>
      <w:jc w:val="both"/>
      <w:textAlignment w:val="baseline"/>
    </w:pPr>
    <w:rPr>
      <w:rFonts w:ascii="宋体" w:hAnsi="Calibri"/>
      <w:kern w:val="0"/>
      <w:szCs w:val="20"/>
    </w:rPr>
  </w:style>
  <w:style w:type="paragraph" w:customStyle="1" w:styleId="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4"/>
    <w:basedOn w:val="a"/>
    <w:qFormat/>
    <w:rsid w:val="00AA2787"/>
    <w:pPr>
      <w:widowControl w:val="0"/>
      <w:jc w:val="both"/>
    </w:pPr>
    <w:rPr>
      <w:rFonts w:ascii="Calibri" w:hAnsi="Calibri"/>
      <w:kern w:val="28"/>
      <w:sz w:val="24"/>
      <w:szCs w:val="20"/>
    </w:rPr>
  </w:style>
  <w:style w:type="paragraph" w:customStyle="1" w:styleId="CharCharChar13">
    <w:name w:val="Char Char Char13"/>
    <w:basedOn w:val="a"/>
    <w:qFormat/>
    <w:rsid w:val="00AA2787"/>
    <w:pPr>
      <w:widowControl w:val="0"/>
      <w:jc w:val="both"/>
    </w:pPr>
    <w:rPr>
      <w:rFonts w:ascii="Tahoma" w:hAnsi="Tahoma"/>
      <w:sz w:val="24"/>
      <w:szCs w:val="20"/>
    </w:rPr>
  </w:style>
  <w:style w:type="paragraph" w:customStyle="1" w:styleId="Char33">
    <w:name w:val="Char33"/>
    <w:basedOn w:val="a"/>
    <w:qFormat/>
    <w:rsid w:val="00AA2787"/>
    <w:pPr>
      <w:widowControl w:val="0"/>
      <w:jc w:val="both"/>
    </w:pPr>
    <w:rPr>
      <w:rFonts w:ascii="Tahoma" w:hAnsi="Tahoma"/>
      <w:sz w:val="24"/>
      <w:szCs w:val="20"/>
    </w:rPr>
  </w:style>
  <w:style w:type="paragraph" w:customStyle="1" w:styleId="CharCharCharCharCharCharCharCharCharCharCharChar1Char4">
    <w:name w:val="Char Char Char Char Char Char Char Char Char Char Char Char1 Char4"/>
    <w:basedOn w:val="a"/>
    <w:qFormat/>
    <w:rsid w:val="00AA2787"/>
    <w:pPr>
      <w:spacing w:after="160" w:line="240" w:lineRule="exact"/>
    </w:pPr>
    <w:rPr>
      <w:rFonts w:ascii="Verdana" w:hAnsi="Verdana"/>
      <w:kern w:val="0"/>
      <w:sz w:val="24"/>
      <w:szCs w:val="20"/>
      <w:lang w:eastAsia="en-US"/>
    </w:rPr>
  </w:style>
  <w:style w:type="paragraph" w:customStyle="1" w:styleId="CharCharCharCharCharCharCharCharCharCharCharCharCharCharCharCharCharCharCharCharChar3">
    <w:name w:val="Char Char Char Char Char Char Char Char Char Char Char Char Char Char Char Char Char Char Char Char Char3"/>
    <w:basedOn w:val="a"/>
    <w:qFormat/>
    <w:rsid w:val="00AA2787"/>
    <w:pPr>
      <w:widowControl w:val="0"/>
      <w:jc w:val="both"/>
    </w:pPr>
    <w:rPr>
      <w:rFonts w:ascii="Tahoma" w:hAnsi="Tahoma"/>
      <w:sz w:val="24"/>
      <w:szCs w:val="20"/>
    </w:rPr>
  </w:style>
  <w:style w:type="paragraph" w:customStyle="1" w:styleId="Char1CharCharChar3">
    <w:name w:val="Char1 Char Char Char3"/>
    <w:basedOn w:val="a"/>
    <w:qFormat/>
    <w:rsid w:val="00AA2787"/>
    <w:pPr>
      <w:widowControl w:val="0"/>
      <w:tabs>
        <w:tab w:val="left" w:pos="720"/>
      </w:tabs>
      <w:ind w:left="720" w:hanging="720"/>
      <w:jc w:val="both"/>
    </w:pPr>
    <w:rPr>
      <w:rFonts w:ascii="Calibri" w:hAnsi="Calibri"/>
      <w:sz w:val="24"/>
    </w:rPr>
  </w:style>
  <w:style w:type="paragraph" w:customStyle="1" w:styleId="CharCharCharCharCharCharCharCharCharCharCharChar1CharCharCharChar3">
    <w:name w:val="Char Char Char Char Char Char Char Char Char Char Char Char1 Char Char Char Char3"/>
    <w:basedOn w:val="a"/>
    <w:qFormat/>
    <w:rsid w:val="00AA2787"/>
    <w:pPr>
      <w:spacing w:after="160" w:line="240" w:lineRule="exac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3">
    <w:name w:val="Char Char Char Char Char Char Char Char Char Char Char Char Char Char Char Char Char Char Char Char Char1 Char Char Char Char Char Char Char Char Char3"/>
    <w:basedOn w:val="a"/>
    <w:qFormat/>
    <w:rsid w:val="00AA2787"/>
    <w:pPr>
      <w:spacing w:after="160" w:line="240" w:lineRule="exac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3">
    <w:name w:val="Char Char Char Char Char Char Char Char Char Char Char Char Char Char Char Char Char Char Char Char Char1 Char Char Char Char Char Char Char Char Char Char Char Char3"/>
    <w:basedOn w:val="a"/>
    <w:qFormat/>
    <w:rsid w:val="00AA2787"/>
    <w:pPr>
      <w:spacing w:after="160" w:line="240" w:lineRule="exact"/>
    </w:pPr>
    <w:rPr>
      <w:rFonts w:ascii="Verdana" w:hAnsi="Verdana"/>
      <w:kern w:val="0"/>
      <w:sz w:val="24"/>
      <w:szCs w:val="20"/>
      <w:lang w:eastAsia="en-US"/>
    </w:rPr>
  </w:style>
  <w:style w:type="table" w:customStyle="1" w:styleId="630">
    <w:name w:val="网格型6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网格型5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网格型7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9">
    <w:name w:val="书籍标题31"/>
    <w:uiPriority w:val="33"/>
    <w:qFormat/>
    <w:rsid w:val="00AA2787"/>
    <w:rPr>
      <w:b/>
      <w:bCs/>
      <w:smallCaps/>
      <w:spacing w:val="5"/>
    </w:rPr>
  </w:style>
  <w:style w:type="paragraph" w:customStyle="1" w:styleId="z-311">
    <w:name w:val="z-窗体底端31"/>
    <w:basedOn w:val="a"/>
    <w:next w:val="a"/>
    <w:uiPriority w:val="99"/>
    <w:unhideWhenUsed/>
    <w:qFormat/>
    <w:rsid w:val="00AA2787"/>
    <w:pPr>
      <w:pBdr>
        <w:top w:val="single" w:sz="6" w:space="1" w:color="auto"/>
      </w:pBdr>
      <w:jc w:val="center"/>
    </w:pPr>
    <w:rPr>
      <w:rFonts w:ascii="Arial" w:hAnsi="Arial" w:cs="Arial"/>
      <w:vanish/>
      <w:kern w:val="0"/>
      <w:sz w:val="16"/>
      <w:szCs w:val="16"/>
    </w:rPr>
  </w:style>
  <w:style w:type="paragraph" w:customStyle="1" w:styleId="TOC310">
    <w:name w:val="TOC 标题31"/>
    <w:basedOn w:val="1"/>
    <w:next w:val="a"/>
    <w:uiPriority w:val="39"/>
    <w:qFormat/>
    <w:rsid w:val="00AA2787"/>
    <w:pPr>
      <w:spacing w:before="480" w:after="0" w:line="276" w:lineRule="auto"/>
      <w:ind w:left="0" w:firstLine="0"/>
      <w:jc w:val="left"/>
      <w:outlineLvl w:val="9"/>
    </w:pPr>
    <w:rPr>
      <w:rFonts w:ascii="Cambria" w:hAnsi="Cambria" w:cs="Times New Roman"/>
      <w:b/>
      <w:bCs/>
      <w:color w:val="365F91"/>
      <w:kern w:val="0"/>
      <w:sz w:val="28"/>
      <w:szCs w:val="28"/>
    </w:rPr>
  </w:style>
  <w:style w:type="table" w:customStyle="1" w:styleId="6120">
    <w:name w:val="网格型6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主题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网格型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网格型3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网格型5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网格型9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网格型1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6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主题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网格型1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网格型2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网格型5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网格型7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8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网格型9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网格型12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网格型6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主题1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网格型1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网格型2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网格型5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网格型7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网格型12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表格主题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典雅型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
    <w:name w:val="列表型 3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0">
    <w:name w:val="列表型 7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5">
    <w:name w:val="流行型6"/>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f">
    <w:name w:val="专业型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50">
    <w:name w:val="网格型5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列表型 7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45">
    <w:name w:val="流行型1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6">
    <w:name w:val="专业型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7">
    <w:name w:val="典雅型1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13">
    <w:name w:val="网格型13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主题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典雅型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0">
    <w:name w:val="列表型 311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
    <w:name w:val="列表型 7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3">
    <w:name w:val="流行型21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4">
    <w:name w:val="专业型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
    <w:name w:val="列表型 71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
    <w:name w:val="列表型 3111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2">
    <w:name w:val="专业型1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0">
    <w:name w:val="流行型111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3">
    <w:name w:val="典雅型1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
    <w:name w:val="网格型131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表格主题21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典雅型21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
    <w:name w:val="列表型 721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3">
    <w:name w:val="流行型21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4">
    <w:name w:val="专业型21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
    <w:name w:val="网格型14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网格型2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网格型5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列表型 7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3">
    <w:name w:val="流行型3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32">
    <w:name w:val="网格型5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列表型 7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2">
    <w:name w:val="流行型12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3">
    <w:name w:val="专业型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4">
    <w:name w:val="典雅型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31">
    <w:name w:val="网格型13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表格主题2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典雅型23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31">
    <w:name w:val="列表型 72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2">
    <w:name w:val="流行型23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13">
    <w:name w:val="专业型2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7">
    <w:name w:val="表格主题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典雅型6"/>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
    <w:name w:val="列表型 3MO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70">
    <w:name w:val="列表型 7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8">
    <w:name w:val="流行型7"/>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9">
    <w:name w:val="专业型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60">
    <w:name w:val="网格型5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列表型 7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53">
    <w:name w:val="流行型1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4">
    <w:name w:val="专业型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55">
    <w:name w:val="典雅型1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50">
    <w:name w:val="网格型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网格型5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网格型7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列表型 7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41">
    <w:name w:val="流行型11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2">
    <w:name w:val="专业型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43">
    <w:name w:val="典雅型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3">
    <w:name w:val="列表型 3MO1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4">
    <w:name w:val="网格型5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网格型2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网格型4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网格型6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主题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网格型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网格型5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网格型9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网格型10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网格型1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9">
    <w:name w:val="xl839"/>
    <w:basedOn w:val="a"/>
    <w:qFormat/>
    <w:rsid w:val="00AA2787"/>
    <w:pPr>
      <w:spacing w:before="100" w:beforeAutospacing="1" w:after="100" w:afterAutospacing="1"/>
      <w:jc w:val="center"/>
      <w:textAlignment w:val="center"/>
    </w:pPr>
    <w:rPr>
      <w:kern w:val="0"/>
      <w:sz w:val="22"/>
      <w:szCs w:val="22"/>
    </w:rPr>
  </w:style>
  <w:style w:type="paragraph" w:customStyle="1" w:styleId="xl840">
    <w:name w:val="xl840"/>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table" w:customStyle="1" w:styleId="270">
    <w:name w:val="网格型27"/>
    <w:basedOn w:val="a2"/>
    <w:uiPriority w:val="3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格主题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典雅型7"/>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41">
    <w:name w:val="列表型 3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80">
    <w:name w:val="列表型 7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
    <w:name w:val="流行型8"/>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b">
    <w:name w:val="专业型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70">
    <w:name w:val="网格型5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列表型 7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56">
    <w:name w:val="表格主题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流行型16"/>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64">
    <w:name w:val="专业型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5">
    <w:name w:val="典雅型16"/>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70">
    <w:name w:val="网格型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网格型5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网格型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列表型 31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50">
    <w:name w:val="网格型13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主题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典雅型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5">
    <w:name w:val="列表型 7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54">
    <w:name w:val="流行型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55">
    <w:name w:val="专业型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50">
    <w:name w:val="网格型1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网格型2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网格型5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列表型 7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42">
    <w:name w:val="流行型3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5">
    <w:name w:val="列表型 7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51">
    <w:name w:val="流行型11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52">
    <w:name w:val="专业型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3">
    <w:name w:val="典雅型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30">
    <w:name w:val="网格型15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主题3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典雅型3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4">
    <w:name w:val="列表型 3MO1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30">
    <w:name w:val="列表型 74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33">
    <w:name w:val="流行型4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36">
    <w:name w:val="专业型3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30">
    <w:name w:val="网格型16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网格型5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列表型 7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44">
    <w:name w:val="表格主题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流行型12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32">
    <w:name w:val="专业型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33">
    <w:name w:val="典雅型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40">
    <w:name w:val="网格型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网格型2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网格型5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网格型7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网格型8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网格型9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网格型10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网格型13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主题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典雅型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40">
    <w:name w:val="列表型 311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4">
    <w:name w:val="列表型 7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43">
    <w:name w:val="流行型21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44">
    <w:name w:val="专业型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4">
    <w:name w:val="列表型 71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
    <w:name w:val="列表型 3111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32">
    <w:name w:val="专业型1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1">
    <w:name w:val="流行型111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33">
    <w:name w:val="典雅型1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3">
    <w:name w:val="网格型131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表格主题21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典雅型21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3">
    <w:name w:val="列表型 721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3">
    <w:name w:val="流行型21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34">
    <w:name w:val="专业型21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3">
    <w:name w:val="网格型14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网格型5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列表型 73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2">
    <w:name w:val="流行型31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
    <w:name w:val="列表型 711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0">
    <w:name w:val="流行型1111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
    <w:name w:val="Table Normal2"/>
    <w:uiPriority w:val="2"/>
    <w:semiHidden/>
    <w:unhideWhenUsed/>
    <w:qFormat/>
    <w:rsid w:val="00AA2787"/>
    <w:pPr>
      <w:widowControl w:val="0"/>
      <w:autoSpaceDE w:val="0"/>
      <w:autoSpaceDN w:val="0"/>
    </w:pPr>
    <w:rPr>
      <w:rFonts w:ascii="Times New Roman" w:hAnsi="Times New Roman"/>
      <w:sz w:val="22"/>
      <w:lang w:eastAsia="en-US"/>
    </w:rPr>
    <w:tblPr>
      <w:tblCellMar>
        <w:top w:w="0" w:type="dxa"/>
        <w:left w:w="0" w:type="dxa"/>
        <w:bottom w:w="0" w:type="dxa"/>
        <w:right w:w="0" w:type="dxa"/>
      </w:tblCellMar>
    </w:tblPr>
  </w:style>
  <w:style w:type="table" w:customStyle="1" w:styleId="171">
    <w:name w:val="网格型171"/>
    <w:basedOn w:val="a2"/>
    <w:uiPriority w:val="3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表格主题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典雅型4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0">
    <w:name w:val="列表型 32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
    <w:name w:val="列表型 75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6">
    <w:name w:val="流行型5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8">
    <w:name w:val="专业型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
    <w:name w:val="网格型5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网格型2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0">
    <w:name w:val="列表型 7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5">
    <w:name w:val="表格主题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流行型13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5">
    <w:name w:val="专业型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6">
    <w:name w:val="典雅型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20">
    <w:name w:val="网格型1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网格型2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网格型3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网格型5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列表型 312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2">
    <w:name w:val="网格型132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表格主题22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典雅型22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20">
    <w:name w:val="列表型 722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24">
    <w:name w:val="流行型22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25">
    <w:name w:val="专业型22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2">
    <w:name w:val="网格型14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网格型52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列表型 73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4">
    <w:name w:val="流行型32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2">
    <w:name w:val="列表型 71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21">
    <w:name w:val="流行型112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2">
    <w:name w:val="专业型1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3">
    <w:name w:val="典雅型1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
    <w:name w:val="网格型151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主题31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典雅型31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1">
    <w:name w:val="列表型 3MO11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
    <w:name w:val="列表型 741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0">
    <w:name w:val="流行型41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7">
    <w:name w:val="专业型31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1">
    <w:name w:val="网格型16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网格型53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网格型6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列表型 71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24">
    <w:name w:val="表格主题1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流行型121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3">
    <w:name w:val="专业型1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4">
    <w:name w:val="典雅型1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21">
    <w:name w:val="网格型1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网格型2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网格型3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网格型5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网格型7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网格型12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主题2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典雅型2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
    <w:name w:val="列表型 3112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
    <w:name w:val="列表型 72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3">
    <w:name w:val="流行型212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4">
    <w:name w:val="专业型2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
    <w:name w:val="列表型 711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0">
    <w:name w:val="列表型 31111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2">
    <w:name w:val="专业型11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0">
    <w:name w:val="流行型1112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3">
    <w:name w:val="典雅型11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
    <w:name w:val="网格型13111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表格主题2111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典雅型2111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1">
    <w:name w:val="列表型 72111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3">
    <w:name w:val="流行型2111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4">
    <w:name w:val="专业型2111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1">
    <w:name w:val="网格型14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网格型52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列表型 73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4">
    <w:name w:val="流行型311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
    <w:name w:val="列表型 7111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0">
    <w:name w:val="流行型11111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
    <w:name w:val="Table Normal11"/>
    <w:uiPriority w:val="2"/>
    <w:semiHidden/>
    <w:unhideWhenUsed/>
    <w:qFormat/>
    <w:rsid w:val="00AA278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
    <w:name w:val="网格型19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主题5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典雅型5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0">
    <w:name w:val="列表型 33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1">
    <w:name w:val="列表型 76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15">
    <w:name w:val="流行型6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19">
    <w:name w:val="专业型5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51">
    <w:name w:val="网格型55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网格型6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0">
    <w:name w:val="列表型 71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17">
    <w:name w:val="表格主题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流行型14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14">
    <w:name w:val="专业型1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15">
    <w:name w:val="典雅型14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10">
    <w:name w:val="网格型1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网格型2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网格型3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网格型5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网格型8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网格型12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网格型133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表格主题23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典雅型23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311">
    <w:name w:val="列表型 313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232">
    <w:name w:val="列表型 723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2323">
    <w:name w:val="流行型23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324">
    <w:name w:val="专业型23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31">
    <w:name w:val="网格型14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网格型52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列表型 71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14">
    <w:name w:val="表格主题1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流行型113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12">
    <w:name w:val="专业型1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313">
    <w:name w:val="典雅型1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11">
    <w:name w:val="网格型11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网格型21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网格型31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网格型51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网格型7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网格型12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网格型13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主题2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典雅型2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10">
    <w:name w:val="列表型 3113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1">
    <w:name w:val="列表型 72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13">
    <w:name w:val="流行型213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14">
    <w:name w:val="专业型2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1">
    <w:name w:val="列表型 711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1">
    <w:name w:val="列表型 31112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12">
    <w:name w:val="专业型11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10">
    <w:name w:val="流行型1113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13">
    <w:name w:val="典雅型11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1">
    <w:name w:val="网格型13112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表格主题2112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典雅型2112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1">
    <w:name w:val="列表型 72112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13">
    <w:name w:val="流行型2112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14">
    <w:name w:val="专业型21121"/>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1">
    <w:name w:val="网格型14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网格型521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列表型 73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12">
    <w:name w:val="流行型33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1">
    <w:name w:val="网格型15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表格主题3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典雅型32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21">
    <w:name w:val="列表型 3MO12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421">
    <w:name w:val="列表型 74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210">
    <w:name w:val="流行型42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217">
    <w:name w:val="专业型3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321">
    <w:name w:val="网格型53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网格型6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列表型 712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15">
    <w:name w:val="表格主题1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流行型122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11">
    <w:name w:val="专业型12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12">
    <w:name w:val="典雅型122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10">
    <w:name w:val="网格型11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网格型21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网格型31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网格型51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网格型7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网格型12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列表型 72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110">
    <w:name w:val="流行型221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1">
    <w:name w:val="列表型 711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111">
    <w:name w:val="流行型1121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112">
    <w:name w:val="专业型11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113">
    <w:name w:val="典雅型11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11">
    <w:name w:val="网格型13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表格主题2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典雅型2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14">
    <w:name w:val="专业型22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211">
    <w:name w:val="网格型52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网格型22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网格型14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网格型61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主题11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网格型11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网格型21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网格型31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网格型51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网格型71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网格型1211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网格型1331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表格主题23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典雅型231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311">
    <w:name w:val="列表型 723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13">
    <w:name w:val="流行型231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114">
    <w:name w:val="专业型23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
    <w:name w:val="网格型20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主题6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典雅型6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1">
    <w:name w:val="列表型 3MO2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71">
    <w:name w:val="列表型 77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17">
    <w:name w:val="流行型7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专业型6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61">
    <w:name w:val="网格型56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网格型11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网格型6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列表型 715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416">
    <w:name w:val="表格主题1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流行型15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12">
    <w:name w:val="专业型15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513">
    <w:name w:val="典雅型15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510">
    <w:name w:val="网格型115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网格型21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网格型31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网格型51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网格型8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网格型12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列表型 72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411">
    <w:name w:val="流行型24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41">
    <w:name w:val="列表型 711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411">
    <w:name w:val="流行型114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12">
    <w:name w:val="专业型11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413">
    <w:name w:val="典雅型114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41">
    <w:name w:val="网格型13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表格主题2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典雅型24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31">
    <w:name w:val="列表型 3MO13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414">
    <w:name w:val="专业型2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41">
    <w:name w:val="网格型52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网格型22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网格型14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网格型6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表格主题1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网格型11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网格型21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网格型31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网格型51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网格型7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网格型9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网格型10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网格型12131"/>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2"/>
    <w:uiPriority w:val="3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主题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典雅型8"/>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52">
    <w:name w:val="列表型 3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90">
    <w:name w:val="列表型 7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96">
    <w:name w:val="流行型9"/>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88">
    <w:name w:val="专业型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80">
    <w:name w:val="网格型5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网格型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0">
    <w:name w:val="列表型 7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66">
    <w:name w:val="表格主题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流行型17"/>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73">
    <w:name w:val="专业型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74">
    <w:name w:val="典雅型17"/>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90">
    <w:name w:val="网格型1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网格型5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网格型7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网格型9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网格型10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网格型1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列表型 31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6">
    <w:name w:val="网格型13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表格主题2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典雅型2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6">
    <w:name w:val="列表型 72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64">
    <w:name w:val="流行型2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65">
    <w:name w:val="专业型2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60">
    <w:name w:val="网格型14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网格型2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网格型3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网格型5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列表型 7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53">
    <w:name w:val="流行型3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6">
    <w:name w:val="列表型 71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61">
    <w:name w:val="流行型116"/>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62">
    <w:name w:val="专业型1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3">
    <w:name w:val="典雅型116"/>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40">
    <w:name w:val="网格型15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主题3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典雅型3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5">
    <w:name w:val="列表型 3MO1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4">
    <w:name w:val="列表型 74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42">
    <w:name w:val="流行型4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45">
    <w:name w:val="专业型3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40">
    <w:name w:val="网格型16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网格型2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网格型5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0">
    <w:name w:val="网格型6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列表型 7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54">
    <w:name w:val="表格主题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流行型12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43">
    <w:name w:val="专业型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44">
    <w:name w:val="典雅型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50">
    <w:name w:val="网格型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网格型2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网格型3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网格型5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网格型7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网格型9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网格型10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网格型13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表格主题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典雅型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51">
    <w:name w:val="列表型 311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5">
    <w:name w:val="列表型 7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53">
    <w:name w:val="流行型21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54">
    <w:name w:val="专业型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5">
    <w:name w:val="列表型 71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40">
    <w:name w:val="列表型 3111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42">
    <w:name w:val="专业型1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51">
    <w:name w:val="流行型111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43">
    <w:name w:val="典雅型1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4">
    <w:name w:val="网格型131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表格主题21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典雅型21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4">
    <w:name w:val="列表型 721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43">
    <w:name w:val="流行型21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44">
    <w:name w:val="专业型21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40">
    <w:name w:val="网格型14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网格型3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网格型5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列表型 73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32">
    <w:name w:val="流行型31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3">
    <w:name w:val="列表型 711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30">
    <w:name w:val="流行型1111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3">
    <w:name w:val="Table Normal3"/>
    <w:uiPriority w:val="2"/>
    <w:semiHidden/>
    <w:unhideWhenUsed/>
    <w:qFormat/>
    <w:rsid w:val="00AA2787"/>
    <w:pPr>
      <w:widowControl w:val="0"/>
      <w:autoSpaceDE w:val="0"/>
      <w:autoSpaceDN w:val="0"/>
    </w:pPr>
    <w:rPr>
      <w:rFonts w:ascii="Times New Roman" w:hAnsi="Times New Roman"/>
      <w:sz w:val="22"/>
      <w:lang w:eastAsia="en-US"/>
    </w:rPr>
    <w:tblPr>
      <w:tblCellMar>
        <w:top w:w="0" w:type="dxa"/>
        <w:left w:w="0" w:type="dxa"/>
        <w:bottom w:w="0" w:type="dxa"/>
        <w:right w:w="0" w:type="dxa"/>
      </w:tblCellMar>
    </w:tblPr>
  </w:style>
  <w:style w:type="table" w:customStyle="1" w:styleId="1720">
    <w:name w:val="网格型172"/>
    <w:basedOn w:val="a2"/>
    <w:uiPriority w:val="3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表格主题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典雅型4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3">
    <w:name w:val="列表型 32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2">
    <w:name w:val="列表型 75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27">
    <w:name w:val="流行型5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29">
    <w:name w:val="专业型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2">
    <w:name w:val="网格型5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网格型2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网格型6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列表型 7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4">
    <w:name w:val="表格主题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流行型13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24">
    <w:name w:val="专业型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25">
    <w:name w:val="典雅型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30">
    <w:name w:val="网格型1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网格型2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网格型5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网格型7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网格型9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网格型10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列表型 312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30">
    <w:name w:val="网格型132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表格主题22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典雅型22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3">
    <w:name w:val="列表型 722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34">
    <w:name w:val="流行型22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35">
    <w:name w:val="专业型22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3">
    <w:name w:val="网格型14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网格型22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网格型32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网格型52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列表型 73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24">
    <w:name w:val="流行型32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3">
    <w:name w:val="列表型 71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31">
    <w:name w:val="流行型112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32">
    <w:name w:val="专业型1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3">
    <w:name w:val="典雅型1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20">
    <w:name w:val="网格型15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表格主题3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典雅型3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2">
    <w:name w:val="列表型 3MO11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2">
    <w:name w:val="列表型 74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24">
    <w:name w:val="流行型4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26">
    <w:name w:val="专业型3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2">
    <w:name w:val="网格型16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网格型23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网格型33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网格型53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网格型6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列表型 71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34">
    <w:name w:val="表格主题1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流行型121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23">
    <w:name w:val="专业型1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24">
    <w:name w:val="典雅型1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31">
    <w:name w:val="网格型1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网格型3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网格型5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0">
    <w:name w:val="网格型7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网格型8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网格型9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网格型10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网格型12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网格型13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表格主题2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典雅型2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2">
    <w:name w:val="列表型 3112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2">
    <w:name w:val="列表型 72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23">
    <w:name w:val="流行型212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24">
    <w:name w:val="专业型2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2">
    <w:name w:val="列表型 711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2">
    <w:name w:val="列表型 31111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22">
    <w:name w:val="专业型11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20">
    <w:name w:val="流行型1112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23">
    <w:name w:val="典雅型11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2">
    <w:name w:val="网格型1311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表格主题211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典雅型211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2">
    <w:name w:val="列表型 7211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23">
    <w:name w:val="流行型211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24">
    <w:name w:val="专业型2111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2">
    <w:name w:val="网格型14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网格型22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网格型52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列表型 73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23">
    <w:name w:val="流行型311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2">
    <w:name w:val="列表型 7111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20">
    <w:name w:val="流行型11111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2">
    <w:name w:val="Table Normal12"/>
    <w:uiPriority w:val="2"/>
    <w:semiHidden/>
    <w:unhideWhenUsed/>
    <w:qFormat/>
    <w:rsid w:val="00AA278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2">
    <w:name w:val="网格型19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表格主题5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典雅型5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2">
    <w:name w:val="列表型 33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20">
    <w:name w:val="列表型 76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24">
    <w:name w:val="流行型6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2a">
    <w:name w:val="专业型5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52">
    <w:name w:val="网格型55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列表型 71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26">
    <w:name w:val="表格主题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流行型14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24">
    <w:name w:val="专业型1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25">
    <w:name w:val="典雅型14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20">
    <w:name w:val="网格型1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网格型2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网格型3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网格型5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网格型7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网格型12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网格型133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表格主题23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典雅型23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321">
    <w:name w:val="列表型 313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233">
    <w:name w:val="列表型 723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2333">
    <w:name w:val="流行型23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334">
    <w:name w:val="专业型23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32">
    <w:name w:val="网格型14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网格型52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网格型6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列表型 71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24">
    <w:name w:val="表格主题1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流行型113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22">
    <w:name w:val="专业型1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323">
    <w:name w:val="典雅型1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21">
    <w:name w:val="网格型11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网格型31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网格型51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网格型7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网格型8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网格型12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网格型13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表格主题2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典雅型2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2">
    <w:name w:val="列表型 3113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2">
    <w:name w:val="列表型 72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23">
    <w:name w:val="流行型213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24">
    <w:name w:val="专业型2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2">
    <w:name w:val="列表型 711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2">
    <w:name w:val="列表型 31112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22">
    <w:name w:val="专业型11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20">
    <w:name w:val="流行型1113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23">
    <w:name w:val="典雅型1112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2">
    <w:name w:val="网格型13112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表格主题2112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典雅型2112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2">
    <w:name w:val="列表型 72112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23">
    <w:name w:val="流行型2112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24">
    <w:name w:val="专业型21122"/>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2">
    <w:name w:val="网格型14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网格型32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网格型42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网格型521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列表型 73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23">
    <w:name w:val="流行型33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2">
    <w:name w:val="网格型15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表格主题3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典雅型32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22">
    <w:name w:val="列表型 3MO12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422">
    <w:name w:val="列表型 74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220">
    <w:name w:val="流行型42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227">
    <w:name w:val="专业型3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322">
    <w:name w:val="网格型53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网格型33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网格型432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网格型6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0">
    <w:name w:val="列表型 712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25">
    <w:name w:val="表格主题1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流行型122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22">
    <w:name w:val="专业型122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23">
    <w:name w:val="典雅型122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20">
    <w:name w:val="网格型11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网格型21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网格型51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网格型7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网格型9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网格型10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网格型12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2">
    <w:name w:val="列表型 72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123">
    <w:name w:val="流行型221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2">
    <w:name w:val="列表型 711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121">
    <w:name w:val="流行型1121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122">
    <w:name w:val="专业型11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123">
    <w:name w:val="典雅型11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12">
    <w:name w:val="网格型13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表格主题2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5">
    <w:name w:val="典雅型2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26">
    <w:name w:val="专业型22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212">
    <w:name w:val="网格型52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网格型22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网格型14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网格型61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主题11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网格型11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网格型21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网格型31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网格型41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网格型51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0">
    <w:name w:val="网格型711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网格型9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网格型10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网格型1211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网格型1331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表格主题23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典雅型231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312">
    <w:name w:val="列表型 723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23">
    <w:name w:val="流行型231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124">
    <w:name w:val="专业型231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2">
    <w:name w:val="网格型20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表格主题6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典雅型6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2">
    <w:name w:val="列表型 3MO2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72">
    <w:name w:val="列表型 77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7">
    <w:name w:val="流行型7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7">
    <w:name w:val="专业型6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62">
    <w:name w:val="网格型56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网格型36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网格型11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网格型6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0">
    <w:name w:val="列表型 715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426">
    <w:name w:val="表格主题1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流行型15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23">
    <w:name w:val="专业型15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524">
    <w:name w:val="典雅型15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520">
    <w:name w:val="网格型115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网格型51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0">
    <w:name w:val="网格型7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网格型8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网格型9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网格型10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网格型12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列表型 72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421">
    <w:name w:val="流行型24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42">
    <w:name w:val="列表型 711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421">
    <w:name w:val="流行型1142"/>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22">
    <w:name w:val="专业型11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423">
    <w:name w:val="典雅型114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42">
    <w:name w:val="网格型13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表格主题2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典雅型242"/>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32">
    <w:name w:val="列表型 3MO13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424">
    <w:name w:val="专业型24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42">
    <w:name w:val="网格型52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网格型32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网格型22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网格型14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网格型424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网格型6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
    <w:name w:val="表格主题1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网格型11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0">
    <w:name w:val="网格型21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0">
    <w:name w:val="网格型31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网格型41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网格型51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网格型7132"/>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网格型9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网格型10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网格型12132"/>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2"/>
    <w:uiPriority w:val="3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表格主题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典雅型9"/>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63">
    <w:name w:val="列表型 36"/>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00">
    <w:name w:val="列表型 7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07">
    <w:name w:val="流行型1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9">
    <w:name w:val="专业型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90">
    <w:name w:val="网格型5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网格型2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网格型1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列表型 7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75">
    <w:name w:val="表格主题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流行型18"/>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84">
    <w:name w:val="专业型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85">
    <w:name w:val="典雅型18"/>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00">
    <w:name w:val="网格型1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0">
    <w:name w:val="网格型5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网格型7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网格型9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网格型10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网格型1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列表型 316"/>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7">
    <w:name w:val="网格型13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主题2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典雅型2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70">
    <w:name w:val="列表型 72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73">
    <w:name w:val="流行型2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74">
    <w:name w:val="专业型2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70">
    <w:name w:val="网格型14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网格型2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网格型3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0">
    <w:name w:val="网格型4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网格型5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列表型 73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64">
    <w:name w:val="流行型36"/>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7">
    <w:name w:val="列表型 71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71">
    <w:name w:val="流行型117"/>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72">
    <w:name w:val="专业型1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73">
    <w:name w:val="典雅型117"/>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50">
    <w:name w:val="网格型15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表格主题3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典雅型3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6">
    <w:name w:val="列表型 3MO16"/>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5">
    <w:name w:val="列表型 74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53">
    <w:name w:val="流行型4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56">
    <w:name w:val="专业型3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50">
    <w:name w:val="网格型16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网格型2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网格型5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网格型6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列表型 7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64">
    <w:name w:val="表格主题1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流行型12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52">
    <w:name w:val="专业型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53">
    <w:name w:val="典雅型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60">
    <w:name w:val="网格型1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网格型2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网格型3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网格型5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网格型7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网格型8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网格型9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
    <w:name w:val="网格型10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网格型12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网格型13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表格主题2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典雅型216"/>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61">
    <w:name w:val="列表型 3116"/>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6">
    <w:name w:val="列表型 72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63">
    <w:name w:val="流行型216"/>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64">
    <w:name w:val="专业型2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6">
    <w:name w:val="列表型 711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5">
    <w:name w:val="列表型 3111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52">
    <w:name w:val="专业型1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61">
    <w:name w:val="流行型1116"/>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53">
    <w:name w:val="典雅型1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5">
    <w:name w:val="网格型131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表格主题21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典雅型21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5">
    <w:name w:val="列表型 721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52">
    <w:name w:val="流行型21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53">
    <w:name w:val="专业型21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50">
    <w:name w:val="网格型14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网格型2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0">
    <w:name w:val="网格型3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网格型5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列表型 73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43">
    <w:name w:val="流行型31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4">
    <w:name w:val="列表型 711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40">
    <w:name w:val="流行型1111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4">
    <w:name w:val="Table Normal4"/>
    <w:uiPriority w:val="2"/>
    <w:semiHidden/>
    <w:unhideWhenUsed/>
    <w:qFormat/>
    <w:rsid w:val="00AA2787"/>
    <w:pPr>
      <w:widowControl w:val="0"/>
      <w:autoSpaceDE w:val="0"/>
      <w:autoSpaceDN w:val="0"/>
    </w:pPr>
    <w:rPr>
      <w:rFonts w:ascii="Times New Roman" w:hAnsi="Times New Roman"/>
      <w:sz w:val="22"/>
      <w:lang w:eastAsia="en-US"/>
    </w:rPr>
    <w:tblPr>
      <w:tblCellMar>
        <w:top w:w="0" w:type="dxa"/>
        <w:left w:w="0" w:type="dxa"/>
        <w:bottom w:w="0" w:type="dxa"/>
        <w:right w:w="0" w:type="dxa"/>
      </w:tblCellMar>
    </w:tblPr>
  </w:style>
  <w:style w:type="table" w:customStyle="1" w:styleId="1730">
    <w:name w:val="网格型173"/>
    <w:basedOn w:val="a2"/>
    <w:uiPriority w:val="3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表格主题4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典雅型4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33">
    <w:name w:val="列表型 32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3">
    <w:name w:val="列表型 75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36">
    <w:name w:val="流行型5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38">
    <w:name w:val="专业型4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3">
    <w:name w:val="网格型5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网格型2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网格型18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列表型 7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45">
    <w:name w:val="表格主题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流行型13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5">
    <w:name w:val="专业型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36">
    <w:name w:val="典雅型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40">
    <w:name w:val="网格型1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网格型2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网格型3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网格型4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网格型5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网格型7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网格型8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网格型9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网格型10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网格型12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列表型 312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40">
    <w:name w:val="网格型13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表格主题2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典雅型2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4">
    <w:name w:val="列表型 72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45">
    <w:name w:val="流行型2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46">
    <w:name w:val="专业型2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40">
    <w:name w:val="网格型14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0">
    <w:name w:val="网格型22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0">
    <w:name w:val="网格型32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网格型52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
    <w:name w:val="列表型 73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34">
    <w:name w:val="流行型32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4">
    <w:name w:val="列表型 71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41">
    <w:name w:val="流行型112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42">
    <w:name w:val="专业型1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43">
    <w:name w:val="典雅型1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30">
    <w:name w:val="网格型15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表格主题3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典雅型3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3">
    <w:name w:val="列表型 3MO11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3">
    <w:name w:val="列表型 74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3">
    <w:name w:val="流行型4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35">
    <w:name w:val="专业型3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3">
    <w:name w:val="网格型16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网格型53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网格型6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列表型 71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44">
    <w:name w:val="表格主题1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流行型121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34">
    <w:name w:val="专业型1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35">
    <w:name w:val="典雅型1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41">
    <w:name w:val="网格型1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网格型5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0">
    <w:name w:val="网格型7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网格型8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网格型9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网格型10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0">
    <w:name w:val="网格型12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网格型13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表格主题2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典雅型2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30">
    <w:name w:val="列表型 3112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3">
    <w:name w:val="列表型 72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33">
    <w:name w:val="流行型212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34">
    <w:name w:val="专业型2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3">
    <w:name w:val="列表型 711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3">
    <w:name w:val="列表型 31111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32">
    <w:name w:val="专业型11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30">
    <w:name w:val="流行型1112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33">
    <w:name w:val="典雅型11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3">
    <w:name w:val="网格型1311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表格主题211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典雅型211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3">
    <w:name w:val="列表型 7211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3">
    <w:name w:val="流行型211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34">
    <w:name w:val="专业型2111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3">
    <w:name w:val="网格型14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0">
    <w:name w:val="网格型22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网格型52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3">
    <w:name w:val="列表型 73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3">
    <w:name w:val="流行型311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3">
    <w:name w:val="列表型 7111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30">
    <w:name w:val="流行型11111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3">
    <w:name w:val="Table Normal13"/>
    <w:uiPriority w:val="2"/>
    <w:semiHidden/>
    <w:unhideWhenUsed/>
    <w:qFormat/>
    <w:rsid w:val="00AA278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3">
    <w:name w:val="网格型19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表格主题5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8">
    <w:name w:val="典雅型5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31">
    <w:name w:val="列表型 33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3">
    <w:name w:val="列表型 76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33">
    <w:name w:val="流行型6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39">
    <w:name w:val="专业型5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53">
    <w:name w:val="网格型55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网格型35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网格型25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网格型110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网格型45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网格型6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列表型 714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37">
    <w:name w:val="表格主题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流行型14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33">
    <w:name w:val="专业型14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34">
    <w:name w:val="典雅型14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30">
    <w:name w:val="网格型1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网格型2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网格型3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0">
    <w:name w:val="网格型4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网格型5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3">
    <w:name w:val="网格型7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网格型9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网格型10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网格型12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0">
    <w:name w:val="网格型133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表格主题23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典雅型23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331">
    <w:name w:val="列表型 313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234">
    <w:name w:val="列表型 723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2343">
    <w:name w:val="流行型23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344">
    <w:name w:val="专业型23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330">
    <w:name w:val="网格型14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0">
    <w:name w:val="网格型22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0">
    <w:name w:val="网格型32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网格型52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网格型6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3">
    <w:name w:val="列表型 71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34">
    <w:name w:val="表格主题1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流行型113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32">
    <w:name w:val="专业型1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333">
    <w:name w:val="典雅型1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31">
    <w:name w:val="网格型11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0">
    <w:name w:val="网格型21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网格型51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0">
    <w:name w:val="网格型7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网格型8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
    <w:name w:val="网格型9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网格型10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0">
    <w:name w:val="网格型12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网格型13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表格主题2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2">
    <w:name w:val="典雅型2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30">
    <w:name w:val="列表型 3113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3">
    <w:name w:val="列表型 72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33">
    <w:name w:val="流行型213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34">
    <w:name w:val="专业型2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3">
    <w:name w:val="列表型 711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3">
    <w:name w:val="列表型 31112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32">
    <w:name w:val="专业型11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30">
    <w:name w:val="流行型1113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33">
    <w:name w:val="典雅型1112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3">
    <w:name w:val="网格型13112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表格主题2112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2">
    <w:name w:val="典雅型2112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3">
    <w:name w:val="列表型 72112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33">
    <w:name w:val="流行型2112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34">
    <w:name w:val="专业型21123"/>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3">
    <w:name w:val="网格型14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0">
    <w:name w:val="网格型22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网格型32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3">
    <w:name w:val="网格型42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3">
    <w:name w:val="网格型521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30">
    <w:name w:val="列表型 73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32">
    <w:name w:val="流行型33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30">
    <w:name w:val="网格型15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表格主题3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典雅型32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23">
    <w:name w:val="列表型 3MO12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423">
    <w:name w:val="列表型 74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230">
    <w:name w:val="流行型42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237">
    <w:name w:val="专业型3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323">
    <w:name w:val="网格型53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0">
    <w:name w:val="网格型33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0">
    <w:name w:val="网格型23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网格型16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网格型432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网格型6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3">
    <w:name w:val="列表型 712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36">
    <w:name w:val="表格主题1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流行型122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32">
    <w:name w:val="专业型122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33">
    <w:name w:val="典雅型122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30">
    <w:name w:val="网格型11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网格型21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网格型51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0">
    <w:name w:val="网格型7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网格型8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网格型9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网格型10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网格型12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3">
    <w:name w:val="列表型 72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131">
    <w:name w:val="流行型221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3">
    <w:name w:val="列表型 711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131">
    <w:name w:val="流行型1121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132">
    <w:name w:val="专业型11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133">
    <w:name w:val="典雅型11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13">
    <w:name w:val="网格型13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表格主题2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典雅型2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34">
    <w:name w:val="专业型22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213">
    <w:name w:val="网格型52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网格型22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网格型14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网格型61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主题11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
    <w:name w:val="网格型11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网格型21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网格型31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3">
    <w:name w:val="网格型41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3">
    <w:name w:val="网格型51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0">
    <w:name w:val="网格型711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网格型8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网格型9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网格型10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网格型1211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网格型1331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表格主题23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典雅型231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313">
    <w:name w:val="列表型 723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33">
    <w:name w:val="流行型231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134">
    <w:name w:val="专业型231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3">
    <w:name w:val="网格型20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表格主题6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典雅型6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3">
    <w:name w:val="列表型 3MO2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730">
    <w:name w:val="列表型 77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37">
    <w:name w:val="流行型7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36">
    <w:name w:val="专业型6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63">
    <w:name w:val="网格型56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0">
    <w:name w:val="网格型36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网格型26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网格型11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网格型46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网格型64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列表型 715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435">
    <w:name w:val="表格主题14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流行型15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32">
    <w:name w:val="专业型15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533">
    <w:name w:val="典雅型15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530">
    <w:name w:val="网格型115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0">
    <w:name w:val="网格型21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0">
    <w:name w:val="网格型31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3">
    <w:name w:val="网格型51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网格型74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网格型8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网格型9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网格型10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0">
    <w:name w:val="网格型12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3">
    <w:name w:val="列表型 724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431">
    <w:name w:val="流行型24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43">
    <w:name w:val="列表型 7114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431">
    <w:name w:val="流行型1143"/>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32">
    <w:name w:val="专业型114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433">
    <w:name w:val="典雅型114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43">
    <w:name w:val="网格型13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表格主题24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典雅型243"/>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33">
    <w:name w:val="列表型 3MO13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434">
    <w:name w:val="专业型24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43">
    <w:name w:val="网格型52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网格型32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0">
    <w:name w:val="网格型22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网格型14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3">
    <w:name w:val="网格型424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
    <w:name w:val="表格主题1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1">
    <w:name w:val="网格型11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0">
    <w:name w:val="网格型21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1">
    <w:name w:val="网格型31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3">
    <w:name w:val="网格型41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3">
    <w:name w:val="网格型51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0">
    <w:name w:val="网格型7133"/>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网格型8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
    <w:name w:val="网格型9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3">
    <w:name w:val="网格型10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0">
    <w:name w:val="网格型12133"/>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2"/>
    <w:uiPriority w:val="3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表格主题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典雅型10"/>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71">
    <w:name w:val="列表型 37"/>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9">
    <w:name w:val="列表型 7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94">
    <w:name w:val="流行型19"/>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0a">
    <w:name w:val="专业型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00">
    <w:name w:val="网格型5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网格型2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网格型1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列表型 7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86">
    <w:name w:val="表格主题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流行型11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95">
    <w:name w:val="专业型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96">
    <w:name w:val="典雅型19"/>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7">
    <w:name w:val="网格型1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网格型2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0">
    <w:name w:val="网格型5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网格型7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网格型8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网格型9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0">
    <w:name w:val="网格型10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网格型12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列表型 317"/>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8">
    <w:name w:val="网格型138"/>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主题28"/>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典雅型28"/>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8">
    <w:name w:val="列表型 728"/>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83">
    <w:name w:val="流行型28"/>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84">
    <w:name w:val="专业型28"/>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8">
    <w:name w:val="网格型14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网格型2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0">
    <w:name w:val="网格型5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70">
    <w:name w:val="列表型 73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72">
    <w:name w:val="流行型37"/>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8">
    <w:name w:val="列表型 71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81">
    <w:name w:val="流行型118"/>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82">
    <w:name w:val="专业型1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83">
    <w:name w:val="典雅型118"/>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60">
    <w:name w:val="网格型15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表格主题3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
    <w:name w:val="典雅型3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7">
    <w:name w:val="列表型 3MO17"/>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6">
    <w:name w:val="列表型 74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64">
    <w:name w:val="流行型4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67">
    <w:name w:val="专业型3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60">
    <w:name w:val="网格型16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网格型23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网格型43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0">
    <w:name w:val="网格型53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0">
    <w:name w:val="网格型6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列表型 712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74">
    <w:name w:val="表格主题1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流行型126"/>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62">
    <w:name w:val="专业型12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63">
    <w:name w:val="典雅型126"/>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8">
    <w:name w:val="网格型1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网格型2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0">
    <w:name w:val="网格型3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网格型5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网格型7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网格型8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7">
    <w:name w:val="网格型9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7">
    <w:name w:val="网格型10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0">
    <w:name w:val="网格型13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表格主题2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典雅型217"/>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71">
    <w:name w:val="列表型 3117"/>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7">
    <w:name w:val="列表型 72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73">
    <w:name w:val="流行型217"/>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74">
    <w:name w:val="专业型2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7">
    <w:name w:val="列表型 711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6">
    <w:name w:val="列表型 31116"/>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62">
    <w:name w:val="专业型11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70">
    <w:name w:val="流行型1117"/>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63">
    <w:name w:val="典雅型1116"/>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网格型1311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表格主题211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典雅型211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6">
    <w:name w:val="列表型 7211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62">
    <w:name w:val="流行型211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63">
    <w:name w:val="专业型211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60">
    <w:name w:val="网格型14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网格型22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0">
    <w:name w:val="网格型32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6">
    <w:name w:val="网格型52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列表型 73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52">
    <w:name w:val="流行型31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5">
    <w:name w:val="列表型 711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5">
    <w:name w:val="流行型1111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5">
    <w:name w:val="Table Normal5"/>
    <w:uiPriority w:val="2"/>
    <w:semiHidden/>
    <w:unhideWhenUsed/>
    <w:qFormat/>
    <w:rsid w:val="00AA2787"/>
    <w:pPr>
      <w:widowControl w:val="0"/>
      <w:autoSpaceDE w:val="0"/>
      <w:autoSpaceDN w:val="0"/>
    </w:pPr>
    <w:rPr>
      <w:rFonts w:ascii="Times New Roman" w:hAnsi="Times New Roman"/>
      <w:sz w:val="22"/>
      <w:lang w:eastAsia="en-US"/>
    </w:rPr>
    <w:tblPr>
      <w:tblCellMar>
        <w:top w:w="0" w:type="dxa"/>
        <w:left w:w="0" w:type="dxa"/>
        <w:bottom w:w="0" w:type="dxa"/>
        <w:right w:w="0" w:type="dxa"/>
      </w:tblCellMar>
    </w:tblPr>
  </w:style>
  <w:style w:type="table" w:customStyle="1" w:styleId="1740">
    <w:name w:val="网格型174"/>
    <w:basedOn w:val="a2"/>
    <w:uiPriority w:val="3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表格主题4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典雅型4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44">
    <w:name w:val="列表型 32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4">
    <w:name w:val="列表型 75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44">
    <w:name w:val="流行型5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46">
    <w:name w:val="专业型4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40">
    <w:name w:val="网格型5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网格型2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网格型18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网格型4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0">
    <w:name w:val="网格型6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列表型 7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54">
    <w:name w:val="表格主题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流行型13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45">
    <w:name w:val="专业型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46">
    <w:name w:val="典雅型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5">
    <w:name w:val="网格型1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网格型2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0">
    <w:name w:val="网格型3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网格型5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0">
    <w:name w:val="网格型7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网格型9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网格型10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网格型12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列表型 312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50">
    <w:name w:val="网格型13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表格主题2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典雅型2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5">
    <w:name w:val="列表型 72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53">
    <w:name w:val="流行型2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54">
    <w:name w:val="专业型2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50">
    <w:name w:val="网格型14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0">
    <w:name w:val="网格型22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0">
    <w:name w:val="网格型32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5">
    <w:name w:val="网格型52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4">
    <w:name w:val="列表型 73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45">
    <w:name w:val="流行型32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5">
    <w:name w:val="列表型 71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50">
    <w:name w:val="流行型112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51">
    <w:name w:val="专业型1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52">
    <w:name w:val="典雅型1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4">
    <w:name w:val="网格型15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表格主题3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5">
    <w:name w:val="典雅型3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4">
    <w:name w:val="列表型 3MO11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4">
    <w:name w:val="列表型 74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44">
    <w:name w:val="流行型4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46">
    <w:name w:val="专业型3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4">
    <w:name w:val="网格型16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网格型23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网格型53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网格型6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列表型 71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54">
    <w:name w:val="表格主题1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流行型121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41">
    <w:name w:val="专业型1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42">
    <w:name w:val="典雅型1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50">
    <w:name w:val="网格型1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网格型2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0">
    <w:name w:val="网格型3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网格型5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0">
    <w:name w:val="网格型7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网格型8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网格型9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网格型10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0">
    <w:name w:val="网格型12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网格型13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表格主题2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2">
    <w:name w:val="典雅型2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4">
    <w:name w:val="列表型 3112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4">
    <w:name w:val="列表型 72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43">
    <w:name w:val="流行型212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44">
    <w:name w:val="专业型2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4">
    <w:name w:val="列表型 711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4">
    <w:name w:val="列表型 31111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42">
    <w:name w:val="专业型11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40">
    <w:name w:val="流行型1112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43">
    <w:name w:val="典雅型11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4">
    <w:name w:val="网格型1311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表格主题211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2">
    <w:name w:val="典雅型211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4">
    <w:name w:val="列表型 7211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43">
    <w:name w:val="流行型211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44">
    <w:name w:val="专业型2111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4">
    <w:name w:val="网格型14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网格型22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网格型52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4">
    <w:name w:val="列表型 73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41">
    <w:name w:val="流行型311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4">
    <w:name w:val="列表型 7111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40">
    <w:name w:val="流行型11111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4">
    <w:name w:val="Table Normal14"/>
    <w:uiPriority w:val="2"/>
    <w:semiHidden/>
    <w:unhideWhenUsed/>
    <w:qFormat/>
    <w:rsid w:val="00AA278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40">
    <w:name w:val="网格型19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表格主题5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典雅型5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41">
    <w:name w:val="列表型 33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4">
    <w:name w:val="列表型 76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44">
    <w:name w:val="流行型6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47">
    <w:name w:val="专业型5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54">
    <w:name w:val="网格型55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网格型35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网格型25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网格型110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0">
    <w:name w:val="网格型6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列表型 714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47">
    <w:name w:val="表格主题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
    <w:name w:val="流行型14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45">
    <w:name w:val="专业型14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46">
    <w:name w:val="典雅型14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40">
    <w:name w:val="网格型1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0">
    <w:name w:val="网格型2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0">
    <w:name w:val="网格型3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网格型5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0">
    <w:name w:val="网格型7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网格型9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网格型10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网格型12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0">
    <w:name w:val="网格型133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表格主题23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典雅型23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341">
    <w:name w:val="列表型 313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235">
    <w:name w:val="列表型 723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2353">
    <w:name w:val="流行型23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354">
    <w:name w:val="专业型23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340">
    <w:name w:val="网格型14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0">
    <w:name w:val="网格型22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0">
    <w:name w:val="网格型32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4">
    <w:name w:val="网格型52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4">
    <w:name w:val="列表型 71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44">
    <w:name w:val="表格主题1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流行型113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42">
    <w:name w:val="专业型1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343">
    <w:name w:val="典雅型1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41">
    <w:name w:val="网格型11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0">
    <w:name w:val="网格型21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0">
    <w:name w:val="网格型31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4">
    <w:name w:val="网格型51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0">
    <w:name w:val="网格型7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网格型8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
    <w:name w:val="网格型9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4">
    <w:name w:val="网格型10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网格型12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4">
    <w:name w:val="网格型13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1">
    <w:name w:val="表格主题2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2">
    <w:name w:val="典雅型2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4">
    <w:name w:val="列表型 3113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4">
    <w:name w:val="列表型 72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43">
    <w:name w:val="流行型213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44">
    <w:name w:val="专业型2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4">
    <w:name w:val="列表型 711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4">
    <w:name w:val="列表型 31112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42">
    <w:name w:val="专业型11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40">
    <w:name w:val="流行型1113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43">
    <w:name w:val="典雅型1112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4">
    <w:name w:val="网格型1311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1">
    <w:name w:val="表格主题211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2">
    <w:name w:val="典雅型211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4">
    <w:name w:val="列表型 7211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43">
    <w:name w:val="流行型211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44">
    <w:name w:val="专业型21124"/>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4">
    <w:name w:val="网格型14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0">
    <w:name w:val="网格型22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4">
    <w:name w:val="网格型32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4">
    <w:name w:val="网格型42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4">
    <w:name w:val="网格型521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4">
    <w:name w:val="列表型 73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42">
    <w:name w:val="流行型33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40">
    <w:name w:val="网格型15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6">
    <w:name w:val="表格主题3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7">
    <w:name w:val="典雅型32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24">
    <w:name w:val="列表型 3MO12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424">
    <w:name w:val="列表型 74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244">
    <w:name w:val="流行型42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248">
    <w:name w:val="专业型3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324">
    <w:name w:val="网格型53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4">
    <w:name w:val="网格型33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0">
    <w:name w:val="网格型23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网格型16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网格型432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网格型6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4">
    <w:name w:val="列表型 712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43">
    <w:name w:val="表格主题1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流行型122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42">
    <w:name w:val="专业型122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43">
    <w:name w:val="典雅型122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40">
    <w:name w:val="网格型11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0">
    <w:name w:val="网格型21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网格型31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4">
    <w:name w:val="网格型41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4">
    <w:name w:val="网格型51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0">
    <w:name w:val="网格型7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网格型8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网格型9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网格型10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网格型12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4">
    <w:name w:val="列表型 72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141">
    <w:name w:val="流行型221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4">
    <w:name w:val="列表型 711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141">
    <w:name w:val="流行型1121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142">
    <w:name w:val="专业型11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143">
    <w:name w:val="典雅型11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14">
    <w:name w:val="网格型13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表格主题2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3">
    <w:name w:val="典雅型2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44">
    <w:name w:val="专业型22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214">
    <w:name w:val="网格型52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4">
    <w:name w:val="网格型32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网格型22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网格型14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4">
    <w:name w:val="网格型422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4">
    <w:name w:val="网格型61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4">
    <w:name w:val="表格主题11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网格型11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网格型21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网格型31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4">
    <w:name w:val="网格型41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4">
    <w:name w:val="网格型51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0">
    <w:name w:val="网格型711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4">
    <w:name w:val="网格型8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4">
    <w:name w:val="网格型9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4">
    <w:name w:val="网格型10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网格型1211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4">
    <w:name w:val="网格型1331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表格主题23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典雅型231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314">
    <w:name w:val="列表型 723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42">
    <w:name w:val="流行型231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143">
    <w:name w:val="专业型231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4">
    <w:name w:val="网格型20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表格主题6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典雅型6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4">
    <w:name w:val="列表型 3MO2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74">
    <w:name w:val="列表型 77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47">
    <w:name w:val="流行型7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47">
    <w:name w:val="专业型6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64">
    <w:name w:val="网格型56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网格型36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网格型26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网格型11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0">
    <w:name w:val="网格型46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0">
    <w:name w:val="网格型64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列表型 715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447">
    <w:name w:val="表格主题14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流行型15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42">
    <w:name w:val="专业型15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543">
    <w:name w:val="典雅型15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540">
    <w:name w:val="网格型115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0">
    <w:name w:val="网格型21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0">
    <w:name w:val="网格型31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40">
    <w:name w:val="网格型41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4">
    <w:name w:val="网格型51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0">
    <w:name w:val="网格型74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网格型8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网格型9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网格型10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0">
    <w:name w:val="网格型12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4">
    <w:name w:val="列表型 724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441">
    <w:name w:val="流行型24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44">
    <w:name w:val="列表型 7114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441">
    <w:name w:val="流行型1144"/>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42">
    <w:name w:val="专业型114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443">
    <w:name w:val="典雅型114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440">
    <w:name w:val="网格型13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表格主题24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3">
    <w:name w:val="典雅型244"/>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34">
    <w:name w:val="列表型 3MO134"/>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444">
    <w:name w:val="专业型24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44">
    <w:name w:val="网格型52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0">
    <w:name w:val="网格型32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0">
    <w:name w:val="网格型22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0">
    <w:name w:val="网格型14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40">
    <w:name w:val="网格型424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4">
    <w:name w:val="表格主题1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1">
    <w:name w:val="网格型11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0">
    <w:name w:val="网格型21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0">
    <w:name w:val="网格型31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4">
    <w:name w:val="网格型41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4">
    <w:name w:val="网格型51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0">
    <w:name w:val="网格型7134"/>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网格型8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4">
    <w:name w:val="网格型9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4">
    <w:name w:val="网格型10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0">
    <w:name w:val="网格型12134"/>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网格型50"/>
    <w:basedOn w:val="a2"/>
    <w:uiPriority w:val="3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表格主题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典雅型20"/>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81">
    <w:name w:val="列表型 38"/>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00">
    <w:name w:val="列表型 72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06">
    <w:name w:val="流行型2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07">
    <w:name w:val="专业型2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90">
    <w:name w:val="网格型5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网格型13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网格型6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9">
    <w:name w:val="列表型 71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05">
    <w:name w:val="表格主题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流行型119"/>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06">
    <w:name w:val="专业型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07">
    <w:name w:val="典雅型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9">
    <w:name w:val="网格型11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网格型2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网格型7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网格型8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网格型9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0">
    <w:name w:val="网格型10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网格型12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列表型 318"/>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9">
    <w:name w:val="网格型139"/>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表格主题29"/>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典雅型29"/>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9">
    <w:name w:val="列表型 729"/>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93">
    <w:name w:val="流行型29"/>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94">
    <w:name w:val="专业型29"/>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9">
    <w:name w:val="网格型14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网格型22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0">
    <w:name w:val="网格型42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0">
    <w:name w:val="网格型52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8">
    <w:name w:val="列表型 73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82">
    <w:name w:val="流行型38"/>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00">
    <w:name w:val="列表型 71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01">
    <w:name w:val="流行型111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92">
    <w:name w:val="专业型1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93">
    <w:name w:val="典雅型119"/>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7">
    <w:name w:val="网格型15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主题3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典雅型3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8">
    <w:name w:val="列表型 3MO18"/>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70">
    <w:name w:val="列表型 74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71">
    <w:name w:val="流行型4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75">
    <w:name w:val="专业型3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7">
    <w:name w:val="网格型16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0">
    <w:name w:val="网格型43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0">
    <w:name w:val="网格型53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0">
    <w:name w:val="网格型6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7">
    <w:name w:val="列表型 712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84">
    <w:name w:val="表格主题1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流行型127"/>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71">
    <w:name w:val="专业型12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72">
    <w:name w:val="典雅型127"/>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00">
    <w:name w:val="网格型11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网格型21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8">
    <w:name w:val="网格型5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网格型7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网格型8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8">
    <w:name w:val="网格型9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8">
    <w:name w:val="网格型10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网格型12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网格型13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表格主题2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典雅型218"/>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80">
    <w:name w:val="列表型 3118"/>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8">
    <w:name w:val="列表型 72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83">
    <w:name w:val="流行型218"/>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84">
    <w:name w:val="专业型2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8">
    <w:name w:val="列表型 711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7">
    <w:name w:val="列表型 31117"/>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71">
    <w:name w:val="专业型11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80">
    <w:name w:val="流行型1118"/>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72">
    <w:name w:val="典雅型1117"/>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7">
    <w:name w:val="网格型1311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表格主题211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典雅型211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7">
    <w:name w:val="列表型 7211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72">
    <w:name w:val="流行型211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73">
    <w:name w:val="专业型2117"/>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7">
    <w:name w:val="网格型14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
    <w:name w:val="网格型22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0">
    <w:name w:val="网格型32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7">
    <w:name w:val="网格型52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6">
    <w:name w:val="列表型 73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62">
    <w:name w:val="流行型316"/>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6">
    <w:name w:val="列表型 7111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6">
    <w:name w:val="流行型11116"/>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6">
    <w:name w:val="Table Normal6"/>
    <w:uiPriority w:val="2"/>
    <w:semiHidden/>
    <w:unhideWhenUsed/>
    <w:qFormat/>
    <w:rsid w:val="00AA2787"/>
    <w:pPr>
      <w:widowControl w:val="0"/>
      <w:autoSpaceDE w:val="0"/>
      <w:autoSpaceDN w:val="0"/>
    </w:pPr>
    <w:rPr>
      <w:rFonts w:ascii="Times New Roman" w:hAnsi="Times New Roman"/>
      <w:sz w:val="22"/>
      <w:lang w:eastAsia="en-US"/>
    </w:rPr>
    <w:tblPr>
      <w:tblCellMar>
        <w:top w:w="0" w:type="dxa"/>
        <w:left w:w="0" w:type="dxa"/>
        <w:bottom w:w="0" w:type="dxa"/>
        <w:right w:w="0" w:type="dxa"/>
      </w:tblCellMar>
    </w:tblPr>
  </w:style>
  <w:style w:type="table" w:customStyle="1" w:styleId="1750">
    <w:name w:val="网格型175"/>
    <w:basedOn w:val="a2"/>
    <w:uiPriority w:val="3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表格主题4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典雅型4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51">
    <w:name w:val="列表型 32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5">
    <w:name w:val="列表型 75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55">
    <w:name w:val="流行型5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57">
    <w:name w:val="专业型4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50">
    <w:name w:val="网格型5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0">
    <w:name w:val="网格型3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网格型2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网格型18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0">
    <w:name w:val="网格型4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0">
    <w:name w:val="网格型62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列表型 7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64">
    <w:name w:val="表格主题12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流行型13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52">
    <w:name w:val="专业型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53">
    <w:name w:val="典雅型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6">
    <w:name w:val="网格型11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网格型21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0">
    <w:name w:val="网格型31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6">
    <w:name w:val="网格型51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0">
    <w:name w:val="网格型72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网格型8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网格型9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网格型10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列表型 312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60">
    <w:name w:val="网格型132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表格主题22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典雅型22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6">
    <w:name w:val="列表型 722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63">
    <w:name w:val="流行型22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64">
    <w:name w:val="专业型22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60">
    <w:name w:val="网格型14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网格型22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0">
    <w:name w:val="网格型32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6">
    <w:name w:val="网格型522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5">
    <w:name w:val="列表型 73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52">
    <w:name w:val="流行型32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6">
    <w:name w:val="列表型 7112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60">
    <w:name w:val="流行型1126"/>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61">
    <w:name w:val="专业型112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62">
    <w:name w:val="典雅型1126"/>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5">
    <w:name w:val="网格型15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表格主题3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典雅型3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5">
    <w:name w:val="列表型 3MO11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5">
    <w:name w:val="列表型 74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50">
    <w:name w:val="流行型4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55">
    <w:name w:val="专业型3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5">
    <w:name w:val="网格型16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网格型23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网格型33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网格型43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网格型53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网格型61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5">
    <w:name w:val="列表型 71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64">
    <w:name w:val="表格主题11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流行型121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51">
    <w:name w:val="专业型1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52">
    <w:name w:val="典雅型1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60">
    <w:name w:val="网格型11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网格型21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0">
    <w:name w:val="网格型31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网格型51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0">
    <w:name w:val="网格型71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网格型8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6">
    <w:name w:val="网格型9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6">
    <w:name w:val="网格型10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网格型12116"/>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5">
    <w:name w:val="网格型13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0">
    <w:name w:val="表格主题2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典雅型2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5">
    <w:name w:val="列表型 3112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5">
    <w:name w:val="列表型 72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52">
    <w:name w:val="流行型212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53">
    <w:name w:val="专业型2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5">
    <w:name w:val="列表型 711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5">
    <w:name w:val="列表型 31111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51">
    <w:name w:val="专业型11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5">
    <w:name w:val="流行型1112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52">
    <w:name w:val="典雅型11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5">
    <w:name w:val="网格型1311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0">
    <w:name w:val="表格主题211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1">
    <w:name w:val="典雅型211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5">
    <w:name w:val="列表型 7211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52">
    <w:name w:val="流行型211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53">
    <w:name w:val="专业型2111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5">
    <w:name w:val="网格型14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网格型22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5">
    <w:name w:val="网格型32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5">
    <w:name w:val="网格型42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5">
    <w:name w:val="网格型52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5">
    <w:name w:val="列表型 73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52">
    <w:name w:val="流行型311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5">
    <w:name w:val="列表型 7111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5">
    <w:name w:val="流行型11111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5">
    <w:name w:val="Table Normal15"/>
    <w:uiPriority w:val="2"/>
    <w:semiHidden/>
    <w:unhideWhenUsed/>
    <w:qFormat/>
    <w:rsid w:val="00AA278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50">
    <w:name w:val="网格型19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
    <w:name w:val="表格主题5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7">
    <w:name w:val="典雅型5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51">
    <w:name w:val="列表型 33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5">
    <w:name w:val="列表型 76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51">
    <w:name w:val="流行型6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58">
    <w:name w:val="专业型5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550">
    <w:name w:val="网格型55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0">
    <w:name w:val="网格型35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0">
    <w:name w:val="网格型25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0">
    <w:name w:val="网格型110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0">
    <w:name w:val="网格型45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列表型 714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54">
    <w:name w:val="表格主题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流行型14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52">
    <w:name w:val="专业型14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53">
    <w:name w:val="典雅型14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5">
    <w:name w:val="网格型1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
    <w:name w:val="网格型2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0">
    <w:name w:val="网格型3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5">
    <w:name w:val="网格型5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0">
    <w:name w:val="网格型7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网格型8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网格型9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网格型10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网格型12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60">
    <w:name w:val="网格型133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表格主题23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典雅型23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351">
    <w:name w:val="列表型 313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236">
    <w:name w:val="列表型 723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2363">
    <w:name w:val="流行型23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364">
    <w:name w:val="专业型236"/>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350">
    <w:name w:val="网格型14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50">
    <w:name w:val="网格型22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0">
    <w:name w:val="网格型32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5">
    <w:name w:val="网格型52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
    <w:name w:val="网格型6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5">
    <w:name w:val="列表型 71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53">
    <w:name w:val="表格主题1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流行型113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51">
    <w:name w:val="专业型1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352">
    <w:name w:val="典雅型1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50">
    <w:name w:val="网格型11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网格型21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0">
    <w:name w:val="网格型31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5">
    <w:name w:val="网格型51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0">
    <w:name w:val="网格型7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
    <w:name w:val="网格型8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5">
    <w:name w:val="网格型9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5">
    <w:name w:val="网格型10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0">
    <w:name w:val="网格型12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5">
    <w:name w:val="网格型13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0">
    <w:name w:val="表格主题2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1">
    <w:name w:val="典雅型2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5">
    <w:name w:val="列表型 3113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5">
    <w:name w:val="列表型 72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52">
    <w:name w:val="流行型213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53">
    <w:name w:val="专业型2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5">
    <w:name w:val="列表型 711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5">
    <w:name w:val="列表型 31112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51">
    <w:name w:val="专业型11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5">
    <w:name w:val="流行型1113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52">
    <w:name w:val="典雅型1112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5">
    <w:name w:val="网格型1311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0">
    <w:name w:val="表格主题211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1">
    <w:name w:val="典雅型211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5">
    <w:name w:val="列表型 7211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52">
    <w:name w:val="流行型211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53">
    <w:name w:val="专业型21125"/>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5">
    <w:name w:val="网格型14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50">
    <w:name w:val="网格型22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5">
    <w:name w:val="网格型32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5">
    <w:name w:val="网格型42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5">
    <w:name w:val="网格型521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5">
    <w:name w:val="列表型 73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52">
    <w:name w:val="流行型33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5">
    <w:name w:val="网格型15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表格主题3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4">
    <w:name w:val="典雅型32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25">
    <w:name w:val="列表型 3MO12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425">
    <w:name w:val="列表型 74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250">
    <w:name w:val="流行型42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255">
    <w:name w:val="专业型3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325">
    <w:name w:val="网格型53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5">
    <w:name w:val="网格型33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
    <w:name w:val="网格型23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网格型16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5">
    <w:name w:val="网格型432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网格型6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5">
    <w:name w:val="列表型 712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53">
    <w:name w:val="表格主题1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流行型122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52">
    <w:name w:val="专业型122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53">
    <w:name w:val="典雅型122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5">
    <w:name w:val="网格型11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网格型21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5">
    <w:name w:val="网格型31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5">
    <w:name w:val="网格型41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5">
    <w:name w:val="网格型51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0">
    <w:name w:val="网格型7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网格型8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网格型9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网格型10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5">
    <w:name w:val="网格型12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5">
    <w:name w:val="列表型 72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150">
    <w:name w:val="流行型221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5">
    <w:name w:val="列表型 711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150">
    <w:name w:val="流行型1121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151">
    <w:name w:val="专业型11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152">
    <w:name w:val="典雅型11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15">
    <w:name w:val="网格型13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
    <w:name w:val="表格主题2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2">
    <w:name w:val="典雅型2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53">
    <w:name w:val="专业型22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215">
    <w:name w:val="网格型52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5">
    <w:name w:val="网格型32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5">
    <w:name w:val="网格型22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5">
    <w:name w:val="网格型14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5">
    <w:name w:val="网格型422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5">
    <w:name w:val="网格型61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主题11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网格型11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5">
    <w:name w:val="网格型21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50">
    <w:name w:val="网格型31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5">
    <w:name w:val="网格型41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5">
    <w:name w:val="网格型51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0">
    <w:name w:val="网格型711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5">
    <w:name w:val="网格型8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5">
    <w:name w:val="网格型9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5">
    <w:name w:val="网格型10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网格型1211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5">
    <w:name w:val="网格型1331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0">
    <w:name w:val="表格主题23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典雅型231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315">
    <w:name w:val="列表型 723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52">
    <w:name w:val="流行型231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153">
    <w:name w:val="专业型231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50">
    <w:name w:val="网格型20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主题6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典雅型6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5">
    <w:name w:val="列表型 3MO2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75">
    <w:name w:val="列表型 77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56">
    <w:name w:val="流行型7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54">
    <w:name w:val="专业型6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65">
    <w:name w:val="网格型56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0">
    <w:name w:val="网格型36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0">
    <w:name w:val="网格型26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网格型11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网格型46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0">
    <w:name w:val="网格型64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列表型 715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454">
    <w:name w:val="表格主题14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流行型15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52">
    <w:name w:val="专业型15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553">
    <w:name w:val="典雅型15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55">
    <w:name w:val="网格型115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5">
    <w:name w:val="网格型21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50">
    <w:name w:val="网格型31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5">
    <w:name w:val="网格型41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5">
    <w:name w:val="网格型51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0">
    <w:name w:val="网格型74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网格型8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网格型9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网格型10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50">
    <w:name w:val="网格型12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5">
    <w:name w:val="列表型 724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450">
    <w:name w:val="流行型24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45">
    <w:name w:val="列表型 7114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450">
    <w:name w:val="流行型1145"/>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51">
    <w:name w:val="专业型114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452">
    <w:name w:val="典雅型114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450">
    <w:name w:val="网格型13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表格主题24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典雅型245"/>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35">
    <w:name w:val="列表型 3MO13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453">
    <w:name w:val="专业型24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45">
    <w:name w:val="网格型52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50">
    <w:name w:val="网格型32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50">
    <w:name w:val="网格型22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50">
    <w:name w:val="网格型14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5">
    <w:name w:val="网格型424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5">
    <w:name w:val="网格型6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主题1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0">
    <w:name w:val="网格型11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5">
    <w:name w:val="网格型21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50">
    <w:name w:val="网格型31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5">
    <w:name w:val="网格型41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5">
    <w:name w:val="网格型51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0">
    <w:name w:val="网格型7135"/>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5">
    <w:name w:val="网格型8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5">
    <w:name w:val="网格型9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5">
    <w:name w:val="网格型10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50">
    <w:name w:val="网格型12135"/>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网格型6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表格主题2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典雅型30"/>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92">
    <w:name w:val="列表型 39"/>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00">
    <w:name w:val="列表型 73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02">
    <w:name w:val="流行型3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03">
    <w:name w:val="专业型3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00">
    <w:name w:val="网格型5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网格型23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网格型14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网格型6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0">
    <w:name w:val="列表型 712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94">
    <w:name w:val="表格主题1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流行型12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02">
    <w:name w:val="专业型12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03">
    <w:name w:val="典雅型120"/>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00">
    <w:name w:val="网格型11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网格型21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9">
    <w:name w:val="网格型51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网格型7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网格型8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网格型9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网格型10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网格型12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网格型1310"/>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表格主题210"/>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典雅型210"/>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91">
    <w:name w:val="列表型 319"/>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2100">
    <w:name w:val="列表型 7210"/>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2103">
    <w:name w:val="流行型210"/>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104">
    <w:name w:val="专业型210"/>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100">
    <w:name w:val="网格型14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网格型22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网格型32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网格型42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网格型52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网格型6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9">
    <w:name w:val="列表型 711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02">
    <w:name w:val="表格主题1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流行型1119"/>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03">
    <w:name w:val="专业型1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104">
    <w:name w:val="典雅型1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7">
    <w:name w:val="网格型11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网格型21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网格型31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网格型51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0">
    <w:name w:val="网格型7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网格型8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9">
    <w:name w:val="网格型9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9">
    <w:name w:val="网格型10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网格型12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网格型13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表格主题2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典雅型219"/>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90">
    <w:name w:val="列表型 3119"/>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9">
    <w:name w:val="列表型 72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93">
    <w:name w:val="流行型219"/>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94">
    <w:name w:val="专业型2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100">
    <w:name w:val="列表型 711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8">
    <w:name w:val="列表型 31118"/>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81">
    <w:name w:val="专业型11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01">
    <w:name w:val="流行型1111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82">
    <w:name w:val="典雅型1118"/>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8">
    <w:name w:val="网格型13118"/>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0">
    <w:name w:val="表格主题2118"/>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典雅型2118"/>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8">
    <w:name w:val="列表型 72118"/>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82">
    <w:name w:val="流行型2118"/>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83">
    <w:name w:val="专业型2118"/>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8">
    <w:name w:val="网格型14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网格型22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8">
    <w:name w:val="网格型32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8">
    <w:name w:val="网格型42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8">
    <w:name w:val="网格型52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9">
    <w:name w:val="列表型 73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93">
    <w:name w:val="流行型39"/>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8">
    <w:name w:val="网格型15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主题3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典雅型38"/>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9">
    <w:name w:val="列表型 3MO19"/>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48">
    <w:name w:val="列表型 74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81">
    <w:name w:val="流行型48"/>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85">
    <w:name w:val="专业型3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380">
    <w:name w:val="网格型53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网格型33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网格型23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网格型16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0">
    <w:name w:val="网格型43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70">
    <w:name w:val="网格型62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8">
    <w:name w:val="列表型 712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73">
    <w:name w:val="表格主题12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流行型128"/>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81">
    <w:name w:val="专业型12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82">
    <w:name w:val="典雅型128"/>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7">
    <w:name w:val="网格型11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网格型21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7">
    <w:name w:val="网格型51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1">
    <w:name w:val="网格型72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网格型8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7">
    <w:name w:val="网格型9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7">
    <w:name w:val="网格型10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7">
    <w:name w:val="列表型 722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71">
    <w:name w:val="流行型227"/>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7">
    <w:name w:val="列表型 7112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70">
    <w:name w:val="流行型1127"/>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71">
    <w:name w:val="专业型112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72">
    <w:name w:val="典雅型1127"/>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7">
    <w:name w:val="网格型13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2">
    <w:name w:val="表格主题22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3">
    <w:name w:val="典雅型227"/>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74">
    <w:name w:val="专业型22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27">
    <w:name w:val="网格型52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0">
    <w:name w:val="网格型32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
    <w:name w:val="网格型22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7">
    <w:name w:val="网格型14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网格型61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主题11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网格型11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网格型21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0">
    <w:name w:val="网格型31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7">
    <w:name w:val="网格型41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7">
    <w:name w:val="网格型51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0">
    <w:name w:val="网格型71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网格型8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7">
    <w:name w:val="网格型9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7">
    <w:name w:val="网格型10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7">
    <w:name w:val="网格型1211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70">
    <w:name w:val="网格型1337"/>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表格主题23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典雅型237"/>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37">
    <w:name w:val="列表型 723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72">
    <w:name w:val="流行型237"/>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73">
    <w:name w:val="专业型23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Style35">
    <w:name w:val="_Style 35"/>
    <w:basedOn w:val="a"/>
    <w:qFormat/>
    <w:rsid w:val="00AA2787"/>
    <w:pPr>
      <w:widowControl w:val="0"/>
      <w:jc w:val="both"/>
    </w:pPr>
  </w:style>
  <w:style w:type="table" w:customStyle="1" w:styleId="700">
    <w:name w:val="网格型7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表格主题3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典雅型39"/>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01">
    <w:name w:val="列表型 310"/>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400">
    <w:name w:val="列表型 74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01">
    <w:name w:val="流行型4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95">
    <w:name w:val="专业型3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300">
    <w:name w:val="网格型53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网格型33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网格型23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网格型15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0">
    <w:name w:val="网格型43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网格型62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9">
    <w:name w:val="列表型 712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04">
    <w:name w:val="表格主题12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流行型129"/>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91">
    <w:name w:val="专业型12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92">
    <w:name w:val="典雅型129"/>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8">
    <w:name w:val="网格型11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网格型21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网格型31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网格型41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0">
    <w:name w:val="网格型51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网格型72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网格型8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0">
    <w:name w:val="网格型9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网格型122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0">
    <w:name w:val="网格型1320"/>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表格主题220"/>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典雅型220"/>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101">
    <w:name w:val="列表型 3110"/>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2200">
    <w:name w:val="列表型 7220"/>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2203">
    <w:name w:val="流行型220"/>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204">
    <w:name w:val="专业型220"/>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19">
    <w:name w:val="网格型14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网格型22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网格型32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9">
    <w:name w:val="网格型42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9">
    <w:name w:val="网格型52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网格型6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0">
    <w:name w:val="列表型 7112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83">
    <w:name w:val="表格主题11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流行型112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91">
    <w:name w:val="专业型11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192">
    <w:name w:val="典雅型1119"/>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9">
    <w:name w:val="网格型111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8">
    <w:name w:val="网格型21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80">
    <w:name w:val="网格型31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网格型41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8">
    <w:name w:val="网格型51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网格型7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网格型8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0">
    <w:name w:val="网格型9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网格型10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8">
    <w:name w:val="网格型12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表格主题2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典雅型2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101">
    <w:name w:val="列表型 31110"/>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00">
    <w:name w:val="列表型 72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103">
    <w:name w:val="流行型211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04">
    <w:name w:val="专业型2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17">
    <w:name w:val="列表型 7111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9">
    <w:name w:val="列表型 31119"/>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02">
    <w:name w:val="专业型11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70">
    <w:name w:val="流行型11117"/>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03">
    <w:name w:val="典雅型11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9">
    <w:name w:val="网格型13119"/>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表格主题2119"/>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典雅型2119"/>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9">
    <w:name w:val="列表型 72119"/>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92">
    <w:name w:val="流行型2119"/>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93">
    <w:name w:val="专业型2119"/>
    <w:basedOn w:val="a2"/>
    <w:qFormat/>
    <w:rsid w:val="00AA2787"/>
    <w:pPr>
      <w:widowControl w:val="0"/>
      <w:spacing w:beforeLines="30" w:before="93" w:afterLines="30" w:after="93"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0">
    <w:name w:val="网格型14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0">
    <w:name w:val="网格型22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网格型32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网格型42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网格型52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0">
    <w:name w:val="列表型 73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02">
    <w:name w:val="流行型31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9">
    <w:name w:val="网格型15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
    <w:name w:val="表格主题3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典雅型310"/>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10">
    <w:name w:val="列表型 3MO110"/>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49">
    <w:name w:val="列表型 74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91">
    <w:name w:val="流行型49"/>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104">
    <w:name w:val="专业型3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390">
    <w:name w:val="网格型53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9">
    <w:name w:val="网格型33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网格型23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网格型16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网格型43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网格型62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0">
    <w:name w:val="列表型 712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83">
    <w:name w:val="表格主题12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流行型121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02">
    <w:name w:val="专业型12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03">
    <w:name w:val="典雅型1210"/>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9">
    <w:name w:val="网格型112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网格型212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8">
    <w:name w:val="网格型31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8">
    <w:name w:val="网格型41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8">
    <w:name w:val="网格型51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网格型72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网格型8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8">
    <w:name w:val="网格型9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8">
    <w:name w:val="网格型10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8">
    <w:name w:val="网格型12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8">
    <w:name w:val="列表型 722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81">
    <w:name w:val="流行型228"/>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8">
    <w:name w:val="列表型 7112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80">
    <w:name w:val="流行型1128"/>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81">
    <w:name w:val="专业型112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82">
    <w:name w:val="典雅型1128"/>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8">
    <w:name w:val="网格型13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2">
    <w:name w:val="表格主题22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3">
    <w:name w:val="典雅型228"/>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84">
    <w:name w:val="专业型22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28">
    <w:name w:val="网格型52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8">
    <w:name w:val="网格型32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网格型22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8">
    <w:name w:val="网格型14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8">
    <w:name w:val="网格型422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网格型61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表格主题11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0">
    <w:name w:val="网格型111110"/>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9">
    <w:name w:val="网格型211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90">
    <w:name w:val="网格型311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9">
    <w:name w:val="网格型411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9">
    <w:name w:val="网格型511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0">
    <w:name w:val="网格型71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网格型8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8">
    <w:name w:val="网格型9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8">
    <w:name w:val="网格型1011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9">
    <w:name w:val="网格型12119"/>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8">
    <w:name w:val="网格型1338"/>
    <w:basedOn w:val="a2"/>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表格主题23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1">
    <w:name w:val="典雅型238"/>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38">
    <w:name w:val="列表型 723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82">
    <w:name w:val="流行型238"/>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83">
    <w:name w:val="专业型23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poi-name">
    <w:name w:val="poi-name"/>
    <w:basedOn w:val="a1"/>
    <w:qFormat/>
    <w:rsid w:val="00AA2787"/>
  </w:style>
  <w:style w:type="character" w:customStyle="1" w:styleId="msoplaceholdertext0">
    <w:name w:val="msoplaceholdertext"/>
    <w:basedOn w:val="a1"/>
    <w:qFormat/>
    <w:rsid w:val="00AA2787"/>
    <w:rPr>
      <w:color w:val="808080"/>
    </w:rPr>
  </w:style>
  <w:style w:type="character" w:customStyle="1" w:styleId="msobooktitle0">
    <w:name w:val="msobooktitle"/>
    <w:basedOn w:val="a1"/>
    <w:qFormat/>
    <w:rsid w:val="00AA2787"/>
    <w:rPr>
      <w:b/>
      <w:smallCaps/>
      <w:spacing w:val="5"/>
    </w:rPr>
  </w:style>
  <w:style w:type="character" w:customStyle="1" w:styleId="111a">
    <w:name w:val="占位符文本111"/>
    <w:basedOn w:val="a1"/>
    <w:qFormat/>
    <w:rsid w:val="00AA2787"/>
    <w:rPr>
      <w:color w:val="808080"/>
    </w:rPr>
  </w:style>
  <w:style w:type="table" w:customStyle="1" w:styleId="3MO212">
    <w:name w:val="列表型 3MO21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3MO42">
    <w:name w:val="列表型 3MO42"/>
    <w:basedOn w:val="a2"/>
    <w:semiHidden/>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3MO52">
    <w:name w:val="列表型 3MO5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7511">
    <w:name w:val="列表型 7511"/>
    <w:basedOn w:val="a2"/>
    <w:qFormat/>
    <w:rsid w:val="00AA2787"/>
    <w:pPr>
      <w:widowControl w:val="0"/>
      <w:spacing w:before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cPr>
      <w:tcBorders>
        <w:top w:val="single" w:sz="12" w:space="0" w:color="008000"/>
        <w:left w:val="single" w:sz="6" w:space="0" w:color="008000"/>
        <w:bottom w:val="single" w:sz="12" w:space="0" w:color="008000"/>
        <w:right w:val="single" w:sz="6" w:space="0" w:color="008000"/>
      </w:tcBorders>
    </w:tcPr>
    <w:tblStylePr w:type="firstRow">
      <w:rPr>
        <w:b/>
        <w:bCs/>
      </w:rPr>
      <w:tblPr/>
      <w:tcPr>
        <w:tcBorders>
          <w:top w:val="nil"/>
          <w:left w:val="nil"/>
          <w:bottom w:val="single" w:sz="12" w:space="0" w:color="008000"/>
          <w:right w:val="nil"/>
          <w:tl2br w:val="nil"/>
          <w:tr2bl w:val="nil"/>
        </w:tcBorders>
        <w:shd w:val="solid" w:color="C0C0C0" w:fill="FFFFFF"/>
      </w:tcPr>
    </w:tblStylePr>
    <w:tblStylePr w:type="lastRow">
      <w:rPr>
        <w:b/>
        <w:bCs/>
      </w:rPr>
      <w:tblPr/>
      <w:tcPr>
        <w:tcBorders>
          <w:top w:val="single" w:sz="12" w:space="0" w:color="008000"/>
          <w:left w:val="nil"/>
          <w:bottom w:val="nil"/>
          <w:right w:val="nil"/>
          <w:tl2br w:val="nil"/>
          <w:tr2bl w:val="nil"/>
        </w:tcBorders>
      </w:tcPr>
    </w:tblStylePr>
    <w:tblStylePr w:type="firstCol">
      <w:rPr>
        <w:b/>
        <w:bCs/>
      </w:rPr>
      <w:tblPr/>
      <w:tcPr>
        <w:tcBorders>
          <w:top w:val="nil"/>
          <w:left w:val="nil"/>
          <w:bottom w:val="nil"/>
          <w:right w:val="nil"/>
          <w:tl2br w:val="nil"/>
          <w:tr2bl w:val="nil"/>
        </w:tcBorders>
      </w:tcPr>
    </w:tblStylePr>
    <w:tblStylePr w:type="lastCol">
      <w:rPr>
        <w:b/>
        <w:bCs/>
      </w:rPr>
      <w:tblPr/>
      <w:tcPr>
        <w:tcBorders>
          <w:top w:val="nil"/>
          <w:left w:val="nil"/>
          <w:bottom w:val="nil"/>
          <w:right w:val="nil"/>
          <w:tl2br w:val="nil"/>
          <w:tr2bl w:val="nil"/>
        </w:tcBorders>
      </w:tcPr>
    </w:tblStylePr>
    <w:tblStylePr w:type="band1Horz">
      <w:rPr>
        <w:color w:val="auto"/>
      </w:rPr>
      <w:tblPr/>
      <w:tcPr>
        <w:tcBorders>
          <w:top w:val="nil"/>
          <w:left w:val="nil"/>
          <w:bottom w:val="nil"/>
          <w:right w:val="nil"/>
          <w:tl2br w:val="nil"/>
          <w:tr2bl w:val="nil"/>
        </w:tcBorders>
        <w:shd w:val="pct20" w:color="000000" w:fill="FFFFFF"/>
      </w:tcPr>
    </w:tblStylePr>
    <w:tblStylePr w:type="band2Horz">
      <w:tblPr/>
      <w:tcPr>
        <w:tcBorders>
          <w:top w:val="nil"/>
          <w:left w:val="nil"/>
          <w:bottom w:val="nil"/>
          <w:right w:val="nil"/>
          <w:tl2br w:val="nil"/>
          <w:tr2bl w:val="nil"/>
        </w:tcBorders>
        <w:shd w:val="pct25" w:color="FFFF00" w:fill="FFFFFF"/>
      </w:tcPr>
    </w:tblStylePr>
  </w:style>
  <w:style w:type="table" w:customStyle="1" w:styleId="3MO32">
    <w:name w:val="列表型 3MO32"/>
    <w:basedOn w:val="a2"/>
    <w:qFormat/>
    <w:locked/>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511a">
    <w:name w:val="表格主题511"/>
    <w:basedOn w:val="a2"/>
    <w:semiHidden/>
    <w:qFormat/>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511b">
    <w:name w:val="流行型511"/>
    <w:basedOn w:val="a2"/>
    <w:qFormat/>
    <w:rsid w:val="00AA2787"/>
    <w:pPr>
      <w:widowControl w:val="0"/>
      <w:spacing w:before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tl2br w:val="nil"/>
          <w:tr2bl w:val="nil"/>
        </w:tcBorders>
        <w:shd w:val="pct20" w:color="000000" w:fill="FFFFFF"/>
      </w:tcPr>
    </w:tblStylePr>
    <w:tblStylePr w:type="band1Horz">
      <w:rPr>
        <w:color w:val="auto"/>
      </w:rPr>
      <w:tblPr/>
      <w:tcPr>
        <w:tcBorders>
          <w:top w:val="nil"/>
          <w:left w:val="nil"/>
          <w:bottom w:val="nil"/>
          <w:right w:val="nil"/>
          <w:tl2br w:val="nil"/>
          <w:tr2bl w:val="nil"/>
        </w:tcBorders>
        <w:shd w:val="pct5" w:color="000000" w:fill="FFFFFF"/>
      </w:tcPr>
    </w:tblStylePr>
    <w:tblStylePr w:type="band2Horz">
      <w:rPr>
        <w:color w:val="auto"/>
      </w:rPr>
      <w:tblPr/>
      <w:tcPr>
        <w:tcBorders>
          <w:top w:val="nil"/>
          <w:left w:val="nil"/>
          <w:bottom w:val="nil"/>
          <w:right w:val="nil"/>
          <w:tl2br w:val="nil"/>
          <w:tr2bl w:val="nil"/>
        </w:tcBorders>
        <w:shd w:val="pct20" w:color="000000" w:fill="FFFFFF"/>
      </w:tcPr>
    </w:tblStylePr>
  </w:style>
  <w:style w:type="table" w:customStyle="1" w:styleId="3MO141">
    <w:name w:val="列表型 3MO14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3MO4">
    <w:name w:val="列表型 3MO4"/>
    <w:basedOn w:val="a2"/>
    <w:semiHidden/>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7520">
    <w:name w:val="网格型752"/>
    <w:basedOn w:val="a2"/>
    <w:qFormat/>
    <w:locked/>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31420">
    <w:name w:val="列表型 314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3MO31">
    <w:name w:val="列表型 3MO3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511c">
    <w:name w:val="典雅型511"/>
    <w:basedOn w:val="a2"/>
    <w:semiHidden/>
    <w:qFormat/>
    <w:rsid w:val="00AA2787"/>
    <w:pPr>
      <w:widowControl w:val="0"/>
      <w:spacing w:before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Borders>
        <w:top w:val="double" w:sz="6" w:space="0" w:color="000000"/>
        <w:left w:val="double" w:sz="6" w:space="0" w:color="000000"/>
        <w:bottom w:val="double" w:sz="6" w:space="0" w:color="000000"/>
        <w:right w:val="double" w:sz="6" w:space="0" w:color="000000"/>
      </w:tcBorders>
    </w:tcPr>
    <w:tblStylePr w:type="firstRow">
      <w:rPr>
        <w:caps/>
        <w:color w:val="auto"/>
      </w:rPr>
      <w:tblPr/>
      <w:tcPr>
        <w:tcBorders>
          <w:top w:val="nil"/>
          <w:left w:val="nil"/>
          <w:bottom w:val="nil"/>
          <w:right w:val="nil"/>
          <w:tl2br w:val="nil"/>
          <w:tr2bl w:val="nil"/>
        </w:tcBorders>
      </w:tcPr>
    </w:tblStylePr>
  </w:style>
  <w:style w:type="table" w:customStyle="1" w:styleId="3201">
    <w:name w:val="列表型 320"/>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71420">
    <w:name w:val="网格型7142"/>
    <w:basedOn w:val="a2"/>
    <w:qFormat/>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6141">
    <w:name w:val="网格型6141"/>
    <w:basedOn w:val="a2"/>
    <w:qFormat/>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511d">
    <w:name w:val="专业型511"/>
    <w:basedOn w:val="a2"/>
    <w:semiHidden/>
    <w:qFormat/>
    <w:rsid w:val="00AA2787"/>
    <w:pPr>
      <w:widowControl w:val="0"/>
      <w:spacing w:before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tcBorders>
        <w:top w:val="single" w:sz="6" w:space="0" w:color="000000"/>
        <w:left w:val="single" w:sz="6" w:space="0" w:color="000000"/>
        <w:bottom w:val="single" w:sz="6" w:space="0" w:color="000000"/>
        <w:right w:val="single" w:sz="6" w:space="0" w:color="000000"/>
      </w:tcBorders>
    </w:tcPr>
    <w:tblStylePr w:type="firstRow">
      <w:rPr>
        <w:b/>
        <w:bCs/>
        <w:color w:val="auto"/>
      </w:rPr>
      <w:tblPr/>
      <w:tcPr>
        <w:tcBorders>
          <w:top w:val="nil"/>
          <w:left w:val="nil"/>
          <w:bottom w:val="nil"/>
          <w:right w:val="nil"/>
          <w:tl2br w:val="nil"/>
          <w:tr2bl w:val="nil"/>
        </w:tcBorders>
        <w:shd w:val="solid" w:color="000000" w:fill="FFFFFF"/>
      </w:tcPr>
    </w:tblStylePr>
  </w:style>
  <w:style w:type="table" w:customStyle="1" w:styleId="6510">
    <w:name w:val="网格型651"/>
    <w:basedOn w:val="a2"/>
    <w:qFormat/>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1516">
    <w:name w:val="表格主题151"/>
    <w:basedOn w:val="a2"/>
    <w:qFormat/>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3MO1111">
    <w:name w:val="列表型 3MO111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3MO41">
    <w:name w:val="列表型 3MO41"/>
    <w:basedOn w:val="a2"/>
    <w:semiHidden/>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3MO51">
    <w:name w:val="列表型 3MO5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11414">
    <w:name w:val="表格主题1141"/>
    <w:basedOn w:val="a2"/>
    <w:qFormat/>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31411">
    <w:name w:val="列表型 314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3MO5">
    <w:name w:val="列表型 3MO5"/>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71411">
    <w:name w:val="网格型7141"/>
    <w:basedOn w:val="a2"/>
    <w:qFormat/>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3MO211">
    <w:name w:val="列表型 3MO211"/>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3MO3">
    <w:name w:val="列表型 3MO3"/>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top w:val="nil"/>
          <w:left w:val="nil"/>
          <w:bottom w:val="single" w:sz="12" w:space="0" w:color="000000"/>
          <w:right w:val="nil"/>
          <w:tl2br w:val="nil"/>
          <w:tr2bl w:val="nil"/>
        </w:tcBorders>
      </w:tcPr>
    </w:tblStylePr>
    <w:tblStylePr w:type="lastRow">
      <w:tblPr/>
      <w:tcPr>
        <w:tcBorders>
          <w:top w:val="single" w:sz="12" w:space="0" w:color="00000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customStyle="1" w:styleId="3MO1112">
    <w:name w:val="列表型 3MO111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424">
    <w:name w:val="表格主题1142"/>
    <w:basedOn w:val="a2"/>
    <w:qFormat/>
    <w:locked/>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3MO142">
    <w:name w:val="列表型 3MO142"/>
    <w:basedOn w:val="a2"/>
    <w:qFormat/>
    <w:rsid w:val="00AA2787"/>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tcBorders>
        <w:top w:val="single" w:sz="12" w:space="0" w:color="000000"/>
        <w:left w:val="nil"/>
        <w:bottom w:val="single" w:sz="12" w:space="0" w:color="000000"/>
        <w:right w:val="nil"/>
      </w:tcBorders>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510">
    <w:name w:val="网格型751"/>
    <w:basedOn w:val="a2"/>
    <w:qFormat/>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6520">
    <w:name w:val="网格型652"/>
    <w:basedOn w:val="a2"/>
    <w:qFormat/>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1526">
    <w:name w:val="表格主题152"/>
    <w:basedOn w:val="a2"/>
    <w:qFormat/>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6142">
    <w:name w:val="网格型6142"/>
    <w:basedOn w:val="a2"/>
    <w:qFormat/>
    <w:rsid w:val="00AA2787"/>
    <w:pPr>
      <w:widowControl w:val="0"/>
      <w:spacing w:before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1ffd">
    <w:name w:val="未处理的提及1"/>
    <w:basedOn w:val="a1"/>
    <w:uiPriority w:val="99"/>
    <w:semiHidden/>
    <w:unhideWhenUsed/>
    <w:qFormat/>
    <w:rsid w:val="00AA2787"/>
    <w:rPr>
      <w:color w:val="605E5C"/>
      <w:shd w:val="clear" w:color="auto" w:fill="E1DFDD"/>
    </w:rPr>
  </w:style>
  <w:style w:type="paragraph" w:customStyle="1" w:styleId="CharChar40">
    <w:name w:val="Char Char4"/>
    <w:basedOn w:val="a"/>
    <w:qFormat/>
    <w:rsid w:val="00AA2787"/>
    <w:pPr>
      <w:widowControl w:val="0"/>
      <w:jc w:val="both"/>
    </w:pPr>
    <w:rPr>
      <w:rFonts w:ascii="宋体" w:hAnsi="宋体" w:cs="Courier New"/>
      <w:szCs w:val="32"/>
    </w:rPr>
  </w:style>
  <w:style w:type="paragraph" w:customStyle="1" w:styleId="8a">
    <w:name w:val="修订8"/>
    <w:hidden/>
    <w:uiPriority w:val="99"/>
    <w:semiHidden/>
    <w:qFormat/>
    <w:rsid w:val="00AA2787"/>
    <w:rPr>
      <w:rFonts w:ascii="Times New Roman" w:hAnsi="Times New Roman"/>
      <w:kern w:val="2"/>
      <w:sz w:val="21"/>
      <w:szCs w:val="24"/>
    </w:rPr>
  </w:style>
  <w:style w:type="paragraph" w:customStyle="1" w:styleId="CharChar10">
    <w:name w:val="Char Char10"/>
    <w:basedOn w:val="a"/>
    <w:qFormat/>
    <w:rsid w:val="00AA2787"/>
    <w:pPr>
      <w:widowControl w:val="0"/>
      <w:jc w:val="both"/>
    </w:pPr>
    <w:rPr>
      <w:rFonts w:ascii="宋体" w:hAnsi="宋体" w:cs="Courier New"/>
      <w:szCs w:val="32"/>
    </w:rPr>
  </w:style>
  <w:style w:type="paragraph" w:customStyle="1" w:styleId="9a">
    <w:name w:val="修订9"/>
    <w:hidden/>
    <w:uiPriority w:val="99"/>
    <w:qFormat/>
    <w:rsid w:val="00AA2787"/>
    <w:rPr>
      <w:rFonts w:ascii="Times New Roman" w:hAnsi="Times New Roman"/>
      <w:kern w:val="2"/>
      <w:sz w:val="21"/>
      <w:szCs w:val="24"/>
    </w:rPr>
  </w:style>
  <w:style w:type="paragraph" w:customStyle="1" w:styleId="TOC80">
    <w:name w:val="TOC 标题8"/>
    <w:basedOn w:val="1"/>
    <w:next w:val="a"/>
    <w:uiPriority w:val="39"/>
    <w:qFormat/>
    <w:rsid w:val="00AA2787"/>
    <w:pPr>
      <w:spacing w:before="480" w:after="0" w:line="276" w:lineRule="auto"/>
      <w:ind w:left="0" w:firstLine="0"/>
      <w:jc w:val="left"/>
      <w:outlineLvl w:val="9"/>
    </w:pPr>
    <w:rPr>
      <w:rFonts w:ascii="Cambria" w:hAnsi="Cambria" w:cs="Times New Roman"/>
      <w:b/>
      <w:bCs/>
      <w:color w:val="365F91"/>
      <w:kern w:val="0"/>
      <w:sz w:val="28"/>
      <w:szCs w:val="28"/>
    </w:rPr>
  </w:style>
  <w:style w:type="character" w:customStyle="1" w:styleId="3f6">
    <w:name w:val="正文首行缩进 字符3"/>
    <w:basedOn w:val="a6"/>
    <w:uiPriority w:val="99"/>
    <w:qFormat/>
    <w:rsid w:val="00AA2787"/>
    <w:rPr>
      <w:rFonts w:ascii="Calibri" w:eastAsia="宋体" w:hAnsi="Calibri" w:cs="Times New Roman"/>
      <w:kern w:val="2"/>
      <w:sz w:val="21"/>
      <w:szCs w:val="24"/>
    </w:rPr>
  </w:style>
  <w:style w:type="character" w:customStyle="1" w:styleId="23a">
    <w:name w:val="正文首行缩进 2 字符3"/>
    <w:basedOn w:val="afb"/>
    <w:uiPriority w:val="99"/>
    <w:qFormat/>
    <w:rsid w:val="00AA2787"/>
    <w:rPr>
      <w:rFonts w:ascii="Times New Roman" w:eastAsia="宋体" w:hAnsi="Times New Roman" w:cs="Times New Roman"/>
      <w:kern w:val="2"/>
      <w:sz w:val="21"/>
      <w:szCs w:val="24"/>
    </w:rPr>
  </w:style>
  <w:style w:type="paragraph" w:customStyle="1" w:styleId="2ffe">
    <w:name w:val="封面标准号2"/>
    <w:qFormat/>
    <w:rsid w:val="00AA2787"/>
    <w:pPr>
      <w:spacing w:before="357" w:line="280" w:lineRule="exact"/>
      <w:jc w:val="right"/>
    </w:pPr>
    <w:rPr>
      <w:rFonts w:ascii="黑体" w:eastAsia="黑体" w:hAnsi="Times New Roman"/>
      <w:sz w:val="28"/>
      <w:szCs w:val="28"/>
    </w:rPr>
  </w:style>
  <w:style w:type="paragraph" w:customStyle="1" w:styleId="affffffc">
    <w:name w:val="模板正文"/>
    <w:basedOn w:val="a"/>
    <w:qFormat/>
    <w:rsid w:val="00AA2787"/>
    <w:pPr>
      <w:widowControl w:val="0"/>
      <w:wordWrap w:val="0"/>
      <w:spacing w:line="360" w:lineRule="auto"/>
      <w:ind w:firstLineChars="200" w:firstLine="200"/>
      <w:jc w:val="both"/>
    </w:pPr>
    <w:rPr>
      <w:rFonts w:ascii="Calibri" w:eastAsia="仿宋_GB2312" w:hAnsi="Calibri"/>
      <w:sz w:val="28"/>
      <w:szCs w:val="21"/>
    </w:rPr>
  </w:style>
  <w:style w:type="paragraph" w:customStyle="1" w:styleId="affffffd">
    <w:name w:val="附录标识"/>
    <w:basedOn w:val="a"/>
    <w:next w:val="afffff4"/>
    <w:qFormat/>
    <w:rsid w:val="00AA2787"/>
    <w:pPr>
      <w:keepNext/>
      <w:shd w:val="clear" w:color="FFFFFF" w:fill="FFFFFF"/>
      <w:tabs>
        <w:tab w:val="left" w:pos="360"/>
        <w:tab w:val="left" w:pos="6405"/>
      </w:tabs>
      <w:spacing w:before="640" w:after="280"/>
      <w:jc w:val="center"/>
      <w:outlineLvl w:val="0"/>
    </w:pPr>
    <w:rPr>
      <w:rFonts w:ascii="黑体" w:eastAsia="黑体" w:hAnsi="Calibri"/>
      <w:kern w:val="0"/>
      <w:sz w:val="20"/>
    </w:rPr>
  </w:style>
  <w:style w:type="paragraph" w:customStyle="1" w:styleId="affffffe">
    <w:name w:val="封面标准名称"/>
    <w:qFormat/>
    <w:rsid w:val="00AA2787"/>
    <w:pPr>
      <w:widowControl w:val="0"/>
      <w:spacing w:line="680" w:lineRule="exact"/>
      <w:jc w:val="center"/>
      <w:textAlignment w:val="center"/>
    </w:pPr>
    <w:rPr>
      <w:rFonts w:ascii="黑体" w:eastAsia="黑体" w:hAnsi="Times New Roman"/>
      <w:sz w:val="52"/>
    </w:rPr>
  </w:style>
  <w:style w:type="paragraph" w:customStyle="1" w:styleId="CharChar14">
    <w:name w:val="Char Char14"/>
    <w:basedOn w:val="a"/>
    <w:qFormat/>
    <w:rsid w:val="00AA2787"/>
    <w:pPr>
      <w:widowControl w:val="0"/>
      <w:jc w:val="both"/>
    </w:pPr>
    <w:rPr>
      <w:rFonts w:ascii="宋体" w:hAnsi="宋体" w:cs="Courier New"/>
      <w:szCs w:val="32"/>
    </w:rPr>
  </w:style>
  <w:style w:type="paragraph" w:customStyle="1" w:styleId="xl86">
    <w:name w:val="xl86"/>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87">
    <w:name w:val="xl87"/>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88">
    <w:name w:val="xl88"/>
    <w:basedOn w:val="a"/>
    <w:qFormat/>
    <w:rsid w:val="00AA27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Cs w:val="21"/>
    </w:rPr>
  </w:style>
  <w:style w:type="paragraph" w:customStyle="1" w:styleId="xl89">
    <w:name w:val="xl89"/>
    <w:basedOn w:val="a"/>
    <w:qFormat/>
    <w:rsid w:val="00AA27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_GB2312" w:eastAsia="仿宋_GB2312" w:hAnsi="宋体" w:cs="宋体"/>
      <w:kern w:val="0"/>
      <w:sz w:val="24"/>
    </w:rPr>
  </w:style>
  <w:style w:type="paragraph" w:customStyle="1" w:styleId="xl90">
    <w:name w:val="xl90"/>
    <w:basedOn w:val="a"/>
    <w:qFormat/>
    <w:rsid w:val="00AA27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rPr>
  </w:style>
  <w:style w:type="paragraph" w:customStyle="1" w:styleId="xl91">
    <w:name w:val="xl91"/>
    <w:basedOn w:val="a"/>
    <w:qFormat/>
    <w:rsid w:val="00AA27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FF0000"/>
      <w:kern w:val="0"/>
      <w:sz w:val="24"/>
    </w:rPr>
  </w:style>
  <w:style w:type="paragraph" w:customStyle="1" w:styleId="xl92">
    <w:name w:val="xl92"/>
    <w:basedOn w:val="a"/>
    <w:qFormat/>
    <w:rsid w:val="00AA27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_GB2312" w:eastAsia="仿宋_GB2312" w:hAnsi="宋体" w:cs="宋体"/>
      <w:color w:val="FF0000"/>
      <w:kern w:val="0"/>
      <w:sz w:val="24"/>
    </w:rPr>
  </w:style>
  <w:style w:type="paragraph" w:customStyle="1" w:styleId="xl93">
    <w:name w:val="xl93"/>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Cs w:val="21"/>
    </w:rPr>
  </w:style>
  <w:style w:type="paragraph" w:customStyle="1" w:styleId="xl94">
    <w:name w:val="xl94"/>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6">
    <w:name w:val="xl96"/>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8">
    <w:name w:val="xl98"/>
    <w:basedOn w:val="a"/>
    <w:qFormat/>
    <w:rsid w:val="00AA2787"/>
    <w:pPr>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99">
    <w:name w:val="xl99"/>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00">
    <w:name w:val="xl100"/>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4"/>
    </w:rPr>
  </w:style>
  <w:style w:type="paragraph" w:customStyle="1" w:styleId="xl101">
    <w:name w:val="xl101"/>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4"/>
    </w:rPr>
  </w:style>
  <w:style w:type="paragraph" w:customStyle="1" w:styleId="xl102">
    <w:name w:val="xl102"/>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103">
    <w:name w:val="xl103"/>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4">
    <w:name w:val="xl104"/>
    <w:basedOn w:val="a"/>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105">
    <w:name w:val="xl105"/>
    <w:basedOn w:val="a"/>
    <w:qFormat/>
    <w:rsid w:val="00AA27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4"/>
    </w:rPr>
  </w:style>
  <w:style w:type="paragraph" w:customStyle="1" w:styleId="xl106">
    <w:name w:val="xl106"/>
    <w:basedOn w:val="a"/>
    <w:qFormat/>
    <w:rsid w:val="00AA27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4"/>
    </w:rPr>
  </w:style>
  <w:style w:type="paragraph" w:customStyle="1" w:styleId="xl107">
    <w:name w:val="xl107"/>
    <w:basedOn w:val="a"/>
    <w:qFormat/>
    <w:rsid w:val="00AA2787"/>
    <w:pPr>
      <w:pBdr>
        <w:top w:val="single" w:sz="4" w:space="0" w:color="auto"/>
        <w:left w:val="single" w:sz="4" w:space="0" w:color="auto"/>
        <w:bottom w:val="single" w:sz="4" w:space="0" w:color="auto"/>
      </w:pBdr>
      <w:spacing w:before="100" w:beforeAutospacing="1" w:after="100" w:afterAutospacing="1"/>
      <w:jc w:val="center"/>
    </w:pPr>
    <w:rPr>
      <w:b/>
      <w:bCs/>
      <w:kern w:val="0"/>
      <w:sz w:val="24"/>
    </w:rPr>
  </w:style>
  <w:style w:type="paragraph" w:customStyle="1" w:styleId="xl108">
    <w:name w:val="xl108"/>
    <w:basedOn w:val="a"/>
    <w:qFormat/>
    <w:rsid w:val="00AA2787"/>
    <w:pPr>
      <w:pBdr>
        <w:top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109">
    <w:name w:val="xl109"/>
    <w:basedOn w:val="a"/>
    <w:qFormat/>
    <w:rsid w:val="00AA2787"/>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10">
    <w:name w:val="xl110"/>
    <w:basedOn w:val="a"/>
    <w:qFormat/>
    <w:rsid w:val="00AA2787"/>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11">
    <w:name w:val="xl111"/>
    <w:basedOn w:val="a"/>
    <w:qFormat/>
    <w:rsid w:val="00AA2787"/>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character" w:customStyle="1" w:styleId="2fff">
    <w:name w:val="未处理的提及2"/>
    <w:basedOn w:val="a1"/>
    <w:uiPriority w:val="99"/>
    <w:semiHidden/>
    <w:unhideWhenUsed/>
    <w:qFormat/>
    <w:rsid w:val="00AA2787"/>
    <w:rPr>
      <w:color w:val="605E5C"/>
      <w:shd w:val="clear" w:color="auto" w:fill="E1DFDD"/>
    </w:rPr>
  </w:style>
  <w:style w:type="character" w:customStyle="1" w:styleId="3f7">
    <w:name w:val="未处理的提及3"/>
    <w:basedOn w:val="a1"/>
    <w:uiPriority w:val="99"/>
    <w:semiHidden/>
    <w:unhideWhenUsed/>
    <w:qFormat/>
    <w:rsid w:val="00AA2787"/>
    <w:rPr>
      <w:color w:val="605E5C"/>
      <w:shd w:val="clear" w:color="auto" w:fill="E1DFDD"/>
    </w:rPr>
  </w:style>
  <w:style w:type="paragraph" w:customStyle="1" w:styleId="10b">
    <w:name w:val="修订10"/>
    <w:hidden/>
    <w:uiPriority w:val="99"/>
    <w:unhideWhenUsed/>
    <w:qFormat/>
    <w:rsid w:val="00AA2787"/>
    <w:rPr>
      <w:rFonts w:asciiTheme="minorHAnsi" w:eastAsiaTheme="minorEastAsia" w:hAnsiTheme="minorHAnsi" w:cstheme="minorBidi"/>
      <w:kern w:val="2"/>
      <w:sz w:val="21"/>
      <w:szCs w:val="22"/>
    </w:rPr>
  </w:style>
  <w:style w:type="paragraph" w:customStyle="1" w:styleId="12a">
    <w:name w:val="修订12"/>
    <w:hidden/>
    <w:uiPriority w:val="99"/>
    <w:qFormat/>
    <w:rsid w:val="00AA2787"/>
    <w:rPr>
      <w:rFonts w:asciiTheme="minorHAnsi" w:eastAsiaTheme="minorEastAsia" w:hAnsiTheme="minorHAnsi" w:cstheme="minorBidi"/>
      <w:kern w:val="2"/>
      <w:sz w:val="21"/>
      <w:szCs w:val="22"/>
    </w:rPr>
  </w:style>
  <w:style w:type="paragraph" w:customStyle="1" w:styleId="13a">
    <w:name w:val="修订13"/>
    <w:hidden/>
    <w:uiPriority w:val="99"/>
    <w:qFormat/>
    <w:rsid w:val="00AA2787"/>
    <w:rPr>
      <w:rFonts w:asciiTheme="minorHAnsi" w:eastAsiaTheme="minorEastAsia" w:hAnsiTheme="minorHAnsi" w:cstheme="minorBidi"/>
      <w:kern w:val="2"/>
      <w:sz w:val="21"/>
      <w:szCs w:val="22"/>
    </w:rPr>
  </w:style>
  <w:style w:type="paragraph" w:customStyle="1" w:styleId="14a">
    <w:name w:val="修订14"/>
    <w:hidden/>
    <w:uiPriority w:val="99"/>
    <w:semiHidden/>
    <w:qFormat/>
    <w:rsid w:val="00AA2787"/>
    <w:rPr>
      <w:rFonts w:asciiTheme="minorHAnsi" w:eastAsiaTheme="minorEastAsia" w:hAnsiTheme="minorHAnsi" w:cstheme="minorBidi"/>
      <w:kern w:val="2"/>
      <w:sz w:val="21"/>
      <w:szCs w:val="22"/>
    </w:rPr>
  </w:style>
  <w:style w:type="character" w:customStyle="1" w:styleId="4f1">
    <w:name w:val="正文首行缩进 字符4"/>
    <w:basedOn w:val="a6"/>
    <w:qFormat/>
    <w:rsid w:val="00AA2787"/>
    <w:rPr>
      <w:rFonts w:ascii="Calibri" w:eastAsia="仿宋_GB2312" w:hAnsi="Calibri" w:cs="Times New Roman"/>
      <w:kern w:val="2"/>
      <w:sz w:val="21"/>
      <w:szCs w:val="24"/>
    </w:rPr>
  </w:style>
  <w:style w:type="character" w:customStyle="1" w:styleId="246">
    <w:name w:val="正文首行缩进 2 字符4"/>
    <w:basedOn w:val="afb"/>
    <w:qFormat/>
    <w:rsid w:val="00AA2787"/>
    <w:rPr>
      <w:rFonts w:ascii="Times New Roman" w:eastAsia="仿宋_GB2312" w:hAnsi="Times New Roman" w:cs="Times New Roman"/>
      <w:kern w:val="2"/>
      <w:sz w:val="21"/>
      <w:szCs w:val="24"/>
    </w:rPr>
  </w:style>
  <w:style w:type="paragraph" w:customStyle="1" w:styleId="15a">
    <w:name w:val="修订15"/>
    <w:hidden/>
    <w:uiPriority w:val="99"/>
    <w:semiHidden/>
    <w:qFormat/>
    <w:rsid w:val="00AA2787"/>
    <w:rPr>
      <w:rFonts w:asciiTheme="minorHAnsi" w:eastAsiaTheme="minorEastAsia" w:hAnsiTheme="minorHAnsi" w:cstheme="minorBidi"/>
      <w:kern w:val="2"/>
      <w:sz w:val="21"/>
      <w:szCs w:val="22"/>
    </w:rPr>
  </w:style>
  <w:style w:type="paragraph" w:customStyle="1" w:styleId="16a">
    <w:name w:val="修订16"/>
    <w:hidden/>
    <w:uiPriority w:val="99"/>
    <w:semiHidden/>
    <w:qFormat/>
    <w:rsid w:val="00AA2787"/>
    <w:rPr>
      <w:rFonts w:asciiTheme="minorHAnsi" w:eastAsiaTheme="minorEastAsia" w:hAnsiTheme="minorHAnsi" w:cstheme="minorBidi"/>
      <w:kern w:val="2"/>
      <w:sz w:val="21"/>
      <w:szCs w:val="22"/>
    </w:rPr>
  </w:style>
  <w:style w:type="paragraph" w:customStyle="1" w:styleId="176">
    <w:name w:val="修订17"/>
    <w:hidden/>
    <w:uiPriority w:val="99"/>
    <w:semiHidden/>
    <w:qFormat/>
    <w:rsid w:val="00AA2787"/>
    <w:rPr>
      <w:rFonts w:asciiTheme="minorHAnsi" w:eastAsiaTheme="minorEastAsia" w:hAnsiTheme="minorHAnsi" w:cstheme="minorBidi"/>
      <w:kern w:val="2"/>
      <w:sz w:val="21"/>
      <w:szCs w:val="22"/>
    </w:rPr>
  </w:style>
  <w:style w:type="paragraph" w:customStyle="1" w:styleId="187">
    <w:name w:val="修订18"/>
    <w:hidden/>
    <w:uiPriority w:val="99"/>
    <w:unhideWhenUsed/>
    <w:qFormat/>
    <w:rsid w:val="00AA2787"/>
    <w:rPr>
      <w:rFonts w:asciiTheme="minorHAnsi" w:eastAsiaTheme="minorEastAsia" w:hAnsiTheme="minorHAnsi" w:cstheme="minorBidi"/>
      <w:kern w:val="2"/>
      <w:sz w:val="21"/>
      <w:szCs w:val="22"/>
    </w:rPr>
  </w:style>
  <w:style w:type="character" w:customStyle="1" w:styleId="15b">
    <w:name w:val="15"/>
    <w:basedOn w:val="a1"/>
    <w:qFormat/>
    <w:rsid w:val="00AA2787"/>
    <w:rPr>
      <w:rFonts w:ascii="仿宋" w:eastAsia="仿宋" w:hAnsi="仿宋" w:hint="eastAsia"/>
      <w:b/>
      <w:bCs/>
      <w:color w:val="000000"/>
      <w:sz w:val="24"/>
      <w:szCs w:val="24"/>
    </w:rPr>
  </w:style>
  <w:style w:type="character" w:customStyle="1" w:styleId="16b">
    <w:name w:val="16"/>
    <w:basedOn w:val="a1"/>
    <w:qFormat/>
    <w:rsid w:val="00AA2787"/>
    <w:rPr>
      <w:rFonts w:ascii="Times New Roman" w:hAnsi="Times New Roman" w:cs="Times New Roman" w:hint="default"/>
      <w:color w:val="000000"/>
      <w:sz w:val="24"/>
      <w:szCs w:val="24"/>
    </w:rPr>
  </w:style>
  <w:style w:type="numbering" w:customStyle="1" w:styleId="1ffe">
    <w:name w:val="无列表1"/>
    <w:next w:val="a3"/>
    <w:uiPriority w:val="99"/>
    <w:semiHidden/>
    <w:unhideWhenUsed/>
    <w:rsid w:val="00AA2787"/>
  </w:style>
  <w:style w:type="table" w:customStyle="1" w:styleId="800">
    <w:name w:val="网格型80"/>
    <w:basedOn w:val="a2"/>
    <w:next w:val="afffd"/>
    <w:uiPriority w:val="9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网格型90"/>
    <w:basedOn w:val="a2"/>
    <w:next w:val="afffd"/>
    <w:uiPriority w:val="5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网格型100"/>
    <w:basedOn w:val="a2"/>
    <w:next w:val="afffd"/>
    <w:uiPriority w:val="5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网格型160"/>
    <w:basedOn w:val="a2"/>
    <w:next w:val="afffd"/>
    <w:uiPriority w:val="59"/>
    <w:qFormat/>
    <w:rsid w:val="00AA27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文档结构图1"/>
    <w:basedOn w:val="a"/>
    <w:link w:val="Charf2"/>
    <w:uiPriority w:val="99"/>
    <w:qFormat/>
    <w:rsid w:val="00AA2787"/>
    <w:pPr>
      <w:widowControl w:val="0"/>
      <w:shd w:val="clear" w:color="auto" w:fill="000080"/>
      <w:spacing w:line="300" w:lineRule="auto"/>
      <w:jc w:val="both"/>
    </w:pPr>
    <w:rPr>
      <w:rFonts w:ascii="宋体"/>
      <w:kern w:val="0"/>
      <w:sz w:val="18"/>
      <w:szCs w:val="18"/>
      <w:shd w:val="clear" w:color="auto" w:fill="000080"/>
    </w:rPr>
  </w:style>
  <w:style w:type="paragraph" w:customStyle="1" w:styleId="211">
    <w:name w:val="正文文本首行缩进 21"/>
    <w:basedOn w:val="1f4"/>
    <w:link w:val="2Char5"/>
    <w:uiPriority w:val="99"/>
    <w:qFormat/>
    <w:rsid w:val="00AA2787"/>
    <w:pPr>
      <w:spacing w:after="120" w:line="240" w:lineRule="auto"/>
      <w:ind w:left="420" w:firstLineChars="0" w:firstLine="210"/>
    </w:pPr>
    <w:rPr>
      <w:kern w:val="0"/>
      <w:sz w:val="20"/>
    </w:rPr>
  </w:style>
  <w:style w:type="paragraph" w:customStyle="1" w:styleId="1f4">
    <w:name w:val="正文文本缩进1"/>
    <w:basedOn w:val="a"/>
    <w:link w:val="Charf7"/>
    <w:uiPriority w:val="99"/>
    <w:qFormat/>
    <w:rsid w:val="00AA2787"/>
    <w:pPr>
      <w:widowControl w:val="0"/>
      <w:spacing w:line="300" w:lineRule="auto"/>
      <w:ind w:firstLineChars="175" w:firstLine="420"/>
      <w:jc w:val="both"/>
    </w:pPr>
    <w:rPr>
      <w:rFonts w:eastAsia="仿宋_GB2312"/>
      <w:kern w:val="28"/>
      <w:sz w:val="24"/>
    </w:rPr>
  </w:style>
  <w:style w:type="paragraph" w:customStyle="1" w:styleId="1f3">
    <w:name w:val="批注主题1"/>
    <w:basedOn w:val="af4"/>
    <w:next w:val="af4"/>
    <w:link w:val="Charf3"/>
    <w:uiPriority w:val="99"/>
    <w:qFormat/>
    <w:rsid w:val="00AA2787"/>
    <w:pPr>
      <w:widowControl w:val="0"/>
    </w:pPr>
    <w:rPr>
      <w:b/>
      <w:bCs/>
      <w:kern w:val="0"/>
      <w:sz w:val="20"/>
    </w:rPr>
  </w:style>
  <w:style w:type="paragraph" w:customStyle="1" w:styleId="BodyText31">
    <w:name w:val="Body Text 31"/>
    <w:basedOn w:val="a"/>
    <w:link w:val="3Char2"/>
    <w:uiPriority w:val="99"/>
    <w:qFormat/>
    <w:rsid w:val="00AA2787"/>
    <w:pPr>
      <w:widowControl w:val="0"/>
      <w:jc w:val="both"/>
    </w:pPr>
    <w:rPr>
      <w:kern w:val="0"/>
      <w:sz w:val="16"/>
      <w:szCs w:val="16"/>
    </w:rPr>
  </w:style>
  <w:style w:type="paragraph" w:customStyle="1" w:styleId="Style62">
    <w:name w:val="_Style 62"/>
    <w:basedOn w:val="a0"/>
    <w:link w:val="Charfa"/>
    <w:unhideWhenUsed/>
    <w:qFormat/>
    <w:rsid w:val="00AA2787"/>
    <w:pPr>
      <w:widowControl w:val="0"/>
      <w:spacing w:beforeLines="0" w:afterLines="0" w:after="120"/>
      <w:ind w:firstLineChars="100" w:firstLine="420"/>
      <w:jc w:val="both"/>
    </w:pPr>
  </w:style>
  <w:style w:type="table" w:customStyle="1" w:styleId="4-21">
    <w:name w:val="网格表 4 - 着色 21"/>
    <w:basedOn w:val="a2"/>
    <w:uiPriority w:val="49"/>
    <w:qFormat/>
    <w:rsid w:val="00AA2787"/>
    <w:rPr>
      <w:rFonts w:ascii="等线" w:eastAsia="等线" w:hAnsi="等线"/>
      <w:kern w:val="2"/>
      <w:sz w:val="21"/>
      <w:szCs w:val="22"/>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5160">
    <w:name w:val="网格型15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表格主题3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典雅型316"/>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16">
    <w:name w:val="列表型 74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61">
    <w:name w:val="流行型416"/>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65">
    <w:name w:val="专业型316"/>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116">
    <w:name w:val="网格型131116"/>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0">
    <w:name w:val="表格主题21116"/>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1">
    <w:name w:val="典雅型21116"/>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6">
    <w:name w:val="列表型 721116"/>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62">
    <w:name w:val="流行型21116"/>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63">
    <w:name w:val="专业型21116"/>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517">
    <w:name w:val="网格型15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表格主题3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
    <w:name w:val="典雅型317"/>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17">
    <w:name w:val="列表型 74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71">
    <w:name w:val="流行型417"/>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74">
    <w:name w:val="专业型317"/>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117">
    <w:name w:val="网格型131117"/>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0">
    <w:name w:val="表格主题21117"/>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1">
    <w:name w:val="典雅型21117"/>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7">
    <w:name w:val="列表型 721117"/>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72">
    <w:name w:val="流行型21117"/>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73">
    <w:name w:val="专业型21117"/>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518">
    <w:name w:val="网格型15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表格主题3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3">
    <w:name w:val="典雅型318"/>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18">
    <w:name w:val="列表型 74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81">
    <w:name w:val="流行型418"/>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84">
    <w:name w:val="专业型318"/>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118">
    <w:name w:val="网格型131118"/>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80">
    <w:name w:val="表格主题21118"/>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81">
    <w:name w:val="典雅型21118"/>
    <w:basedOn w:val="a2"/>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8">
    <w:name w:val="列表型 721118"/>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82">
    <w:name w:val="流行型21118"/>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83">
    <w:name w:val="专业型21118"/>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NormalIndent1">
    <w:name w:val="Normal Indent1"/>
    <w:basedOn w:val="a"/>
    <w:uiPriority w:val="99"/>
    <w:qFormat/>
    <w:rsid w:val="00AA2787"/>
    <w:pPr>
      <w:widowControl w:val="0"/>
      <w:ind w:firstLine="420"/>
      <w:jc w:val="both"/>
    </w:pPr>
    <w:rPr>
      <w:szCs w:val="20"/>
    </w:rPr>
  </w:style>
  <w:style w:type="paragraph" w:customStyle="1" w:styleId="1fff">
    <w:name w:val="正文首行缩进1"/>
    <w:basedOn w:val="a0"/>
    <w:uiPriority w:val="99"/>
    <w:qFormat/>
    <w:rsid w:val="00AA2787"/>
    <w:pPr>
      <w:widowControl w:val="0"/>
      <w:spacing w:beforeLines="0" w:afterLines="0" w:after="120" w:line="240" w:lineRule="auto"/>
      <w:ind w:firstLineChars="0" w:firstLine="420"/>
      <w:jc w:val="both"/>
    </w:pPr>
    <w:rPr>
      <w:rFonts w:eastAsia="宋体"/>
      <w:kern w:val="2"/>
      <w:sz w:val="21"/>
      <w:szCs w:val="20"/>
    </w:rPr>
  </w:style>
  <w:style w:type="paragraph" w:customStyle="1" w:styleId="1fff0">
    <w:name w:val="正文文本首行缩进1"/>
    <w:basedOn w:val="a0"/>
    <w:uiPriority w:val="99"/>
    <w:qFormat/>
    <w:rsid w:val="00AA2787"/>
    <w:pPr>
      <w:widowControl w:val="0"/>
      <w:spacing w:beforeLines="0" w:afterLines="0" w:after="120" w:line="240" w:lineRule="auto"/>
      <w:ind w:firstLineChars="0" w:firstLine="420"/>
      <w:jc w:val="both"/>
    </w:pPr>
    <w:rPr>
      <w:rFonts w:eastAsia="宋体"/>
      <w:kern w:val="2"/>
      <w:sz w:val="21"/>
      <w:szCs w:val="20"/>
      <w:lang w:val="zh-CN"/>
    </w:rPr>
  </w:style>
  <w:style w:type="paragraph" w:customStyle="1" w:styleId="BodyTextFirstIndent1">
    <w:name w:val="Body Text First Indent1"/>
    <w:basedOn w:val="a0"/>
    <w:uiPriority w:val="99"/>
    <w:qFormat/>
    <w:rsid w:val="00AA2787"/>
    <w:pPr>
      <w:widowControl w:val="0"/>
      <w:spacing w:beforeLines="0" w:afterLines="0" w:after="120" w:line="240" w:lineRule="auto"/>
      <w:ind w:firstLineChars="0" w:firstLine="420"/>
      <w:jc w:val="both"/>
    </w:pPr>
    <w:rPr>
      <w:rFonts w:eastAsia="宋体"/>
      <w:kern w:val="2"/>
      <w:sz w:val="21"/>
      <w:szCs w:val="20"/>
    </w:rPr>
  </w:style>
  <w:style w:type="character" w:customStyle="1" w:styleId="2CharChar0">
    <w:name w:val="样式 标题 2 + 小四 Char Char"/>
    <w:link w:val="2fff0"/>
    <w:qFormat/>
    <w:rsid w:val="00AA2787"/>
    <w:rPr>
      <w:rFonts w:ascii="Arial" w:hAnsi="Arial"/>
      <w:b/>
      <w:bCs/>
      <w:sz w:val="32"/>
      <w:szCs w:val="32"/>
    </w:rPr>
  </w:style>
  <w:style w:type="paragraph" w:customStyle="1" w:styleId="2fff0">
    <w:name w:val="样式 标题 2 + 小四"/>
    <w:basedOn w:val="20"/>
    <w:link w:val="2CharChar0"/>
    <w:qFormat/>
    <w:rsid w:val="00AA2787"/>
    <w:pPr>
      <w:widowControl w:val="0"/>
      <w:tabs>
        <w:tab w:val="clear" w:pos="4680"/>
      </w:tabs>
      <w:adjustRightInd/>
      <w:snapToGrid/>
      <w:spacing w:before="240" w:line="360" w:lineRule="auto"/>
      <w:jc w:val="both"/>
    </w:pPr>
    <w:rPr>
      <w:rFonts w:ascii="Arial" w:eastAsia="宋体" w:hAnsi="Arial"/>
      <w:sz w:val="32"/>
      <w:szCs w:val="32"/>
    </w:rPr>
  </w:style>
  <w:style w:type="character" w:customStyle="1" w:styleId="1fff1">
    <w:name w:val="页码1"/>
    <w:basedOn w:val="a1"/>
    <w:qFormat/>
    <w:rsid w:val="00AA2787"/>
  </w:style>
  <w:style w:type="paragraph" w:customStyle="1" w:styleId="afffffff">
    <w:name w:val="封面页眉"/>
    <w:basedOn w:val="aff9"/>
    <w:uiPriority w:val="99"/>
    <w:qFormat/>
    <w:rsid w:val="00AA2787"/>
    <w:pPr>
      <w:widowControl w:val="0"/>
      <w:pBdr>
        <w:bottom w:val="none" w:sz="0" w:space="0" w:color="auto"/>
      </w:pBdr>
      <w:spacing w:beforeLines="0" w:afterLines="0"/>
      <w:ind w:firstLine="360"/>
    </w:pPr>
    <w:rPr>
      <w:rFonts w:eastAsia="宋体"/>
      <w:kern w:val="2"/>
    </w:rPr>
  </w:style>
  <w:style w:type="paragraph" w:customStyle="1" w:styleId="2fff1">
    <w:name w:val="样式 标题 2 + 四号 非加粗 两端对齐"/>
    <w:basedOn w:val="20"/>
    <w:uiPriority w:val="99"/>
    <w:qFormat/>
    <w:rsid w:val="00AA2787"/>
    <w:pPr>
      <w:widowControl w:val="0"/>
      <w:tabs>
        <w:tab w:val="clear" w:pos="4680"/>
      </w:tabs>
      <w:adjustRightInd/>
      <w:snapToGrid/>
      <w:spacing w:before="240" w:line="360" w:lineRule="auto"/>
      <w:jc w:val="both"/>
    </w:pPr>
    <w:rPr>
      <w:rFonts w:ascii="Arial" w:eastAsia="宋体" w:hAnsi="Arial" w:cs="宋体"/>
      <w:bCs w:val="0"/>
      <w:kern w:val="2"/>
      <w:sz w:val="28"/>
      <w:szCs w:val="20"/>
    </w:rPr>
  </w:style>
  <w:style w:type="paragraph" w:customStyle="1" w:styleId="520805">
    <w:name w:val="样式 标题 5 + 宋体 小四 加粗 首行缩进:  2 字符 段前: 0.8 行 段后: 0.5 行 行距: 固定值..."/>
    <w:basedOn w:val="3"/>
    <w:uiPriority w:val="99"/>
    <w:qFormat/>
    <w:rsid w:val="00AA2787"/>
    <w:pPr>
      <w:widowControl w:val="0"/>
      <w:autoSpaceDE/>
      <w:autoSpaceDN/>
      <w:adjustRightInd/>
      <w:snapToGrid/>
      <w:spacing w:before="192" w:after="120" w:line="500" w:lineRule="exact"/>
      <w:ind w:firstLineChars="200" w:firstLine="482"/>
      <w:jc w:val="both"/>
    </w:pPr>
    <w:rPr>
      <w:rFonts w:ascii="宋体" w:eastAsia="宋体" w:hAnsi="宋体" w:cs="宋体"/>
      <w:b w:val="0"/>
      <w:kern w:val="2"/>
      <w:sz w:val="24"/>
      <w:szCs w:val="20"/>
      <w:lang w:val="en-US"/>
    </w:rPr>
  </w:style>
  <w:style w:type="paragraph" w:customStyle="1" w:styleId="afffffff0">
    <w:name w:val="表"/>
    <w:basedOn w:val="a"/>
    <w:uiPriority w:val="99"/>
    <w:qFormat/>
    <w:rsid w:val="00AA2787"/>
    <w:pPr>
      <w:spacing w:line="500" w:lineRule="exact"/>
      <w:jc w:val="center"/>
      <w:textAlignment w:val="top"/>
    </w:pPr>
    <w:rPr>
      <w:rFonts w:ascii="宋体" w:hAnsi="宋体"/>
      <w:color w:val="000000"/>
      <w:kern w:val="0"/>
      <w:sz w:val="18"/>
    </w:rPr>
  </w:style>
  <w:style w:type="paragraph" w:customStyle="1" w:styleId="4098">
    <w:name w:val="样式 标题 4 + 首行缩进:  0.98 字符"/>
    <w:basedOn w:val="40"/>
    <w:uiPriority w:val="99"/>
    <w:qFormat/>
    <w:rsid w:val="00AA2787"/>
    <w:pPr>
      <w:widowControl w:val="0"/>
      <w:spacing w:before="0" w:after="0" w:line="300" w:lineRule="auto"/>
      <w:ind w:firstLineChars="98" w:firstLine="236"/>
      <w:jc w:val="both"/>
    </w:pPr>
    <w:rPr>
      <w:rFonts w:eastAsia="宋体" w:cs="宋体"/>
      <w:b w:val="0"/>
      <w:szCs w:val="20"/>
    </w:rPr>
  </w:style>
  <w:style w:type="paragraph" w:customStyle="1" w:styleId="ListParagraph1">
    <w:name w:val="List Paragraph1"/>
    <w:basedOn w:val="a"/>
    <w:uiPriority w:val="99"/>
    <w:qFormat/>
    <w:rsid w:val="00AA2787"/>
    <w:pPr>
      <w:widowControl w:val="0"/>
      <w:ind w:firstLineChars="200" w:firstLine="420"/>
      <w:jc w:val="both"/>
    </w:pPr>
    <w:rPr>
      <w:rFonts w:ascii="Calibri" w:hAnsi="Calibri" w:cs="黑体"/>
      <w:szCs w:val="22"/>
    </w:rPr>
  </w:style>
  <w:style w:type="paragraph" w:customStyle="1" w:styleId="31a">
    <w:name w:val="列表 31"/>
    <w:basedOn w:val="a"/>
    <w:uiPriority w:val="99"/>
    <w:qFormat/>
    <w:rsid w:val="00AA2787"/>
    <w:pPr>
      <w:widowControl w:val="0"/>
      <w:ind w:leftChars="400" w:left="100" w:hangingChars="200" w:hanging="200"/>
      <w:contextualSpacing/>
      <w:jc w:val="both"/>
    </w:pPr>
    <w:rPr>
      <w:rFonts w:ascii="Calibri" w:hAnsi="Calibri" w:cs="黑体"/>
      <w:szCs w:val="22"/>
    </w:rPr>
  </w:style>
  <w:style w:type="paragraph" w:customStyle="1" w:styleId="NormalWeb1">
    <w:name w:val="Normal (Web)1"/>
    <w:basedOn w:val="a"/>
    <w:uiPriority w:val="99"/>
    <w:qFormat/>
    <w:rsid w:val="00AA2787"/>
    <w:pPr>
      <w:spacing w:before="100" w:beforeAutospacing="1" w:after="100" w:afterAutospacing="1"/>
    </w:pPr>
    <w:rPr>
      <w:rFonts w:ascii="宋体" w:hAnsi="宋体" w:cs="宋体"/>
      <w:kern w:val="0"/>
      <w:sz w:val="24"/>
    </w:rPr>
  </w:style>
  <w:style w:type="paragraph" w:customStyle="1" w:styleId="NoteHeading1">
    <w:name w:val="Note Heading1"/>
    <w:basedOn w:val="a"/>
    <w:next w:val="a"/>
    <w:uiPriority w:val="99"/>
    <w:qFormat/>
    <w:rsid w:val="00AA2787"/>
    <w:pPr>
      <w:widowControl w:val="0"/>
      <w:spacing w:beforeLines="50" w:before="156" w:afterLines="50" w:after="156" w:line="360" w:lineRule="auto"/>
      <w:jc w:val="center"/>
    </w:pPr>
    <w:rPr>
      <w:b/>
    </w:rPr>
  </w:style>
  <w:style w:type="paragraph" w:customStyle="1" w:styleId="List1">
    <w:name w:val="List1"/>
    <w:basedOn w:val="a"/>
    <w:uiPriority w:val="99"/>
    <w:qFormat/>
    <w:rsid w:val="00AA2787"/>
    <w:pPr>
      <w:widowControl w:val="0"/>
    </w:pPr>
    <w:rPr>
      <w:sz w:val="18"/>
      <w:szCs w:val="20"/>
    </w:rPr>
  </w:style>
  <w:style w:type="paragraph" w:customStyle="1" w:styleId="20025105">
    <w:name w:val="样式 样式 标题 2 + 两端对齐 段前: 0 磅 段后: 0 磅 行距: 固定值 25 磅 + 首行缩进:  10.5 字符"/>
    <w:basedOn w:val="20"/>
    <w:next w:val="15"/>
    <w:uiPriority w:val="99"/>
    <w:qFormat/>
    <w:rsid w:val="00AA2787"/>
    <w:pPr>
      <w:widowControl w:val="0"/>
      <w:tabs>
        <w:tab w:val="clear" w:pos="4680"/>
      </w:tabs>
      <w:adjustRightInd/>
      <w:snapToGrid/>
      <w:spacing w:before="240" w:line="360" w:lineRule="auto"/>
      <w:ind w:firstLine="2214"/>
    </w:pPr>
    <w:rPr>
      <w:rFonts w:ascii="Arial" w:eastAsia="宋体" w:hAnsi="Arial"/>
      <w:kern w:val="2"/>
      <w:sz w:val="28"/>
      <w:szCs w:val="32"/>
    </w:rPr>
  </w:style>
  <w:style w:type="paragraph" w:customStyle="1" w:styleId="1fff2">
    <w:name w:val="图表目录1"/>
    <w:basedOn w:val="a"/>
    <w:next w:val="a"/>
    <w:uiPriority w:val="99"/>
    <w:qFormat/>
    <w:rsid w:val="00AA2787"/>
    <w:pPr>
      <w:widowControl w:val="0"/>
      <w:spacing w:before="120" w:after="120"/>
      <w:ind w:left="840" w:hanging="420"/>
      <w:jc w:val="center"/>
    </w:pPr>
    <w:rPr>
      <w:rFonts w:eastAsia="黑体"/>
      <w:szCs w:val="20"/>
    </w:rPr>
  </w:style>
  <w:style w:type="paragraph" w:customStyle="1" w:styleId="afffffff1">
    <w:name w:val="公式"/>
    <w:basedOn w:val="a"/>
    <w:uiPriority w:val="99"/>
    <w:qFormat/>
    <w:rsid w:val="00AA2787"/>
    <w:pPr>
      <w:widowControl w:val="0"/>
      <w:spacing w:line="240" w:lineRule="atLeast"/>
      <w:ind w:firstLineChars="200" w:firstLine="454"/>
      <w:jc w:val="both"/>
    </w:pPr>
    <w:rPr>
      <w:sz w:val="24"/>
      <w:szCs w:val="20"/>
    </w:rPr>
  </w:style>
  <w:style w:type="paragraph" w:customStyle="1" w:styleId="Date1">
    <w:name w:val="Date1"/>
    <w:basedOn w:val="a"/>
    <w:next w:val="a"/>
    <w:uiPriority w:val="99"/>
    <w:qFormat/>
    <w:rsid w:val="00AA2787"/>
    <w:pPr>
      <w:widowControl w:val="0"/>
      <w:spacing w:line="300" w:lineRule="auto"/>
      <w:ind w:leftChars="2500" w:left="100"/>
      <w:jc w:val="both"/>
    </w:pPr>
  </w:style>
  <w:style w:type="paragraph" w:customStyle="1" w:styleId="21b">
    <w:name w:val="正文文本 21"/>
    <w:basedOn w:val="a"/>
    <w:uiPriority w:val="99"/>
    <w:qFormat/>
    <w:rsid w:val="00AA2787"/>
    <w:pPr>
      <w:widowControl w:val="0"/>
      <w:spacing w:line="300" w:lineRule="auto"/>
      <w:jc w:val="both"/>
    </w:pPr>
    <w:rPr>
      <w:sz w:val="18"/>
    </w:rPr>
  </w:style>
  <w:style w:type="paragraph" w:customStyle="1" w:styleId="210625">
    <w:name w:val="样式 标题 2 + 小四 黑色 居中 首行缩进:  1.06 厘米 行距: 固定值 25 磅"/>
    <w:basedOn w:val="20"/>
    <w:uiPriority w:val="99"/>
    <w:qFormat/>
    <w:rsid w:val="00AA2787"/>
    <w:pPr>
      <w:widowControl w:val="0"/>
      <w:tabs>
        <w:tab w:val="clear" w:pos="4680"/>
      </w:tabs>
      <w:adjustRightInd/>
      <w:snapToGrid/>
      <w:spacing w:before="240" w:line="500" w:lineRule="exact"/>
      <w:ind w:firstLine="602"/>
      <w:jc w:val="center"/>
    </w:pPr>
    <w:rPr>
      <w:rFonts w:ascii="Arial" w:eastAsia="宋体" w:hAnsi="Arial" w:cs="宋体"/>
      <w:color w:val="000000"/>
      <w:kern w:val="2"/>
      <w:sz w:val="32"/>
      <w:szCs w:val="20"/>
    </w:rPr>
  </w:style>
  <w:style w:type="paragraph" w:customStyle="1" w:styleId="21c">
    <w:name w:val="列表 21"/>
    <w:basedOn w:val="a"/>
    <w:uiPriority w:val="99"/>
    <w:qFormat/>
    <w:rsid w:val="00AA2787"/>
    <w:pPr>
      <w:widowControl w:val="0"/>
      <w:ind w:left="840" w:hanging="420"/>
      <w:jc w:val="both"/>
    </w:pPr>
    <w:rPr>
      <w:szCs w:val="20"/>
    </w:rPr>
  </w:style>
  <w:style w:type="paragraph" w:customStyle="1" w:styleId="4251">
    <w:name w:val="样式 标题 4 + 行距: 固定值 25 磅1"/>
    <w:basedOn w:val="40"/>
    <w:uiPriority w:val="99"/>
    <w:qFormat/>
    <w:rsid w:val="00AA2787"/>
    <w:pPr>
      <w:widowControl w:val="0"/>
      <w:spacing w:before="0" w:after="0" w:line="500" w:lineRule="exact"/>
      <w:jc w:val="both"/>
    </w:pPr>
    <w:rPr>
      <w:rFonts w:eastAsia="宋体" w:cs="宋体"/>
      <w:b w:val="0"/>
      <w:kern w:val="0"/>
      <w:szCs w:val="20"/>
    </w:rPr>
  </w:style>
  <w:style w:type="paragraph" w:customStyle="1" w:styleId="3Char09925">
    <w:name w:val="样式 标题 3 Char + 小四 首行缩进:  0.99 厘米 行距: 固定值 25 磅"/>
    <w:basedOn w:val="3"/>
    <w:uiPriority w:val="99"/>
    <w:qFormat/>
    <w:rsid w:val="00AA2787"/>
    <w:pPr>
      <w:widowControl w:val="0"/>
      <w:autoSpaceDE/>
      <w:autoSpaceDN/>
      <w:adjustRightInd/>
      <w:snapToGrid/>
      <w:spacing w:before="260" w:line="500" w:lineRule="exact"/>
      <w:ind w:firstLine="562"/>
      <w:jc w:val="both"/>
    </w:pPr>
    <w:rPr>
      <w:rFonts w:eastAsia="宋体" w:cs="宋体"/>
      <w:kern w:val="2"/>
      <w:szCs w:val="20"/>
      <w:lang w:val="en-US"/>
    </w:rPr>
  </w:style>
  <w:style w:type="paragraph" w:customStyle="1" w:styleId="21d">
    <w:name w:val="正文文本缩进 21"/>
    <w:basedOn w:val="a"/>
    <w:uiPriority w:val="99"/>
    <w:qFormat/>
    <w:rsid w:val="00AA2787"/>
    <w:pPr>
      <w:widowControl w:val="0"/>
      <w:spacing w:line="300" w:lineRule="auto"/>
      <w:ind w:firstLineChars="150" w:firstLine="360"/>
      <w:jc w:val="both"/>
    </w:pPr>
  </w:style>
  <w:style w:type="paragraph" w:customStyle="1" w:styleId="2106250">
    <w:name w:val="样式 标题 2 + 小四 居中 首行缩进:  1.06 厘米 行距: 固定值 25 磅"/>
    <w:basedOn w:val="20"/>
    <w:uiPriority w:val="99"/>
    <w:qFormat/>
    <w:rsid w:val="00AA2787"/>
    <w:pPr>
      <w:widowControl w:val="0"/>
      <w:tabs>
        <w:tab w:val="clear" w:pos="4680"/>
      </w:tabs>
      <w:adjustRightInd/>
      <w:snapToGrid/>
      <w:spacing w:before="240" w:line="500" w:lineRule="exact"/>
      <w:ind w:firstLine="602"/>
      <w:jc w:val="center"/>
    </w:pPr>
    <w:rPr>
      <w:rFonts w:ascii="Arial" w:eastAsia="宋体" w:hAnsi="Arial" w:cs="宋体"/>
      <w:kern w:val="2"/>
      <w:sz w:val="32"/>
      <w:szCs w:val="20"/>
    </w:rPr>
  </w:style>
  <w:style w:type="paragraph" w:customStyle="1" w:styleId="1255">
    <w:name w:val="样式 标题 1 + 小四 黑色 行距: 固定值 25 磅"/>
    <w:basedOn w:val="1"/>
    <w:uiPriority w:val="99"/>
    <w:qFormat/>
    <w:rsid w:val="00AA2787"/>
    <w:pPr>
      <w:widowControl w:val="0"/>
      <w:spacing w:before="340" w:after="0" w:line="500" w:lineRule="exact"/>
      <w:ind w:left="0" w:firstLine="0"/>
    </w:pPr>
    <w:rPr>
      <w:rFonts w:ascii="Times New Roman" w:hAnsi="Times New Roman"/>
      <w:b/>
      <w:bCs/>
      <w:color w:val="000000"/>
      <w:sz w:val="36"/>
      <w:szCs w:val="20"/>
    </w:rPr>
  </w:style>
  <w:style w:type="paragraph" w:customStyle="1" w:styleId="afffffff2">
    <w:name w:val="图表说明"/>
    <w:basedOn w:val="a"/>
    <w:next w:val="a"/>
    <w:uiPriority w:val="99"/>
    <w:qFormat/>
    <w:rsid w:val="00AA2787"/>
    <w:pPr>
      <w:keepNext/>
      <w:tabs>
        <w:tab w:val="left" w:pos="0"/>
      </w:tabs>
      <w:jc w:val="center"/>
    </w:pPr>
    <w:rPr>
      <w:b/>
      <w:kern w:val="0"/>
      <w:position w:val="6"/>
      <w:sz w:val="18"/>
      <w:szCs w:val="20"/>
    </w:rPr>
  </w:style>
  <w:style w:type="paragraph" w:customStyle="1" w:styleId="31b">
    <w:name w:val="正文文本缩进 31"/>
    <w:basedOn w:val="a"/>
    <w:uiPriority w:val="99"/>
    <w:qFormat/>
    <w:rsid w:val="00AA2787"/>
    <w:pPr>
      <w:widowControl w:val="0"/>
      <w:spacing w:line="300" w:lineRule="auto"/>
      <w:ind w:firstLineChars="200" w:firstLine="480"/>
      <w:jc w:val="both"/>
    </w:pPr>
  </w:style>
  <w:style w:type="paragraph" w:customStyle="1" w:styleId="5020225">
    <w:name w:val="样式 标题 5 + 宋体 小四 段前: 0.2 行 段后: 0.2 行 行距: 固定值 25 磅"/>
    <w:basedOn w:val="5"/>
    <w:uiPriority w:val="99"/>
    <w:qFormat/>
    <w:rsid w:val="00AA2787"/>
    <w:pPr>
      <w:widowControl w:val="0"/>
      <w:spacing w:before="48" w:after="48" w:line="500" w:lineRule="exact"/>
      <w:jc w:val="both"/>
    </w:pPr>
    <w:rPr>
      <w:rFonts w:ascii="宋体" w:hAnsi="宋体" w:cs="宋体"/>
      <w:bCs w:val="0"/>
      <w:sz w:val="24"/>
      <w:szCs w:val="20"/>
    </w:rPr>
  </w:style>
  <w:style w:type="paragraph" w:customStyle="1" w:styleId="2255">
    <w:name w:val="样式 标题 2 + 小四 居中 行距: 固定值 25 磅"/>
    <w:basedOn w:val="20"/>
    <w:uiPriority w:val="99"/>
    <w:qFormat/>
    <w:rsid w:val="00AA2787"/>
    <w:pPr>
      <w:widowControl w:val="0"/>
      <w:tabs>
        <w:tab w:val="clear" w:pos="4680"/>
      </w:tabs>
      <w:adjustRightInd/>
      <w:snapToGrid/>
      <w:spacing w:before="240" w:line="500" w:lineRule="exact"/>
      <w:jc w:val="center"/>
    </w:pPr>
    <w:rPr>
      <w:rFonts w:ascii="Arial" w:eastAsia="宋体" w:hAnsi="Arial" w:cs="宋体"/>
      <w:kern w:val="2"/>
      <w:sz w:val="32"/>
      <w:szCs w:val="20"/>
    </w:rPr>
  </w:style>
  <w:style w:type="paragraph" w:customStyle="1" w:styleId="5074020225">
    <w:name w:val="样式 标题 5 + 小四 首行缩进:  0.74 厘米 段前: 0.2 行 段后: 0.2 行 行距: 固定值 25 磅"/>
    <w:basedOn w:val="5"/>
    <w:uiPriority w:val="99"/>
    <w:qFormat/>
    <w:rsid w:val="00AA2787"/>
    <w:pPr>
      <w:widowControl w:val="0"/>
      <w:spacing w:before="62" w:after="62" w:line="500" w:lineRule="exact"/>
      <w:ind w:firstLine="420"/>
      <w:jc w:val="both"/>
    </w:pPr>
    <w:rPr>
      <w:rFonts w:cs="宋体"/>
      <w:bCs w:val="0"/>
      <w:sz w:val="24"/>
      <w:szCs w:val="20"/>
    </w:rPr>
  </w:style>
  <w:style w:type="paragraph" w:customStyle="1" w:styleId="21e">
    <w:name w:val="样式 标题 2 + 四号 非加粗 两端对齐1"/>
    <w:basedOn w:val="20"/>
    <w:uiPriority w:val="99"/>
    <w:qFormat/>
    <w:rsid w:val="00AA2787"/>
    <w:pPr>
      <w:widowControl w:val="0"/>
      <w:tabs>
        <w:tab w:val="clear" w:pos="4680"/>
      </w:tabs>
      <w:adjustRightInd/>
      <w:snapToGrid/>
      <w:spacing w:before="240" w:line="360" w:lineRule="auto"/>
      <w:jc w:val="both"/>
    </w:pPr>
    <w:rPr>
      <w:rFonts w:ascii="Arial" w:eastAsia="宋体" w:hAnsi="Arial" w:cs="宋体"/>
      <w:bCs w:val="0"/>
      <w:kern w:val="2"/>
      <w:sz w:val="28"/>
      <w:szCs w:val="20"/>
    </w:rPr>
  </w:style>
  <w:style w:type="paragraph" w:customStyle="1" w:styleId="408525">
    <w:name w:val="样式 标题 4 + 首行缩进:  0.85 厘米 行距: 固定值 25 磅"/>
    <w:basedOn w:val="40"/>
    <w:uiPriority w:val="99"/>
    <w:qFormat/>
    <w:rsid w:val="00AA2787"/>
    <w:pPr>
      <w:widowControl w:val="0"/>
      <w:spacing w:before="0" w:after="0" w:line="500" w:lineRule="exact"/>
      <w:ind w:firstLine="482"/>
      <w:jc w:val="both"/>
    </w:pPr>
    <w:rPr>
      <w:rFonts w:eastAsia="宋体" w:cs="宋体"/>
      <w:b w:val="0"/>
      <w:szCs w:val="20"/>
    </w:rPr>
  </w:style>
  <w:style w:type="paragraph" w:customStyle="1" w:styleId="32a">
    <w:name w:val="样式 标题 3 + 宋体 首行缩进:  2 字符"/>
    <w:basedOn w:val="3"/>
    <w:uiPriority w:val="99"/>
    <w:qFormat/>
    <w:rsid w:val="00AA2787"/>
    <w:pPr>
      <w:widowControl w:val="0"/>
      <w:autoSpaceDE/>
      <w:autoSpaceDN/>
      <w:adjustRightInd/>
      <w:snapToGrid/>
      <w:spacing w:before="260" w:line="360" w:lineRule="auto"/>
      <w:ind w:firstLineChars="200" w:firstLine="482"/>
      <w:jc w:val="both"/>
    </w:pPr>
    <w:rPr>
      <w:rFonts w:ascii="宋体" w:eastAsia="宋体" w:hAnsi="宋体" w:cs="宋体"/>
      <w:kern w:val="2"/>
      <w:sz w:val="24"/>
      <w:szCs w:val="20"/>
      <w:lang w:val="en-US"/>
    </w:rPr>
  </w:style>
  <w:style w:type="paragraph" w:customStyle="1" w:styleId="afffffff3">
    <w:name w:val="公式编号"/>
    <w:basedOn w:val="NormalIndent1"/>
    <w:uiPriority w:val="99"/>
    <w:qFormat/>
    <w:rsid w:val="00AA2787"/>
    <w:rPr>
      <w:sz w:val="18"/>
    </w:rPr>
  </w:style>
  <w:style w:type="paragraph" w:customStyle="1" w:styleId="3Char25">
    <w:name w:val="样式 标题 3 Char + 小四 行距: 固定值 25 磅"/>
    <w:basedOn w:val="3"/>
    <w:uiPriority w:val="99"/>
    <w:qFormat/>
    <w:rsid w:val="00AA2787"/>
    <w:pPr>
      <w:widowControl w:val="0"/>
      <w:autoSpaceDE/>
      <w:autoSpaceDN/>
      <w:adjustRightInd/>
      <w:snapToGrid/>
      <w:spacing w:before="260" w:line="500" w:lineRule="exact"/>
      <w:jc w:val="both"/>
    </w:pPr>
    <w:rPr>
      <w:rFonts w:eastAsia="宋体" w:cs="宋体"/>
      <w:kern w:val="2"/>
      <w:szCs w:val="20"/>
      <w:lang w:val="en-US"/>
    </w:rPr>
  </w:style>
  <w:style w:type="paragraph" w:customStyle="1" w:styleId="1256">
    <w:name w:val="样式 标题 1 + 小四 黑色 居中 行距: 固定值 25 磅"/>
    <w:basedOn w:val="1"/>
    <w:uiPriority w:val="99"/>
    <w:qFormat/>
    <w:rsid w:val="00AA2787"/>
    <w:pPr>
      <w:widowControl w:val="0"/>
      <w:spacing w:before="340" w:after="0" w:line="500" w:lineRule="exact"/>
      <w:ind w:left="0" w:firstLine="0"/>
    </w:pPr>
    <w:rPr>
      <w:rFonts w:ascii="Times New Roman" w:hAnsi="Times New Roman"/>
      <w:b/>
      <w:bCs/>
      <w:color w:val="000000"/>
      <w:sz w:val="36"/>
      <w:szCs w:val="20"/>
    </w:rPr>
  </w:style>
  <w:style w:type="paragraph" w:customStyle="1" w:styleId="4252">
    <w:name w:val="样式 标题 4 + 行距: 固定值 25 磅"/>
    <w:basedOn w:val="40"/>
    <w:uiPriority w:val="99"/>
    <w:qFormat/>
    <w:rsid w:val="00AA2787"/>
    <w:pPr>
      <w:widowControl w:val="0"/>
      <w:spacing w:before="0" w:after="0" w:line="500" w:lineRule="exact"/>
      <w:jc w:val="both"/>
    </w:pPr>
    <w:rPr>
      <w:rFonts w:eastAsia="宋体" w:cs="宋体"/>
      <w:b w:val="0"/>
      <w:szCs w:val="20"/>
    </w:rPr>
  </w:style>
  <w:style w:type="paragraph" w:customStyle="1" w:styleId="50202250">
    <w:name w:val="样式 标题 5 + 小四 段前: 0.2 行 段后: 0.2 行 行距: 固定值 25 磅"/>
    <w:basedOn w:val="5"/>
    <w:uiPriority w:val="99"/>
    <w:qFormat/>
    <w:rsid w:val="00AA2787"/>
    <w:pPr>
      <w:widowControl w:val="0"/>
      <w:spacing w:before="62" w:after="62" w:line="500" w:lineRule="exact"/>
      <w:jc w:val="both"/>
    </w:pPr>
    <w:rPr>
      <w:rFonts w:cs="宋体"/>
      <w:bCs w:val="0"/>
      <w:sz w:val="24"/>
      <w:szCs w:val="20"/>
    </w:rPr>
  </w:style>
  <w:style w:type="paragraph" w:customStyle="1" w:styleId="3f8">
    <w:name w:val="样式 标题 3 + 宋体 非加粗"/>
    <w:basedOn w:val="3"/>
    <w:uiPriority w:val="99"/>
    <w:qFormat/>
    <w:rsid w:val="00AA2787"/>
    <w:pPr>
      <w:widowControl w:val="0"/>
      <w:autoSpaceDE/>
      <w:autoSpaceDN/>
      <w:adjustRightInd/>
      <w:snapToGrid/>
      <w:spacing w:before="260" w:line="360" w:lineRule="auto"/>
      <w:ind w:firstLineChars="82" w:firstLine="197"/>
      <w:jc w:val="both"/>
    </w:pPr>
    <w:rPr>
      <w:rFonts w:ascii="宋体" w:eastAsia="宋体" w:hAnsi="宋体" w:cs="宋体"/>
      <w:bCs w:val="0"/>
      <w:kern w:val="2"/>
      <w:sz w:val="24"/>
      <w:szCs w:val="20"/>
      <w:lang w:val="en-US"/>
    </w:rPr>
  </w:style>
  <w:style w:type="paragraph" w:customStyle="1" w:styleId="3Char250">
    <w:name w:val="样式 标题 3 Char + 小四 黑色 行距: 固定值 25 磅"/>
    <w:basedOn w:val="3"/>
    <w:uiPriority w:val="99"/>
    <w:qFormat/>
    <w:rsid w:val="00AA2787"/>
    <w:pPr>
      <w:widowControl w:val="0"/>
      <w:autoSpaceDE/>
      <w:autoSpaceDN/>
      <w:adjustRightInd/>
      <w:snapToGrid/>
      <w:spacing w:before="260" w:line="500" w:lineRule="exact"/>
      <w:jc w:val="both"/>
    </w:pPr>
    <w:rPr>
      <w:rFonts w:eastAsia="宋体" w:cs="宋体"/>
      <w:color w:val="000000"/>
      <w:kern w:val="2"/>
      <w:szCs w:val="20"/>
      <w:lang w:val="en-US"/>
    </w:rPr>
  </w:style>
  <w:style w:type="paragraph" w:customStyle="1" w:styleId="3Char251">
    <w:name w:val="样式 标题 3 Char + 小四 行距: 固定值 25 磅1"/>
    <w:basedOn w:val="3"/>
    <w:uiPriority w:val="99"/>
    <w:qFormat/>
    <w:rsid w:val="00AA2787"/>
    <w:pPr>
      <w:widowControl w:val="0"/>
      <w:autoSpaceDE/>
      <w:autoSpaceDN/>
      <w:adjustRightInd/>
      <w:snapToGrid/>
      <w:spacing w:before="260" w:line="500" w:lineRule="exact"/>
      <w:jc w:val="both"/>
    </w:pPr>
    <w:rPr>
      <w:rFonts w:eastAsia="宋体" w:cs="宋体"/>
      <w:szCs w:val="20"/>
      <w:lang w:val="en-US"/>
    </w:rPr>
  </w:style>
  <w:style w:type="paragraph" w:customStyle="1" w:styleId="20025">
    <w:name w:val="样式 标题 2 + 两端对齐 段前: 0 磅 段后: 0 磅 行距: 固定值 25 磅"/>
    <w:basedOn w:val="20"/>
    <w:uiPriority w:val="99"/>
    <w:qFormat/>
    <w:rsid w:val="00AA2787"/>
    <w:pPr>
      <w:widowControl w:val="0"/>
      <w:tabs>
        <w:tab w:val="clear" w:pos="4680"/>
      </w:tabs>
      <w:adjustRightInd/>
      <w:snapToGrid/>
      <w:spacing w:line="500" w:lineRule="exact"/>
      <w:ind w:firstLineChars="1050" w:firstLine="2205"/>
    </w:pPr>
    <w:rPr>
      <w:rFonts w:ascii="Arial" w:eastAsia="宋体" w:hAnsi="Arial" w:cs="宋体"/>
      <w:kern w:val="2"/>
      <w:sz w:val="28"/>
      <w:szCs w:val="20"/>
    </w:rPr>
  </w:style>
  <w:style w:type="paragraph" w:customStyle="1" w:styleId="42250">
    <w:name w:val="样式 标题 4 + 四号 首行缩进:  2 字符 行距: 固定值 25 磅"/>
    <w:basedOn w:val="20"/>
    <w:next w:val="15"/>
    <w:uiPriority w:val="99"/>
    <w:qFormat/>
    <w:rsid w:val="00AA2787"/>
    <w:pPr>
      <w:widowControl w:val="0"/>
      <w:tabs>
        <w:tab w:val="clear" w:pos="4680"/>
      </w:tabs>
      <w:adjustRightInd/>
      <w:snapToGrid/>
      <w:spacing w:before="240" w:line="500" w:lineRule="exact"/>
      <w:ind w:firstLine="562"/>
    </w:pPr>
    <w:rPr>
      <w:rFonts w:ascii="Arial" w:eastAsia="宋体" w:hAnsi="Arial" w:cs="宋体"/>
      <w:b w:val="0"/>
      <w:kern w:val="2"/>
      <w:sz w:val="24"/>
      <w:szCs w:val="20"/>
    </w:rPr>
  </w:style>
  <w:style w:type="paragraph" w:styleId="afffffff4">
    <w:name w:val="Quote"/>
    <w:basedOn w:val="a"/>
    <w:next w:val="a"/>
    <w:link w:val="1fff3"/>
    <w:uiPriority w:val="29"/>
    <w:qFormat/>
    <w:rsid w:val="00AA2787"/>
    <w:pPr>
      <w:widowControl w:val="0"/>
      <w:spacing w:line="300" w:lineRule="auto"/>
      <w:jc w:val="both"/>
    </w:pPr>
    <w:rPr>
      <w:i/>
      <w:iCs/>
      <w:color w:val="000000"/>
    </w:rPr>
  </w:style>
  <w:style w:type="character" w:customStyle="1" w:styleId="afffffff5">
    <w:name w:val="引用 字符"/>
    <w:basedOn w:val="a1"/>
    <w:uiPriority w:val="29"/>
    <w:qFormat/>
    <w:rsid w:val="00AA2787"/>
    <w:rPr>
      <w:rFonts w:ascii="Times New Roman" w:hAnsi="Times New Roman"/>
      <w:i/>
      <w:iCs/>
      <w:color w:val="404040" w:themeColor="text1" w:themeTint="BF"/>
      <w:kern w:val="2"/>
      <w:sz w:val="21"/>
      <w:szCs w:val="24"/>
    </w:rPr>
  </w:style>
  <w:style w:type="character" w:customStyle="1" w:styleId="1fff3">
    <w:name w:val="引用 字符1"/>
    <w:link w:val="afffffff4"/>
    <w:uiPriority w:val="29"/>
    <w:qFormat/>
    <w:rsid w:val="00AA2787"/>
    <w:rPr>
      <w:rFonts w:ascii="Times New Roman" w:hAnsi="Times New Roman"/>
      <w:i/>
      <w:iCs/>
      <w:color w:val="000000"/>
      <w:kern w:val="2"/>
      <w:sz w:val="21"/>
      <w:szCs w:val="24"/>
    </w:rPr>
  </w:style>
  <w:style w:type="character" w:customStyle="1" w:styleId="9Char0">
    <w:name w:val="9－公式 Char"/>
    <w:link w:val="9b"/>
    <w:qFormat/>
    <w:rsid w:val="00AA2787"/>
    <w:rPr>
      <w:lang w:val="zh-CN"/>
    </w:rPr>
  </w:style>
  <w:style w:type="paragraph" w:customStyle="1" w:styleId="9b">
    <w:name w:val="9－公式"/>
    <w:basedOn w:val="a"/>
    <w:link w:val="9Char0"/>
    <w:qFormat/>
    <w:rsid w:val="00AA2787"/>
    <w:pPr>
      <w:widowControl w:val="0"/>
      <w:spacing w:beforeLines="30" w:before="93" w:afterLines="30" w:after="93" w:line="360" w:lineRule="auto"/>
      <w:jc w:val="center"/>
    </w:pPr>
    <w:rPr>
      <w:rFonts w:ascii="Calibri" w:hAnsi="Calibri"/>
      <w:kern w:val="0"/>
      <w:sz w:val="20"/>
      <w:szCs w:val="20"/>
      <w:lang w:val="zh-CN"/>
    </w:rPr>
  </w:style>
  <w:style w:type="character" w:customStyle="1" w:styleId="Style8">
    <w:name w:val="_Style 8"/>
    <w:uiPriority w:val="33"/>
    <w:qFormat/>
    <w:rsid w:val="00AA2787"/>
    <w:rPr>
      <w:b/>
    </w:rPr>
  </w:style>
  <w:style w:type="paragraph" w:customStyle="1" w:styleId="7c">
    <w:name w:val="7－图表号"/>
    <w:basedOn w:val="a"/>
    <w:uiPriority w:val="99"/>
    <w:qFormat/>
    <w:rsid w:val="00AA2787"/>
    <w:pPr>
      <w:widowControl w:val="0"/>
      <w:spacing w:beforeLines="30" w:before="93" w:afterLines="30" w:after="93" w:line="360" w:lineRule="auto"/>
      <w:jc w:val="center"/>
    </w:pPr>
    <w:rPr>
      <w:b/>
      <w:spacing w:val="4"/>
      <w:sz w:val="24"/>
    </w:rPr>
  </w:style>
  <w:style w:type="paragraph" w:customStyle="1" w:styleId="82-">
    <w:name w:val="82-表内容"/>
    <w:basedOn w:val="a"/>
    <w:uiPriority w:val="99"/>
    <w:qFormat/>
    <w:rsid w:val="00AA2787"/>
    <w:pPr>
      <w:widowControl w:val="0"/>
      <w:spacing w:line="360" w:lineRule="exact"/>
      <w:jc w:val="center"/>
    </w:pPr>
    <w:rPr>
      <w:sz w:val="20"/>
      <w:szCs w:val="20"/>
    </w:rPr>
  </w:style>
  <w:style w:type="paragraph" w:customStyle="1" w:styleId="92-">
    <w:name w:val="92-表内容"/>
    <w:basedOn w:val="a"/>
    <w:uiPriority w:val="99"/>
    <w:qFormat/>
    <w:rsid w:val="00AA2787"/>
    <w:pPr>
      <w:widowControl w:val="0"/>
      <w:spacing w:line="400" w:lineRule="exact"/>
      <w:jc w:val="center"/>
    </w:pPr>
    <w:rPr>
      <w:rFonts w:ascii="微软雅黑" w:eastAsia="微软雅黑" w:hAnsi="微软雅黑"/>
      <w:spacing w:val="8"/>
      <w:kern w:val="28"/>
      <w:sz w:val="19"/>
      <w:szCs w:val="21"/>
    </w:rPr>
  </w:style>
  <w:style w:type="paragraph" w:customStyle="1" w:styleId="1257">
    <w:name w:val="样式 正文缩进 + 行距: 多倍行距 1.25 字行"/>
    <w:uiPriority w:val="99"/>
    <w:qFormat/>
    <w:rsid w:val="00AA2787"/>
    <w:pPr>
      <w:spacing w:line="500" w:lineRule="exact"/>
      <w:ind w:firstLineChars="200" w:firstLine="200"/>
    </w:pPr>
    <w:rPr>
      <w:rFonts w:asciiTheme="minorHAnsi" w:eastAsiaTheme="minorEastAsia" w:hAnsiTheme="minorHAnsi" w:cs="宋体"/>
      <w:kern w:val="2"/>
      <w:sz w:val="21"/>
      <w:szCs w:val="22"/>
    </w:rPr>
  </w:style>
  <w:style w:type="paragraph" w:customStyle="1" w:styleId="81-">
    <w:name w:val="81-表头"/>
    <w:basedOn w:val="92-"/>
    <w:uiPriority w:val="99"/>
    <w:qFormat/>
    <w:rsid w:val="00AA2787"/>
    <w:pPr>
      <w:spacing w:line="360" w:lineRule="exact"/>
    </w:pPr>
    <w:rPr>
      <w:b/>
      <w:spacing w:val="4"/>
      <w:sz w:val="20"/>
    </w:rPr>
  </w:style>
  <w:style w:type="paragraph" w:customStyle="1" w:styleId="afffffff6">
    <w:name w:val="表格文本"/>
    <w:basedOn w:val="a"/>
    <w:link w:val="Charff4"/>
    <w:qFormat/>
    <w:rsid w:val="00AA2787"/>
    <w:pPr>
      <w:widowControl w:val="0"/>
      <w:spacing w:line="460" w:lineRule="exact"/>
      <w:jc w:val="center"/>
    </w:pPr>
    <w:rPr>
      <w:rFonts w:eastAsia="仿宋_GB2312"/>
      <w:sz w:val="24"/>
      <w:lang w:val="zh-CN"/>
    </w:rPr>
  </w:style>
  <w:style w:type="character" w:customStyle="1" w:styleId="Charff4">
    <w:name w:val="表格文本 Char"/>
    <w:link w:val="afffffff6"/>
    <w:qFormat/>
    <w:rsid w:val="00AA2787"/>
    <w:rPr>
      <w:rFonts w:ascii="Times New Roman" w:eastAsia="仿宋_GB2312" w:hAnsi="Times New Roman"/>
      <w:kern w:val="2"/>
      <w:sz w:val="24"/>
      <w:szCs w:val="24"/>
      <w:lang w:val="zh-CN"/>
    </w:rPr>
  </w:style>
  <w:style w:type="paragraph" w:customStyle="1" w:styleId="afffffff7">
    <w:name w:val="表格文字"/>
    <w:basedOn w:val="a"/>
    <w:uiPriority w:val="99"/>
    <w:qFormat/>
    <w:rsid w:val="00AA2787"/>
    <w:pPr>
      <w:widowControl w:val="0"/>
      <w:jc w:val="center"/>
    </w:pPr>
    <w:rPr>
      <w:sz w:val="18"/>
    </w:rPr>
  </w:style>
  <w:style w:type="table" w:customStyle="1" w:styleId="4-22">
    <w:name w:val="网格表 4 - 着色 22"/>
    <w:basedOn w:val="a2"/>
    <w:uiPriority w:val="49"/>
    <w:qFormat/>
    <w:rsid w:val="00AA2787"/>
    <w:rPr>
      <w:rFonts w:ascii="等线" w:eastAsia="等线" w:hAnsi="等线"/>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0-">
    <w:name w:val="0-正文"/>
    <w:basedOn w:val="a"/>
    <w:link w:val="0-Char"/>
    <w:qFormat/>
    <w:rsid w:val="00AA2787"/>
    <w:pPr>
      <w:widowControl w:val="0"/>
      <w:spacing w:line="500" w:lineRule="exact"/>
      <w:ind w:firstLineChars="200" w:firstLine="496"/>
      <w:jc w:val="both"/>
      <w:textAlignment w:val="center"/>
    </w:pPr>
    <w:rPr>
      <w:rFonts w:eastAsia="微软雅黑"/>
      <w:spacing w:val="14"/>
      <w:kern w:val="28"/>
      <w:sz w:val="22"/>
      <w:szCs w:val="22"/>
      <w:lang w:val="zh-CN"/>
    </w:rPr>
  </w:style>
  <w:style w:type="character" w:customStyle="1" w:styleId="0-Char">
    <w:name w:val="0-正文 Char"/>
    <w:link w:val="0-"/>
    <w:qFormat/>
    <w:rsid w:val="00AA2787"/>
    <w:rPr>
      <w:rFonts w:ascii="Times New Roman" w:eastAsia="微软雅黑" w:hAnsi="Times New Roman"/>
      <w:spacing w:val="14"/>
      <w:kern w:val="28"/>
      <w:sz w:val="22"/>
      <w:szCs w:val="22"/>
      <w:lang w:val="zh-CN"/>
    </w:rPr>
  </w:style>
  <w:style w:type="paragraph" w:customStyle="1" w:styleId="afffffff8">
    <w:name w:val="表格单位"/>
    <w:basedOn w:val="a"/>
    <w:link w:val="Charff5"/>
    <w:qFormat/>
    <w:rsid w:val="00AA2787"/>
    <w:pPr>
      <w:widowControl w:val="0"/>
      <w:adjustRightInd w:val="0"/>
      <w:snapToGrid w:val="0"/>
      <w:spacing w:beforeLines="25" w:before="78" w:afterLines="25" w:after="78" w:line="300" w:lineRule="auto"/>
      <w:ind w:firstLineChars="200" w:firstLine="420"/>
      <w:jc w:val="right"/>
    </w:pPr>
    <w:rPr>
      <w:rFonts w:eastAsia="仿宋_GB2312"/>
      <w:kern w:val="28"/>
      <w:szCs w:val="21"/>
      <w:lang w:val="zh-CN"/>
    </w:rPr>
  </w:style>
  <w:style w:type="character" w:customStyle="1" w:styleId="Charff5">
    <w:name w:val="表格单位 Char"/>
    <w:link w:val="afffffff8"/>
    <w:qFormat/>
    <w:rsid w:val="00AA2787"/>
    <w:rPr>
      <w:rFonts w:ascii="Times New Roman" w:eastAsia="仿宋_GB2312" w:hAnsi="Times New Roman"/>
      <w:kern w:val="28"/>
      <w:sz w:val="21"/>
      <w:szCs w:val="21"/>
      <w:lang w:val="zh-CN"/>
    </w:rPr>
  </w:style>
  <w:style w:type="paragraph" w:customStyle="1" w:styleId="1fff4">
    <w:name w:val="样式 正文格式1 + 非加粗 两端对齐"/>
    <w:basedOn w:val="a"/>
    <w:uiPriority w:val="99"/>
    <w:qFormat/>
    <w:rsid w:val="00AA2787"/>
    <w:pPr>
      <w:widowControl w:val="0"/>
      <w:ind w:firstLineChars="200" w:firstLine="200"/>
      <w:jc w:val="both"/>
    </w:pPr>
    <w:rPr>
      <w:rFonts w:ascii="宋体" w:hAnsi="宋体" w:cs="宋体"/>
      <w:sz w:val="24"/>
      <w:szCs w:val="20"/>
    </w:rPr>
  </w:style>
  <w:style w:type="paragraph" w:customStyle="1" w:styleId="afffffff9">
    <w:name w:val="表格小五"/>
    <w:basedOn w:val="a"/>
    <w:next w:val="a"/>
    <w:uiPriority w:val="99"/>
    <w:qFormat/>
    <w:rsid w:val="00AA2787"/>
    <w:pPr>
      <w:widowControl w:val="0"/>
    </w:pPr>
    <w:rPr>
      <w:rFonts w:ascii="Calibri" w:hAnsi="Calibri"/>
      <w:sz w:val="18"/>
      <w:szCs w:val="20"/>
    </w:rPr>
  </w:style>
  <w:style w:type="paragraph" w:customStyle="1" w:styleId="2Char6">
    <w:name w:val="正文2 Char"/>
    <w:basedOn w:val="a"/>
    <w:uiPriority w:val="99"/>
    <w:qFormat/>
    <w:rsid w:val="00AA2787"/>
    <w:pPr>
      <w:widowControl w:val="0"/>
      <w:spacing w:line="360" w:lineRule="auto"/>
      <w:ind w:firstLineChars="200" w:firstLine="520"/>
      <w:jc w:val="both"/>
    </w:pPr>
    <w:rPr>
      <w:rFonts w:ascii="宋体" w:hAnsi="宋体"/>
      <w:sz w:val="26"/>
      <w:szCs w:val="26"/>
    </w:rPr>
  </w:style>
  <w:style w:type="paragraph" w:customStyle="1" w:styleId="71a">
    <w:name w:val="标题7 1"/>
    <w:basedOn w:val="2Char6"/>
    <w:uiPriority w:val="99"/>
    <w:qFormat/>
    <w:rsid w:val="00AA2787"/>
    <w:pPr>
      <w:outlineLvl w:val="6"/>
    </w:pPr>
  </w:style>
  <w:style w:type="paragraph" w:customStyle="1" w:styleId="6a">
    <w:name w:val="标题6（一）"/>
    <w:basedOn w:val="a"/>
    <w:uiPriority w:val="99"/>
    <w:qFormat/>
    <w:rsid w:val="00AA2787"/>
    <w:pPr>
      <w:widowControl w:val="0"/>
      <w:spacing w:line="360" w:lineRule="auto"/>
      <w:ind w:firstLineChars="200" w:firstLine="200"/>
      <w:jc w:val="both"/>
      <w:outlineLvl w:val="5"/>
    </w:pPr>
    <w:rPr>
      <w:rFonts w:ascii="宋体" w:hAnsi="宋体" w:cs="宋体"/>
      <w:sz w:val="26"/>
      <w:szCs w:val="26"/>
    </w:rPr>
  </w:style>
  <w:style w:type="character" w:customStyle="1" w:styleId="2010CharChar">
    <w:name w:val="正文2010 Char Char"/>
    <w:link w:val="2010"/>
    <w:qFormat/>
    <w:rsid w:val="00AA2787"/>
    <w:rPr>
      <w:rFonts w:ascii="Times New Roman" w:eastAsia="仿宋_GB2312" w:hAnsi="Times New Roman" w:cs="宋体"/>
      <w:kern w:val="28"/>
      <w:sz w:val="24"/>
    </w:rPr>
  </w:style>
  <w:style w:type="paragraph" w:customStyle="1" w:styleId="95-">
    <w:name w:val="95-公式"/>
    <w:basedOn w:val="a"/>
    <w:link w:val="95-Char"/>
    <w:qFormat/>
    <w:rsid w:val="00AA2787"/>
    <w:pPr>
      <w:widowControl w:val="0"/>
      <w:spacing w:beforeLines="20" w:before="65" w:afterLines="20" w:after="65" w:line="500" w:lineRule="exact"/>
      <w:jc w:val="center"/>
      <w:textAlignment w:val="center"/>
    </w:pPr>
    <w:rPr>
      <w:rFonts w:eastAsia="微软雅黑"/>
      <w:color w:val="0D0D0D"/>
      <w:spacing w:val="14"/>
      <w:kern w:val="28"/>
      <w:sz w:val="22"/>
      <w:szCs w:val="22"/>
      <w:lang w:val="zh-CN"/>
    </w:rPr>
  </w:style>
  <w:style w:type="character" w:customStyle="1" w:styleId="95-Char">
    <w:name w:val="95-公式 Char"/>
    <w:link w:val="95-"/>
    <w:qFormat/>
    <w:rsid w:val="00AA2787"/>
    <w:rPr>
      <w:rFonts w:ascii="Times New Roman" w:eastAsia="微软雅黑" w:hAnsi="Times New Roman"/>
      <w:color w:val="0D0D0D"/>
      <w:spacing w:val="14"/>
      <w:kern w:val="28"/>
      <w:sz w:val="22"/>
      <w:szCs w:val="22"/>
      <w:lang w:val="zh-CN"/>
    </w:rPr>
  </w:style>
  <w:style w:type="paragraph" w:customStyle="1" w:styleId="81Char">
    <w:name w:val="标题8（1） Char"/>
    <w:basedOn w:val="a"/>
    <w:uiPriority w:val="99"/>
    <w:qFormat/>
    <w:rsid w:val="00AA2787"/>
    <w:pPr>
      <w:widowControl w:val="0"/>
      <w:spacing w:line="360" w:lineRule="auto"/>
      <w:ind w:firstLineChars="200" w:firstLine="200"/>
      <w:jc w:val="both"/>
      <w:outlineLvl w:val="7"/>
    </w:pPr>
    <w:rPr>
      <w:rFonts w:ascii="宋体" w:hAnsi="宋体" w:cs="宋体"/>
      <w:sz w:val="26"/>
      <w:szCs w:val="26"/>
    </w:rPr>
  </w:style>
  <w:style w:type="table" w:customStyle="1" w:styleId="4-221">
    <w:name w:val="网格表 4 - 着色 221"/>
    <w:basedOn w:val="a2"/>
    <w:uiPriority w:val="49"/>
    <w:qFormat/>
    <w:rsid w:val="00AA2787"/>
    <w:rPr>
      <w:rFonts w:ascii="等线" w:eastAsia="等线" w:hAnsi="等线"/>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24">
    <w:name w:val="网格表 4 - 着色 24"/>
    <w:basedOn w:val="a2"/>
    <w:uiPriority w:val="49"/>
    <w:qFormat/>
    <w:rsid w:val="00AA2787"/>
    <w:rPr>
      <w:rFonts w:ascii="等线" w:eastAsia="等线" w:hAnsi="等线"/>
      <w:kern w:val="2"/>
      <w:sz w:val="21"/>
      <w:szCs w:val="22"/>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5100">
    <w:name w:val="网格型1510"/>
    <w:basedOn w:val="a2"/>
    <w:uiPriority w:val="39"/>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5">
    <w:name w:val="表格主题3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0">
    <w:name w:val="列表型 74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01">
    <w:name w:val="流行型41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110">
    <w:name w:val="网格型1311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1">
    <w:name w:val="表格主题211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2">
    <w:name w:val="典雅型211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0">
    <w:name w:val="列表型 7211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03">
    <w:name w:val="流行型211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04">
    <w:name w:val="专业型211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329">
    <w:name w:val="网格型1329"/>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表格主题229"/>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
    <w:name w:val="典雅型229"/>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9">
    <w:name w:val="列表型 7229"/>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92">
    <w:name w:val="流行型229"/>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93">
    <w:name w:val="专业型229"/>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519">
    <w:name w:val="网格型15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2">
    <w:name w:val="表格主题3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3">
    <w:name w:val="典雅型319"/>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19">
    <w:name w:val="列表型 74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90">
    <w:name w:val="流行型419"/>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94">
    <w:name w:val="专业型319"/>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119">
    <w:name w:val="网格型131119"/>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90">
    <w:name w:val="表格主题21119"/>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91">
    <w:name w:val="典雅型21119"/>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9">
    <w:name w:val="列表型 721119"/>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92">
    <w:name w:val="流行型21119"/>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93">
    <w:name w:val="专业型21119"/>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xl140">
    <w:name w:val="xl140"/>
    <w:basedOn w:val="a"/>
    <w:uiPriority w:val="99"/>
    <w:qFormat/>
    <w:rsid w:val="00AA2787"/>
    <w:pPr>
      <w:spacing w:before="100" w:beforeAutospacing="1" w:after="100" w:afterAutospacing="1"/>
    </w:pPr>
    <w:rPr>
      <w:kern w:val="0"/>
      <w:sz w:val="22"/>
      <w:szCs w:val="22"/>
    </w:rPr>
  </w:style>
  <w:style w:type="paragraph" w:customStyle="1" w:styleId="xl141">
    <w:name w:val="xl141"/>
    <w:basedOn w:val="a"/>
    <w:uiPriority w:val="99"/>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42">
    <w:name w:val="xl142"/>
    <w:basedOn w:val="a"/>
    <w:uiPriority w:val="99"/>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3">
    <w:name w:val="xl143"/>
    <w:basedOn w:val="a"/>
    <w:uiPriority w:val="99"/>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xl144">
    <w:name w:val="xl144"/>
    <w:basedOn w:val="a"/>
    <w:uiPriority w:val="99"/>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45">
    <w:name w:val="xl145"/>
    <w:basedOn w:val="a"/>
    <w:uiPriority w:val="99"/>
    <w:qFormat/>
    <w:rsid w:val="00AA2787"/>
    <w:pPr>
      <w:spacing w:before="100" w:beforeAutospacing="1" w:after="100" w:afterAutospacing="1"/>
    </w:pPr>
    <w:rPr>
      <w:kern w:val="0"/>
      <w:sz w:val="22"/>
      <w:szCs w:val="22"/>
    </w:rPr>
  </w:style>
  <w:style w:type="paragraph" w:customStyle="1" w:styleId="xl146">
    <w:name w:val="xl146"/>
    <w:basedOn w:val="a"/>
    <w:uiPriority w:val="99"/>
    <w:qFormat/>
    <w:rsid w:val="00AA2787"/>
    <w:pPr>
      <w:shd w:val="clear" w:color="000000" w:fill="FFFF00"/>
      <w:spacing w:before="100" w:beforeAutospacing="1" w:after="100" w:afterAutospacing="1"/>
      <w:jc w:val="center"/>
    </w:pPr>
    <w:rPr>
      <w:rFonts w:ascii="仿宋_GB2312" w:eastAsia="仿宋_GB2312" w:hAnsi="宋体" w:cs="宋体"/>
      <w:b/>
      <w:bCs/>
      <w:color w:val="FF0000"/>
      <w:kern w:val="0"/>
      <w:sz w:val="22"/>
      <w:szCs w:val="22"/>
    </w:rPr>
  </w:style>
  <w:style w:type="paragraph" w:customStyle="1" w:styleId="xl147">
    <w:name w:val="xl147"/>
    <w:basedOn w:val="a"/>
    <w:uiPriority w:val="99"/>
    <w:qFormat/>
    <w:rsid w:val="00AA2787"/>
    <w:pPr>
      <w:spacing w:before="100" w:beforeAutospacing="1" w:after="100" w:afterAutospacing="1"/>
      <w:textAlignment w:val="bottom"/>
    </w:pPr>
    <w:rPr>
      <w:rFonts w:ascii="宋体" w:hAnsi="宋体" w:cs="宋体"/>
      <w:kern w:val="0"/>
      <w:sz w:val="22"/>
      <w:szCs w:val="22"/>
    </w:rPr>
  </w:style>
  <w:style w:type="paragraph" w:customStyle="1" w:styleId="xl148">
    <w:name w:val="xl148"/>
    <w:basedOn w:val="a"/>
    <w:uiPriority w:val="99"/>
    <w:qFormat/>
    <w:rsid w:val="00AA2787"/>
    <w:pPr>
      <w:spacing w:before="100" w:beforeAutospacing="1" w:after="100" w:afterAutospacing="1"/>
      <w:jc w:val="center"/>
    </w:pPr>
    <w:rPr>
      <w:rFonts w:ascii="宋体" w:hAnsi="宋体" w:cs="宋体"/>
      <w:b/>
      <w:bCs/>
      <w:color w:val="000000"/>
      <w:kern w:val="0"/>
      <w:sz w:val="22"/>
      <w:szCs w:val="22"/>
    </w:rPr>
  </w:style>
  <w:style w:type="paragraph" w:customStyle="1" w:styleId="xl149">
    <w:name w:val="xl149"/>
    <w:basedOn w:val="a"/>
    <w:uiPriority w:val="99"/>
    <w:qFormat/>
    <w:rsid w:val="00AA2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table" w:customStyle="1" w:styleId="4-23">
    <w:name w:val="网格表 4 - 着色 23"/>
    <w:basedOn w:val="a2"/>
    <w:uiPriority w:val="49"/>
    <w:qFormat/>
    <w:rsid w:val="00AA2787"/>
    <w:rPr>
      <w:kern w:val="2"/>
      <w:sz w:val="21"/>
      <w:szCs w:val="22"/>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5200">
    <w:name w:val="网格型1520"/>
    <w:basedOn w:val="a2"/>
    <w:uiPriority w:val="39"/>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2">
    <w:name w:val="表格主题32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3">
    <w:name w:val="典雅型320"/>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200">
    <w:name w:val="列表型 742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01">
    <w:name w:val="流行型42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04">
    <w:name w:val="专业型32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31120">
    <w:name w:val="网格型13112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0">
    <w:name w:val="表格主题2112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1">
    <w:name w:val="典雅型2112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20">
    <w:name w:val="列表型 72112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02">
    <w:name w:val="流行型2112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03">
    <w:name w:val="专业型2112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3210">
    <w:name w:val="网格型132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表格主题22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2">
    <w:name w:val="典雅型22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10">
    <w:name w:val="列表型 722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03">
    <w:name w:val="流行型22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04">
    <w:name w:val="专业型22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5110">
    <w:name w:val="网格型15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2">
    <w:name w:val="表格主题3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3">
    <w:name w:val="典雅型3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110">
    <w:name w:val="列表型 74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01">
    <w:name w:val="流行型4110"/>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04">
    <w:name w:val="专业型3110"/>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311110">
    <w:name w:val="网格型13111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0">
    <w:name w:val="表格主题2111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1">
    <w:name w:val="典雅型2111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10">
    <w:name w:val="列表型 72111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02">
    <w:name w:val="流行型2111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03">
    <w:name w:val="专业型211110"/>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111a">
    <w:name w:val="典雅型3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111">
    <w:name w:val="列表型 74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1a">
    <w:name w:val="流行型411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1b">
    <w:name w:val="专业型311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1111">
    <w:name w:val="典雅型21111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11">
    <w:name w:val="列表型 721111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12">
    <w:name w:val="流行型21111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13">
    <w:name w:val="专业型21111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316">
    <w:name w:val="典雅型33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310">
    <w:name w:val="列表型 74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310">
    <w:name w:val="流行型43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317">
    <w:name w:val="专业型3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311">
    <w:name w:val="典雅型2113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31">
    <w:name w:val="列表型 72113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12">
    <w:name w:val="流行型2113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313">
    <w:name w:val="专业型2113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22210">
    <w:name w:val="典雅型222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21">
    <w:name w:val="列表型 7222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216">
    <w:name w:val="流行型222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217">
    <w:name w:val="专业型222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1216">
    <w:name w:val="典雅型3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121">
    <w:name w:val="列表型 74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210">
    <w:name w:val="流行型412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217">
    <w:name w:val="专业型312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1210">
    <w:name w:val="典雅型21112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21">
    <w:name w:val="列表型 721112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211">
    <w:name w:val="流行型21112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212">
    <w:name w:val="专业型21112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2511">
    <w:name w:val="典雅型2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51">
    <w:name w:val="列表型 72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512">
    <w:name w:val="流行型2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513">
    <w:name w:val="专业型2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411">
    <w:name w:val="典雅型34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41">
    <w:name w:val="列表型 74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410">
    <w:name w:val="流行型44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412">
    <w:name w:val="专业型3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410">
    <w:name w:val="典雅型2114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41">
    <w:name w:val="列表型 72114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411">
    <w:name w:val="流行型2114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412">
    <w:name w:val="专业型2114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22310">
    <w:name w:val="典雅型223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31">
    <w:name w:val="列表型 7223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311">
    <w:name w:val="流行型223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312">
    <w:name w:val="专业型223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1312">
    <w:name w:val="典雅型3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131">
    <w:name w:val="列表型 74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10">
    <w:name w:val="流行型413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313">
    <w:name w:val="专业型313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1310">
    <w:name w:val="典雅型21113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31">
    <w:name w:val="列表型 721113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11">
    <w:name w:val="流行型21113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312">
    <w:name w:val="专业型21113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2610">
    <w:name w:val="典雅型26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61">
    <w:name w:val="列表型 726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611">
    <w:name w:val="流行型26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612">
    <w:name w:val="专业型26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510">
    <w:name w:val="典雅型35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51">
    <w:name w:val="列表型 745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510">
    <w:name w:val="流行型45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511">
    <w:name w:val="专业型35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510">
    <w:name w:val="典雅型211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51">
    <w:name w:val="列表型 7211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511">
    <w:name w:val="流行型211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512">
    <w:name w:val="专业型211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22410">
    <w:name w:val="典雅型224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41">
    <w:name w:val="列表型 7224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411">
    <w:name w:val="流行型224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412">
    <w:name w:val="专业型224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1412">
    <w:name w:val="典雅型314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141">
    <w:name w:val="列表型 741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410">
    <w:name w:val="流行型414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413">
    <w:name w:val="专业型314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1410">
    <w:name w:val="典雅型21114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41">
    <w:name w:val="列表型 721114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411">
    <w:name w:val="流行型211141"/>
    <w:basedOn w:val="a2"/>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412">
    <w:name w:val="专业型21114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2710">
    <w:name w:val="典雅型27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710">
    <w:name w:val="列表型 727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711">
    <w:name w:val="流行型27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712">
    <w:name w:val="专业型27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610">
    <w:name w:val="典雅型36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61">
    <w:name w:val="列表型 746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610">
    <w:name w:val="流行型46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611">
    <w:name w:val="专业型36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610">
    <w:name w:val="典雅型2116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61">
    <w:name w:val="列表型 72116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611">
    <w:name w:val="流行型2116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612">
    <w:name w:val="专业型2116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22510">
    <w:name w:val="典雅型22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51">
    <w:name w:val="列表型 722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511">
    <w:name w:val="流行型22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512">
    <w:name w:val="专业型22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1510">
    <w:name w:val="典雅型315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151">
    <w:name w:val="列表型 7415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51">
    <w:name w:val="流行型415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511">
    <w:name w:val="专业型315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1510">
    <w:name w:val="典雅型2111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51">
    <w:name w:val="列表型 72111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511">
    <w:name w:val="流行型2111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512">
    <w:name w:val="专业型21115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4-211">
    <w:name w:val="网格表 4 - 着色 211"/>
    <w:basedOn w:val="a2"/>
    <w:uiPriority w:val="49"/>
    <w:rsid w:val="00AA2787"/>
    <w:rPr>
      <w:rFonts w:ascii="等线" w:eastAsia="等线" w:hAnsi="等线"/>
      <w:kern w:val="2"/>
      <w:sz w:val="21"/>
      <w:szCs w:val="22"/>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810">
    <w:name w:val="典雅型28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81">
    <w:name w:val="列表型 728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811">
    <w:name w:val="流行型28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812">
    <w:name w:val="专业型28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710">
    <w:name w:val="典雅型37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71">
    <w:name w:val="列表型 747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710">
    <w:name w:val="流行型47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711">
    <w:name w:val="专业型37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710">
    <w:name w:val="典雅型2117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71">
    <w:name w:val="列表型 72117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711">
    <w:name w:val="流行型21171"/>
    <w:basedOn w:val="a2"/>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712">
    <w:name w:val="专业型2117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22610">
    <w:name w:val="典雅型226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61">
    <w:name w:val="列表型 7226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611">
    <w:name w:val="流行型226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612">
    <w:name w:val="专业型226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1610">
    <w:name w:val="典雅型316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161">
    <w:name w:val="列表型 7416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610">
    <w:name w:val="流行型416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611">
    <w:name w:val="专业型316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1610">
    <w:name w:val="典雅型21116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61">
    <w:name w:val="列表型 721116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611">
    <w:name w:val="流行型211161"/>
    <w:basedOn w:val="a2"/>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612">
    <w:name w:val="专业型21116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2910">
    <w:name w:val="典雅型29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91">
    <w:name w:val="列表型 729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911">
    <w:name w:val="流行型29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912">
    <w:name w:val="专业型29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810">
    <w:name w:val="典雅型38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81">
    <w:name w:val="列表型 748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810">
    <w:name w:val="流行型48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811">
    <w:name w:val="专业型38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810">
    <w:name w:val="典雅型2118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81">
    <w:name w:val="列表型 72118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811">
    <w:name w:val="流行型21181"/>
    <w:basedOn w:val="a2"/>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812">
    <w:name w:val="专业型2118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22710">
    <w:name w:val="典雅型227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71">
    <w:name w:val="列表型 7227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711">
    <w:name w:val="流行型227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712">
    <w:name w:val="专业型227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1710">
    <w:name w:val="典雅型317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171">
    <w:name w:val="列表型 7417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710">
    <w:name w:val="流行型417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711">
    <w:name w:val="专业型317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1710">
    <w:name w:val="典雅型21117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71">
    <w:name w:val="列表型 721117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711">
    <w:name w:val="流行型211171"/>
    <w:basedOn w:val="a2"/>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712">
    <w:name w:val="专业型21117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21010">
    <w:name w:val="典雅型210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01">
    <w:name w:val="列表型 7210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011">
    <w:name w:val="流行型210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012">
    <w:name w:val="专业型2101"/>
    <w:basedOn w:val="a2"/>
    <w:qFormat/>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3910">
    <w:name w:val="典雅型391"/>
    <w:basedOn w:val="a2"/>
    <w:qFormat/>
    <w:rsid w:val="00AA2787"/>
    <w:pPr>
      <w:widowControl w:val="0"/>
      <w:spacing w:beforeLines="30" w:afterLines="30" w:line="300" w:lineRule="auto"/>
      <w:ind w:firstLineChars="200" w:firstLine="48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91">
    <w:name w:val="列表型 749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910">
    <w:name w:val="流行型491"/>
    <w:basedOn w:val="a2"/>
    <w:qFormat/>
    <w:rsid w:val="00AA2787"/>
    <w:pPr>
      <w:widowControl w:val="0"/>
      <w:spacing w:beforeLines="30" w:afterLines="30" w:line="300" w:lineRule="auto"/>
      <w:ind w:firstLineChars="200" w:firstLine="48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911">
    <w:name w:val="专业型391"/>
    <w:basedOn w:val="a2"/>
    <w:qFormat/>
    <w:rsid w:val="00AA2787"/>
    <w:pPr>
      <w:widowControl w:val="0"/>
      <w:spacing w:beforeLines="30" w:afterLines="30" w:line="300" w:lineRule="auto"/>
      <w:ind w:firstLineChars="200" w:firstLine="48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211910">
    <w:name w:val="典雅型2119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91">
    <w:name w:val="列表型 72119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911">
    <w:name w:val="流行型21191"/>
    <w:basedOn w:val="a2"/>
    <w:rsid w:val="00AA2787"/>
    <w:pPr>
      <w:widowControl w:val="0"/>
      <w:spacing w:beforeLines="30" w:afterLines="30" w:line="300" w:lineRule="auto"/>
      <w:ind w:firstLineChars="200" w:firstLine="480"/>
      <w:jc w:val="both"/>
    </w:pPr>
    <w:rPr>
      <w:rFonts w:ascii="Times New Roman" w:hAnsi="Times New Roman"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912">
    <w:name w:val="专业型21191"/>
    <w:basedOn w:val="a2"/>
    <w:rsid w:val="00AA2787"/>
    <w:pPr>
      <w:widowControl w:val="0"/>
      <w:spacing w:beforeLines="30" w:afterLines="30" w:line="300" w:lineRule="auto"/>
      <w:ind w:firstLineChars="200" w:firstLine="480"/>
      <w:jc w:val="both"/>
    </w:pPr>
    <w:rPr>
      <w:rFonts w:ascii="Times New Roman" w:hAnsi="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9883">
      <w:bodyDiv w:val="1"/>
      <w:marLeft w:val="0"/>
      <w:marRight w:val="0"/>
      <w:marTop w:val="0"/>
      <w:marBottom w:val="0"/>
      <w:divBdr>
        <w:top w:val="none" w:sz="0" w:space="0" w:color="auto"/>
        <w:left w:val="none" w:sz="0" w:space="0" w:color="auto"/>
        <w:bottom w:val="none" w:sz="0" w:space="0" w:color="auto"/>
        <w:right w:val="none" w:sz="0" w:space="0" w:color="auto"/>
      </w:divBdr>
    </w:div>
    <w:div w:id="46422522">
      <w:bodyDiv w:val="1"/>
      <w:marLeft w:val="0"/>
      <w:marRight w:val="0"/>
      <w:marTop w:val="0"/>
      <w:marBottom w:val="0"/>
      <w:divBdr>
        <w:top w:val="none" w:sz="0" w:space="0" w:color="auto"/>
        <w:left w:val="none" w:sz="0" w:space="0" w:color="auto"/>
        <w:bottom w:val="none" w:sz="0" w:space="0" w:color="auto"/>
        <w:right w:val="none" w:sz="0" w:space="0" w:color="auto"/>
      </w:divBdr>
    </w:div>
    <w:div w:id="263341101">
      <w:bodyDiv w:val="1"/>
      <w:marLeft w:val="0"/>
      <w:marRight w:val="0"/>
      <w:marTop w:val="0"/>
      <w:marBottom w:val="0"/>
      <w:divBdr>
        <w:top w:val="none" w:sz="0" w:space="0" w:color="auto"/>
        <w:left w:val="none" w:sz="0" w:space="0" w:color="auto"/>
        <w:bottom w:val="none" w:sz="0" w:space="0" w:color="auto"/>
        <w:right w:val="none" w:sz="0" w:space="0" w:color="auto"/>
      </w:divBdr>
    </w:div>
    <w:div w:id="764423457">
      <w:bodyDiv w:val="1"/>
      <w:marLeft w:val="0"/>
      <w:marRight w:val="0"/>
      <w:marTop w:val="0"/>
      <w:marBottom w:val="0"/>
      <w:divBdr>
        <w:top w:val="none" w:sz="0" w:space="0" w:color="auto"/>
        <w:left w:val="none" w:sz="0" w:space="0" w:color="auto"/>
        <w:bottom w:val="none" w:sz="0" w:space="0" w:color="auto"/>
        <w:right w:val="none" w:sz="0" w:space="0" w:color="auto"/>
      </w:divBdr>
    </w:div>
    <w:div w:id="1108084434">
      <w:bodyDiv w:val="1"/>
      <w:marLeft w:val="0"/>
      <w:marRight w:val="0"/>
      <w:marTop w:val="0"/>
      <w:marBottom w:val="0"/>
      <w:divBdr>
        <w:top w:val="none" w:sz="0" w:space="0" w:color="auto"/>
        <w:left w:val="none" w:sz="0" w:space="0" w:color="auto"/>
        <w:bottom w:val="none" w:sz="0" w:space="0" w:color="auto"/>
        <w:right w:val="none" w:sz="0" w:space="0" w:color="auto"/>
      </w:divBdr>
    </w:div>
    <w:div w:id="1455362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tyleName="APA" SelectedStyle="\APA.XSL"/>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C6C0901-8D4B-4685-BBEC-5965203B8E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9000</TotalTime>
  <Pages>33</Pages>
  <Words>4827</Words>
  <Characters>27515</Characters>
  <Application>Microsoft Office Word</Application>
  <DocSecurity>0</DocSecurity>
  <Lines>229</Lines>
  <Paragraphs>64</Paragraphs>
  <ScaleCrop>false</ScaleCrop>
  <Company>Microsoft</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嘉炎 王</cp:lastModifiedBy>
  <cp:revision>64</cp:revision>
  <cp:lastPrinted>2022-08-03T14:53:00Z</cp:lastPrinted>
  <dcterms:created xsi:type="dcterms:W3CDTF">2019-08-18T14:03:00Z</dcterms:created>
  <dcterms:modified xsi:type="dcterms:W3CDTF">2024-12-09T07:59:00Z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045231C6678945C8969FCDFB1B6AF98A</vt:lpwstr>
  </property>
</Properties>
</file>